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r>
        <w:t>Konare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Konare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EmployeesDeposits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EmployeeID</w:t>
            </w:r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CreditHistory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CreditHistoryID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PayementID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LoanID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ManagerID</w:t>
            </w:r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</w:p>
    <w:tbl>
      <w:tblPr>
        <w:tblStyle w:val="TableGrid"/>
        <w:tblW w:w="5942" w:type="dxa"/>
        <w:jc w:val="center"/>
        <w:tblLook w:val="04A0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5942" w:type="dxa"/>
        <w:jc w:val="center"/>
        <w:tblLook w:val="04A0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>Delete all records from EmployeeDeposits if the DepositID is 9 or the EmployeeID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[EmployeeID]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[HireDate]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[BranchID]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BranchID</w:t>
            </w:r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DateOfBirth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[CustomerID]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[LastName]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[CityName]</w:t>
      </w:r>
      <w:r>
        <w:t xml:space="preserve"> </w:t>
      </w:r>
    </w:p>
    <w:p w:rsidR="007B73E6" w:rsidRPr="00FF732B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FF732B">
        <w:t xml:space="preserve"> </w:t>
      </w:r>
      <w:bookmarkStart w:id="0" w:name="_GoBack"/>
      <w:r w:rsidR="00FF732B">
        <w:rPr>
          <w:lang w:val="en-US"/>
        </w:rPr>
        <w:t xml:space="preserve">Sort by </w:t>
      </w:r>
      <w:r w:rsidR="00FF732B" w:rsidRPr="00FF732B">
        <w:rPr>
          <w:lang w:val="en-US"/>
        </w:rPr>
        <w:t>CustomerID</w:t>
      </w:r>
      <w:r w:rsidR="00FF732B">
        <w:rPr>
          <w:lang w:val="en-US"/>
        </w:rPr>
        <w:t xml:space="preserve"> in ascending order.</w:t>
      </w:r>
    </w:p>
    <w:bookmarkEnd w:id="0"/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AccountNumber</w:t>
            </w:r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CityName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EmployeesCount</w:t>
            </w:r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TotalLoanAmount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MaxInterest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MinEmployeeSalary</w:t>
            </w:r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r w:rsidRPr="009E508C">
              <w:t>Orlu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[Heigtht]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StartDate</w:t>
      </w:r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r w:rsidRPr="00EC1AFE">
        <w:rPr>
          <w:b/>
          <w:lang w:val="en-US"/>
        </w:rPr>
        <w:t>udf_ConcatString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CustomerID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FirstName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LoanID</w:t>
      </w:r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CustomerID of type integer. Name the function </w:t>
      </w:r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CustimerID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LoanID</w:t>
            </w:r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CustomerID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LoanAmount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StartDate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>If no error is raised insert the loan into table Loans. The column LoanID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r w:rsidRPr="007B7EEB">
        <w:rPr>
          <w:b/>
          <w:lang w:val="en-US"/>
        </w:rPr>
        <w:t>usp_TakeLoan</w:t>
      </w:r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>Your trigger should update table 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BranchID</w:t>
            </w:r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BranchID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r w:rsidRPr="009C3586">
        <w:rPr>
          <w:b/>
          <w:lang w:val="en-US"/>
        </w:rPr>
        <w:t>AccountLogs</w:t>
      </w:r>
      <w:r>
        <w:rPr>
          <w:lang w:val="en-US"/>
        </w:rPr>
        <w:t>. Then create a trigger that logs the deleted records from table Accounts into table AccountLogs.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</w:p>
    <w:tbl>
      <w:tblPr>
        <w:tblStyle w:val="TableGrid"/>
        <w:tblW w:w="0" w:type="auto"/>
        <w:tblLook w:val="04A0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AccountID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AccountNumber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StartDate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CustomerID</w:t>
            </w:r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 w:rsidSect="0093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36E1F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D1D4D"/>
    <w:rsid w:val="00DF0F2B"/>
    <w:rsid w:val="00E148D4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  <w:rsid w:val="00F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1F"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Dimitrov</dc:creator>
  <cp:lastModifiedBy>Dell</cp:lastModifiedBy>
  <cp:revision>2</cp:revision>
  <dcterms:created xsi:type="dcterms:W3CDTF">2016-10-14T09:50:00Z</dcterms:created>
  <dcterms:modified xsi:type="dcterms:W3CDTF">2016-10-14T09:50:00Z</dcterms:modified>
</cp:coreProperties>
</file>