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b/>
          <w:b/>
          <w:bCs/>
          <w:sz w:val="28"/>
          <w:szCs w:val="28"/>
        </w:rPr>
      </w:pPr>
      <w:r>
        <w:rPr>
          <w:b/>
          <w:bCs/>
          <w:sz w:val="28"/>
          <w:szCs w:val="28"/>
        </w:rPr>
        <w:t>Termocuplul</w:t>
      </w:r>
    </w:p>
    <w:p>
      <w:pPr>
        <w:pStyle w:val="Normal"/>
        <w:jc w:val="both"/>
        <w:rPr>
          <w:b/>
          <w:b/>
          <w:bCs/>
          <w:sz w:val="28"/>
          <w:szCs w:val="28"/>
          <w:lang w:val="ro-RO"/>
        </w:rPr>
      </w:pPr>
      <w:r>
        <w:rPr>
          <w:b/>
          <w:bCs/>
          <w:sz w:val="28"/>
          <w:szCs w:val="28"/>
          <w:lang w:val="ro-RO"/>
        </w:rPr>
      </w:r>
    </w:p>
    <w:p>
      <w:pPr>
        <w:pStyle w:val="Normal"/>
        <w:jc w:val="both"/>
        <w:rPr>
          <w:sz w:val="28"/>
          <w:szCs w:val="28"/>
          <w:lang w:val="ro-RO"/>
        </w:rPr>
      </w:pPr>
      <w:r>
        <w:rPr>
          <w:sz w:val="28"/>
          <w:szCs w:val="28"/>
          <w:lang w:val="ro-RO"/>
        </w:rPr>
        <w:tab/>
      </w:r>
    </w:p>
    <w:p>
      <w:pPr>
        <w:pStyle w:val="Normal"/>
        <w:jc w:val="both"/>
        <w:rPr/>
      </w:pPr>
      <w:r>
        <w:rPr>
          <w:sz w:val="28"/>
          <w:szCs w:val="28"/>
          <w:lang w:val="ro-RO"/>
        </w:rPr>
        <w:tab/>
        <w:t>Termocuplul este un senzor de temperatură, a cărui funcționare se bazează pe efectul Seebeck. Acesta constă în apariţia unei tensiuni electromotoare într-un circuit compus din două metale diferite ale căror joncţiuni sunt menţinute la temperaturile T</w:t>
      </w:r>
      <w:r>
        <w:rPr>
          <w:sz w:val="28"/>
          <w:szCs w:val="28"/>
          <w:vertAlign w:val="subscript"/>
          <w:lang w:val="ro-RO"/>
        </w:rPr>
        <w:t>2</w:t>
      </w:r>
      <w:r>
        <w:rPr>
          <w:sz w:val="28"/>
          <w:szCs w:val="28"/>
          <w:lang w:val="ro-RO"/>
        </w:rPr>
        <w:t xml:space="preserve"> </w:t>
      </w:r>
      <w:r>
        <w:rPr>
          <w:rFonts w:eastAsia="Symbol" w:cs="Symbol" w:ascii="Symbol" w:hAnsi="Symbol"/>
          <w:sz w:val="28"/>
          <w:szCs w:val="28"/>
          <w:lang w:val="ro-RO"/>
        </w:rPr>
        <w:t></w:t>
      </w:r>
      <w:r>
        <w:rPr>
          <w:sz w:val="28"/>
          <w:szCs w:val="28"/>
          <w:lang w:val="ro-RO"/>
        </w:rPr>
        <w:t xml:space="preserve"> T</w:t>
      </w:r>
      <w:r>
        <w:rPr>
          <w:sz w:val="28"/>
          <w:szCs w:val="28"/>
          <w:vertAlign w:val="subscript"/>
          <w:lang w:val="ro-RO"/>
        </w:rPr>
        <w:t>1</w:t>
      </w:r>
      <w:r>
        <w:rPr>
          <w:sz w:val="28"/>
          <w:szCs w:val="28"/>
          <w:lang w:val="ro-RO"/>
        </w:rPr>
        <w:t>. (figura 1)</w:t>
      </w:r>
    </w:p>
    <w:p>
      <w:pPr>
        <w:pStyle w:val="Normal"/>
        <w:jc w:val="both"/>
        <w:rPr>
          <w:sz w:val="28"/>
          <w:szCs w:val="28"/>
          <w:lang w:val="ro-RO"/>
        </w:rPr>
      </w:pPr>
      <w:r>
        <w:rPr>
          <w:sz w:val="28"/>
          <w:szCs w:val="28"/>
          <w:lang w:val="ro-RO"/>
        </w:rPr>
      </w:r>
    </w:p>
    <w:p>
      <w:pPr>
        <w:pStyle w:val="Normal"/>
        <w:jc w:val="both"/>
        <w:rPr>
          <w:sz w:val="28"/>
          <w:szCs w:val="28"/>
          <w:lang w:val="ro-RO" w:eastAsia="en-US"/>
        </w:rPr>
      </w:pPr>
      <w:r>
        <w:rPr>
          <w:sz w:val="28"/>
          <w:szCs w:val="28"/>
          <w:lang w:val="ro-RO" w:eastAsia="en-US"/>
        </w:rPr>
        <mc:AlternateContent>
          <mc:Choice Requires="wpg">
            <w:drawing>
              <wp:anchor behindDoc="0" distT="0" distB="0" distL="101600" distR="114935" simplePos="0" locked="0" layoutInCell="0" allowOverlap="1" relativeHeight="6">
                <wp:simplePos x="0" y="0"/>
                <wp:positionH relativeFrom="column">
                  <wp:posOffset>1520825</wp:posOffset>
                </wp:positionH>
                <wp:positionV relativeFrom="paragraph">
                  <wp:posOffset>21590</wp:posOffset>
                </wp:positionV>
                <wp:extent cx="2185670" cy="1567815"/>
                <wp:effectExtent l="0" t="0" r="0" b="0"/>
                <wp:wrapNone/>
                <wp:docPr id="1" name="Shape1"/>
                <a:graphic xmlns:a="http://schemas.openxmlformats.org/drawingml/2006/main">
                  <a:graphicData uri="http://schemas.microsoft.com/office/word/2010/wordprocessingGroup">
                    <wpg:wgp>
                      <wpg:cNvGrpSpPr/>
                      <wpg:grpSpPr>
                        <a:xfrm>
                          <a:off x="0" y="0"/>
                          <a:ext cx="2185560" cy="1567800"/>
                          <a:chOff x="0" y="0"/>
                          <a:chExt cx="2185560" cy="1567800"/>
                        </a:xfrm>
                      </wpg:grpSpPr>
                      <wps:wsp>
                        <wps:cNvSpPr/>
                        <wps:spPr>
                          <a:xfrm>
                            <a:off x="846360" y="253440"/>
                            <a:ext cx="0" cy="253440"/>
                          </a:xfrm>
                          <a:prstGeom prst="line">
                            <a:avLst/>
                          </a:prstGeom>
                          <a:ln w="9360">
                            <a:solidFill>
                              <a:srgbClr val="000000"/>
                            </a:solidFill>
                            <a:miter/>
                          </a:ln>
                        </wps:spPr>
                        <wps:style>
                          <a:lnRef idx="0"/>
                          <a:fillRef idx="0"/>
                          <a:effectRef idx="0"/>
                          <a:fontRef idx="minor"/>
                        </wps:style>
                        <wps:bodyPr/>
                      </wps:wsp>
                      <wps:wsp>
                        <wps:cNvSpPr/>
                        <wps:spPr>
                          <a:xfrm>
                            <a:off x="1208880" y="253440"/>
                            <a:ext cx="0" cy="253440"/>
                          </a:xfrm>
                          <a:prstGeom prst="line">
                            <a:avLst/>
                          </a:prstGeom>
                          <a:ln w="9360">
                            <a:solidFill>
                              <a:srgbClr val="000000"/>
                            </a:solidFill>
                            <a:miter/>
                          </a:ln>
                        </wps:spPr>
                        <wps:style>
                          <a:lnRef idx="0"/>
                          <a:fillRef idx="0"/>
                          <a:effectRef idx="0"/>
                          <a:fontRef idx="minor"/>
                        </wps:style>
                        <wps:bodyPr/>
                      </wps:wsp>
                      <wps:wsp>
                        <wps:cNvSpPr/>
                        <wps:spPr>
                          <a:xfrm rot="18162600">
                            <a:off x="140760" y="487440"/>
                            <a:ext cx="977400" cy="868680"/>
                          </a:xfrm>
                          <a:custGeom>
                            <a:avLst/>
                            <a:gdLst/>
                            <a:ahLst/>
                            <a:rect l="l" t="t" r="r" b="b"/>
                            <a:pathLst>
                              <a:path stroke="0" w="9057" h="10676">
                                <a:moveTo>
                                  <a:pt x="12427" y="123"/>
                                </a:moveTo>
                                <a:arcTo wR="10800" hR="10800" stAng="-4880244" swAng="2900163"/>
                                <a:lnTo>
                                  <a:pt x="10800" y="10800"/>
                                </a:lnTo>
                                <a:close/>
                              </a:path>
                              <a:path fill="none" w="9057" h="10676">
                                <a:moveTo>
                                  <a:pt x="12427" y="123"/>
                                </a:moveTo>
                                <a:arcTo wR="10800" hR="10800" stAng="-4880244" swAng="2900163"/>
                              </a:path>
                            </a:pathLst>
                          </a:custGeom>
                          <a:noFill/>
                          <a:ln w="9360">
                            <a:solidFill>
                              <a:srgbClr val="000000"/>
                            </a:solidFill>
                            <a:miter/>
                          </a:ln>
                        </wps:spPr>
                        <wps:style>
                          <a:lnRef idx="0"/>
                          <a:fillRef idx="0"/>
                          <a:effectRef idx="0"/>
                          <a:fontRef idx="minor"/>
                        </wps:style>
                        <wps:bodyPr/>
                      </wps:wsp>
                      <wps:wsp>
                        <wps:cNvSpPr/>
                        <wps:spPr>
                          <a:xfrm rot="21572400">
                            <a:off x="1064160" y="507240"/>
                            <a:ext cx="905040" cy="868680"/>
                          </a:xfrm>
                          <a:custGeom>
                            <a:avLst/>
                            <a:gdLst/>
                            <a:ahLst/>
                            <a:rect l="l" t="t" r="r" b="b"/>
                            <a:pathLst>
                              <a:path stroke="0" w="9606" h="10676">
                                <a:moveTo>
                                  <a:pt x="12427" y="123"/>
                                </a:moveTo>
                                <a:arcTo wR="10800" hR="10800" stAng="-4880244" swAng="3248849"/>
                                <a:lnTo>
                                  <a:pt x="10800" y="10800"/>
                                </a:lnTo>
                                <a:close/>
                              </a:path>
                              <a:path fill="none" w="9606" h="10676">
                                <a:moveTo>
                                  <a:pt x="12427" y="123"/>
                                </a:moveTo>
                                <a:arcTo wR="10800" hR="10800" stAng="-4880244" swAng="3248849"/>
                              </a:path>
                            </a:pathLst>
                          </a:custGeom>
                          <a:noFill/>
                          <a:ln w="9360">
                            <a:solidFill>
                              <a:srgbClr val="000000"/>
                            </a:solidFill>
                            <a:miter/>
                          </a:ln>
                        </wps:spPr>
                        <wps:style>
                          <a:lnRef idx="0"/>
                          <a:fillRef idx="0"/>
                          <a:effectRef idx="0"/>
                          <a:fontRef idx="minor"/>
                        </wps:style>
                        <wps:bodyPr/>
                      </wps:wsp>
                      <wps:wsp>
                        <wps:cNvSpPr/>
                        <wps:spPr>
                          <a:xfrm>
                            <a:off x="86400" y="941040"/>
                            <a:ext cx="1882080" cy="153000"/>
                          </a:xfrm>
                          <a:custGeom>
                            <a:avLst/>
                            <a:gdLst/>
                            <a:ahLst/>
                            <a:rect l="l" t="t" r="r" b="b"/>
                            <a:pathLst>
                              <a:path w="2964" h="241">
                                <a:moveTo>
                                  <a:pt x="0" y="14"/>
                                </a:moveTo>
                                <a:cubicBezTo>
                                  <a:pt x="146" y="18"/>
                                  <a:pt x="566" y="0"/>
                                  <a:pt x="875" y="37"/>
                                </a:cubicBezTo>
                                <a:cubicBezTo>
                                  <a:pt x="1184" y="74"/>
                                  <a:pt x="1507" y="241"/>
                                  <a:pt x="1855" y="237"/>
                                </a:cubicBezTo>
                                <a:cubicBezTo>
                                  <a:pt x="2203" y="233"/>
                                  <a:pt x="2733" y="60"/>
                                  <a:pt x="2964" y="14"/>
                                </a:cubicBezTo>
                              </a:path>
                            </a:pathLst>
                          </a:custGeom>
                          <a:noFill/>
                          <a:ln w="9360">
                            <a:solidFill>
                              <a:srgbClr val="000000"/>
                            </a:solidFill>
                            <a:round/>
                          </a:ln>
                        </wps:spPr>
                        <wps:style>
                          <a:lnRef idx="0"/>
                          <a:fillRef idx="0"/>
                          <a:effectRef idx="0"/>
                          <a:fontRef idx="minor"/>
                        </wps:style>
                        <wps:bodyPr/>
                      </wps:wsp>
                      <wps:wsp>
                        <wps:cNvSpPr txBox="1"/>
                        <wps:spPr>
                          <a:xfrm>
                            <a:off x="809640" y="0"/>
                            <a:ext cx="615240" cy="36180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ro-RO" w:bidi="ar-SA"/>
                                </w:rPr>
                                <w:t>V</w:t>
                              </w:r>
                              <w:r>
                                <w:rPr>
                                  <w:kern w:val="2"/>
                                  <w:sz w:val="24"/>
                                  <w:szCs w:val="20"/>
                                  <w:vertAlign w:val="subscript"/>
                                  <w:rFonts w:ascii="Times New Roman" w:hAnsi="Times New Roman" w:eastAsia="Times New Roman" w:cs="Times New Roman"/>
                                  <w:color w:val="auto"/>
                                  <w:lang w:val="ro-RO" w:bidi="ar-SA"/>
                                </w:rPr>
                                <w:t>AB</w:t>
                              </w:r>
                            </w:p>
                          </w:txbxContent>
                        </wps:txbx>
                        <wps:bodyPr wrap="square" anchor="t">
                          <a:noAutofit/>
                        </wps:bodyPr>
                      </wps:wsp>
                      <wps:wsp>
                        <wps:cNvSpPr txBox="1"/>
                        <wps:spPr>
                          <a:xfrm>
                            <a:off x="556200" y="506160"/>
                            <a:ext cx="615240" cy="47052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ro-RO" w:bidi="ar-SA"/>
                                </w:rPr>
                                <w:t>B</w:t>
                              </w:r>
                            </w:p>
                          </w:txbxContent>
                        </wps:txbx>
                        <wps:bodyPr wrap="square" anchor="t">
                          <a:noAutofit/>
                        </wps:bodyPr>
                      </wps:wsp>
                      <wps:wsp>
                        <wps:cNvSpPr txBox="1"/>
                        <wps:spPr>
                          <a:xfrm>
                            <a:off x="1172160" y="506880"/>
                            <a:ext cx="651600" cy="43452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ro-RO" w:bidi="ar-SA"/>
                                </w:rPr>
                                <w:t>B</w:t>
                              </w:r>
                            </w:p>
                          </w:txbxContent>
                        </wps:txbx>
                        <wps:bodyPr wrap="square" anchor="t">
                          <a:noAutofit/>
                        </wps:bodyPr>
                      </wps:wsp>
                      <wps:wsp>
                        <wps:cNvSpPr txBox="1"/>
                        <wps:spPr>
                          <a:xfrm>
                            <a:off x="1171440" y="831960"/>
                            <a:ext cx="615240" cy="39816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ro-RO" w:bidi="ar-SA"/>
                                </w:rPr>
                                <w:t>A</w:t>
                              </w:r>
                            </w:p>
                          </w:txbxContent>
                        </wps:txbx>
                        <wps:bodyPr wrap="square" anchor="t">
                          <a:noAutofit/>
                        </wps:bodyPr>
                      </wps:wsp>
                      <wps:wsp>
                        <wps:cNvSpPr txBox="1"/>
                        <wps:spPr>
                          <a:xfrm>
                            <a:off x="520200" y="252720"/>
                            <a:ext cx="542880" cy="39816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ro-RO" w:bidi="ar-SA"/>
                                </w:rPr>
                                <w:t>T</w:t>
                              </w:r>
                              <w:r>
                                <w:rPr>
                                  <w:kern w:val="2"/>
                                  <w:sz w:val="24"/>
                                  <w:szCs w:val="20"/>
                                  <w:vertAlign w:val="subscript"/>
                                  <w:rFonts w:ascii="Times New Roman" w:hAnsi="Times New Roman" w:eastAsia="Times New Roman" w:cs="Times New Roman"/>
                                  <w:color w:val="auto"/>
                                  <w:lang w:val="ro-RO" w:bidi="ar-SA"/>
                                </w:rPr>
                                <w:t>o</w:t>
                              </w:r>
                            </w:p>
                          </w:txbxContent>
                        </wps:txbx>
                        <wps:bodyPr wrap="square" anchor="t">
                          <a:noAutofit/>
                        </wps:bodyPr>
                      </wps:wsp>
                      <wps:wsp>
                        <wps:cNvSpPr txBox="1"/>
                        <wps:spPr>
                          <a:xfrm>
                            <a:off x="1171440" y="289080"/>
                            <a:ext cx="470520" cy="39816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ro-RO" w:bidi="ar-SA"/>
                                </w:rPr>
                                <w:t>T</w:t>
                              </w:r>
                              <w:r>
                                <w:rPr>
                                  <w:kern w:val="2"/>
                                  <w:sz w:val="24"/>
                                  <w:szCs w:val="20"/>
                                  <w:vertAlign w:val="subscript"/>
                                  <w:rFonts w:ascii="Times New Roman" w:hAnsi="Times New Roman" w:eastAsia="Times New Roman" w:cs="Times New Roman"/>
                                  <w:color w:val="auto"/>
                                  <w:lang w:val="ro-RO" w:bidi="ar-SA"/>
                                </w:rPr>
                                <w:t>o</w:t>
                              </w:r>
                            </w:p>
                          </w:txbxContent>
                        </wps:txbx>
                        <wps:bodyPr wrap="square" anchor="t">
                          <a:noAutofit/>
                        </wps:bodyPr>
                      </wps:wsp>
                      <wps:wsp>
                        <wps:cNvSpPr txBox="1"/>
                        <wps:spPr>
                          <a:xfrm>
                            <a:off x="13320" y="904320"/>
                            <a:ext cx="615240" cy="32580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ro-RO" w:bidi="ar-SA"/>
                                </w:rPr>
                                <w:t>T</w:t>
                              </w:r>
                              <w:r>
                                <w:rPr>
                                  <w:kern w:val="2"/>
                                  <w:sz w:val="24"/>
                                  <w:szCs w:val="20"/>
                                  <w:vertAlign w:val="subscript"/>
                                  <w:rFonts w:ascii="Times New Roman" w:hAnsi="Times New Roman" w:eastAsia="Times New Roman" w:cs="Times New Roman"/>
                                  <w:color w:val="auto"/>
                                  <w:lang w:val="ro-RO" w:bidi="ar-SA"/>
                                </w:rPr>
                                <w:t>1</w:t>
                              </w:r>
                            </w:p>
                          </w:txbxContent>
                        </wps:txbx>
                        <wps:bodyPr wrap="square" anchor="t">
                          <a:noAutofit/>
                        </wps:bodyPr>
                      </wps:wsp>
                      <wps:wsp>
                        <wps:cNvSpPr txBox="1"/>
                        <wps:spPr>
                          <a:xfrm>
                            <a:off x="1715040" y="941040"/>
                            <a:ext cx="470520" cy="43452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ro-RO" w:bidi="ar-SA"/>
                                </w:rPr>
                                <w:t>T</w:t>
                              </w:r>
                              <w:r>
                                <w:rPr>
                                  <w:kern w:val="2"/>
                                  <w:sz w:val="24"/>
                                  <w:szCs w:val="20"/>
                                  <w:vertAlign w:val="subscript"/>
                                  <w:rFonts w:ascii="Times New Roman" w:hAnsi="Times New Roman" w:eastAsia="Times New Roman" w:cs="Times New Roman"/>
                                  <w:color w:val="auto"/>
                                  <w:lang w:val="ro-RO" w:bidi="ar-SA"/>
                                </w:rPr>
                                <w:t>2</w:t>
                              </w:r>
                            </w:p>
                          </w:txbxContent>
                        </wps:txbx>
                        <wps:bodyPr wrap="square" anchor="t">
                          <a:noAutofit/>
                        </wps:bodyPr>
                      </wps:wsp>
                      <wps:wsp>
                        <wps:cNvSpPr txBox="1"/>
                        <wps:spPr>
                          <a:xfrm>
                            <a:off x="701640" y="108000"/>
                            <a:ext cx="361800" cy="253440"/>
                          </a:xfrm>
                          <a:prstGeom prst="rect">
                            <a:avLst/>
                          </a:prstGeom>
                          <a:noFill/>
                          <a:ln w="0">
                            <a:noFill/>
                          </a:ln>
                        </wps:spPr>
                        <wps:txbx>
                          <w:txbxContent>
                            <w:p>
                              <w:pPr>
                                <w:bidi w:val="0"/>
                                <w:rPr/>
                              </w:pPr>
                              <w:r>
                                <w:rPr>
                                  <w:kern w:val="2"/>
                                  <w:sz w:val="20"/>
                                  <w:szCs w:val="20"/>
                                  <w:rFonts w:ascii="Times New Roman" w:hAnsi="Times New Roman" w:eastAsia="Times New Roman" w:cs="Times New Roman"/>
                                  <w:color w:val="auto"/>
                                  <w:lang w:val="ro-RO" w:bidi="ar-SA"/>
                                </w:rPr>
                                <w:t>o</w:t>
                              </w:r>
                            </w:p>
                          </w:txbxContent>
                        </wps:txbx>
                        <wps:bodyPr wrap="square" anchor="t">
                          <a:noAutofit/>
                        </wps:bodyPr>
                      </wps:wsp>
                      <wps:wsp>
                        <wps:cNvSpPr txBox="1"/>
                        <wps:spPr>
                          <a:xfrm>
                            <a:off x="1099080" y="108000"/>
                            <a:ext cx="325800" cy="325800"/>
                          </a:xfrm>
                          <a:prstGeom prst="rect">
                            <a:avLst/>
                          </a:prstGeom>
                          <a:noFill/>
                          <a:ln w="0">
                            <a:noFill/>
                          </a:ln>
                        </wps:spPr>
                        <wps:txbx>
                          <w:txbxContent>
                            <w:p>
                              <w:pPr>
                                <w:bidi w:val="0"/>
                                <w:rPr/>
                              </w:pPr>
                              <w:r>
                                <w:rPr>
                                  <w:kern w:val="2"/>
                                  <w:sz w:val="20"/>
                                  <w:szCs w:val="20"/>
                                  <w:rFonts w:ascii="Times New Roman" w:hAnsi="Times New Roman" w:eastAsia="Times New Roman" w:cs="Times New Roman"/>
                                  <w:color w:val="auto"/>
                                  <w:lang w:val="ro-RO" w:bidi="ar-SA"/>
                                </w:rPr>
                                <w:t>o</w:t>
                              </w:r>
                            </w:p>
                          </w:txbxContent>
                        </wps:txbx>
                        <wps:bodyPr wrap="square" anchor="t">
                          <a:noAutofit/>
                        </wps:bodyPr>
                      </wps:wsp>
                      <wps:wsp>
                        <wps:cNvSpPr/>
                        <wps:spPr>
                          <a:xfrm>
                            <a:off x="50040" y="941040"/>
                            <a:ext cx="36360" cy="36360"/>
                          </a:xfrm>
                          <a:prstGeom prst="ellipse">
                            <a:avLst/>
                          </a:prstGeom>
                          <a:solidFill>
                            <a:srgbClr val="ffff00"/>
                          </a:solidFill>
                          <a:ln w="38160">
                            <a:solidFill>
                              <a:srgbClr val="000000"/>
                            </a:solidFill>
                            <a:miter/>
                          </a:ln>
                        </wps:spPr>
                        <wps:style>
                          <a:lnRef idx="0"/>
                          <a:fillRef idx="0"/>
                          <a:effectRef idx="0"/>
                          <a:fontRef idx="minor"/>
                        </wps:style>
                        <wps:bodyPr/>
                      </wps:wsp>
                      <wps:wsp>
                        <wps:cNvSpPr/>
                        <wps:spPr>
                          <a:xfrm>
                            <a:off x="1968480" y="905040"/>
                            <a:ext cx="36360" cy="36360"/>
                          </a:xfrm>
                          <a:prstGeom prst="ellipse">
                            <a:avLst/>
                          </a:prstGeom>
                          <a:solidFill>
                            <a:srgbClr val="ffff00"/>
                          </a:solidFill>
                          <a:ln w="38160">
                            <a:solidFill>
                              <a:srgbClr val="000000"/>
                            </a:solidFill>
                            <a:miter/>
                          </a:ln>
                        </wps:spPr>
                        <wps:style>
                          <a:lnRef idx="0"/>
                          <a:fillRef idx="0"/>
                          <a:effectRef idx="0"/>
                          <a:fontRef idx="minor"/>
                        </wps:style>
                        <wps:bodyPr/>
                      </wps:wsp>
                    </wpg:wgp>
                  </a:graphicData>
                </a:graphic>
              </wp:anchor>
            </w:drawing>
          </mc:Choice>
          <mc:Fallback>
            <w:pict>
              <v:group id="shape_0" alt="Shape1" style="position:absolute;margin-left:120.8pt;margin-top:1.7pt;width:171.05pt;height:108.3pt" coordorigin="2416,34" coordsize="3421,2166">
                <v:line id="shape_0" from="3728,433" to="3728,831" stroked="t" o:allowincell="f" style="position:absolute">
                  <v:stroke color="black" weight="9360" joinstyle="miter" endcap="flat"/>
                  <v:fill o:detectmouseclick="t" on="false"/>
                  <w10:wrap type="none"/>
                </v:line>
                <v:line id="shape_0" from="4299,433" to="4299,831" stroked="t" o:allowincell="f" style="position:absolute">
                  <v:stroke color="black" weight="9360" joinstyle="miter" endcap="flat"/>
                  <v:fill o:detectmouseclick="t" on="false"/>
                  <w10:wrap type="none"/>
                </v:line>
                <v:rect id="shape_0" coordorigin="10800,123" coordsize="9057,10676" path="l0,21600xee" stroked="t" o:allowincell="f" style="position:absolute;left:2616;top:802;width:1538;height:1367;mso-wrap-style:none;v-text-anchor:middle;rotation:303">
                  <v:fill o:detectmouseclick="t" on="false"/>
                  <v:stroke color="black" weight="9360" joinstyle="miter" endcap="flat"/>
                  <w10:wrap type="none"/>
                </v:rect>
                <v:rect id="shape_0" coordorigin="10800,123" coordsize="9606,10676" path="l0,21600xee" stroked="t" o:allowincell="f" style="position:absolute;left:4071;top:832;width:1424;height:1367;mso-wrap-style:none;v-text-anchor:middle;rotation:359">
                  <v:fill o:detectmouseclick="t" on="false"/>
                  <v:stroke color="black" weight="9360" joinstyle="miter" endcap="flat"/>
                  <w10:wrap type="none"/>
                </v:rect>
                <v:shape id="shape_0" coordsize="2964,241" path="m0,14c146,18,566,0,875,37c1184,74,1507,241,1855,237c2203,233,2733,60,2964,14e" stroked="t" o:allowincell="f" style="position:absolute;left:2531;top:1516;width:2963;height:240;mso-wrap-style:none;v-text-anchor:middle">
                  <v:fill o:detectmouseclick="t" on="false"/>
                  <v:stroke color="black" weight="9360" joinstyle="round" endcap="flat"/>
                  <w10:wrap type="none"/>
                </v:shape>
                <v:shapetype id="_x0000_t202" coordsize="21600,21600" o:spt="202" path="m,l,21600l21600,21600l21600,xe">
                  <v:stroke joinstyle="miter"/>
                  <v:path gradientshapeok="t" o:connecttype="rect"/>
                </v:shapetype>
                <v:shape id="shape_0" stroked="f" o:allowincell="f" style="position:absolute;left:3670;top:34;width:968;height:569;mso-wrap-style:square;v-text-anchor:top" type="_x0000_t202">
                  <v:textbox>
                    <w:txbxContent>
                      <w:p>
                        <w:pPr>
                          <w:bidi w:val="0"/>
                          <w:rPr/>
                        </w:pPr>
                        <w:r>
                          <w:rPr>
                            <w:kern w:val="2"/>
                            <w:sz w:val="24"/>
                            <w:szCs w:val="20"/>
                            <w:rFonts w:ascii="Times New Roman" w:hAnsi="Times New Roman" w:eastAsia="Times New Roman" w:cs="Times New Roman"/>
                            <w:color w:val="auto"/>
                            <w:lang w:val="ro-RO" w:bidi="ar-SA"/>
                          </w:rPr>
                          <w:t>V</w:t>
                        </w:r>
                        <w:r>
                          <w:rPr>
                            <w:kern w:val="2"/>
                            <w:sz w:val="24"/>
                            <w:szCs w:val="20"/>
                            <w:vertAlign w:val="subscript"/>
                            <w:rFonts w:ascii="Times New Roman" w:hAnsi="Times New Roman" w:eastAsia="Times New Roman" w:cs="Times New Roman"/>
                            <w:color w:val="auto"/>
                            <w:lang w:val="ro-RO" w:bidi="ar-SA"/>
                          </w:rPr>
                          <w:t>AB</w:t>
                        </w:r>
                      </w:p>
                    </w:txbxContent>
                  </v:textbox>
                  <v:fill o:detectmouseclick="t" on="false"/>
                  <v:stroke color="#3465a4" joinstyle="round" endcap="flat"/>
                  <w10:wrap type="none"/>
                </v:shape>
                <v:shape id="shape_0" stroked="f" o:allowincell="f" style="position:absolute;left:3271;top:831;width:968;height:740;mso-wrap-style:square;v-text-anchor:top" type="_x0000_t202">
                  <v:textbox>
                    <w:txbxContent>
                      <w:p>
                        <w:pPr>
                          <w:bidi w:val="0"/>
                          <w:rPr/>
                        </w:pPr>
                        <w:r>
                          <w:rPr>
                            <w:kern w:val="2"/>
                            <w:sz w:val="24"/>
                            <w:szCs w:val="20"/>
                            <w:rFonts w:ascii="Times New Roman" w:hAnsi="Times New Roman" w:eastAsia="Times New Roman" w:cs="Times New Roman"/>
                            <w:color w:val="auto"/>
                            <w:lang w:val="ro-RO" w:bidi="ar-SA"/>
                          </w:rPr>
                          <w:t>B</w:t>
                        </w:r>
                      </w:p>
                    </w:txbxContent>
                  </v:textbox>
                  <v:fill o:detectmouseclick="t" on="false"/>
                  <v:stroke color="#3465a4" joinstyle="round" endcap="flat"/>
                  <w10:wrap type="none"/>
                </v:shape>
                <v:shape id="shape_0" stroked="f" o:allowincell="f" style="position:absolute;left:4241;top:832;width:1025;height:683;mso-wrap-style:square;v-text-anchor:top" type="_x0000_t202">
                  <v:textbox>
                    <w:txbxContent>
                      <w:p>
                        <w:pPr>
                          <w:bidi w:val="0"/>
                          <w:rPr/>
                        </w:pPr>
                        <w:r>
                          <w:rPr>
                            <w:kern w:val="2"/>
                            <w:sz w:val="24"/>
                            <w:szCs w:val="20"/>
                            <w:rFonts w:ascii="Times New Roman" w:hAnsi="Times New Roman" w:eastAsia="Times New Roman" w:cs="Times New Roman"/>
                            <w:color w:val="auto"/>
                            <w:lang w:val="ro-RO" w:bidi="ar-SA"/>
                          </w:rPr>
                          <w:t>B</w:t>
                        </w:r>
                      </w:p>
                    </w:txbxContent>
                  </v:textbox>
                  <v:fill o:detectmouseclick="t" on="false"/>
                  <v:stroke color="#3465a4" joinstyle="round" endcap="flat"/>
                  <w10:wrap type="none"/>
                </v:shape>
                <v:shape id="shape_0" stroked="f" o:allowincell="f" style="position:absolute;left:4240;top:1344;width:968;height:626;mso-wrap-style:square;v-text-anchor:top" type="_x0000_t202">
                  <v:textbox>
                    <w:txbxContent>
                      <w:p>
                        <w:pPr>
                          <w:bidi w:val="0"/>
                          <w:rPr/>
                        </w:pPr>
                        <w:r>
                          <w:rPr>
                            <w:kern w:val="2"/>
                            <w:sz w:val="24"/>
                            <w:szCs w:val="20"/>
                            <w:rFonts w:ascii="Times New Roman" w:hAnsi="Times New Roman" w:eastAsia="Times New Roman" w:cs="Times New Roman"/>
                            <w:color w:val="auto"/>
                            <w:lang w:val="ro-RO" w:bidi="ar-SA"/>
                          </w:rPr>
                          <w:t>A</w:t>
                        </w:r>
                      </w:p>
                    </w:txbxContent>
                  </v:textbox>
                  <v:fill o:detectmouseclick="t" on="false"/>
                  <v:stroke color="#3465a4" joinstyle="round" endcap="flat"/>
                  <w10:wrap type="none"/>
                </v:shape>
                <v:shape id="shape_0" stroked="f" o:allowincell="f" style="position:absolute;left:3214;top:432;width:854;height:626;mso-wrap-style:square;v-text-anchor:top" type="_x0000_t202">
                  <v:textbox>
                    <w:txbxContent>
                      <w:p>
                        <w:pPr>
                          <w:bidi w:val="0"/>
                          <w:rPr/>
                        </w:pPr>
                        <w:r>
                          <w:rPr>
                            <w:kern w:val="2"/>
                            <w:sz w:val="24"/>
                            <w:szCs w:val="20"/>
                            <w:rFonts w:ascii="Times New Roman" w:hAnsi="Times New Roman" w:eastAsia="Times New Roman" w:cs="Times New Roman"/>
                            <w:color w:val="auto"/>
                            <w:lang w:val="ro-RO" w:bidi="ar-SA"/>
                          </w:rPr>
                          <w:t>T</w:t>
                        </w:r>
                        <w:r>
                          <w:rPr>
                            <w:kern w:val="2"/>
                            <w:sz w:val="24"/>
                            <w:szCs w:val="20"/>
                            <w:vertAlign w:val="subscript"/>
                            <w:rFonts w:ascii="Times New Roman" w:hAnsi="Times New Roman" w:eastAsia="Times New Roman" w:cs="Times New Roman"/>
                            <w:color w:val="auto"/>
                            <w:lang w:val="ro-RO" w:bidi="ar-SA"/>
                          </w:rPr>
                          <w:t>o</w:t>
                        </w:r>
                      </w:p>
                    </w:txbxContent>
                  </v:textbox>
                  <v:fill o:detectmouseclick="t" on="false"/>
                  <v:stroke color="#3465a4" joinstyle="round" endcap="flat"/>
                  <w10:wrap type="none"/>
                </v:shape>
                <v:shape id="shape_0" stroked="f" o:allowincell="f" style="position:absolute;left:4240;top:489;width:740;height:626;mso-wrap-style:square;v-text-anchor:top" type="_x0000_t202">
                  <v:textbox>
                    <w:txbxContent>
                      <w:p>
                        <w:pPr>
                          <w:bidi w:val="0"/>
                          <w:rPr/>
                        </w:pPr>
                        <w:r>
                          <w:rPr>
                            <w:kern w:val="2"/>
                            <w:sz w:val="24"/>
                            <w:szCs w:val="20"/>
                            <w:rFonts w:ascii="Times New Roman" w:hAnsi="Times New Roman" w:eastAsia="Times New Roman" w:cs="Times New Roman"/>
                            <w:color w:val="auto"/>
                            <w:lang w:val="ro-RO" w:bidi="ar-SA"/>
                          </w:rPr>
                          <w:t>T</w:t>
                        </w:r>
                        <w:r>
                          <w:rPr>
                            <w:kern w:val="2"/>
                            <w:sz w:val="24"/>
                            <w:szCs w:val="20"/>
                            <w:vertAlign w:val="subscript"/>
                            <w:rFonts w:ascii="Times New Roman" w:hAnsi="Times New Roman" w:eastAsia="Times New Roman" w:cs="Times New Roman"/>
                            <w:color w:val="auto"/>
                            <w:lang w:val="ro-RO" w:bidi="ar-SA"/>
                          </w:rPr>
                          <w:t>o</w:t>
                        </w:r>
                      </w:p>
                    </w:txbxContent>
                  </v:textbox>
                  <v:fill o:detectmouseclick="t" on="false"/>
                  <v:stroke color="#3465a4" joinstyle="round" endcap="flat"/>
                  <w10:wrap type="none"/>
                </v:shape>
                <v:shape id="shape_0" stroked="f" o:allowincell="f" style="position:absolute;left:2416;top:1458;width:968;height:512;mso-wrap-style:square;v-text-anchor:top" type="_x0000_t202">
                  <v:textbox>
                    <w:txbxContent>
                      <w:p>
                        <w:pPr>
                          <w:bidi w:val="0"/>
                          <w:rPr/>
                        </w:pPr>
                        <w:r>
                          <w:rPr>
                            <w:kern w:val="2"/>
                            <w:sz w:val="24"/>
                            <w:szCs w:val="20"/>
                            <w:rFonts w:ascii="Times New Roman" w:hAnsi="Times New Roman" w:eastAsia="Times New Roman" w:cs="Times New Roman"/>
                            <w:color w:val="auto"/>
                            <w:lang w:val="ro-RO" w:bidi="ar-SA"/>
                          </w:rPr>
                          <w:t>T</w:t>
                        </w:r>
                        <w:r>
                          <w:rPr>
                            <w:kern w:val="2"/>
                            <w:sz w:val="24"/>
                            <w:szCs w:val="20"/>
                            <w:vertAlign w:val="subscript"/>
                            <w:rFonts w:ascii="Times New Roman" w:hAnsi="Times New Roman" w:eastAsia="Times New Roman" w:cs="Times New Roman"/>
                            <w:color w:val="auto"/>
                            <w:lang w:val="ro-RO" w:bidi="ar-SA"/>
                          </w:rPr>
                          <w:t>1</w:t>
                        </w:r>
                      </w:p>
                    </w:txbxContent>
                  </v:textbox>
                  <v:fill o:detectmouseclick="t" on="false"/>
                  <v:stroke color="#3465a4" joinstyle="round" endcap="flat"/>
                  <w10:wrap type="none"/>
                </v:shape>
                <v:shape id="shape_0" stroked="f" o:allowincell="f" style="position:absolute;left:5096;top:1516;width:740;height:683;mso-wrap-style:square;v-text-anchor:top" type="_x0000_t202">
                  <v:textbox>
                    <w:txbxContent>
                      <w:p>
                        <w:pPr>
                          <w:bidi w:val="0"/>
                          <w:rPr/>
                        </w:pPr>
                        <w:r>
                          <w:rPr>
                            <w:kern w:val="2"/>
                            <w:sz w:val="24"/>
                            <w:szCs w:val="20"/>
                            <w:rFonts w:ascii="Times New Roman" w:hAnsi="Times New Roman" w:eastAsia="Times New Roman" w:cs="Times New Roman"/>
                            <w:color w:val="auto"/>
                            <w:lang w:val="ro-RO" w:bidi="ar-SA"/>
                          </w:rPr>
                          <w:t>T</w:t>
                        </w:r>
                        <w:r>
                          <w:rPr>
                            <w:kern w:val="2"/>
                            <w:sz w:val="24"/>
                            <w:szCs w:val="20"/>
                            <w:vertAlign w:val="subscript"/>
                            <w:rFonts w:ascii="Times New Roman" w:hAnsi="Times New Roman" w:eastAsia="Times New Roman" w:cs="Times New Roman"/>
                            <w:color w:val="auto"/>
                            <w:lang w:val="ro-RO" w:bidi="ar-SA"/>
                          </w:rPr>
                          <w:t>2</w:t>
                        </w:r>
                      </w:p>
                    </w:txbxContent>
                  </v:textbox>
                  <v:fill o:detectmouseclick="t" on="false"/>
                  <v:stroke color="#3465a4" joinstyle="round" endcap="flat"/>
                  <w10:wrap type="none"/>
                </v:shape>
                <v:shape id="shape_0" stroked="f" o:allowincell="f" style="position:absolute;left:3500;top:204;width:569;height:398;mso-wrap-style:square;v-text-anchor:top" type="_x0000_t202">
                  <v:textbox>
                    <w:txbxContent>
                      <w:p>
                        <w:pPr>
                          <w:bidi w:val="0"/>
                          <w:rPr/>
                        </w:pPr>
                        <w:r>
                          <w:rPr>
                            <w:kern w:val="2"/>
                            <w:sz w:val="20"/>
                            <w:szCs w:val="20"/>
                            <w:rFonts w:ascii="Times New Roman" w:hAnsi="Times New Roman" w:eastAsia="Times New Roman" w:cs="Times New Roman"/>
                            <w:color w:val="auto"/>
                            <w:lang w:val="ro-RO" w:bidi="ar-SA"/>
                          </w:rPr>
                          <w:t>o</w:t>
                        </w:r>
                      </w:p>
                    </w:txbxContent>
                  </v:textbox>
                  <v:fill o:detectmouseclick="t" on="false"/>
                  <v:stroke color="#3465a4" joinstyle="round" endcap="flat"/>
                  <w10:wrap type="none"/>
                </v:shape>
                <v:shape id="shape_0" stroked="f" o:allowincell="f" style="position:absolute;left:4126;top:204;width:512;height:512;mso-wrap-style:square;v-text-anchor:top" type="_x0000_t202">
                  <v:textbox>
                    <w:txbxContent>
                      <w:p>
                        <w:pPr>
                          <w:bidi w:val="0"/>
                          <w:rPr/>
                        </w:pPr>
                        <w:r>
                          <w:rPr>
                            <w:kern w:val="2"/>
                            <w:sz w:val="20"/>
                            <w:szCs w:val="20"/>
                            <w:rFonts w:ascii="Times New Roman" w:hAnsi="Times New Roman" w:eastAsia="Times New Roman" w:cs="Times New Roman"/>
                            <w:color w:val="auto"/>
                            <w:lang w:val="ro-RO" w:bidi="ar-SA"/>
                          </w:rPr>
                          <w:t>o</w:t>
                        </w:r>
                      </w:p>
                    </w:txbxContent>
                  </v:textbox>
                  <v:fill o:detectmouseclick="t" on="false"/>
                  <v:stroke color="#3465a4" joinstyle="round" endcap="flat"/>
                  <w10:wrap type="none"/>
                </v:shape>
                <v:oval id="shape_0" fillcolor="yellow" stroked="t" o:allowincell="f" style="position:absolute;left:2474;top:1516;width:56;height:56;mso-wrap-style:none;v-text-anchor:middle">
                  <v:fill o:detectmouseclick="t" type="solid" color2="blue"/>
                  <v:stroke color="black" weight="38160" joinstyle="miter" endcap="flat"/>
                  <w10:wrap type="none"/>
                </v:oval>
                <v:oval id="shape_0" fillcolor="yellow" stroked="t" o:allowincell="f" style="position:absolute;left:5495;top:1459;width:56;height:56;mso-wrap-style:none;v-text-anchor:middle">
                  <v:fill o:detectmouseclick="t" type="solid" color2="blue"/>
                  <v:stroke color="black" weight="38160" joinstyle="miter" endcap="flat"/>
                  <w10:wrap type="none"/>
                </v:oval>
              </v:group>
            </w:pict>
          </mc:Fallback>
        </mc:AlternateContent>
      </w:r>
    </w:p>
    <w:p>
      <w:pPr>
        <w:pStyle w:val="Normal"/>
        <w:jc w:val="both"/>
        <w:rPr>
          <w:sz w:val="28"/>
          <w:szCs w:val="28"/>
          <w:lang w:val="ro-RO"/>
        </w:rPr>
      </w:pPr>
      <w:r>
        <w:rPr>
          <w:sz w:val="28"/>
          <w:szCs w:val="28"/>
          <w:lang w:val="ro-RO"/>
        </w:rPr>
      </w:r>
    </w:p>
    <w:p>
      <w:pPr>
        <w:pStyle w:val="Normal"/>
        <w:jc w:val="both"/>
        <w:rPr>
          <w:sz w:val="28"/>
          <w:szCs w:val="28"/>
          <w:lang w:val="ro-RO"/>
        </w:rPr>
      </w:pPr>
      <w:r>
        <w:rPr>
          <w:sz w:val="28"/>
          <w:szCs w:val="28"/>
          <w:lang w:val="ro-RO"/>
        </w:rPr>
        <w:tab/>
        <w:tab/>
        <w:tab/>
      </w:r>
    </w:p>
    <w:p>
      <w:pPr>
        <w:pStyle w:val="Normal"/>
        <w:jc w:val="both"/>
        <w:rPr>
          <w:sz w:val="28"/>
          <w:szCs w:val="28"/>
          <w:lang w:val="ro-RO"/>
        </w:rPr>
      </w:pPr>
      <w:r>
        <w:rPr>
          <w:sz w:val="28"/>
          <w:szCs w:val="28"/>
          <w:lang w:val="ro-RO"/>
        </w:rPr>
      </w:r>
    </w:p>
    <w:p>
      <w:pPr>
        <w:pStyle w:val="Normal"/>
        <w:jc w:val="both"/>
        <w:rPr>
          <w:sz w:val="28"/>
          <w:szCs w:val="28"/>
          <w:lang w:val="ro-RO"/>
        </w:rPr>
      </w:pPr>
      <w:r>
        <w:rPr>
          <w:sz w:val="28"/>
          <w:szCs w:val="28"/>
          <w:lang w:val="ro-RO"/>
        </w:rPr>
      </w:r>
    </w:p>
    <w:p>
      <w:pPr>
        <w:pStyle w:val="Normal"/>
        <w:jc w:val="both"/>
        <w:rPr>
          <w:sz w:val="28"/>
          <w:szCs w:val="28"/>
          <w:lang w:val="ro-RO"/>
        </w:rPr>
      </w:pPr>
      <w:r>
        <w:rPr>
          <w:sz w:val="28"/>
          <w:szCs w:val="28"/>
          <w:lang w:val="ro-RO"/>
        </w:rPr>
      </w:r>
    </w:p>
    <w:p>
      <w:pPr>
        <w:pStyle w:val="Normal"/>
        <w:jc w:val="both"/>
        <w:rPr>
          <w:sz w:val="28"/>
          <w:szCs w:val="28"/>
          <w:lang w:val="ro-RO"/>
        </w:rPr>
      </w:pPr>
      <w:r>
        <w:rPr>
          <w:sz w:val="28"/>
          <w:szCs w:val="28"/>
          <w:lang w:val="ro-RO"/>
        </w:rPr>
      </w:r>
    </w:p>
    <w:p>
      <w:pPr>
        <w:pStyle w:val="Normal"/>
        <w:jc w:val="both"/>
        <w:rPr>
          <w:sz w:val="28"/>
          <w:szCs w:val="28"/>
          <w:lang w:val="ro-RO"/>
        </w:rPr>
      </w:pPr>
      <w:r>
        <w:rPr>
          <w:sz w:val="28"/>
          <w:szCs w:val="28"/>
          <w:lang w:val="ro-RO"/>
        </w:rPr>
        <w:tab/>
        <w:tab/>
        <w:tab/>
        <w:tab/>
        <w:tab/>
        <w:t>Figura 1</w:t>
      </w:r>
    </w:p>
    <w:p>
      <w:pPr>
        <w:pStyle w:val="Normal"/>
        <w:jc w:val="both"/>
        <w:rPr>
          <w:sz w:val="28"/>
          <w:szCs w:val="28"/>
          <w:lang w:val="ro-RO"/>
        </w:rPr>
      </w:pPr>
      <w:r>
        <w:rPr>
          <w:sz w:val="28"/>
          <w:szCs w:val="28"/>
          <w:lang w:val="ro-RO"/>
        </w:rPr>
      </w:r>
    </w:p>
    <w:p>
      <w:pPr>
        <w:pStyle w:val="Normal"/>
        <w:jc w:val="both"/>
        <w:rPr/>
      </w:pPr>
      <w:r>
        <w:rPr>
          <w:sz w:val="28"/>
          <w:szCs w:val="28"/>
          <w:lang w:val="ro-RO"/>
        </w:rPr>
        <w:tab/>
        <w:t xml:space="preserve">Se constată experimental că tensiunea electromotoare care apare la bornele circuitului este proporţională cu diferenţa de temperatură a contactelor, coeficientul de temperatură </w:t>
      </w:r>
      <w:r>
        <w:rPr>
          <w:rFonts w:eastAsia="Symbol" w:cs="Symbol" w:ascii="Symbol" w:hAnsi="Symbol"/>
          <w:sz w:val="28"/>
          <w:szCs w:val="28"/>
          <w:lang w:val="ro-RO"/>
        </w:rPr>
        <w:t></w:t>
      </w:r>
      <w:r>
        <w:rPr>
          <w:sz w:val="28"/>
          <w:szCs w:val="28"/>
          <w:vertAlign w:val="subscript"/>
          <w:lang w:val="ro-RO"/>
        </w:rPr>
        <w:t>AB</w:t>
      </w:r>
      <w:r>
        <w:rPr>
          <w:sz w:val="28"/>
          <w:szCs w:val="28"/>
          <w:lang w:val="ro-RO"/>
        </w:rPr>
        <w:t xml:space="preserve"> numit forţă termoelectrică diferenţială, depinzând de tipul materialelor. Pentru diferenţe mici între temperaturile T</w:t>
      </w:r>
      <w:r>
        <w:rPr>
          <w:sz w:val="28"/>
          <w:szCs w:val="28"/>
          <w:vertAlign w:val="subscript"/>
          <w:lang w:val="ro-RO"/>
        </w:rPr>
        <w:t>1</w:t>
      </w:r>
      <w:r>
        <w:rPr>
          <w:sz w:val="28"/>
          <w:szCs w:val="28"/>
          <w:lang w:val="ro-RO"/>
        </w:rPr>
        <w:t xml:space="preserve"> şi T</w:t>
      </w:r>
      <w:r>
        <w:rPr>
          <w:sz w:val="28"/>
          <w:szCs w:val="28"/>
          <w:vertAlign w:val="subscript"/>
          <w:lang w:val="ro-RO"/>
        </w:rPr>
        <w:t>2</w:t>
      </w:r>
      <w:r>
        <w:rPr>
          <w:sz w:val="28"/>
          <w:szCs w:val="28"/>
          <w:lang w:val="ro-RO"/>
        </w:rPr>
        <w:t>, tensiunea electromotoare se scrie:</w:t>
      </w:r>
    </w:p>
    <w:p>
      <w:pPr>
        <w:pStyle w:val="Normal"/>
        <w:jc w:val="center"/>
        <w:rPr/>
      </w:pPr>
      <w:r>
        <w:rPr>
          <w:sz w:val="28"/>
          <w:szCs w:val="28"/>
          <w:lang w:val="ro-RO"/>
        </w:rPr>
      </w:r>
      <m:oMath xmlns:m="http://schemas.openxmlformats.org/officeDocument/2006/math">
        <m:sSub>
          <m:e>
            <m:r>
              <m:rPr>
                <m:lit/>
                <m:nor/>
              </m:rPr>
              <w:rPr>
                <w:rFonts w:ascii="Cambria Math" w:hAnsi="Cambria Math"/>
              </w:rPr>
              <m:t xml:space="preserve">dV</m:t>
            </m:r>
          </m:e>
          <m:sub>
            <m:r>
              <m:rPr>
                <m:lit/>
                <m:nor/>
              </m:rPr>
              <w:rPr>
                <w:rFonts w:ascii="Cambria Math" w:hAnsi="Cambria Math"/>
              </w:rPr>
              <m:t xml:space="preserve">AB</m:t>
            </m:r>
          </m:sub>
        </m:sSub>
        <m:r>
          <w:rPr>
            <w:rFonts w:ascii="Cambria Math" w:hAnsi="Cambria Math"/>
          </w:rPr>
          <m:t xml:space="preserve">=</m:t>
        </m:r>
        <m:sSub>
          <m:e>
            <m:r>
              <w:rPr>
                <w:rFonts w:ascii="Cambria Math" w:hAnsi="Cambria Math"/>
              </w:rPr>
              <m:t xml:space="preserve">α</m:t>
            </m:r>
          </m:e>
          <m:sub>
            <m:r>
              <m:rPr>
                <m:lit/>
                <m:nor/>
              </m:rPr>
              <w:rPr>
                <w:rFonts w:ascii="Cambria Math" w:hAnsi="Cambria Math"/>
              </w:rPr>
              <m:t xml:space="preserve">AB</m:t>
            </m:r>
          </m:sub>
        </m:sSub>
        <m:r>
          <w:rPr>
            <w:rFonts w:ascii="Cambria Math" w:hAnsi="Cambria Math"/>
          </w:rPr>
          <m:t xml:space="preserve">⋅</m:t>
        </m:r>
        <m:r>
          <m:rPr>
            <m:lit/>
            <m:nor/>
          </m:rPr>
          <w:rPr>
            <w:rFonts w:ascii="Cambria Math" w:hAnsi="Cambria Math"/>
          </w:rPr>
          <m:t xml:space="preserve">dT</m:t>
        </m:r>
      </m:oMath>
      <w:r>
        <w:rPr>
          <w:sz w:val="28"/>
          <w:szCs w:val="28"/>
          <w:lang w:val="ro-RO"/>
        </w:rPr>
        <w:tab/>
        <w:tab/>
        <w:tab/>
        <w:tab/>
        <w:tab/>
        <w:t>(1)</w:t>
      </w:r>
    </w:p>
    <w:p>
      <w:pPr>
        <w:pStyle w:val="Normal"/>
        <w:jc w:val="both"/>
        <w:rPr/>
      </w:pPr>
      <w:r>
        <w:rPr>
          <w:sz w:val="28"/>
          <w:szCs w:val="28"/>
          <w:lang w:val="ro-RO"/>
        </w:rPr>
        <w:tab/>
        <w:t xml:space="preserve">Deoarece </w:t>
      </w:r>
      <w:r>
        <w:rPr>
          <w:rFonts w:eastAsia="Symbol" w:cs="Symbol" w:ascii="Symbol" w:hAnsi="Symbol"/>
          <w:sz w:val="28"/>
          <w:szCs w:val="28"/>
          <w:lang w:val="ro-RO"/>
        </w:rPr>
        <w:t></w:t>
      </w:r>
      <w:r>
        <w:rPr>
          <w:sz w:val="28"/>
          <w:szCs w:val="28"/>
          <w:vertAlign w:val="subscript"/>
          <w:lang w:val="ro-RO"/>
        </w:rPr>
        <w:t>AB</w:t>
      </w:r>
      <w:r>
        <w:rPr>
          <w:sz w:val="28"/>
          <w:szCs w:val="28"/>
          <w:lang w:val="ro-RO"/>
        </w:rPr>
        <w:t xml:space="preserve"> depinde în general de temperatură, tensiunea electromotoare care se măsoară este integrala expresiei (1) adică:</w:t>
      </w:r>
    </w:p>
    <w:p>
      <w:pPr>
        <w:pStyle w:val="Normal"/>
        <w:jc w:val="center"/>
        <w:rPr/>
      </w:pPr>
      <w:r>
        <w:rPr>
          <w:sz w:val="28"/>
          <w:szCs w:val="28"/>
          <w:lang w:val="ro-RO"/>
        </w:rPr>
      </w:r>
      <m:oMath xmlns:m="http://schemas.openxmlformats.org/officeDocument/2006/math">
        <m:sSub>
          <m:e>
            <m:r>
              <w:rPr>
                <w:rFonts w:ascii="Cambria Math" w:hAnsi="Cambria Math"/>
              </w:rPr>
              <m:t xml:space="preserve">V</m:t>
            </m:r>
          </m:e>
          <m:sub>
            <m:r>
              <m:rPr>
                <m:lit/>
                <m:nor/>
              </m:rPr>
              <w:rPr>
                <w:rFonts w:ascii="Cambria Math" w:hAnsi="Cambria Math"/>
              </w:rPr>
              <m:t xml:space="preserve">AB</m:t>
            </m:r>
          </m:sub>
        </m:sSub>
        <m:r>
          <w:rPr>
            <w:rFonts w:ascii="Cambria Math" w:hAnsi="Cambria Math"/>
          </w:rPr>
          <m:t xml:space="preserve">=</m:t>
        </m:r>
        <m:nary>
          <m:naryPr>
            <m:chr m:val="∫"/>
          </m:naryPr>
          <m:sub>
            <m:sSub>
              <m:e>
                <m:r>
                  <w:rPr>
                    <w:rFonts w:ascii="Cambria Math" w:hAnsi="Cambria Math"/>
                  </w:rPr>
                  <m:t xml:space="preserve">T</m:t>
                </m:r>
              </m:e>
              <m:sub>
                <m:r>
                  <w:rPr>
                    <w:rFonts w:ascii="Cambria Math" w:hAnsi="Cambria Math"/>
                  </w:rPr>
                  <m:t xml:space="preserve">1</m:t>
                </m:r>
              </m:sub>
            </m:sSub>
          </m:sub>
          <m:sup>
            <m:sSub>
              <m:e>
                <m:r>
                  <w:rPr>
                    <w:rFonts w:ascii="Cambria Math" w:hAnsi="Cambria Math"/>
                  </w:rPr>
                  <m:t xml:space="preserve">T</m:t>
                </m:r>
              </m:e>
              <m:sub>
                <m:r>
                  <w:rPr>
                    <w:rFonts w:ascii="Cambria Math" w:hAnsi="Cambria Math"/>
                  </w:rPr>
                  <m:t xml:space="preserve">2</m:t>
                </m:r>
              </m:sub>
            </m:sSub>
          </m:sup>
          <m:e>
            <m:d>
              <m:dPr>
                <m:begChr m:val="("/>
                <m:endChr m:val=")"/>
              </m:dPr>
              <m:e>
                <m:sSub>
                  <m:e>
                    <m:r>
                      <w:rPr>
                        <w:rFonts w:ascii="Cambria Math" w:hAnsi="Cambria Math"/>
                      </w:rPr>
                      <m:t xml:space="preserve">α</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B</m:t>
                    </m:r>
                  </m:sub>
                </m:sSub>
              </m:e>
            </m:d>
            <m:r>
              <m:rPr>
                <m:lit/>
                <m:nor/>
              </m:rPr>
              <w:rPr>
                <w:rFonts w:ascii="Cambria Math" w:hAnsi="Cambria Math"/>
              </w:rPr>
              <m:t xml:space="preserve">dT</m:t>
            </m:r>
            <m:r>
              <w:rPr>
                <w:rFonts w:ascii="Cambria Math" w:hAnsi="Cambria Math"/>
              </w:rPr>
              <m:t xml:space="preserve">=</m:t>
            </m:r>
            <m:nary>
              <m:naryPr>
                <m:chr m:val="∫"/>
              </m:naryPr>
              <m:sub>
                <m:sSub>
                  <m:e>
                    <m:r>
                      <w:rPr>
                        <w:rFonts w:ascii="Cambria Math" w:hAnsi="Cambria Math"/>
                      </w:rPr>
                      <m:t xml:space="preserve">T</m:t>
                    </m:r>
                  </m:e>
                  <m:sub>
                    <m:r>
                      <w:rPr>
                        <w:rFonts w:ascii="Cambria Math" w:hAnsi="Cambria Math"/>
                      </w:rPr>
                      <m:t xml:space="preserve">1</m:t>
                    </m:r>
                  </m:sub>
                </m:sSub>
              </m:sub>
              <m:sup>
                <m:sSub>
                  <m:e>
                    <m:r>
                      <w:rPr>
                        <w:rFonts w:ascii="Cambria Math" w:hAnsi="Cambria Math"/>
                      </w:rPr>
                      <m:t xml:space="preserve">T</m:t>
                    </m:r>
                  </m:e>
                  <m:sub>
                    <m:r>
                      <w:rPr>
                        <w:rFonts w:ascii="Cambria Math" w:hAnsi="Cambria Math"/>
                      </w:rPr>
                      <m:t xml:space="preserve">2</m:t>
                    </m:r>
                  </m:sub>
                </m:sSub>
              </m:sup>
              <m:e>
                <m:sSub>
                  <m:e>
                    <m:r>
                      <w:rPr>
                        <w:rFonts w:ascii="Cambria Math" w:hAnsi="Cambria Math"/>
                      </w:rPr>
                      <m:t xml:space="preserve">α</m:t>
                    </m:r>
                  </m:e>
                  <m:sub>
                    <m:r>
                      <m:rPr>
                        <m:lit/>
                        <m:nor/>
                      </m:rPr>
                      <w:rPr>
                        <w:rFonts w:ascii="Cambria Math" w:hAnsi="Cambria Math"/>
                      </w:rPr>
                      <m:t xml:space="preserve">AB</m:t>
                    </m:r>
                  </m:sub>
                </m:sSub>
                <m:r>
                  <w:rPr>
                    <w:rFonts w:ascii="Cambria Math" w:hAnsi="Cambria Math"/>
                  </w:rPr>
                  <m:t xml:space="preserve">⋅</m:t>
                </m:r>
                <m:r>
                  <m:rPr>
                    <m:lit/>
                    <m:nor/>
                  </m:rPr>
                  <w:rPr>
                    <w:rFonts w:ascii="Cambria Math" w:hAnsi="Cambria Math"/>
                  </w:rPr>
                  <m:t xml:space="preserve">dT</m:t>
                </m:r>
              </m:e>
            </m:nary>
          </m:e>
        </m:nary>
      </m:oMath>
      <w:r>
        <w:rPr>
          <w:sz w:val="28"/>
          <w:szCs w:val="28"/>
          <w:lang w:val="ro-RO"/>
        </w:rPr>
        <w:tab/>
        <w:tab/>
        <w:t>(2)</w:t>
      </w:r>
    </w:p>
    <w:p>
      <w:pPr>
        <w:pStyle w:val="TextBody"/>
        <w:rPr>
          <w:sz w:val="28"/>
          <w:szCs w:val="28"/>
        </w:rPr>
      </w:pPr>
      <w:r>
        <w:rPr>
          <w:sz w:val="28"/>
          <w:szCs w:val="28"/>
        </w:rPr>
        <w:tab/>
        <w:t>Apariţia diferenţei de potenţial între cele două metale conectate ca în figura 1 se poate explica fizic în felul următor. Dacă materialul A este un semiconductor, în regiunea cu temperatură mai mare, concentraţia purtătorilor de sarcină este mai mare, ceea ce duce la difuzia acestora spre regiunea mai rece, care se încarcă negativ sau pozitiv după semnul sarcinilor purtătorilor. Câmpul electric care ia naştere se va opune creşterii nelimitate a sarcinii în zona mai rece, ajungându-se în final la un regim staţionar.</w:t>
      </w:r>
    </w:p>
    <w:p>
      <w:pPr>
        <w:pStyle w:val="Normal"/>
        <w:jc w:val="both"/>
        <w:rPr/>
      </w:pPr>
      <w:r>
        <w:rPr>
          <w:sz w:val="28"/>
          <w:szCs w:val="28"/>
          <w:lang w:val="ro-RO"/>
        </w:rPr>
        <w:tab/>
        <w:t xml:space="preserve">Tensiunea electromotoare staţionară este mărimea cu ajutorul căreia definim </w:t>
      </w:r>
      <w:r>
        <w:rPr>
          <w:sz w:val="28"/>
          <w:szCs w:val="28"/>
          <w:u w:val="single"/>
          <w:shd w:fill="FFFF00" w:val="clear"/>
          <w:lang w:val="ro-RO"/>
        </w:rPr>
        <w:t>forţa termoelectrică</w:t>
      </w:r>
      <w:r>
        <w:rPr>
          <w:sz w:val="28"/>
          <w:szCs w:val="28"/>
          <w:lang w:val="ro-RO"/>
        </w:rPr>
        <w:t xml:space="preserve"> a materialului respectiv, definită ca tensiunea electromotoare pe grad. (exemplu mV / K)</w:t>
      </w:r>
    </w:p>
    <w:p>
      <w:pPr>
        <w:pStyle w:val="Normal"/>
        <w:jc w:val="both"/>
        <w:rPr>
          <w:sz w:val="28"/>
          <w:szCs w:val="28"/>
          <w:lang w:val="ro-RO"/>
        </w:rPr>
      </w:pPr>
      <w:r>
        <w:rPr>
          <w:sz w:val="28"/>
          <w:szCs w:val="28"/>
          <w:lang w:val="ro-RO"/>
        </w:rPr>
        <w:tab/>
        <w:t>În lucrarea de faţă cele două materiale sunt metale. În cazul metalelor, spre deosebire de semiconductori, concentraţia de purtători nu variază cu temperatura, iar difuzia purtătorilor este determinată de diferenţa de energie la cele două temperaturi. Pentru domenii limitate de temperatură se poate scrie:</w:t>
      </w:r>
    </w:p>
    <w:p>
      <w:pPr>
        <w:pStyle w:val="Normal"/>
        <w:jc w:val="center"/>
        <w:rPr/>
      </w:pPr>
      <w:r>
        <w:rPr>
          <w:sz w:val="28"/>
          <w:szCs w:val="28"/>
          <w:lang w:val="ro-RO"/>
        </w:rPr>
      </w:r>
      <m:oMath xmlns:m="http://schemas.openxmlformats.org/officeDocument/2006/math">
        <m:sSub>
          <m:e>
            <m:r>
              <w:rPr>
                <w:rFonts w:ascii="Cambria Math" w:hAnsi="Cambria Math"/>
              </w:rPr>
              <m:t xml:space="preserve">V</m:t>
            </m:r>
          </m:e>
          <m:sub>
            <m:r>
              <m:rPr>
                <m:lit/>
                <m:nor/>
              </m:rPr>
              <w:rPr>
                <w:rFonts w:ascii="Cambria Math" w:hAnsi="Cambria Math"/>
              </w:rPr>
              <m:t xml:space="preserve">AB</m:t>
            </m:r>
          </m:sub>
        </m:sSub>
        <m:r>
          <w:rPr>
            <w:rFonts w:ascii="Cambria Math" w:hAnsi="Cambria Math"/>
          </w:rPr>
          <m:t xml:space="preserve">=</m:t>
        </m:r>
        <m:r>
          <w:rPr>
            <w:rFonts w:ascii="Cambria Math" w:hAnsi="Cambria Math"/>
          </w:rPr>
          <m:t xml:space="preserve">α</m:t>
        </m:r>
        <m:d>
          <m:dPr>
            <m:begChr m:val="("/>
            <m:endChr m:val=")"/>
          </m:dPr>
          <m:e>
            <m:sSub>
              <m:e>
                <m:r>
                  <w:rPr>
                    <w:rFonts w:ascii="Cambria Math" w:hAnsi="Cambria Math"/>
                  </w:rPr>
                  <m:t xml:space="preserve">T</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1</m:t>
                </m:r>
              </m:sub>
            </m:sSub>
          </m:e>
        </m:d>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ΔT</m:t>
        </m:r>
      </m:oMath>
      <w:r>
        <w:rPr>
          <w:sz w:val="28"/>
          <w:szCs w:val="28"/>
          <w:lang w:val="ro-RO"/>
        </w:rPr>
        <w:tab/>
        <w:tab/>
        <w:tab/>
        <w:tab/>
        <w:tab/>
        <w:t>(3)</w:t>
      </w:r>
    </w:p>
    <w:p>
      <w:pPr>
        <w:pStyle w:val="Normal"/>
        <w:jc w:val="both"/>
        <w:rPr/>
      </w:pPr>
      <w:r>
        <w:rPr>
          <w:sz w:val="28"/>
          <w:szCs w:val="28"/>
          <w:lang w:val="ro-RO"/>
        </w:rPr>
        <w:t xml:space="preserve">unde în cazul metalelor: </w:t>
      </w:r>
      <w:r>
        <w:rPr>
          <w:sz w:val="28"/>
          <w:szCs w:val="28"/>
          <w:lang w:val="ro-RO"/>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m:t>
        </m:r>
        <m:f>
          <m:num>
            <m:r>
              <w:rPr>
                <w:rFonts w:ascii="Cambria Math" w:hAnsi="Cambria Math"/>
              </w:rPr>
              <m:t xml:space="preserve">k</m:t>
            </m:r>
          </m:num>
          <m:den>
            <m:r>
              <w:rPr>
                <w:rFonts w:ascii="Cambria Math" w:hAnsi="Cambria Math"/>
              </w:rPr>
              <m:t xml:space="preserve">e</m:t>
            </m:r>
          </m:den>
        </m:f>
        <m:f>
          <m:num>
            <m:sSup>
              <m:e>
                <m:r>
                  <w:rPr>
                    <w:rFonts w:ascii="Cambria Math" w:hAnsi="Cambria Math"/>
                  </w:rPr>
                  <m:t xml:space="preserve">π</m:t>
                </m:r>
              </m:e>
              <m:sup>
                <m:r>
                  <w:rPr>
                    <w:rFonts w:ascii="Cambria Math" w:hAnsi="Cambria Math"/>
                  </w:rPr>
                  <m:t xml:space="preserve">2</m:t>
                </m:r>
              </m:sup>
            </m:sSup>
          </m:num>
          <m:den>
            <m:r>
              <w:rPr>
                <w:rFonts w:ascii="Cambria Math" w:hAnsi="Cambria Math"/>
              </w:rPr>
              <m:t xml:space="preserve">3</m:t>
            </m:r>
          </m:den>
        </m:f>
        <m:d>
          <m:dPr>
            <m:begChr m:val="("/>
            <m:endChr m:val=")"/>
          </m:dPr>
          <m:e>
            <m:r>
              <w:rPr>
                <w:rFonts w:ascii="Cambria Math" w:hAnsi="Cambria Math"/>
              </w:rPr>
              <m:t xml:space="preserve">r</m:t>
            </m:r>
            <m:r>
              <w:rPr>
                <w:rFonts w:ascii="Cambria Math" w:hAnsi="Cambria Math"/>
              </w:rPr>
              <m:t xml:space="preserve">+</m:t>
            </m:r>
            <m:f>
              <m:num>
                <m:r>
                  <w:rPr>
                    <w:rFonts w:ascii="Cambria Math" w:hAnsi="Cambria Math"/>
                  </w:rPr>
                  <m:t xml:space="preserve">3</m:t>
                </m:r>
              </m:num>
              <m:den>
                <m:r>
                  <w:rPr>
                    <w:rFonts w:ascii="Cambria Math" w:hAnsi="Cambria Math"/>
                  </w:rPr>
                  <m:t xml:space="preserve">2</m:t>
                </m:r>
              </m:den>
            </m:f>
          </m:e>
        </m:d>
        <m:d>
          <m:dPr>
            <m:begChr m:val="("/>
            <m:endChr m:val=")"/>
          </m:dPr>
          <m:e>
            <m:f>
              <m:num>
                <m:r>
                  <m:rPr>
                    <m:lit/>
                    <m:nor/>
                  </m:rPr>
                  <w:rPr>
                    <w:rFonts w:ascii="Cambria Math" w:hAnsi="Cambria Math"/>
                  </w:rPr>
                  <m:t xml:space="preserve">kT</m:t>
                </m:r>
              </m:num>
              <m:den>
                <m:sSub>
                  <m:e>
                    <m:r>
                      <w:rPr>
                        <w:rFonts w:ascii="Cambria Math" w:hAnsi="Cambria Math"/>
                      </w:rPr>
                      <m:t xml:space="preserve">E</m:t>
                    </m:r>
                  </m:e>
                  <m:sub>
                    <m:r>
                      <w:rPr>
                        <w:rFonts w:ascii="Cambria Math" w:hAnsi="Cambria Math"/>
                      </w:rPr>
                      <m:t xml:space="preserve">F</m:t>
                    </m:r>
                  </m:sub>
                </m:sSub>
              </m:den>
            </m:f>
          </m:e>
        </m:d>
      </m:oMath>
      <w:r>
        <w:rPr>
          <w:sz w:val="28"/>
          <w:szCs w:val="28"/>
          <w:lang w:val="ro-RO"/>
        </w:rPr>
        <w:tab/>
        <w:tab/>
        <w:tab/>
        <w:tab/>
        <w:t xml:space="preserve">   (4)</w:t>
      </w:r>
    </w:p>
    <w:p>
      <w:pPr>
        <w:pStyle w:val="Normal"/>
        <w:tabs>
          <w:tab w:val="clear" w:pos="720"/>
          <w:tab w:val="left" w:pos="9498" w:leader="none"/>
        </w:tabs>
        <w:jc w:val="both"/>
        <w:rPr/>
      </w:pPr>
      <w:r>
        <w:rPr>
          <w:sz w:val="28"/>
          <w:szCs w:val="28"/>
          <w:lang w:val="ro-RO"/>
        </w:rPr>
        <w:t>cu: - k: constanta lui Boltzmann; - e: sarcina electronului; - T: temperatura; - r: un factor care depinde de mecanismul intern al conducţiei electronice iar E</w:t>
      </w:r>
      <w:r>
        <w:rPr>
          <w:sz w:val="28"/>
          <w:szCs w:val="28"/>
          <w:vertAlign w:val="subscript"/>
          <w:lang w:val="ro-RO"/>
        </w:rPr>
        <w:t>F</w:t>
      </w:r>
      <w:r>
        <w:rPr>
          <w:sz w:val="28"/>
          <w:szCs w:val="28"/>
          <w:lang w:val="ro-RO"/>
        </w:rPr>
        <w:t xml:space="preserve"> este energia nivelului Fermi al metalului</w:t>
      </w:r>
    </w:p>
    <w:p>
      <w:pPr>
        <w:pStyle w:val="Normal"/>
        <w:tabs>
          <w:tab w:val="clear" w:pos="720"/>
          <w:tab w:val="left" w:pos="9498" w:leader="none"/>
        </w:tabs>
        <w:jc w:val="both"/>
        <w:rPr>
          <w:sz w:val="28"/>
          <w:szCs w:val="28"/>
          <w:lang w:val="ro-RO"/>
        </w:rPr>
      </w:pPr>
      <w:r>
        <w:rPr>
          <w:sz w:val="28"/>
          <w:szCs w:val="28"/>
          <w:lang w:val="ro-RO"/>
        </w:rPr>
      </w:r>
    </w:p>
    <w:p>
      <w:pPr>
        <w:pStyle w:val="Heading1"/>
        <w:ind w:left="0" w:right="0" w:hanging="0"/>
        <w:rPr>
          <w:b/>
          <w:b/>
          <w:bCs/>
          <w:sz w:val="28"/>
          <w:szCs w:val="28"/>
          <w:u w:val="none"/>
        </w:rPr>
      </w:pPr>
      <w:r>
        <w:rPr>
          <w:b/>
          <w:bCs/>
          <w:sz w:val="28"/>
          <w:szCs w:val="28"/>
          <w:u w:val="none"/>
        </w:rPr>
        <w:t>Dispozitivul experimental:</w:t>
      </w:r>
    </w:p>
    <w:p>
      <w:pPr>
        <w:pStyle w:val="TextBody"/>
        <w:tabs>
          <w:tab w:val="clear" w:pos="720"/>
          <w:tab w:val="left" w:pos="567" w:leader="none"/>
        </w:tabs>
        <w:rPr>
          <w:sz w:val="28"/>
          <w:szCs w:val="28"/>
        </w:rPr>
      </w:pPr>
      <w:r>
        <w:rPr>
          <w:sz w:val="28"/>
          <w:szCs w:val="28"/>
        </w:rPr>
        <w:tab/>
        <w:t>Montajul experimental constă din ansamblul format din cele două metale (termocuplu) cu sudurile lor ţinute una la temperatura camerei şi cealaltă într-un cuptoraş electric, temperaturile celor două joncţiuni fiind măsurate cu ajutorul a două termometre.</w:t>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lang w:val="en-US" w:eastAsia="en-US"/>
        </w:rPr>
      </w:pPr>
      <w:r>
        <w:rPr>
          <w:sz w:val="28"/>
          <w:szCs w:val="28"/>
          <w:lang w:val="en-US" w:eastAsia="en-US"/>
        </w:rPr>
        <mc:AlternateContent>
          <mc:Choice Requires="wpg">
            <w:drawing>
              <wp:anchor behindDoc="0" distT="0" distB="0" distL="114935" distR="114935" simplePos="0" locked="0" layoutInCell="0" allowOverlap="1" relativeHeight="7">
                <wp:simplePos x="0" y="0"/>
                <wp:positionH relativeFrom="column">
                  <wp:posOffset>640715</wp:posOffset>
                </wp:positionH>
                <wp:positionV relativeFrom="paragraph">
                  <wp:posOffset>21590</wp:posOffset>
                </wp:positionV>
                <wp:extent cx="5600700" cy="2692400"/>
                <wp:effectExtent l="5080" t="0" r="0" b="0"/>
                <wp:wrapNone/>
                <wp:docPr id="2" name="Shape2"/>
                <a:graphic xmlns:a="http://schemas.openxmlformats.org/drawingml/2006/main">
                  <a:graphicData uri="http://schemas.microsoft.com/office/word/2010/wordprocessingGroup">
                    <wpg:wgp>
                      <wpg:cNvGrpSpPr/>
                      <wpg:grpSpPr>
                        <a:xfrm>
                          <a:off x="0" y="0"/>
                          <a:ext cx="5600880" cy="2692440"/>
                          <a:chOff x="0" y="0"/>
                          <a:chExt cx="5600880" cy="2692440"/>
                        </a:xfrm>
                      </wpg:grpSpPr>
                      <wps:wsp>
                        <wps:cNvSpPr txBox="1"/>
                        <wps:spPr>
                          <a:xfrm>
                            <a:off x="4203720" y="25560"/>
                            <a:ext cx="1397160" cy="33012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en-US" w:bidi="ar-SA"/>
                                </w:rPr>
                                <w:t>Termometru</w:t>
                              </w:r>
                            </w:p>
                          </w:txbxContent>
                        </wps:txbx>
                        <wps:bodyPr wrap="square" anchor="t">
                          <a:noAutofit/>
                        </wps:bodyPr>
                      </wps:wsp>
                      <wps:wsp>
                        <wps:cNvSpPr/>
                        <wps:spPr>
                          <a:xfrm>
                            <a:off x="317520" y="368280"/>
                            <a:ext cx="1536840" cy="0"/>
                          </a:xfrm>
                          <a:prstGeom prst="line">
                            <a:avLst/>
                          </a:prstGeom>
                          <a:ln w="9360">
                            <a:solidFill>
                              <a:srgbClr val="000000"/>
                            </a:solidFill>
                            <a:miter/>
                          </a:ln>
                        </wps:spPr>
                        <wps:style>
                          <a:lnRef idx="0"/>
                          <a:fillRef idx="0"/>
                          <a:effectRef idx="0"/>
                          <a:fontRef idx="minor"/>
                        </wps:style>
                        <wps:bodyPr/>
                      </wps:wsp>
                      <wps:wsp>
                        <wps:cNvSpPr/>
                        <wps:spPr>
                          <a:xfrm>
                            <a:off x="1879560" y="317520"/>
                            <a:ext cx="76320" cy="76320"/>
                          </a:xfrm>
                          <a:prstGeom prst="ellipse">
                            <a:avLst/>
                          </a:prstGeom>
                          <a:solidFill>
                            <a:srgbClr val="ffffff"/>
                          </a:solidFill>
                          <a:ln w="9360">
                            <a:solidFill>
                              <a:srgbClr val="000000"/>
                            </a:solidFill>
                            <a:miter/>
                          </a:ln>
                        </wps:spPr>
                        <wps:style>
                          <a:lnRef idx="0"/>
                          <a:fillRef idx="0"/>
                          <a:effectRef idx="0"/>
                          <a:fontRef idx="minor"/>
                        </wps:style>
                        <wps:bodyPr/>
                      </wps:wsp>
                      <wps:wsp>
                        <wps:cNvSpPr/>
                        <wps:spPr>
                          <a:xfrm>
                            <a:off x="2209680" y="317520"/>
                            <a:ext cx="76320" cy="76320"/>
                          </a:xfrm>
                          <a:prstGeom prst="ellipse">
                            <a:avLst/>
                          </a:prstGeom>
                          <a:solidFill>
                            <a:srgbClr val="ffffff"/>
                          </a:solidFill>
                          <a:ln w="9360">
                            <a:solidFill>
                              <a:srgbClr val="000000"/>
                            </a:solidFill>
                            <a:miter/>
                          </a:ln>
                        </wps:spPr>
                        <wps:style>
                          <a:lnRef idx="0"/>
                          <a:fillRef idx="0"/>
                          <a:effectRef idx="0"/>
                          <a:fontRef idx="minor"/>
                        </wps:style>
                        <wps:bodyPr/>
                      </wps:wsp>
                      <wps:wsp>
                        <wps:cNvSpPr/>
                        <wps:spPr>
                          <a:xfrm>
                            <a:off x="596880" y="558720"/>
                            <a:ext cx="3022560" cy="0"/>
                          </a:xfrm>
                          <a:prstGeom prst="line">
                            <a:avLst/>
                          </a:prstGeom>
                          <a:ln w="9360">
                            <a:solidFill>
                              <a:srgbClr val="000000"/>
                            </a:solidFill>
                            <a:miter/>
                          </a:ln>
                        </wps:spPr>
                        <wps:style>
                          <a:lnRef idx="0"/>
                          <a:fillRef idx="0"/>
                          <a:effectRef idx="0"/>
                          <a:fontRef idx="minor"/>
                        </wps:style>
                        <wps:bodyPr/>
                      </wps:wsp>
                      <wps:wsp>
                        <wps:cNvSpPr/>
                        <wps:spPr>
                          <a:xfrm>
                            <a:off x="291960" y="368280"/>
                            <a:ext cx="0" cy="1409760"/>
                          </a:xfrm>
                          <a:prstGeom prst="line">
                            <a:avLst/>
                          </a:prstGeom>
                          <a:ln w="9360">
                            <a:solidFill>
                              <a:srgbClr val="000000"/>
                            </a:solidFill>
                            <a:miter/>
                          </a:ln>
                        </wps:spPr>
                        <wps:style>
                          <a:lnRef idx="0"/>
                          <a:fillRef idx="0"/>
                          <a:effectRef idx="0"/>
                          <a:fontRef idx="minor"/>
                        </wps:style>
                        <wps:bodyPr/>
                      </wps:wsp>
                      <wps:wsp>
                        <wps:cNvSpPr/>
                        <wps:spPr>
                          <a:xfrm>
                            <a:off x="3949560" y="368280"/>
                            <a:ext cx="0" cy="1409760"/>
                          </a:xfrm>
                          <a:prstGeom prst="line">
                            <a:avLst/>
                          </a:prstGeom>
                          <a:ln w="9360">
                            <a:solidFill>
                              <a:srgbClr val="000000"/>
                            </a:solidFill>
                            <a:miter/>
                          </a:ln>
                        </wps:spPr>
                        <wps:style>
                          <a:lnRef idx="0"/>
                          <a:fillRef idx="0"/>
                          <a:effectRef idx="0"/>
                          <a:fontRef idx="minor"/>
                        </wps:style>
                        <wps:bodyPr/>
                      </wps:wsp>
                      <wps:wsp>
                        <wps:cNvSpPr/>
                        <wps:spPr>
                          <a:xfrm flipH="1">
                            <a:off x="291960" y="558720"/>
                            <a:ext cx="304920" cy="1219320"/>
                          </a:xfrm>
                          <a:prstGeom prst="line">
                            <a:avLst/>
                          </a:prstGeom>
                          <a:ln w="9360">
                            <a:solidFill>
                              <a:srgbClr val="000000"/>
                            </a:solidFill>
                            <a:miter/>
                          </a:ln>
                        </wps:spPr>
                        <wps:style>
                          <a:lnRef idx="0"/>
                          <a:fillRef idx="0"/>
                          <a:effectRef idx="0"/>
                          <a:fontRef idx="minor"/>
                        </wps:style>
                        <wps:bodyPr/>
                      </wps:wsp>
                      <wps:wsp>
                        <wps:cNvSpPr/>
                        <wps:spPr>
                          <a:xfrm>
                            <a:off x="3594600" y="558720"/>
                            <a:ext cx="343080" cy="1206360"/>
                          </a:xfrm>
                          <a:prstGeom prst="line">
                            <a:avLst/>
                          </a:prstGeom>
                          <a:ln w="9360">
                            <a:solidFill>
                              <a:srgbClr val="000000"/>
                            </a:solidFill>
                            <a:miter/>
                          </a:ln>
                        </wps:spPr>
                        <wps:style>
                          <a:lnRef idx="0"/>
                          <a:fillRef idx="0"/>
                          <a:effectRef idx="0"/>
                          <a:fontRef idx="minor"/>
                        </wps:style>
                        <wps:bodyPr/>
                      </wps:wsp>
                      <wps:wsp>
                        <wps:cNvSpPr/>
                        <wps:spPr>
                          <a:xfrm>
                            <a:off x="2311920" y="355680"/>
                            <a:ext cx="1650960" cy="0"/>
                          </a:xfrm>
                          <a:prstGeom prst="line">
                            <a:avLst/>
                          </a:prstGeom>
                          <a:ln w="9360">
                            <a:solidFill>
                              <a:srgbClr val="000000"/>
                            </a:solidFill>
                            <a:miter/>
                          </a:ln>
                        </wps:spPr>
                        <wps:style>
                          <a:lnRef idx="0"/>
                          <a:fillRef idx="0"/>
                          <a:effectRef idx="0"/>
                          <a:fontRef idx="minor"/>
                        </wps:style>
                        <wps:bodyPr/>
                      </wps:wsp>
                      <wps:wsp>
                        <wps:cNvSpPr/>
                        <wps:spPr>
                          <a:xfrm>
                            <a:off x="0" y="88920"/>
                            <a:ext cx="101520" cy="1701720"/>
                          </a:xfrm>
                          <a:prstGeom prst="rect">
                            <a:avLst/>
                          </a:prstGeom>
                          <a:solidFill>
                            <a:srgbClr val="ffffff"/>
                          </a:solidFill>
                          <a:ln w="9360">
                            <a:solidFill>
                              <a:srgbClr val="000000"/>
                            </a:solidFill>
                            <a:miter/>
                          </a:ln>
                        </wps:spPr>
                        <wps:style>
                          <a:lnRef idx="0"/>
                          <a:fillRef idx="0"/>
                          <a:effectRef idx="0"/>
                          <a:fontRef idx="minor"/>
                        </wps:style>
                        <wps:bodyPr/>
                      </wps:wsp>
                      <wps:wsp>
                        <wps:cNvSpPr/>
                        <wps:spPr>
                          <a:xfrm>
                            <a:off x="4127400" y="63360"/>
                            <a:ext cx="101520" cy="1701720"/>
                          </a:xfrm>
                          <a:prstGeom prst="rect">
                            <a:avLst/>
                          </a:prstGeom>
                          <a:solidFill>
                            <a:srgbClr val="ffffff"/>
                          </a:solidFill>
                          <a:ln w="9360">
                            <a:solidFill>
                              <a:srgbClr val="000000"/>
                            </a:solidFill>
                            <a:miter/>
                          </a:ln>
                        </wps:spPr>
                        <wps:style>
                          <a:lnRef idx="0"/>
                          <a:fillRef idx="0"/>
                          <a:effectRef idx="0"/>
                          <a:fontRef idx="minor"/>
                        </wps:style>
                        <wps:bodyPr/>
                      </wps:wsp>
                      <wps:wsp>
                        <wps:cNvSpPr/>
                        <wps:spPr>
                          <a:xfrm>
                            <a:off x="25560" y="1803240"/>
                            <a:ext cx="50760" cy="177840"/>
                          </a:xfrm>
                          <a:prstGeom prst="rect">
                            <a:avLst/>
                          </a:prstGeom>
                          <a:solidFill>
                            <a:srgbClr val="ffffff"/>
                          </a:solidFill>
                          <a:ln w="9360">
                            <a:solidFill>
                              <a:srgbClr val="000000"/>
                            </a:solidFill>
                            <a:miter/>
                          </a:ln>
                        </wps:spPr>
                        <wps:style>
                          <a:lnRef idx="0"/>
                          <a:fillRef idx="0"/>
                          <a:effectRef idx="0"/>
                          <a:fontRef idx="minor"/>
                        </wps:style>
                        <wps:bodyPr/>
                      </wps:wsp>
                      <wps:wsp>
                        <wps:cNvSpPr/>
                        <wps:spPr>
                          <a:xfrm>
                            <a:off x="4152960" y="1778040"/>
                            <a:ext cx="50760" cy="177840"/>
                          </a:xfrm>
                          <a:prstGeom prst="rect">
                            <a:avLst/>
                          </a:prstGeom>
                          <a:solidFill>
                            <a:srgbClr val="ffffff"/>
                          </a:solidFill>
                          <a:ln w="9360">
                            <a:solidFill>
                              <a:srgbClr val="000000"/>
                            </a:solidFill>
                            <a:miter/>
                          </a:ln>
                        </wps:spPr>
                        <wps:style>
                          <a:lnRef idx="0"/>
                          <a:fillRef idx="0"/>
                          <a:effectRef idx="0"/>
                          <a:fontRef idx="minor"/>
                        </wps:style>
                        <wps:bodyPr/>
                      </wps:wsp>
                      <wps:wsp>
                        <wps:cNvSpPr/>
                        <wps:spPr>
                          <a:xfrm>
                            <a:off x="25560" y="1892160"/>
                            <a:ext cx="38160" cy="76320"/>
                          </a:xfrm>
                          <a:prstGeom prst="ellipse">
                            <a:avLst/>
                          </a:prstGeom>
                          <a:solidFill>
                            <a:srgbClr val="ffffff"/>
                          </a:solidFill>
                          <a:ln w="28440">
                            <a:solidFill>
                              <a:srgbClr val="000000"/>
                            </a:solidFill>
                            <a:miter/>
                          </a:ln>
                        </wps:spPr>
                        <wps:style>
                          <a:lnRef idx="0"/>
                          <a:fillRef idx="0"/>
                          <a:effectRef idx="0"/>
                          <a:fontRef idx="minor"/>
                        </wps:style>
                        <wps:bodyPr/>
                      </wps:wsp>
                      <wps:wsp>
                        <wps:cNvSpPr/>
                        <wps:spPr>
                          <a:xfrm>
                            <a:off x="4165560" y="1854360"/>
                            <a:ext cx="38160" cy="76320"/>
                          </a:xfrm>
                          <a:prstGeom prst="ellipse">
                            <a:avLst/>
                          </a:prstGeom>
                          <a:solidFill>
                            <a:srgbClr val="ffffff"/>
                          </a:solidFill>
                          <a:ln w="28440">
                            <a:solidFill>
                              <a:srgbClr val="000000"/>
                            </a:solidFill>
                            <a:miter/>
                          </a:ln>
                        </wps:spPr>
                        <wps:style>
                          <a:lnRef idx="0"/>
                          <a:fillRef idx="0"/>
                          <a:effectRef idx="0"/>
                          <a:fontRef idx="minor"/>
                        </wps:style>
                        <wps:bodyPr/>
                      </wps:wsp>
                      <wps:wsp>
                        <wps:cNvSpPr/>
                        <wps:spPr>
                          <a:xfrm>
                            <a:off x="50760" y="457200"/>
                            <a:ext cx="0" cy="1473120"/>
                          </a:xfrm>
                          <a:prstGeom prst="line">
                            <a:avLst/>
                          </a:prstGeom>
                          <a:ln w="9360">
                            <a:solidFill>
                              <a:srgbClr val="000000"/>
                            </a:solidFill>
                            <a:miter/>
                          </a:ln>
                        </wps:spPr>
                        <wps:style>
                          <a:lnRef idx="0"/>
                          <a:fillRef idx="0"/>
                          <a:effectRef idx="0"/>
                          <a:fontRef idx="minor"/>
                        </wps:style>
                        <wps:bodyPr/>
                      </wps:wsp>
                      <wps:wsp>
                        <wps:cNvSpPr/>
                        <wps:spPr>
                          <a:xfrm>
                            <a:off x="4178160" y="419040"/>
                            <a:ext cx="0" cy="1422360"/>
                          </a:xfrm>
                          <a:prstGeom prst="line">
                            <a:avLst/>
                          </a:prstGeom>
                          <a:ln w="9360">
                            <a:solidFill>
                              <a:srgbClr val="000000"/>
                            </a:solidFill>
                            <a:miter/>
                          </a:ln>
                        </wps:spPr>
                        <wps:style>
                          <a:lnRef idx="0"/>
                          <a:fillRef idx="0"/>
                          <a:effectRef idx="0"/>
                          <a:fontRef idx="minor"/>
                        </wps:style>
                        <wps:bodyPr/>
                      </wps:wsp>
                      <wps:wsp>
                        <wps:cNvSpPr/>
                        <wps:spPr>
                          <a:xfrm>
                            <a:off x="1308240" y="1155600"/>
                            <a:ext cx="1587600" cy="888840"/>
                          </a:xfrm>
                          <a:prstGeom prst="rect">
                            <a:avLst/>
                          </a:prstGeom>
                          <a:solidFill>
                            <a:srgbClr val="ffffff"/>
                          </a:solidFill>
                          <a:ln w="9360">
                            <a:solidFill>
                              <a:srgbClr val="000000"/>
                            </a:solidFill>
                            <a:miter/>
                          </a:ln>
                        </wps:spPr>
                        <wps:style>
                          <a:lnRef idx="0"/>
                          <a:fillRef idx="0"/>
                          <a:effectRef idx="0"/>
                          <a:fontRef idx="minor"/>
                        </wps:style>
                        <wps:bodyPr/>
                      </wps:wsp>
                      <wps:wsp>
                        <wps:cNvSpPr/>
                        <wps:spPr>
                          <a:xfrm>
                            <a:off x="1460520" y="1270080"/>
                            <a:ext cx="1282680" cy="685800"/>
                          </a:xfrm>
                          <a:prstGeom prst="rect">
                            <a:avLst/>
                          </a:prstGeom>
                          <a:solidFill>
                            <a:srgbClr val="ffffff"/>
                          </a:solidFill>
                          <a:ln w="9360">
                            <a:solidFill>
                              <a:srgbClr val="000000"/>
                            </a:solidFill>
                            <a:miter/>
                          </a:ln>
                        </wps:spPr>
                        <wps:style>
                          <a:lnRef idx="0"/>
                          <a:fillRef idx="0"/>
                          <a:effectRef idx="0"/>
                          <a:fontRef idx="minor"/>
                        </wps:style>
                        <wps:bodyPr/>
                      </wps:wsp>
                      <wpg:grpSp>
                        <wpg:cNvGrpSpPr/>
                        <wpg:grpSpPr>
                          <a:xfrm>
                            <a:off x="1701720" y="1422360"/>
                            <a:ext cx="139680" cy="380880"/>
                          </a:xfrm>
                        </wpg:grpSpPr>
                        <wps:wsp>
                          <wps:cNvSpPr/>
                          <wps:spPr>
                            <a:xfrm>
                              <a:off x="0" y="0"/>
                              <a:ext cx="139680" cy="165240"/>
                            </a:xfrm>
                            <a:prstGeom prst="rect">
                              <a:avLst/>
                            </a:prstGeom>
                            <a:solidFill>
                              <a:srgbClr val="ffffff"/>
                            </a:solidFill>
                            <a:ln w="9360">
                              <a:solidFill>
                                <a:srgbClr val="000000"/>
                              </a:solidFill>
                              <a:miter/>
                            </a:ln>
                          </wps:spPr>
                          <wps:style>
                            <a:lnRef idx="0"/>
                            <a:fillRef idx="0"/>
                            <a:effectRef idx="0"/>
                            <a:fontRef idx="minor"/>
                          </wps:style>
                          <wps:bodyPr/>
                        </wps:wsp>
                        <wps:wsp>
                          <wps:cNvSpPr/>
                          <wps:spPr>
                            <a:xfrm>
                              <a:off x="0" y="190440"/>
                              <a:ext cx="139680" cy="190440"/>
                            </a:xfrm>
                            <a:prstGeom prst="rect">
                              <a:avLst/>
                            </a:prstGeom>
                            <a:solidFill>
                              <a:srgbClr val="ffffff"/>
                            </a:solidFill>
                            <a:ln w="9360">
                              <a:solidFill>
                                <a:srgbClr val="000000"/>
                              </a:solidFill>
                              <a:miter/>
                            </a:ln>
                          </wps:spPr>
                          <wps:style>
                            <a:lnRef idx="0"/>
                            <a:fillRef idx="0"/>
                            <a:effectRef idx="0"/>
                            <a:fontRef idx="minor"/>
                          </wps:style>
                          <wps:bodyPr/>
                        </wps:wsp>
                      </wpg:grpSp>
                      <wpg:grpSp>
                        <wpg:cNvGrpSpPr/>
                        <wpg:grpSpPr>
                          <a:xfrm>
                            <a:off x="1994040" y="1422360"/>
                            <a:ext cx="139680" cy="380880"/>
                          </a:xfrm>
                        </wpg:grpSpPr>
                        <wps:wsp>
                          <wps:cNvSpPr/>
                          <wps:spPr>
                            <a:xfrm>
                              <a:off x="0" y="0"/>
                              <a:ext cx="139680" cy="165240"/>
                            </a:xfrm>
                            <a:prstGeom prst="rect">
                              <a:avLst/>
                            </a:prstGeom>
                            <a:solidFill>
                              <a:srgbClr val="ffffff"/>
                            </a:solidFill>
                            <a:ln w="9360">
                              <a:solidFill>
                                <a:srgbClr val="000000"/>
                              </a:solidFill>
                              <a:miter/>
                            </a:ln>
                          </wps:spPr>
                          <wps:style>
                            <a:lnRef idx="0"/>
                            <a:fillRef idx="0"/>
                            <a:effectRef idx="0"/>
                            <a:fontRef idx="minor"/>
                          </wps:style>
                          <wps:bodyPr/>
                        </wps:wsp>
                        <wps:wsp>
                          <wps:cNvSpPr/>
                          <wps:spPr>
                            <a:xfrm>
                              <a:off x="0" y="190440"/>
                              <a:ext cx="139680" cy="190440"/>
                            </a:xfrm>
                            <a:prstGeom prst="rect">
                              <a:avLst/>
                            </a:prstGeom>
                            <a:solidFill>
                              <a:srgbClr val="ffffff"/>
                            </a:solidFill>
                            <a:ln w="9360">
                              <a:solidFill>
                                <a:srgbClr val="000000"/>
                              </a:solidFill>
                              <a:miter/>
                            </a:ln>
                          </wps:spPr>
                          <wps:style>
                            <a:lnRef idx="0"/>
                            <a:fillRef idx="0"/>
                            <a:effectRef idx="0"/>
                            <a:fontRef idx="minor"/>
                          </wps:style>
                          <wps:bodyPr/>
                        </wps:wsp>
                      </wpg:grpSp>
                      <wpg:grpSp>
                        <wpg:cNvGrpSpPr/>
                        <wpg:grpSpPr>
                          <a:xfrm>
                            <a:off x="2286000" y="1422360"/>
                            <a:ext cx="139680" cy="380880"/>
                          </a:xfrm>
                        </wpg:grpSpPr>
                        <wps:wsp>
                          <wps:cNvSpPr/>
                          <wps:spPr>
                            <a:xfrm>
                              <a:off x="0" y="0"/>
                              <a:ext cx="139680" cy="165240"/>
                            </a:xfrm>
                            <a:prstGeom prst="rect">
                              <a:avLst/>
                            </a:prstGeom>
                            <a:solidFill>
                              <a:srgbClr val="ffffff"/>
                            </a:solidFill>
                            <a:ln w="9360">
                              <a:solidFill>
                                <a:srgbClr val="000000"/>
                              </a:solidFill>
                              <a:miter/>
                            </a:ln>
                          </wps:spPr>
                          <wps:style>
                            <a:lnRef idx="0"/>
                            <a:fillRef idx="0"/>
                            <a:effectRef idx="0"/>
                            <a:fontRef idx="minor"/>
                          </wps:style>
                          <wps:bodyPr/>
                        </wps:wsp>
                        <wps:wsp>
                          <wps:cNvSpPr/>
                          <wps:spPr>
                            <a:xfrm>
                              <a:off x="0" y="190440"/>
                              <a:ext cx="139680" cy="190440"/>
                            </a:xfrm>
                            <a:prstGeom prst="rect">
                              <a:avLst/>
                            </a:prstGeom>
                            <a:solidFill>
                              <a:srgbClr val="ffffff"/>
                            </a:solidFill>
                            <a:ln w="9360">
                              <a:solidFill>
                                <a:srgbClr val="000000"/>
                              </a:solidFill>
                              <a:miter/>
                            </a:ln>
                          </wps:spPr>
                          <wps:style>
                            <a:lnRef idx="0"/>
                            <a:fillRef idx="0"/>
                            <a:effectRef idx="0"/>
                            <a:fontRef idx="minor"/>
                          </wps:style>
                          <wps:bodyPr/>
                        </wps:wsp>
                      </wpg:grpSp>
                      <wps:wsp>
                        <wps:cNvSpPr/>
                        <wps:spPr>
                          <a:xfrm>
                            <a:off x="266760" y="1727280"/>
                            <a:ext cx="50760" cy="50760"/>
                          </a:xfrm>
                          <a:prstGeom prst="ellipse">
                            <a:avLst/>
                          </a:prstGeom>
                          <a:solidFill>
                            <a:srgbClr val="ffffff"/>
                          </a:solidFill>
                          <a:ln w="28440">
                            <a:solidFill>
                              <a:srgbClr val="000000"/>
                            </a:solidFill>
                            <a:miter/>
                          </a:ln>
                        </wps:spPr>
                        <wps:style>
                          <a:lnRef idx="0"/>
                          <a:fillRef idx="0"/>
                          <a:effectRef idx="0"/>
                          <a:fontRef idx="minor"/>
                        </wps:style>
                        <wps:bodyPr/>
                      </wps:wsp>
                      <wps:wsp>
                        <wps:cNvSpPr/>
                        <wps:spPr>
                          <a:xfrm>
                            <a:off x="3911760" y="1752480"/>
                            <a:ext cx="50760" cy="50760"/>
                          </a:xfrm>
                          <a:prstGeom prst="ellipse">
                            <a:avLst/>
                          </a:prstGeom>
                          <a:solidFill>
                            <a:srgbClr val="ffffff"/>
                          </a:solidFill>
                          <a:ln w="28440">
                            <a:solidFill>
                              <a:srgbClr val="000000"/>
                            </a:solidFill>
                            <a:miter/>
                          </a:ln>
                        </wps:spPr>
                        <wps:style>
                          <a:lnRef idx="0"/>
                          <a:fillRef idx="0"/>
                          <a:effectRef idx="0"/>
                          <a:fontRef idx="minor"/>
                        </wps:style>
                        <wps:bodyPr/>
                      </wps:wsp>
                      <wps:wsp>
                        <wps:cNvSpPr/>
                        <wps:spPr>
                          <a:xfrm>
                            <a:off x="1841400" y="380880"/>
                            <a:ext cx="165240" cy="787320"/>
                          </a:xfrm>
                          <a:custGeom>
                            <a:avLst/>
                            <a:gdLst/>
                            <a:ahLst/>
                            <a:rect l="l" t="t" r="r" b="b"/>
                            <a:pathLst>
                              <a:path w="260" h="1240">
                                <a:moveTo>
                                  <a:pt x="120" y="0"/>
                                </a:moveTo>
                                <a:lnTo>
                                  <a:pt x="0" y="140"/>
                                </a:lnTo>
                                <a:lnTo>
                                  <a:pt x="240" y="300"/>
                                </a:lnTo>
                                <a:lnTo>
                                  <a:pt x="0" y="560"/>
                                </a:lnTo>
                                <a:lnTo>
                                  <a:pt x="260" y="740"/>
                                </a:lnTo>
                                <a:lnTo>
                                  <a:pt x="20" y="960"/>
                                </a:lnTo>
                                <a:lnTo>
                                  <a:pt x="121" y="1240"/>
                                </a:lnTo>
                              </a:path>
                            </a:pathLst>
                          </a:custGeom>
                          <a:noFill/>
                          <a:ln w="9360">
                            <a:solidFill>
                              <a:srgbClr val="000000"/>
                            </a:solidFill>
                            <a:round/>
                          </a:ln>
                        </wps:spPr>
                        <wps:style>
                          <a:lnRef idx="0"/>
                          <a:fillRef idx="0"/>
                          <a:effectRef idx="0"/>
                          <a:fontRef idx="minor"/>
                        </wps:style>
                        <wps:bodyPr/>
                      </wps:wsp>
                      <wps:wsp>
                        <wps:cNvSpPr/>
                        <wps:spPr>
                          <a:xfrm>
                            <a:off x="2235240" y="380880"/>
                            <a:ext cx="165240" cy="787320"/>
                          </a:xfrm>
                          <a:custGeom>
                            <a:avLst/>
                            <a:gdLst/>
                            <a:ahLst/>
                            <a:rect l="l" t="t" r="r" b="b"/>
                            <a:pathLst>
                              <a:path w="260" h="1240">
                                <a:moveTo>
                                  <a:pt x="80" y="0"/>
                                </a:moveTo>
                                <a:lnTo>
                                  <a:pt x="260" y="180"/>
                                </a:lnTo>
                                <a:lnTo>
                                  <a:pt x="20" y="380"/>
                                </a:lnTo>
                                <a:lnTo>
                                  <a:pt x="240" y="580"/>
                                </a:lnTo>
                                <a:lnTo>
                                  <a:pt x="0" y="760"/>
                                </a:lnTo>
                                <a:lnTo>
                                  <a:pt x="200" y="1000"/>
                                </a:lnTo>
                                <a:lnTo>
                                  <a:pt x="81" y="1240"/>
                                </a:lnTo>
                              </a:path>
                            </a:pathLst>
                          </a:custGeom>
                          <a:noFill/>
                          <a:ln w="9360">
                            <a:solidFill>
                              <a:srgbClr val="000000"/>
                            </a:solidFill>
                            <a:round/>
                          </a:ln>
                        </wps:spPr>
                        <wps:style>
                          <a:lnRef idx="0"/>
                          <a:fillRef idx="0"/>
                          <a:effectRef idx="0"/>
                          <a:fontRef idx="minor"/>
                        </wps:style>
                        <wps:bodyPr/>
                      </wps:wsp>
                      <wps:wsp>
                        <wps:cNvSpPr/>
                        <wps:spPr>
                          <a:xfrm>
                            <a:off x="4229640" y="1498680"/>
                            <a:ext cx="431640" cy="0"/>
                          </a:xfrm>
                          <a:prstGeom prst="line">
                            <a:avLst/>
                          </a:prstGeom>
                          <a:ln w="9360">
                            <a:solidFill>
                              <a:srgbClr val="000000"/>
                            </a:solidFill>
                            <a:miter/>
                          </a:ln>
                        </wps:spPr>
                        <wps:style>
                          <a:lnRef idx="0"/>
                          <a:fillRef idx="0"/>
                          <a:effectRef idx="0"/>
                          <a:fontRef idx="minor"/>
                        </wps:style>
                        <wps:bodyPr/>
                      </wps:wsp>
                      <wps:wsp>
                        <wps:cNvSpPr/>
                        <wps:spPr>
                          <a:xfrm>
                            <a:off x="4673520" y="1498680"/>
                            <a:ext cx="0" cy="596880"/>
                          </a:xfrm>
                          <a:prstGeom prst="line">
                            <a:avLst/>
                          </a:prstGeom>
                          <a:ln w="9360">
                            <a:solidFill>
                              <a:srgbClr val="000000"/>
                            </a:solidFill>
                            <a:miter/>
                          </a:ln>
                        </wps:spPr>
                        <wps:style>
                          <a:lnRef idx="0"/>
                          <a:fillRef idx="0"/>
                          <a:effectRef idx="0"/>
                          <a:fontRef idx="minor"/>
                        </wps:style>
                        <wps:bodyPr/>
                      </wps:wsp>
                      <wps:wsp>
                        <wps:cNvSpPr/>
                        <wps:spPr>
                          <a:xfrm flipH="1">
                            <a:off x="3594600" y="2095560"/>
                            <a:ext cx="1079640" cy="0"/>
                          </a:xfrm>
                          <a:prstGeom prst="line">
                            <a:avLst/>
                          </a:prstGeom>
                          <a:ln w="9360">
                            <a:solidFill>
                              <a:srgbClr val="000000"/>
                            </a:solidFill>
                            <a:miter/>
                          </a:ln>
                        </wps:spPr>
                        <wps:style>
                          <a:lnRef idx="0"/>
                          <a:fillRef idx="0"/>
                          <a:effectRef idx="0"/>
                          <a:fontRef idx="minor"/>
                        </wps:style>
                        <wps:bodyPr/>
                      </wps:wsp>
                      <wps:wsp>
                        <wps:cNvSpPr/>
                        <wps:spPr>
                          <a:xfrm flipV="1">
                            <a:off x="3606840" y="1511280"/>
                            <a:ext cx="0" cy="584280"/>
                          </a:xfrm>
                          <a:prstGeom prst="line">
                            <a:avLst/>
                          </a:prstGeom>
                          <a:ln w="9360">
                            <a:solidFill>
                              <a:srgbClr val="000000"/>
                            </a:solidFill>
                            <a:miter/>
                          </a:ln>
                        </wps:spPr>
                        <wps:style>
                          <a:lnRef idx="0"/>
                          <a:fillRef idx="0"/>
                          <a:effectRef idx="0"/>
                          <a:fontRef idx="minor"/>
                        </wps:style>
                        <wps:bodyPr/>
                      </wps:wsp>
                      <wps:wsp>
                        <wps:cNvSpPr/>
                        <wps:spPr>
                          <a:xfrm>
                            <a:off x="3619440" y="1498680"/>
                            <a:ext cx="254160" cy="0"/>
                          </a:xfrm>
                          <a:prstGeom prst="line">
                            <a:avLst/>
                          </a:prstGeom>
                          <a:ln w="9360">
                            <a:solidFill>
                              <a:srgbClr val="000000"/>
                            </a:solidFill>
                            <a:miter/>
                          </a:ln>
                        </wps:spPr>
                        <wps:style>
                          <a:lnRef idx="0"/>
                          <a:fillRef idx="0"/>
                          <a:effectRef idx="0"/>
                          <a:fontRef idx="minor"/>
                        </wps:style>
                        <wps:bodyPr/>
                      </wps:wsp>
                      <wps:wsp>
                        <wps:cNvSpPr/>
                        <wps:spPr>
                          <a:xfrm>
                            <a:off x="3683520" y="1549440"/>
                            <a:ext cx="177840" cy="0"/>
                          </a:xfrm>
                          <a:prstGeom prst="line">
                            <a:avLst/>
                          </a:prstGeom>
                          <a:ln w="76320">
                            <a:solidFill>
                              <a:srgbClr val="000000"/>
                            </a:solidFill>
                            <a:miter/>
                          </a:ln>
                        </wps:spPr>
                        <wps:style>
                          <a:lnRef idx="0"/>
                          <a:fillRef idx="0"/>
                          <a:effectRef idx="0"/>
                          <a:fontRef idx="minor"/>
                        </wps:style>
                        <wps:bodyPr/>
                      </wps:wsp>
                      <wps:wsp>
                        <wps:cNvSpPr/>
                        <wps:spPr>
                          <a:xfrm>
                            <a:off x="4254480" y="1549440"/>
                            <a:ext cx="343080" cy="0"/>
                          </a:xfrm>
                          <a:prstGeom prst="line">
                            <a:avLst/>
                          </a:prstGeom>
                          <a:ln w="76320">
                            <a:solidFill>
                              <a:srgbClr val="000000"/>
                            </a:solidFill>
                            <a:miter/>
                          </a:ln>
                        </wps:spPr>
                        <wps:style>
                          <a:lnRef idx="0"/>
                          <a:fillRef idx="0"/>
                          <a:effectRef idx="0"/>
                          <a:fontRef idx="minor"/>
                        </wps:style>
                        <wps:bodyPr/>
                      </wps:wsp>
                      <wps:wsp>
                        <wps:cNvSpPr/>
                        <wps:spPr>
                          <a:xfrm>
                            <a:off x="3657600" y="1549440"/>
                            <a:ext cx="0" cy="507960"/>
                          </a:xfrm>
                          <a:prstGeom prst="line">
                            <a:avLst/>
                          </a:prstGeom>
                          <a:ln w="76320">
                            <a:solidFill>
                              <a:srgbClr val="000000"/>
                            </a:solidFill>
                            <a:miter/>
                          </a:ln>
                        </wps:spPr>
                        <wps:style>
                          <a:lnRef idx="0"/>
                          <a:fillRef idx="0"/>
                          <a:effectRef idx="0"/>
                          <a:fontRef idx="minor"/>
                        </wps:style>
                        <wps:bodyPr/>
                      </wps:wsp>
                      <wps:wsp>
                        <wps:cNvSpPr/>
                        <wps:spPr>
                          <a:xfrm>
                            <a:off x="3657600" y="2095560"/>
                            <a:ext cx="952560" cy="0"/>
                          </a:xfrm>
                          <a:prstGeom prst="line">
                            <a:avLst/>
                          </a:prstGeom>
                          <a:ln w="76320">
                            <a:solidFill>
                              <a:srgbClr val="000000"/>
                            </a:solidFill>
                            <a:miter/>
                          </a:ln>
                        </wps:spPr>
                        <wps:style>
                          <a:lnRef idx="0"/>
                          <a:fillRef idx="0"/>
                          <a:effectRef idx="0"/>
                          <a:fontRef idx="minor"/>
                        </wps:style>
                        <wps:bodyPr/>
                      </wps:wsp>
                      <wps:wsp>
                        <wps:cNvSpPr/>
                        <wps:spPr>
                          <a:xfrm>
                            <a:off x="4635360" y="1562040"/>
                            <a:ext cx="0" cy="482760"/>
                          </a:xfrm>
                          <a:prstGeom prst="line">
                            <a:avLst/>
                          </a:prstGeom>
                          <a:ln w="76320">
                            <a:solidFill>
                              <a:srgbClr val="000000"/>
                            </a:solidFill>
                            <a:miter/>
                          </a:ln>
                        </wps:spPr>
                        <wps:style>
                          <a:lnRef idx="0"/>
                          <a:fillRef idx="0"/>
                          <a:effectRef idx="0"/>
                          <a:fontRef idx="minor"/>
                        </wps:style>
                        <wps:bodyPr/>
                      </wps:wsp>
                      <wps:wsp>
                        <wps:cNvSpPr txBox="1"/>
                        <wps:spPr>
                          <a:xfrm>
                            <a:off x="50760" y="1790640"/>
                            <a:ext cx="431640" cy="343080"/>
                          </a:xfrm>
                          <a:prstGeom prst="rect">
                            <a:avLst/>
                          </a:prstGeom>
                          <a:noFill/>
                          <a:ln w="0">
                            <a:noFill/>
                          </a:ln>
                        </wps:spPr>
                        <wps:txbx>
                          <w:txbxContent>
                            <w:p>
                              <w:pPr>
                                <w:bidi w:val="0"/>
                                <w:rPr/>
                              </w:pPr>
                              <w:r>
                                <w:rPr>
                                  <w:kern w:val="2"/>
                                  <w:sz w:val="28"/>
                                  <w:szCs w:val="20"/>
                                  <w:rFonts w:ascii="Times New Roman" w:hAnsi="Times New Roman" w:eastAsia="Times New Roman" w:cs="Times New Roman"/>
                                  <w:color w:val="auto"/>
                                  <w:lang w:val="en-US" w:bidi="ar-SA"/>
                                </w:rPr>
                                <w:t>T</w:t>
                              </w:r>
                              <w:r>
                                <w:rPr>
                                  <w:kern w:val="2"/>
                                  <w:sz w:val="28"/>
                                  <w:szCs w:val="20"/>
                                  <w:vertAlign w:val="subscript"/>
                                  <w:rFonts w:ascii="Times New Roman" w:hAnsi="Times New Roman" w:eastAsia="Times New Roman" w:cs="Times New Roman"/>
                                  <w:color w:val="auto"/>
                                  <w:lang w:val="en-US" w:bidi="ar-SA"/>
                                </w:rPr>
                                <w:t>1</w:t>
                              </w:r>
                            </w:p>
                          </w:txbxContent>
                        </wps:txbx>
                        <wps:bodyPr wrap="square" anchor="t">
                          <a:noAutofit/>
                        </wps:bodyPr>
                      </wps:wsp>
                      <wps:wsp>
                        <wps:cNvSpPr txBox="1"/>
                        <wps:spPr>
                          <a:xfrm>
                            <a:off x="4152960" y="1714680"/>
                            <a:ext cx="520560" cy="393840"/>
                          </a:xfrm>
                          <a:prstGeom prst="rect">
                            <a:avLst/>
                          </a:prstGeom>
                          <a:noFill/>
                          <a:ln w="0">
                            <a:noFill/>
                          </a:ln>
                        </wps:spPr>
                        <wps:txbx>
                          <w:txbxContent>
                            <w:p>
                              <w:pPr>
                                <w:bidi w:val="0"/>
                                <w:rPr/>
                              </w:pPr>
                              <w:r>
                                <w:rPr>
                                  <w:kern w:val="2"/>
                                  <w:sz w:val="28"/>
                                  <w:szCs w:val="20"/>
                                  <w:rFonts w:ascii="Times New Roman" w:hAnsi="Times New Roman" w:eastAsia="Times New Roman" w:cs="Times New Roman"/>
                                  <w:color w:val="auto"/>
                                  <w:lang w:val="en-US" w:bidi="ar-SA"/>
                                </w:rPr>
                                <w:t>T</w:t>
                              </w:r>
                              <w:r>
                                <w:rPr>
                                  <w:kern w:val="2"/>
                                  <w:sz w:val="28"/>
                                  <w:szCs w:val="20"/>
                                  <w:vertAlign w:val="subscript"/>
                                  <w:rFonts w:ascii="Times New Roman" w:hAnsi="Times New Roman" w:eastAsia="Times New Roman" w:cs="Times New Roman"/>
                                  <w:color w:val="auto"/>
                                  <w:lang w:val="en-US" w:bidi="ar-SA"/>
                                </w:rPr>
                                <w:t>2</w:t>
                              </w:r>
                            </w:p>
                          </w:txbxContent>
                        </wps:txbx>
                        <wps:bodyPr wrap="square" anchor="t">
                          <a:noAutofit/>
                        </wps:bodyPr>
                      </wps:wsp>
                      <wps:wsp>
                        <wps:cNvSpPr txBox="1"/>
                        <wps:spPr>
                          <a:xfrm>
                            <a:off x="216000" y="1943280"/>
                            <a:ext cx="1460520" cy="74916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en-US" w:bidi="ar-SA"/>
                                </w:rPr>
                                <w:t xml:space="preserve">    milivoltmetru</w:t>
                              </w:r>
                            </w:p>
                            <w:p>
                              <w:pPr>
                                <w:bidi w:val="0"/>
                                <w:rPr/>
                              </w:pPr>
                              <w:r>
                                <w:rPr>
                                  <w:kern w:val="2"/>
                                  <w:sz w:val="24"/>
                                  <w:szCs w:val="20"/>
                                  <w:rFonts w:ascii="Times New Roman" w:hAnsi="Times New Roman" w:eastAsia="Times New Roman" w:cs="Times New Roman"/>
                                  <w:color w:val="auto"/>
                                  <w:lang w:val="en-US" w:bidi="ar-SA"/>
                                </w:rPr>
                                <w:t xml:space="preserve">     electronic</w:t>
                              </w:r>
                            </w:p>
                          </w:txbxContent>
                        </wps:txbx>
                        <wps:bodyPr wrap="square" anchor="t">
                          <a:noAutofit/>
                        </wps:bodyPr>
                      </wps:wsp>
                      <wps:wsp>
                        <wps:cNvSpPr/>
                        <wps:spPr>
                          <a:xfrm flipH="1">
                            <a:off x="1130760" y="1612800"/>
                            <a:ext cx="380880" cy="317520"/>
                          </a:xfrm>
                          <a:prstGeom prst="line">
                            <a:avLst/>
                          </a:prstGeom>
                          <a:ln w="9360">
                            <a:solidFill>
                              <a:srgbClr val="000000"/>
                            </a:solidFill>
                            <a:miter/>
                            <a:headEnd len="med" type="arrow" w="med"/>
                          </a:ln>
                        </wps:spPr>
                        <wps:style>
                          <a:lnRef idx="0"/>
                          <a:fillRef idx="0"/>
                          <a:effectRef idx="0"/>
                          <a:fontRef idx="minor"/>
                        </wps:style>
                        <wps:bodyPr/>
                      </wps:wsp>
                      <wps:wsp>
                        <wps:cNvSpPr txBox="1"/>
                        <wps:spPr>
                          <a:xfrm>
                            <a:off x="38160" y="0"/>
                            <a:ext cx="1219320" cy="36828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en-US" w:bidi="ar-SA"/>
                                </w:rPr>
                                <w:t>Termometru</w:t>
                              </w:r>
                            </w:p>
                          </w:txbxContent>
                        </wps:txbx>
                        <wps:bodyPr wrap="square" anchor="t">
                          <a:noAutofit/>
                        </wps:bodyPr>
                      </wps:wsp>
                      <wps:wsp>
                        <wps:cNvSpPr/>
                        <wps:spPr>
                          <a:xfrm flipH="1">
                            <a:off x="4369320" y="1308240"/>
                            <a:ext cx="127080" cy="368280"/>
                          </a:xfrm>
                          <a:prstGeom prst="line">
                            <a:avLst/>
                          </a:prstGeom>
                          <a:ln w="9360">
                            <a:solidFill>
                              <a:srgbClr val="000000"/>
                            </a:solidFill>
                            <a:miter/>
                            <a:tailEnd len="med" type="arrow" w="med"/>
                          </a:ln>
                        </wps:spPr>
                        <wps:style>
                          <a:lnRef idx="0"/>
                          <a:fillRef idx="0"/>
                          <a:effectRef idx="0"/>
                          <a:fontRef idx="minor"/>
                        </wps:style>
                        <wps:bodyPr/>
                      </wps:wsp>
                      <wps:wsp>
                        <wps:cNvSpPr txBox="1"/>
                        <wps:spPr>
                          <a:xfrm>
                            <a:off x="1346040" y="50760"/>
                            <a:ext cx="393840" cy="31752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en-US" w:bidi="ar-SA"/>
                                </w:rPr>
                                <w:t>B</w:t>
                              </w:r>
                            </w:p>
                          </w:txbxContent>
                        </wps:txbx>
                        <wps:bodyPr wrap="square" anchor="t">
                          <a:noAutofit/>
                        </wps:bodyPr>
                      </wps:wsp>
                      <wps:wsp>
                        <wps:cNvSpPr txBox="1"/>
                        <wps:spPr>
                          <a:xfrm>
                            <a:off x="2525400" y="23400"/>
                            <a:ext cx="469800" cy="330120"/>
                          </a:xfrm>
                          <a:prstGeom prst="rect">
                            <a:avLst/>
                          </a:prstGeom>
                          <a:noFill/>
                          <a:ln w="0">
                            <a:noFill/>
                          </a:ln>
                        </wps:spPr>
                        <wps:txbx>
                          <w:txbxContent>
                            <w:p>
                              <w:pPr>
                                <w:bidi w:val="0"/>
                                <w:rPr/>
                              </w:pPr>
                              <w:r>
                                <w:rPr>
                                  <w:kern w:val="2"/>
                                  <w:sz w:val="24"/>
                                  <w:szCs w:val="20"/>
                                  <w:rFonts w:ascii="Times New Roman" w:hAnsi="Times New Roman" w:eastAsia="Times New Roman" w:cs="Times New Roman"/>
                                  <w:color w:val="auto"/>
                                  <w:lang w:val="en-US" w:bidi="ar-SA"/>
                                </w:rPr>
                                <w:t>B</w:t>
                              </w:r>
                            </w:p>
                          </w:txbxContent>
                        </wps:txbx>
                        <wps:bodyPr wrap="square" anchor="t">
                          <a:noAutofit/>
                        </wps:bodyPr>
                      </wps:wsp>
                    </wpg:wgp>
                  </a:graphicData>
                </a:graphic>
              </wp:anchor>
            </w:drawing>
          </mc:Choice>
          <mc:Fallback>
            <w:pict>
              <v:group id="shape_0" alt="Shape2" style="position:absolute;margin-left:50.45pt;margin-top:1.7pt;width:441pt;height:212.05pt" coordorigin="1009,34" coordsize="8820,4241">
                <v:shape id="shape_0" stroked="f" o:allowincell="f" style="position:absolute;left:7629;top:74;width:2199;height:519;mso-wrap-style:square;v-text-anchor:top" type="_x0000_t202">
                  <v:textbox>
                    <w:txbxContent>
                      <w:p>
                        <w:pPr>
                          <w:bidi w:val="0"/>
                          <w:rPr/>
                        </w:pPr>
                        <w:r>
                          <w:rPr>
                            <w:kern w:val="2"/>
                            <w:sz w:val="24"/>
                            <w:szCs w:val="20"/>
                            <w:rFonts w:ascii="Times New Roman" w:hAnsi="Times New Roman" w:eastAsia="Times New Roman" w:cs="Times New Roman"/>
                            <w:color w:val="auto"/>
                            <w:lang w:val="en-US" w:bidi="ar-SA"/>
                          </w:rPr>
                          <w:t>Termometru</w:t>
                        </w:r>
                      </w:p>
                    </w:txbxContent>
                  </v:textbox>
                  <v:fill o:detectmouseclick="t" on="false"/>
                  <v:stroke color="#3465a4" joinstyle="round" endcap="flat"/>
                  <w10:wrap type="none"/>
                </v:shape>
                <v:line id="shape_0" from="1509,614" to="3928,614" stroked="t" o:allowincell="f" style="position:absolute">
                  <v:stroke color="black" weight="9360" joinstyle="miter" endcap="flat"/>
                  <v:fill o:detectmouseclick="t" on="false"/>
                  <w10:wrap type="none"/>
                </v:line>
                <v:oval id="shape_0" fillcolor="white" stroked="t" o:allowincell="f" style="position:absolute;left:3969;top:534;width:119;height:119;mso-wrap-style:none;v-text-anchor:middle">
                  <v:fill o:detectmouseclick="t" type="solid" color2="black"/>
                  <v:stroke color="black" weight="9360" joinstyle="miter" endcap="flat"/>
                  <w10:wrap type="none"/>
                </v:oval>
                <v:oval id="shape_0" fillcolor="white" stroked="t" o:allowincell="f" style="position:absolute;left:4489;top:534;width:119;height:119;mso-wrap-style:none;v-text-anchor:middle">
                  <v:fill o:detectmouseclick="t" type="solid" color2="black"/>
                  <v:stroke color="black" weight="9360" joinstyle="miter" endcap="flat"/>
                  <w10:wrap type="none"/>
                </v:oval>
                <v:line id="shape_0" from="1949,914" to="6708,914" stroked="t" o:allowincell="f" style="position:absolute">
                  <v:stroke color="black" weight="9360" joinstyle="miter" endcap="flat"/>
                  <v:fill o:detectmouseclick="t" on="false"/>
                  <w10:wrap type="none"/>
                </v:line>
                <v:line id="shape_0" from="1469,614" to="1469,2833" stroked="t" o:allowincell="f" style="position:absolute">
                  <v:stroke color="black" weight="9360" joinstyle="miter" endcap="flat"/>
                  <v:fill o:detectmouseclick="t" on="false"/>
                  <w10:wrap type="none"/>
                </v:line>
                <v:line id="shape_0" from="7229,614" to="7229,2833" stroked="t" o:allowincell="f" style="position:absolute">
                  <v:stroke color="black" weight="9360" joinstyle="miter" endcap="flat"/>
                  <v:fill o:detectmouseclick="t" on="false"/>
                  <w10:wrap type="none"/>
                </v:line>
                <v:line id="shape_0" from="1469,914" to="1948,2833" stroked="t" o:allowincell="f" style="position:absolute;flip:x">
                  <v:stroke color="black" weight="9360" joinstyle="miter" endcap="flat"/>
                  <v:fill o:detectmouseclick="t" on="false"/>
                  <w10:wrap type="none"/>
                </v:line>
                <v:line id="shape_0" from="6670,914" to="7209,2813" stroked="t" o:allowincell="f" style="position:absolute">
                  <v:stroke color="black" weight="9360" joinstyle="miter" endcap="flat"/>
                  <v:fill o:detectmouseclick="t" on="false"/>
                  <w10:wrap type="none"/>
                </v:line>
                <v:line id="shape_0" from="4650,594" to="7249,594" stroked="t" o:allowincell="f" style="position:absolute">
                  <v:stroke color="black" weight="9360" joinstyle="miter" endcap="flat"/>
                  <v:fill o:detectmouseclick="t" on="false"/>
                  <w10:wrap type="none"/>
                </v:line>
                <v:rect id="shape_0" fillcolor="white" stroked="t" o:allowincell="f" style="position:absolute;left:1009;top:174;width:159;height:2679;mso-wrap-style:none;v-text-anchor:middle">
                  <v:fill o:detectmouseclick="t" type="solid" color2="black"/>
                  <v:stroke color="black" weight="9360" joinstyle="miter" endcap="flat"/>
                  <w10:wrap type="none"/>
                </v:rect>
                <v:rect id="shape_0" fillcolor="white" stroked="t" o:allowincell="f" style="position:absolute;left:7509;top:134;width:159;height:2679;mso-wrap-style:none;v-text-anchor:middle">
                  <v:fill o:detectmouseclick="t" type="solid" color2="black"/>
                  <v:stroke color="black" weight="9360" joinstyle="miter" endcap="flat"/>
                  <w10:wrap type="none"/>
                </v:rect>
                <v:rect id="shape_0" fillcolor="white" stroked="t" o:allowincell="f" style="position:absolute;left:1049;top:2874;width:79;height:279;mso-wrap-style:none;v-text-anchor:middle">
                  <v:fill o:detectmouseclick="t" type="solid" color2="black"/>
                  <v:stroke color="black" weight="9360" joinstyle="miter" endcap="flat"/>
                  <w10:wrap type="none"/>
                </v:rect>
                <v:rect id="shape_0" fillcolor="white" stroked="t" o:allowincell="f" style="position:absolute;left:7549;top:2834;width:79;height:279;mso-wrap-style:none;v-text-anchor:middle">
                  <v:fill o:detectmouseclick="t" type="solid" color2="black"/>
                  <v:stroke color="black" weight="9360" joinstyle="miter" endcap="flat"/>
                  <w10:wrap type="none"/>
                </v:rect>
                <v:oval id="shape_0" fillcolor="white" stroked="t" o:allowincell="f" style="position:absolute;left:1049;top:3014;width:59;height:119;mso-wrap-style:none;v-text-anchor:middle">
                  <v:fill o:detectmouseclick="t" type="solid" color2="black"/>
                  <v:stroke color="black" weight="28440" joinstyle="miter" endcap="flat"/>
                  <w10:wrap type="none"/>
                </v:oval>
                <v:oval id="shape_0" fillcolor="white" stroked="t" o:allowincell="f" style="position:absolute;left:7569;top:2954;width:59;height:119;mso-wrap-style:none;v-text-anchor:middle">
                  <v:fill o:detectmouseclick="t" type="solid" color2="black"/>
                  <v:stroke color="black" weight="28440" joinstyle="miter" endcap="flat"/>
                  <w10:wrap type="none"/>
                </v:oval>
                <v:line id="shape_0" from="1089,754" to="1089,3073" stroked="t" o:allowincell="f" style="position:absolute">
                  <v:stroke color="black" weight="9360" joinstyle="miter" endcap="flat"/>
                  <v:fill o:detectmouseclick="t" on="false"/>
                  <w10:wrap type="none"/>
                </v:line>
                <v:line id="shape_0" from="7589,694" to="7589,2933" stroked="t" o:allowincell="f" style="position:absolute">
                  <v:stroke color="black" weight="9360" joinstyle="miter" endcap="flat"/>
                  <v:fill o:detectmouseclick="t" on="false"/>
                  <w10:wrap type="none"/>
                </v:line>
                <v:rect id="shape_0" fillcolor="white" stroked="t" o:allowincell="f" style="position:absolute;left:3069;top:1854;width:2499;height:1399;mso-wrap-style:none;v-text-anchor:middle">
                  <v:fill o:detectmouseclick="t" type="solid" color2="black"/>
                  <v:stroke color="black" weight="9360" joinstyle="miter" endcap="flat"/>
                  <w10:wrap type="none"/>
                </v:rect>
                <v:rect id="shape_0" fillcolor="white" stroked="t" o:allowincell="f" style="position:absolute;left:3309;top:2034;width:2019;height:1079;mso-wrap-style:none;v-text-anchor:middle">
                  <v:fill o:detectmouseclick="t" type="solid" color2="black"/>
                  <v:stroke color="black" weight="9360" joinstyle="miter" endcap="flat"/>
                  <w10:wrap type="none"/>
                </v:rect>
                <v:group id="shape_0" style="position:absolute;left:3689;top:2274;width:220;height:600">
                  <v:rect id="shape_0" fillcolor="white" stroked="t" o:allowincell="f" style="position:absolute;left:3689;top:2274;width:219;height:259;mso-wrap-style:none;v-text-anchor:middle">
                    <v:fill o:detectmouseclick="t" type="solid" color2="black"/>
                    <v:stroke color="black" weight="9360" joinstyle="miter" endcap="flat"/>
                    <w10:wrap type="none"/>
                  </v:rect>
                  <v:rect id="shape_0" fillcolor="white" stroked="t" o:allowincell="f" style="position:absolute;left:3689;top:2574;width:219;height:299;mso-wrap-style:none;v-text-anchor:middle">
                    <v:fill o:detectmouseclick="t" type="solid" color2="black"/>
                    <v:stroke color="black" weight="9360" joinstyle="miter" endcap="flat"/>
                    <w10:wrap type="none"/>
                  </v:rect>
                </v:group>
                <v:group id="shape_0" style="position:absolute;left:4149;top:2274;width:220;height:600">
                  <v:rect id="shape_0" fillcolor="white" stroked="t" o:allowincell="f" style="position:absolute;left:4149;top:2274;width:219;height:259;mso-wrap-style:none;v-text-anchor:middle">
                    <v:fill o:detectmouseclick="t" type="solid" color2="black"/>
                    <v:stroke color="black" weight="9360" joinstyle="miter" endcap="flat"/>
                    <w10:wrap type="none"/>
                  </v:rect>
                  <v:rect id="shape_0" fillcolor="white" stroked="t" o:allowincell="f" style="position:absolute;left:4149;top:2574;width:219;height:299;mso-wrap-style:none;v-text-anchor:middle">
                    <v:fill o:detectmouseclick="t" type="solid" color2="black"/>
                    <v:stroke color="black" weight="9360" joinstyle="miter" endcap="flat"/>
                    <w10:wrap type="none"/>
                  </v:rect>
                </v:group>
                <v:group id="shape_0" style="position:absolute;left:4609;top:2274;width:220;height:600">
                  <v:rect id="shape_0" fillcolor="white" stroked="t" o:allowincell="f" style="position:absolute;left:4609;top:2274;width:219;height:259;mso-wrap-style:none;v-text-anchor:middle">
                    <v:fill o:detectmouseclick="t" type="solid" color2="black"/>
                    <v:stroke color="black" weight="9360" joinstyle="miter" endcap="flat"/>
                    <w10:wrap type="none"/>
                  </v:rect>
                  <v:rect id="shape_0" fillcolor="white" stroked="t" o:allowincell="f" style="position:absolute;left:4609;top:2574;width:219;height:299;mso-wrap-style:none;v-text-anchor:middle">
                    <v:fill o:detectmouseclick="t" type="solid" color2="black"/>
                    <v:stroke color="black" weight="9360" joinstyle="miter" endcap="flat"/>
                    <w10:wrap type="none"/>
                  </v:rect>
                </v:group>
                <v:oval id="shape_0" fillcolor="white" stroked="t" o:allowincell="f" style="position:absolute;left:1429;top:2754;width:79;height:79;mso-wrap-style:none;v-text-anchor:middle">
                  <v:fill o:detectmouseclick="t" type="solid" color2="black"/>
                  <v:stroke color="black" weight="28440" joinstyle="miter" endcap="flat"/>
                  <w10:wrap type="none"/>
                </v:oval>
                <v:oval id="shape_0" fillcolor="white" stroked="t" o:allowincell="f" style="position:absolute;left:7169;top:2794;width:79;height:79;mso-wrap-style:none;v-text-anchor:middle">
                  <v:fill o:detectmouseclick="t" type="solid" color2="black"/>
                  <v:stroke color="black" weight="28440" joinstyle="miter" endcap="flat"/>
                  <w10:wrap type="none"/>
                </v:oval>
                <v:shape id="shape_0" coordsize="260,1240" path="m120,0l0,140l240,300l0,560l260,740l20,960l121,1240e" stroked="t" o:allowincell="f" style="position:absolute;left:3909;top:634;width:259;height:1239;mso-wrap-style:none;v-text-anchor:middle">
                  <v:fill o:detectmouseclick="t" on="false"/>
                  <v:stroke color="black" weight="9360" joinstyle="round" endcap="flat"/>
                  <w10:wrap type="none"/>
                </v:shape>
                <v:shape id="shape_0" coordsize="260,1240" path="m80,0l260,180l20,380l240,580l0,760l200,1000l81,1240e" stroked="t" o:allowincell="f" style="position:absolute;left:4529;top:634;width:259;height:1239;mso-wrap-style:none;v-text-anchor:middle">
                  <v:fill o:detectmouseclick="t" on="false"/>
                  <v:stroke color="black" weight="9360" joinstyle="round" endcap="flat"/>
                  <w10:wrap type="none"/>
                </v:shape>
                <v:line id="shape_0" from="7670,2394" to="8349,2394" stroked="t" o:allowincell="f" style="position:absolute">
                  <v:stroke color="black" weight="9360" joinstyle="miter" endcap="flat"/>
                  <v:fill o:detectmouseclick="t" on="false"/>
                  <w10:wrap type="none"/>
                </v:line>
                <v:line id="shape_0" from="8369,2394" to="8369,3333" stroked="t" o:allowincell="f" style="position:absolute">
                  <v:stroke color="black" weight="9360" joinstyle="miter" endcap="flat"/>
                  <v:fill o:detectmouseclick="t" on="false"/>
                  <w10:wrap type="none"/>
                </v:line>
                <v:line id="shape_0" from="6670,3334" to="8369,3334" stroked="t" o:allowincell="f" style="position:absolute;flip:x">
                  <v:stroke color="black" weight="9360" joinstyle="miter" endcap="flat"/>
                  <v:fill o:detectmouseclick="t" on="false"/>
                  <w10:wrap type="none"/>
                </v:line>
                <v:line id="shape_0" from="6689,2414" to="6689,3333" stroked="t" o:allowincell="f" style="position:absolute;flip:y">
                  <v:stroke color="black" weight="9360" joinstyle="miter" endcap="flat"/>
                  <v:fill o:detectmouseclick="t" on="false"/>
                  <w10:wrap type="none"/>
                </v:line>
                <v:line id="shape_0" from="6709,2394" to="7108,2394" stroked="t" o:allowincell="f" style="position:absolute">
                  <v:stroke color="black" weight="9360" joinstyle="miter" endcap="flat"/>
                  <v:fill o:detectmouseclick="t" on="false"/>
                  <w10:wrap type="none"/>
                </v:line>
                <v:line id="shape_0" from="6810,2474" to="7089,2474" stroked="t" o:allowincell="f" style="position:absolute">
                  <v:stroke color="black" weight="76320" joinstyle="miter" endcap="flat"/>
                  <v:fill o:detectmouseclick="t" on="false"/>
                  <w10:wrap type="none"/>
                </v:line>
                <v:line id="shape_0" from="7709,2474" to="8248,2474" stroked="t" o:allowincell="f" style="position:absolute">
                  <v:stroke color="black" weight="76320" joinstyle="miter" endcap="flat"/>
                  <v:fill o:detectmouseclick="t" on="false"/>
                  <w10:wrap type="none"/>
                </v:line>
                <v:line id="shape_0" from="6769,2474" to="6769,3273" stroked="t" o:allowincell="f" style="position:absolute">
                  <v:stroke color="black" weight="76320" joinstyle="miter" endcap="flat"/>
                  <v:fill o:detectmouseclick="t" on="false"/>
                  <w10:wrap type="none"/>
                </v:line>
                <v:line id="shape_0" from="6769,3334" to="8268,3334" stroked="t" o:allowincell="f" style="position:absolute">
                  <v:stroke color="black" weight="76320" joinstyle="miter" endcap="flat"/>
                  <v:fill o:detectmouseclick="t" on="false"/>
                  <w10:wrap type="none"/>
                </v:line>
                <v:line id="shape_0" from="8309,2494" to="8309,3253" stroked="t" o:allowincell="f" style="position:absolute">
                  <v:stroke color="black" weight="76320" joinstyle="miter" endcap="flat"/>
                  <v:fill o:detectmouseclick="t" on="false"/>
                  <w10:wrap type="none"/>
                </v:line>
                <v:shape id="shape_0" stroked="f" o:allowincell="f" style="position:absolute;left:1089;top:2854;width:679;height:539;mso-wrap-style:square;v-text-anchor:top" type="_x0000_t202">
                  <v:textbox>
                    <w:txbxContent>
                      <w:p>
                        <w:pPr>
                          <w:bidi w:val="0"/>
                          <w:rPr/>
                        </w:pPr>
                        <w:r>
                          <w:rPr>
                            <w:kern w:val="2"/>
                            <w:sz w:val="28"/>
                            <w:szCs w:val="20"/>
                            <w:rFonts w:ascii="Times New Roman" w:hAnsi="Times New Roman" w:eastAsia="Times New Roman" w:cs="Times New Roman"/>
                            <w:color w:val="auto"/>
                            <w:lang w:val="en-US" w:bidi="ar-SA"/>
                          </w:rPr>
                          <w:t>T</w:t>
                        </w:r>
                        <w:r>
                          <w:rPr>
                            <w:kern w:val="2"/>
                            <w:sz w:val="28"/>
                            <w:szCs w:val="20"/>
                            <w:vertAlign w:val="subscript"/>
                            <w:rFonts w:ascii="Times New Roman" w:hAnsi="Times New Roman" w:eastAsia="Times New Roman" w:cs="Times New Roman"/>
                            <w:color w:val="auto"/>
                            <w:lang w:val="en-US" w:bidi="ar-SA"/>
                          </w:rPr>
                          <w:t>1</w:t>
                        </w:r>
                      </w:p>
                    </w:txbxContent>
                  </v:textbox>
                  <v:fill o:detectmouseclick="t" on="false"/>
                  <v:stroke color="#3465a4" joinstyle="round" endcap="flat"/>
                  <w10:wrap type="none"/>
                </v:shape>
                <v:shape id="shape_0" stroked="f" o:allowincell="f" style="position:absolute;left:7549;top:2734;width:819;height:619;mso-wrap-style:square;v-text-anchor:top" type="_x0000_t202">
                  <v:textbox>
                    <w:txbxContent>
                      <w:p>
                        <w:pPr>
                          <w:bidi w:val="0"/>
                          <w:rPr/>
                        </w:pPr>
                        <w:r>
                          <w:rPr>
                            <w:kern w:val="2"/>
                            <w:sz w:val="28"/>
                            <w:szCs w:val="20"/>
                            <w:rFonts w:ascii="Times New Roman" w:hAnsi="Times New Roman" w:eastAsia="Times New Roman" w:cs="Times New Roman"/>
                            <w:color w:val="auto"/>
                            <w:lang w:val="en-US" w:bidi="ar-SA"/>
                          </w:rPr>
                          <w:t>T</w:t>
                        </w:r>
                        <w:r>
                          <w:rPr>
                            <w:kern w:val="2"/>
                            <w:sz w:val="28"/>
                            <w:szCs w:val="20"/>
                            <w:vertAlign w:val="subscript"/>
                            <w:rFonts w:ascii="Times New Roman" w:hAnsi="Times New Roman" w:eastAsia="Times New Roman" w:cs="Times New Roman"/>
                            <w:color w:val="auto"/>
                            <w:lang w:val="en-US" w:bidi="ar-SA"/>
                          </w:rPr>
                          <w:t>2</w:t>
                        </w:r>
                      </w:p>
                    </w:txbxContent>
                  </v:textbox>
                  <v:fill o:detectmouseclick="t" on="false"/>
                  <v:stroke color="#3465a4" joinstyle="round" endcap="flat"/>
                  <w10:wrap type="none"/>
                </v:shape>
                <v:shape id="shape_0" stroked="f" o:allowincell="f" style="position:absolute;left:1349;top:3094;width:2299;height:1179;mso-wrap-style:square;v-text-anchor:top" type="_x0000_t202">
                  <v:textbox>
                    <w:txbxContent>
                      <w:p>
                        <w:pPr>
                          <w:bidi w:val="0"/>
                          <w:rPr/>
                        </w:pPr>
                        <w:r>
                          <w:rPr>
                            <w:kern w:val="2"/>
                            <w:sz w:val="24"/>
                            <w:szCs w:val="20"/>
                            <w:rFonts w:ascii="Times New Roman" w:hAnsi="Times New Roman" w:eastAsia="Times New Roman" w:cs="Times New Roman"/>
                            <w:color w:val="auto"/>
                            <w:lang w:val="en-US" w:bidi="ar-SA"/>
                          </w:rPr>
                          <w:t xml:space="preserve">    milivoltmetru</w:t>
                        </w:r>
                      </w:p>
                      <w:p>
                        <w:pPr>
                          <w:bidi w:val="0"/>
                          <w:rPr/>
                        </w:pPr>
                        <w:r>
                          <w:rPr>
                            <w:kern w:val="2"/>
                            <w:sz w:val="24"/>
                            <w:szCs w:val="20"/>
                            <w:rFonts w:ascii="Times New Roman" w:hAnsi="Times New Roman" w:eastAsia="Times New Roman" w:cs="Times New Roman"/>
                            <w:color w:val="auto"/>
                            <w:lang w:val="en-US" w:bidi="ar-SA"/>
                          </w:rPr>
                          <w:t xml:space="preserve">     electronic</w:t>
                        </w:r>
                      </w:p>
                    </w:txbxContent>
                  </v:textbox>
                  <v:fill o:detectmouseclick="t" on="false"/>
                  <v:stroke color="#3465a4" joinstyle="round" endcap="flat"/>
                  <w10:wrap type="none"/>
                </v:shape>
                <v:line id="shape_0" from="2790,2574" to="3389,3073" stroked="t" o:allowincell="f" style="position:absolute;flip:x">
                  <v:stroke color="black" weight="9360" startarrow="open" startarrowwidth="medium" startarrowlength="medium" joinstyle="miter" endcap="flat"/>
                  <v:fill o:detectmouseclick="t" on="false"/>
                  <w10:wrap type="none"/>
                </v:line>
                <v:shape id="shape_0" stroked="f" o:allowincell="f" style="position:absolute;left:1069;top:34;width:1919;height:579;mso-wrap-style:square;v-text-anchor:top" type="_x0000_t202">
                  <v:textbox>
                    <w:txbxContent>
                      <w:p>
                        <w:pPr>
                          <w:bidi w:val="0"/>
                          <w:rPr/>
                        </w:pPr>
                        <w:r>
                          <w:rPr>
                            <w:kern w:val="2"/>
                            <w:sz w:val="24"/>
                            <w:szCs w:val="20"/>
                            <w:rFonts w:ascii="Times New Roman" w:hAnsi="Times New Roman" w:eastAsia="Times New Roman" w:cs="Times New Roman"/>
                            <w:color w:val="auto"/>
                            <w:lang w:val="en-US" w:bidi="ar-SA"/>
                          </w:rPr>
                          <w:t>Termometru</w:t>
                        </w:r>
                      </w:p>
                    </w:txbxContent>
                  </v:textbox>
                  <v:fill o:detectmouseclick="t" on="false"/>
                  <v:stroke color="#3465a4" joinstyle="round" endcap="flat"/>
                  <w10:wrap type="none"/>
                </v:shape>
                <v:line id="shape_0" from="7890,2094" to="8089,2673" stroked="t" o:allowincell="f" style="position:absolute;flip:x">
                  <v:stroke color="black" weight="9360" endarrow="open" endarrowwidth="medium" endarrowlength="medium" joinstyle="miter" endcap="flat"/>
                  <v:fill o:detectmouseclick="t" on="false"/>
                  <w10:wrap type="none"/>
                </v:line>
                <v:shape id="shape_0" stroked="f" o:allowincell="f" style="position:absolute;left:3129;top:114;width:619;height:499;mso-wrap-style:square;v-text-anchor:top" type="_x0000_t202">
                  <v:textbox>
                    <w:txbxContent>
                      <w:p>
                        <w:pPr>
                          <w:bidi w:val="0"/>
                          <w:rPr/>
                        </w:pPr>
                        <w:r>
                          <w:rPr>
                            <w:kern w:val="2"/>
                            <w:sz w:val="24"/>
                            <w:szCs w:val="20"/>
                            <w:rFonts w:ascii="Times New Roman" w:hAnsi="Times New Roman" w:eastAsia="Times New Roman" w:cs="Times New Roman"/>
                            <w:color w:val="auto"/>
                            <w:lang w:val="en-US" w:bidi="ar-SA"/>
                          </w:rPr>
                          <w:t>B</w:t>
                        </w:r>
                      </w:p>
                    </w:txbxContent>
                  </v:textbox>
                  <v:fill o:detectmouseclick="t" on="false"/>
                  <v:stroke color="#3465a4" joinstyle="round" endcap="flat"/>
                  <w10:wrap type="none"/>
                </v:shape>
                <v:shape id="shape_0" stroked="f" o:allowincell="f" style="position:absolute;left:4986;top:71;width:739;height:519;mso-wrap-style:square;v-text-anchor:top" type="_x0000_t202">
                  <v:textbox>
                    <w:txbxContent>
                      <w:p>
                        <w:pPr>
                          <w:bidi w:val="0"/>
                          <w:rPr/>
                        </w:pPr>
                        <w:r>
                          <w:rPr>
                            <w:kern w:val="2"/>
                            <w:sz w:val="24"/>
                            <w:szCs w:val="20"/>
                            <w:rFonts w:ascii="Times New Roman" w:hAnsi="Times New Roman" w:eastAsia="Times New Roman" w:cs="Times New Roman"/>
                            <w:color w:val="auto"/>
                            <w:lang w:val="en-US" w:bidi="ar-SA"/>
                          </w:rPr>
                          <w:t>B</w:t>
                        </w:r>
                      </w:p>
                    </w:txbxContent>
                  </v:textbox>
                  <v:fill o:detectmouseclick="t" on="false"/>
                  <v:stroke color="#3465a4" joinstyle="round" endcap="flat"/>
                  <w10:wrap type="none"/>
                </v:shape>
              </v:group>
            </w:pict>
          </mc:Fallback>
        </mc:AlternateContent>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lang w:val="en-US" w:eastAsia="en-US"/>
        </w:rPr>
      </w:pPr>
      <w:r>
        <w:rPr>
          <w:sz w:val="28"/>
          <w:szCs w:val="28"/>
          <w:lang w:val="en-US" w:eastAsia="en-US"/>
        </w:rPr>
      </w:r>
      <w:r>
        <mc:AlternateContent>
          <mc:Choice Requires="wps">
            <w:drawing>
              <wp:anchor behindDoc="0" distT="0" distB="0" distL="114935" distR="114935" simplePos="0" locked="0" layoutInCell="0" allowOverlap="1" relativeHeight="8">
                <wp:simplePos x="0" y="0"/>
                <wp:positionH relativeFrom="column">
                  <wp:posOffset>5060315</wp:posOffset>
                </wp:positionH>
                <wp:positionV relativeFrom="paragraph">
                  <wp:posOffset>110490</wp:posOffset>
                </wp:positionV>
                <wp:extent cx="1435100" cy="533400"/>
                <wp:effectExtent l="0" t="0" r="0" b="0"/>
                <wp:wrapNone/>
                <wp:docPr id="3" name="Frame1"/>
                <a:graphic xmlns:a="http://schemas.openxmlformats.org/drawingml/2006/main">
                  <a:graphicData uri="http://schemas.microsoft.com/office/word/2010/wordprocessingShape">
                    <wps:wsp>
                      <wps:cNvSpPr txBox="1"/>
                      <wps:spPr>
                        <a:xfrm>
                          <a:off x="0" y="0"/>
                          <a:ext cx="1435100" cy="533400"/>
                        </a:xfrm>
                        <a:prstGeom prst="rect"/>
                        <a:solidFill>
                          <a:srgbClr val="FFFFFF">
                            <a:alpha val="0"/>
                          </a:srgbClr>
                        </a:solidFill>
                      </wps:spPr>
                      <wps:txbx>
                        <w:txbxContent>
                          <w:p>
                            <w:pPr>
                              <w:pStyle w:val="Normal"/>
                              <w:rPr>
                                <w:sz w:val="24"/>
                                <w:lang w:val="en-US"/>
                              </w:rPr>
                            </w:pPr>
                            <w:r>
                              <w:rPr>
                                <w:sz w:val="24"/>
                                <w:lang w:val="en-US"/>
                              </w:rPr>
                              <w:t>Cuptoras</w:t>
                            </w:r>
                          </w:p>
                          <w:p>
                            <w:pPr>
                              <w:pStyle w:val="Normal"/>
                              <w:rPr>
                                <w:sz w:val="24"/>
                                <w:lang w:val="en-US"/>
                              </w:rPr>
                            </w:pPr>
                            <w:r>
                              <w:rPr>
                                <w:sz w:val="24"/>
                                <w:lang w:val="en-US"/>
                              </w:rPr>
                              <w:t>electric</w:t>
                            </w:r>
                          </w:p>
                        </w:txbxContent>
                      </wps:txbx>
                      <wps:bodyPr anchor="t" lIns="92075" tIns="46355" rIns="92075" bIns="46355">
                        <a:noAutofit/>
                      </wps:bodyPr>
                    </wps:wsp>
                  </a:graphicData>
                </a:graphic>
              </wp:anchor>
            </w:drawing>
          </mc:Choice>
          <mc:Fallback>
            <w:pict>
              <v:rect fillcolor="#FFFFFF" style="position:absolute;rotation:-0;width:113pt;height:42pt;mso-wrap-distance-left:9.05pt;mso-wrap-distance-right:9.05pt;mso-wrap-distance-top:0pt;mso-wrap-distance-bottom:0pt;margin-top:8.7pt;mso-position-vertical-relative:text;margin-left:398.45pt;mso-position-horizontal-relative:text">
                <v:fill opacity="0f"/>
                <v:textbox inset="0.100694444444444in,0.0506944444444444in,0.100694444444444in,0.0506944444444444in">
                  <w:txbxContent>
                    <w:p>
                      <w:pPr>
                        <w:pStyle w:val="Normal"/>
                        <w:rPr>
                          <w:sz w:val="24"/>
                          <w:lang w:val="en-US"/>
                        </w:rPr>
                      </w:pPr>
                      <w:r>
                        <w:rPr>
                          <w:sz w:val="24"/>
                          <w:lang w:val="en-US"/>
                        </w:rPr>
                        <w:t>Cuptoras</w:t>
                      </w:r>
                    </w:p>
                    <w:p>
                      <w:pPr>
                        <w:pStyle w:val="Normal"/>
                        <w:rPr>
                          <w:sz w:val="24"/>
                          <w:lang w:val="en-US"/>
                        </w:rPr>
                      </w:pPr>
                      <w:r>
                        <w:rPr>
                          <w:sz w:val="24"/>
                          <w:lang w:val="en-US"/>
                        </w:rPr>
                        <w:t>electric</w:t>
                      </w:r>
                    </w:p>
                  </w:txbxContent>
                </v:textbox>
                <w10:wrap type="none"/>
              </v:rect>
            </w:pict>
          </mc:Fallback>
        </mc:AlternateContent>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rPr>
          <w:sz w:val="28"/>
          <w:szCs w:val="28"/>
        </w:rPr>
      </w:pPr>
      <w:r>
        <w:rPr>
          <w:sz w:val="28"/>
          <w:szCs w:val="28"/>
        </w:rPr>
      </w:r>
    </w:p>
    <w:p>
      <w:pPr>
        <w:pStyle w:val="TextBody"/>
        <w:tabs>
          <w:tab w:val="clear" w:pos="720"/>
          <w:tab w:val="left" w:pos="9498" w:leader="none"/>
        </w:tabs>
        <w:jc w:val="center"/>
        <w:rPr>
          <w:sz w:val="28"/>
          <w:szCs w:val="28"/>
        </w:rPr>
      </w:pPr>
      <w:r>
        <w:rPr>
          <w:sz w:val="28"/>
          <w:szCs w:val="28"/>
        </w:rPr>
        <w:t>Figura 2 Montajul experimental</w:t>
      </w:r>
    </w:p>
    <w:p>
      <w:pPr>
        <w:pStyle w:val="TextBody"/>
        <w:tabs>
          <w:tab w:val="clear" w:pos="720"/>
          <w:tab w:val="left" w:pos="9498" w:leader="none"/>
        </w:tabs>
        <w:rPr>
          <w:b/>
          <w:b/>
          <w:sz w:val="28"/>
          <w:szCs w:val="28"/>
        </w:rPr>
      </w:pPr>
      <w:r>
        <w:rPr>
          <w:b/>
          <w:sz w:val="28"/>
          <w:szCs w:val="28"/>
        </w:rPr>
      </w:r>
    </w:p>
    <w:p>
      <w:pPr>
        <w:pStyle w:val="TextBody"/>
        <w:tabs>
          <w:tab w:val="clear" w:pos="720"/>
          <w:tab w:val="left" w:pos="9498" w:leader="none"/>
        </w:tabs>
        <w:rPr>
          <w:b/>
          <w:b/>
          <w:sz w:val="28"/>
          <w:szCs w:val="28"/>
        </w:rPr>
      </w:pPr>
      <w:r>
        <w:rPr>
          <w:b/>
          <w:sz w:val="28"/>
          <w:szCs w:val="28"/>
        </w:rPr>
        <w:t>Modul de lucru:</w:t>
      </w:r>
    </w:p>
    <w:p>
      <w:pPr>
        <w:pStyle w:val="TextBody"/>
        <w:tabs>
          <w:tab w:val="clear" w:pos="720"/>
          <w:tab w:val="left" w:pos="567" w:leader="none"/>
        </w:tabs>
        <w:rPr/>
      </w:pPr>
      <w:r>
        <w:rPr>
          <w:b/>
          <w:sz w:val="28"/>
          <w:szCs w:val="28"/>
        </w:rPr>
        <w:t>1.</w:t>
      </w:r>
      <w:r>
        <w:rPr>
          <w:sz w:val="28"/>
          <w:szCs w:val="28"/>
        </w:rPr>
        <w:t xml:space="preserve"> Se verifică montajul şi se recunosc părţile componente.</w:t>
      </w:r>
    </w:p>
    <w:p>
      <w:pPr>
        <w:pStyle w:val="TextBody"/>
        <w:tabs>
          <w:tab w:val="clear" w:pos="720"/>
          <w:tab w:val="left" w:pos="567" w:leader="none"/>
        </w:tabs>
        <w:rPr/>
      </w:pPr>
      <w:r>
        <w:rPr>
          <w:b/>
          <w:sz w:val="28"/>
          <w:szCs w:val="28"/>
        </w:rPr>
        <w:t>2.</w:t>
      </w:r>
      <w:r>
        <w:rPr>
          <w:sz w:val="28"/>
          <w:szCs w:val="28"/>
        </w:rPr>
        <w:t xml:space="preserve"> Se conectează la priza de 220 V alimentatorul milivoltmetrului electronic şi a cuptoraşului electric şi se porneşte prin butonul lateral de pornire.</w:t>
      </w:r>
    </w:p>
    <w:p>
      <w:pPr>
        <w:pStyle w:val="TextBody"/>
        <w:tabs>
          <w:tab w:val="clear" w:pos="720"/>
          <w:tab w:val="left" w:pos="567" w:leader="none"/>
        </w:tabs>
        <w:rPr/>
      </w:pPr>
      <w:r>
        <w:rPr>
          <w:b/>
          <w:sz w:val="28"/>
          <w:szCs w:val="28"/>
        </w:rPr>
        <w:t>3.</w:t>
      </w:r>
      <w:r>
        <w:rPr>
          <w:sz w:val="28"/>
          <w:szCs w:val="28"/>
        </w:rPr>
        <w:t xml:space="preserve"> Se determină valorile tensiunii electromotoare V</w:t>
      </w:r>
      <w:r>
        <w:rPr>
          <w:sz w:val="28"/>
          <w:szCs w:val="28"/>
          <w:vertAlign w:val="subscript"/>
        </w:rPr>
        <w:t>AB</w:t>
      </w:r>
      <w:r>
        <w:rPr>
          <w:sz w:val="28"/>
          <w:szCs w:val="28"/>
        </w:rPr>
        <w:t xml:space="preserve"> din 5 în 5 grade, ale indicaţiilor termometrului T</w:t>
      </w:r>
      <w:r>
        <w:rPr>
          <w:sz w:val="28"/>
          <w:szCs w:val="28"/>
          <w:vertAlign w:val="subscript"/>
        </w:rPr>
        <w:t>2</w:t>
      </w:r>
      <w:r>
        <w:rPr>
          <w:sz w:val="28"/>
          <w:szCs w:val="28"/>
        </w:rPr>
        <w:t>. Se verifică de fiecare dată şi T</w:t>
      </w:r>
      <w:r>
        <w:rPr>
          <w:sz w:val="28"/>
          <w:szCs w:val="28"/>
          <w:vertAlign w:val="subscript"/>
        </w:rPr>
        <w:t>1</w:t>
      </w:r>
      <w:r>
        <w:rPr>
          <w:sz w:val="28"/>
          <w:szCs w:val="28"/>
        </w:rPr>
        <w:t>.</w:t>
      </w:r>
    </w:p>
    <w:p>
      <w:pPr>
        <w:pStyle w:val="TextBody"/>
        <w:tabs>
          <w:tab w:val="clear" w:pos="720"/>
          <w:tab w:val="left" w:pos="567" w:leader="none"/>
        </w:tabs>
        <w:rPr/>
      </w:pPr>
      <w:r>
        <w:rPr>
          <w:b/>
          <w:sz w:val="28"/>
          <w:szCs w:val="28"/>
        </w:rPr>
        <w:t>4.</w:t>
      </w:r>
      <w:r>
        <w:rPr>
          <w:sz w:val="28"/>
          <w:szCs w:val="28"/>
        </w:rPr>
        <w:t xml:space="preserve"> Datele experimentale se trec în tabelul cu date experimentale.</w:t>
      </w:r>
    </w:p>
    <w:p>
      <w:pPr>
        <w:pStyle w:val="TextBody"/>
        <w:tabs>
          <w:tab w:val="clear" w:pos="720"/>
          <w:tab w:val="left" w:pos="567" w:leader="none"/>
        </w:tabs>
        <w:rPr/>
      </w:pPr>
      <w:r>
        <w:rPr>
          <w:b/>
          <w:sz w:val="28"/>
          <w:szCs w:val="28"/>
        </w:rPr>
        <w:t>5.</w:t>
      </w:r>
      <w:r>
        <w:rPr>
          <w:sz w:val="28"/>
          <w:szCs w:val="28"/>
        </w:rPr>
        <w:t xml:space="preserve"> Se trasează folosind softul SciDavis caracteristica statică a termocuplului</w:t>
      </w:r>
      <w:r>
        <w:rPr>
          <w:sz w:val="28"/>
          <w:szCs w:val="28"/>
          <w:lang w:val="en-US"/>
        </w:rPr>
        <w:t>:</w:t>
      </w:r>
      <w:r>
        <w:rPr>
          <w:sz w:val="28"/>
          <w:szCs w:val="28"/>
        </w:rPr>
        <w:t xml:space="preserve"> dependenţa V</w:t>
      </w:r>
      <w:r>
        <w:rPr>
          <w:sz w:val="28"/>
          <w:szCs w:val="28"/>
          <w:vertAlign w:val="subscript"/>
        </w:rPr>
        <w:t>AB</w:t>
      </w:r>
      <w:r>
        <w:rPr>
          <w:sz w:val="28"/>
          <w:szCs w:val="28"/>
        </w:rPr>
        <w:t xml:space="preserve"> = f (</w:t>
      </w:r>
      <w:r>
        <w:rPr>
          <w:rFonts w:eastAsia="Symbol" w:cs="Symbol" w:ascii="Symbol" w:hAnsi="Symbol"/>
          <w:sz w:val="28"/>
          <w:szCs w:val="28"/>
        </w:rPr>
        <w:t></w:t>
      </w:r>
      <w:r>
        <w:rPr>
          <w:sz w:val="28"/>
          <w:szCs w:val="28"/>
        </w:rPr>
        <w:t xml:space="preserve">T) unde </w:t>
      </w:r>
      <w:r>
        <w:rPr>
          <w:rFonts w:eastAsia="Symbol" w:cs="Symbol" w:ascii="Symbol" w:hAnsi="Symbol"/>
          <w:sz w:val="28"/>
          <w:szCs w:val="28"/>
        </w:rPr>
        <w:t></w:t>
      </w:r>
      <w:r>
        <w:rPr>
          <w:sz w:val="28"/>
          <w:szCs w:val="28"/>
        </w:rPr>
        <w:t>T = T</w:t>
      </w:r>
      <w:r>
        <w:rPr>
          <w:sz w:val="28"/>
          <w:szCs w:val="28"/>
          <w:vertAlign w:val="subscript"/>
        </w:rPr>
        <w:t>2</w:t>
      </w:r>
      <w:r>
        <w:rPr>
          <w:sz w:val="28"/>
          <w:szCs w:val="28"/>
        </w:rPr>
        <w:t xml:space="preserve"> – T</w:t>
      </w:r>
      <w:r>
        <w:rPr>
          <w:sz w:val="28"/>
          <w:szCs w:val="28"/>
          <w:vertAlign w:val="subscript"/>
        </w:rPr>
        <w:t>1</w:t>
      </w:r>
      <w:r>
        <w:rPr>
          <w:sz w:val="28"/>
          <w:szCs w:val="28"/>
        </w:rPr>
        <w:t>.</w:t>
      </w:r>
    </w:p>
    <w:p>
      <w:pPr>
        <w:pStyle w:val="TextBody"/>
        <w:tabs>
          <w:tab w:val="clear" w:pos="720"/>
          <w:tab w:val="left" w:pos="567" w:leader="none"/>
        </w:tabs>
        <w:rPr/>
      </w:pPr>
      <w:r>
        <w:rPr>
          <w:b/>
          <w:sz w:val="28"/>
          <w:szCs w:val="28"/>
        </w:rPr>
        <w:t>6.</w:t>
      </w:r>
      <w:r>
        <w:rPr>
          <w:sz w:val="28"/>
          <w:szCs w:val="28"/>
        </w:rPr>
        <w:t xml:space="preserve"> Dependenţa fiind liniară, se determină panta dreptei (A slope) care este chiar coeficientul </w:t>
      </w:r>
      <w:r>
        <w:rPr>
          <w:rFonts w:eastAsia="Symbol" w:cs="Symbol" w:ascii="Symbol" w:hAnsi="Symbol"/>
          <w:sz w:val="28"/>
          <w:szCs w:val="28"/>
        </w:rPr>
        <w:t></w:t>
      </w:r>
      <w:r>
        <w:rPr>
          <w:sz w:val="28"/>
          <w:szCs w:val="28"/>
        </w:rPr>
        <w:t xml:space="preserve"> (forţa termoelectrică) din relaţia 3.</w:t>
      </w:r>
    </w:p>
    <w:p>
      <w:pPr>
        <w:pStyle w:val="TextBody"/>
        <w:tabs>
          <w:tab w:val="clear" w:pos="720"/>
          <w:tab w:val="left" w:pos="567" w:leader="none"/>
        </w:tabs>
        <w:rPr/>
      </w:pPr>
      <w:r>
        <w:rPr>
          <w:b/>
          <w:sz w:val="28"/>
          <w:szCs w:val="28"/>
        </w:rPr>
        <w:t>7.</w:t>
      </w:r>
      <w:r>
        <w:rPr>
          <w:sz w:val="28"/>
          <w:szCs w:val="28"/>
        </w:rPr>
        <w:t xml:space="preserve"> Se analizează posibilitatea folosirii acestui dispozitiv ca și senzor de temperatură.</w:t>
      </w:r>
    </w:p>
    <w:p>
      <w:pPr>
        <w:pStyle w:val="TextBody"/>
        <w:tabs>
          <w:tab w:val="clear" w:pos="720"/>
          <w:tab w:val="left" w:pos="567" w:leader="none"/>
        </w:tabs>
        <w:rPr>
          <w:sz w:val="28"/>
          <w:szCs w:val="28"/>
        </w:rPr>
      </w:pPr>
      <w:r>
        <w:rPr>
          <w:sz w:val="28"/>
          <w:szCs w:val="28"/>
        </w:rPr>
      </w:r>
    </w:p>
    <w:p>
      <w:pPr>
        <w:pStyle w:val="TextBody"/>
        <w:tabs>
          <w:tab w:val="clear" w:pos="720"/>
          <w:tab w:val="left" w:pos="567" w:leader="none"/>
        </w:tabs>
        <w:rPr>
          <w:sz w:val="28"/>
          <w:szCs w:val="28"/>
        </w:rPr>
      </w:pPr>
      <w:r>
        <w:rPr>
          <w:sz w:val="28"/>
          <w:szCs w:val="28"/>
        </w:rPr>
      </w:r>
    </w:p>
    <w:p>
      <w:pPr>
        <w:pStyle w:val="TextBody"/>
        <w:tabs>
          <w:tab w:val="clear" w:pos="720"/>
          <w:tab w:val="left" w:pos="567" w:leader="none"/>
        </w:tabs>
        <w:rPr>
          <w:sz w:val="28"/>
          <w:szCs w:val="28"/>
        </w:rPr>
      </w:pPr>
      <w:r>
        <w:rPr>
          <w:sz w:val="28"/>
          <w:szCs w:val="28"/>
        </w:rPr>
      </w:r>
    </w:p>
    <w:p>
      <w:pPr>
        <w:pStyle w:val="TextBody"/>
        <w:tabs>
          <w:tab w:val="clear" w:pos="720"/>
          <w:tab w:val="left" w:pos="567" w:leader="none"/>
        </w:tabs>
        <w:rPr>
          <w:sz w:val="28"/>
          <w:szCs w:val="28"/>
        </w:rPr>
      </w:pPr>
      <w:r>
        <w:rPr>
          <w:sz w:val="28"/>
          <w:szCs w:val="28"/>
        </w:rPr>
      </w:r>
    </w:p>
    <w:p>
      <w:pPr>
        <w:pStyle w:val="TextBody"/>
        <w:tabs>
          <w:tab w:val="clear" w:pos="720"/>
          <w:tab w:val="left" w:pos="567" w:leader="none"/>
        </w:tabs>
        <w:rPr>
          <w:sz w:val="28"/>
          <w:szCs w:val="28"/>
        </w:rPr>
      </w:pPr>
      <w:r>
        <w:rPr>
          <w:sz w:val="28"/>
          <w:szCs w:val="28"/>
        </w:rPr>
      </w:r>
    </w:p>
    <w:p>
      <w:pPr>
        <w:pStyle w:val="TextBody"/>
        <w:tabs>
          <w:tab w:val="clear" w:pos="720"/>
          <w:tab w:val="left" w:pos="567" w:leader="none"/>
        </w:tabs>
        <w:rPr>
          <w:sz w:val="28"/>
          <w:szCs w:val="28"/>
        </w:rPr>
      </w:pPr>
      <w:r>
        <w:rPr>
          <w:sz w:val="28"/>
          <w:szCs w:val="28"/>
        </w:rPr>
      </w:r>
    </w:p>
    <w:p>
      <w:pPr>
        <w:pStyle w:val="TextBody"/>
        <w:tabs>
          <w:tab w:val="clear" w:pos="720"/>
          <w:tab w:val="left" w:pos="567" w:leader="none"/>
        </w:tabs>
        <w:rPr>
          <w:b/>
          <w:b/>
          <w:bCs/>
          <w:sz w:val="28"/>
          <w:szCs w:val="28"/>
        </w:rPr>
      </w:pPr>
      <w:r>
        <w:rPr>
          <w:b/>
          <w:bCs/>
          <w:sz w:val="28"/>
          <w:szCs w:val="28"/>
        </w:rPr>
        <w:t>Tabelul cu date experimentale:</w:t>
      </w:r>
    </w:p>
    <w:p>
      <w:pPr>
        <w:pStyle w:val="TextBody"/>
        <w:tabs>
          <w:tab w:val="clear" w:pos="720"/>
          <w:tab w:val="left" w:pos="567" w:leader="none"/>
        </w:tabs>
        <w:rPr>
          <w:b/>
          <w:b/>
          <w:bCs/>
          <w:sz w:val="28"/>
          <w:szCs w:val="28"/>
        </w:rPr>
      </w:pPr>
      <w:r>
        <w:rPr>
          <w:b/>
          <w:bCs/>
          <w:sz w:val="28"/>
          <w:szCs w:val="28"/>
        </w:rPr>
      </w:r>
    </w:p>
    <w:tbl>
      <w:tblPr>
        <w:tblW w:w="7054" w:type="dxa"/>
        <w:jc w:val="center"/>
        <w:tblInd w:w="0" w:type="dxa"/>
        <w:tblLayout w:type="fixed"/>
        <w:tblCellMar>
          <w:top w:w="0" w:type="dxa"/>
          <w:left w:w="108" w:type="dxa"/>
          <w:bottom w:w="0" w:type="dxa"/>
          <w:right w:w="108" w:type="dxa"/>
        </w:tblCellMar>
      </w:tblPr>
      <w:tblGrid>
        <w:gridCol w:w="817"/>
        <w:gridCol w:w="992"/>
        <w:gridCol w:w="993"/>
        <w:gridCol w:w="1134"/>
        <w:gridCol w:w="1559"/>
        <w:gridCol w:w="1559"/>
      </w:tblGrid>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Cs w:val="24"/>
              </w:rPr>
            </w:pPr>
            <w:r>
              <w:rPr>
                <w:szCs w:val="24"/>
              </w:rPr>
              <w:t>Nr.crt</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pPr>
            <w:r>
              <w:rPr>
                <w:szCs w:val="24"/>
              </w:rPr>
              <w:t>t</w:t>
            </w:r>
            <w:r>
              <w:rPr>
                <w:szCs w:val="24"/>
                <w:vertAlign w:val="subscript"/>
              </w:rPr>
              <w:t>1</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pPr>
            <w:r>
              <w:rPr>
                <w:szCs w:val="24"/>
              </w:rPr>
              <w:t>t</w:t>
            </w:r>
            <w:r>
              <w:rPr>
                <w:szCs w:val="24"/>
                <w:vertAlign w:val="subscript"/>
              </w:rPr>
              <w:t>2</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Cs w:val="24"/>
              </w:rPr>
            </w:pPr>
            <w:r>
              <w:rPr>
                <w:szCs w:val="24"/>
              </w:rPr>
              <w:t>ΔT</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pPr>
            <w:r>
              <w:rPr>
                <w:szCs w:val="24"/>
              </w:rPr>
              <w:t>V</w:t>
            </w:r>
            <w:r>
              <w:rPr>
                <w:szCs w:val="24"/>
                <w:vertAlign w:val="subscript"/>
              </w:rPr>
              <w:t>AB</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Cs w:val="24"/>
              </w:rPr>
            </w:pPr>
            <w:r>
              <w:rPr>
                <w:szCs w:val="24"/>
              </w:rPr>
              <w:t>S</w:t>
            </w:r>
          </w:p>
        </w:tc>
      </w:tr>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4"/>
              </w:rPr>
            </w:pPr>
            <w:r>
              <w:rPr>
                <w:sz w:val="28"/>
                <w:szCs w:val="24"/>
              </w:rPr>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Cs w:val="24"/>
              </w:rPr>
            </w:pPr>
            <w:r>
              <w:rPr>
                <w:szCs w:val="24"/>
              </w:rPr>
              <w:t>°C</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Cs w:val="24"/>
              </w:rPr>
            </w:pPr>
            <w:r>
              <w:rPr>
                <w:szCs w:val="24"/>
              </w:rPr>
              <w:t>°C</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Cs w:val="24"/>
              </w:rPr>
            </w:pPr>
            <w:r>
              <w:rPr>
                <w:szCs w:val="24"/>
              </w:rPr>
              <w:t>K</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Cs w:val="24"/>
              </w:rPr>
            </w:pPr>
            <w:r>
              <w:rPr>
                <w:szCs w:val="24"/>
              </w:rPr>
              <w:t>mV</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Cs w:val="24"/>
              </w:rPr>
            </w:pPr>
            <w:r>
              <w:rPr>
                <w:szCs w:val="24"/>
              </w:rPr>
              <w:t>mV/K</w:t>
            </w:r>
          </w:p>
        </w:tc>
      </w:tr>
      <w:tr>
        <w:trPr>
          <w:trHeight w:val="282" w:hRule="atLeast"/>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 w:val="28"/>
                <w:szCs w:val="28"/>
              </w:rPr>
            </w:pPr>
            <w:r>
              <w:rPr>
                <w:sz w:val="28"/>
                <w:szCs w:val="28"/>
              </w:rPr>
              <w:t>1.</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0</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w:t>
            </w:r>
            <w:r>
              <w:rPr>
                <w:sz w:val="28"/>
                <w:szCs w:val="28"/>
              </w:rPr>
              <w:t>0.010</w:t>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ind w:left="0" w:right="0" w:hanging="0"/>
              <w:jc w:val="center"/>
              <w:rPr>
                <w:sz w:val="28"/>
                <w:szCs w:val="28"/>
              </w:rPr>
            </w:pPr>
            <w:r>
              <w:rPr>
                <w:sz w:val="28"/>
                <w:szCs w:val="28"/>
              </w:rPr>
            </w:r>
          </w:p>
          <w:p>
            <w:pPr>
              <w:pStyle w:val="TextBody"/>
              <w:tabs>
                <w:tab w:val="clear" w:pos="720"/>
                <w:tab w:val="left" w:pos="567" w:leader="none"/>
              </w:tabs>
              <w:snapToGrid w:val="false"/>
              <w:ind w:left="0" w:right="0" w:hanging="0"/>
              <w:jc w:val="center"/>
              <w:rPr>
                <w:sz w:val="28"/>
                <w:szCs w:val="28"/>
              </w:rPr>
            </w:pPr>
            <w:r>
              <w:rPr>
                <w:sz w:val="28"/>
                <w:szCs w:val="28"/>
              </w:rPr>
            </w:r>
          </w:p>
          <w:p>
            <w:pPr>
              <w:pStyle w:val="TextBody"/>
              <w:tabs>
                <w:tab w:val="clear" w:pos="720"/>
                <w:tab w:val="left" w:pos="567" w:leader="none"/>
              </w:tabs>
              <w:snapToGrid w:val="false"/>
              <w:ind w:left="0" w:right="0" w:hanging="0"/>
              <w:jc w:val="center"/>
              <w:rPr>
                <w:sz w:val="28"/>
                <w:szCs w:val="28"/>
              </w:rPr>
            </w:pPr>
            <w:r>
              <w:rPr>
                <w:sz w:val="28"/>
                <w:szCs w:val="28"/>
              </w:rPr>
            </w:r>
          </w:p>
          <w:p>
            <w:pPr>
              <w:pStyle w:val="TextBody"/>
              <w:tabs>
                <w:tab w:val="clear" w:pos="720"/>
                <w:tab w:val="left" w:pos="567" w:leader="none"/>
              </w:tabs>
              <w:snapToGrid w:val="false"/>
              <w:ind w:left="0" w:right="0" w:hanging="0"/>
              <w:jc w:val="center"/>
              <w:rPr>
                <w:sz w:val="28"/>
                <w:szCs w:val="28"/>
              </w:rPr>
            </w:pPr>
            <w:r>
              <w:rPr>
                <w:sz w:val="28"/>
                <w:szCs w:val="28"/>
              </w:rPr>
            </w:r>
          </w:p>
          <w:p>
            <w:pPr>
              <w:pStyle w:val="TextBody"/>
              <w:tabs>
                <w:tab w:val="clear" w:pos="720"/>
                <w:tab w:val="left" w:pos="567" w:leader="none"/>
              </w:tabs>
              <w:snapToGrid w:val="false"/>
              <w:ind w:left="0" w:right="0" w:hanging="0"/>
              <w:jc w:val="center"/>
              <w:rPr>
                <w:sz w:val="28"/>
                <w:szCs w:val="28"/>
              </w:rPr>
            </w:pPr>
            <w:r>
              <w:rPr>
                <w:sz w:val="28"/>
                <w:szCs w:val="28"/>
              </w:rPr>
              <w:t>0.051</w:t>
            </w:r>
            <w:r>
              <w:rPr>
                <w:sz w:val="28"/>
                <w:szCs w:val="28"/>
              </w:rPr>
              <w:t>1</w:t>
            </w:r>
          </w:p>
        </w:tc>
      </w:tr>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 w:val="28"/>
                <w:szCs w:val="28"/>
              </w:rPr>
            </w:pPr>
            <w:r>
              <w:rPr>
                <w:sz w:val="28"/>
                <w:szCs w:val="28"/>
              </w:rPr>
              <w:t>2.</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28</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4</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0.256</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 w:val="28"/>
                <w:szCs w:val="28"/>
              </w:rPr>
            </w:pPr>
            <w:r>
              <w:rPr>
                <w:sz w:val="28"/>
                <w:szCs w:val="28"/>
              </w:rPr>
              <w:t>3.</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32</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8</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0.491</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 w:val="28"/>
                <w:szCs w:val="28"/>
              </w:rPr>
            </w:pPr>
            <w:r>
              <w:rPr>
                <w:sz w:val="28"/>
                <w:szCs w:val="28"/>
              </w:rPr>
              <w:t>4.</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36</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12</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0.695</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 w:val="28"/>
                <w:szCs w:val="28"/>
              </w:rPr>
            </w:pPr>
            <w:r>
              <w:rPr>
                <w:sz w:val="28"/>
                <w:szCs w:val="28"/>
              </w:rPr>
              <w:t>5.</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38</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14</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0.789</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 w:val="28"/>
                <w:szCs w:val="28"/>
              </w:rPr>
            </w:pPr>
            <w:r>
              <w:rPr>
                <w:sz w:val="28"/>
                <w:szCs w:val="28"/>
              </w:rPr>
              <w:t>6.</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40</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16</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0.875</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 w:val="28"/>
                <w:szCs w:val="28"/>
              </w:rPr>
            </w:pPr>
            <w:r>
              <w:rPr>
                <w:sz w:val="28"/>
                <w:szCs w:val="28"/>
              </w:rPr>
              <w:t>7.</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42</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18</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0.980</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 w:val="28"/>
                <w:szCs w:val="28"/>
              </w:rPr>
            </w:pPr>
            <w:r>
              <w:rPr>
                <w:sz w:val="28"/>
                <w:szCs w:val="28"/>
              </w:rPr>
              <w:t>8.</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44</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20</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1.072</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 w:val="28"/>
                <w:szCs w:val="28"/>
              </w:rPr>
            </w:pPr>
            <w:r>
              <w:rPr>
                <w:sz w:val="28"/>
                <w:szCs w:val="28"/>
              </w:rPr>
              <w:t>9.</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46</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22</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1.159</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817"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jc w:val="center"/>
              <w:rPr>
                <w:sz w:val="28"/>
                <w:szCs w:val="28"/>
              </w:rPr>
            </w:pPr>
            <w:r>
              <w:rPr>
                <w:sz w:val="28"/>
                <w:szCs w:val="28"/>
              </w:rPr>
              <w:t>10.</w:t>
            </w:r>
          </w:p>
        </w:tc>
        <w:tc>
          <w:tcPr>
            <w:tcW w:w="992"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993"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48</w:t>
            </w:r>
          </w:p>
        </w:tc>
        <w:tc>
          <w:tcPr>
            <w:tcW w:w="1134"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24</w:t>
            </w:r>
          </w:p>
        </w:tc>
        <w:tc>
          <w:tcPr>
            <w:tcW w:w="1559"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567" w:leader="none"/>
              </w:tabs>
              <w:snapToGrid w:val="false"/>
              <w:jc w:val="center"/>
              <w:rPr>
                <w:sz w:val="28"/>
                <w:szCs w:val="28"/>
              </w:rPr>
            </w:pPr>
            <w:r>
              <w:rPr>
                <w:sz w:val="28"/>
                <w:szCs w:val="28"/>
              </w:rPr>
              <w:t>1.229</w:t>
            </w:r>
          </w:p>
        </w:tc>
        <w:tc>
          <w:tcPr>
            <w:tcW w:w="1559"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TextBody"/>
        <w:tabs>
          <w:tab w:val="clear" w:pos="720"/>
          <w:tab w:val="left" w:pos="567" w:leader="none"/>
        </w:tabs>
        <w:rPr>
          <w:lang w:val="en-US" w:eastAsia="en-US"/>
        </w:rPr>
      </w:pPr>
      <w:r>
        <w:rPr>
          <w:lang w:val="en-US" w:eastAsia="en-US"/>
        </w:rPr>
      </w:r>
    </w:p>
    <w:p>
      <w:pPr>
        <w:pStyle w:val="TextBody"/>
        <w:tabs>
          <w:tab w:val="clear" w:pos="720"/>
          <w:tab w:val="left" w:pos="567" w:leader="none"/>
        </w:tabs>
        <w:rPr/>
      </w:pPr>
      <w:r>
        <w:rPr>
          <w:sz w:val="28"/>
          <w:szCs w:val="28"/>
          <w:lang w:val="en-US" w:eastAsia="en-US"/>
        </w:rPr>
        <w:t>Caracteristica statică</w:t>
      </w:r>
      <w:r>
        <w:rPr>
          <w:sz w:val="28"/>
          <w:szCs w:val="28"/>
          <w:lang w:val="en-US" w:eastAsia="en-US"/>
        </w:rPr>
        <w:t>:</w:t>
      </w:r>
    </w:p>
    <w:p>
      <w:pPr>
        <w:pStyle w:val="TextBody"/>
        <w:tabs>
          <w:tab w:val="clear" w:pos="720"/>
          <w:tab w:val="left" w:pos="567" w:leader="none"/>
        </w:tabs>
        <w:rPr>
          <w:sz w:val="28"/>
          <w:szCs w:val="28"/>
          <w:lang w:val="en-US" w:eastAsia="en-US"/>
        </w:rPr>
      </w:pPr>
      <w:r>
        <w:rPr>
          <w:sz w:val="28"/>
          <w:szCs w:val="28"/>
          <w:lang w:val="en-US" w:eastAsia="en-US"/>
        </w:rPr>
      </w:r>
    </w:p>
    <w:p>
      <w:pPr>
        <w:pStyle w:val="TextBody"/>
        <w:tabs>
          <w:tab w:val="clear" w:pos="720"/>
          <w:tab w:val="left" w:pos="567" w:leader="none"/>
        </w:tabs>
        <w:rPr>
          <w:sz w:val="28"/>
          <w:szCs w:val="28"/>
          <w:lang w:val="en-US" w:eastAsia="en-US"/>
        </w:rPr>
      </w:pPr>
      <w:r>
        <w:rPr>
          <w:sz w:val="28"/>
          <w:szCs w:val="28"/>
          <w:lang w:val="en-US" w:eastAsia="en-US"/>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685665" cy="335216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2"/>
                    <a:stretch>
                      <a:fillRect/>
                    </a:stretch>
                  </pic:blipFill>
                  <pic:spPr bwMode="auto">
                    <a:xfrm>
                      <a:off x="0" y="0"/>
                      <a:ext cx="4685665" cy="3352165"/>
                    </a:xfrm>
                    <a:prstGeom prst="rect">
                      <a:avLst/>
                    </a:prstGeom>
                  </pic:spPr>
                </pic:pic>
              </a:graphicData>
            </a:graphic>
          </wp:anchor>
        </w:drawing>
      </w:r>
    </w:p>
    <w:sectPr>
      <w:type w:val="nextPage"/>
      <w:pgSz w:w="11906" w:h="16838"/>
      <w:pgMar w:left="1418"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default"/>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mirrorMargin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numPr>
        <w:ilvl w:val="0"/>
        <w:numId w:val="1"/>
      </w:numPr>
      <w:tabs>
        <w:tab w:val="clear" w:pos="720"/>
        <w:tab w:val="left" w:pos="9498" w:leader="none"/>
      </w:tabs>
      <w:ind w:left="720" w:right="0" w:hanging="0"/>
      <w:jc w:val="both"/>
      <w:outlineLvl w:val="0"/>
    </w:pPr>
    <w:rPr>
      <w:sz w:val="24"/>
      <w:u w:val="single"/>
      <w:lang w:val="ro-RO"/>
    </w:rPr>
  </w:style>
  <w:style w:type="paragraph" w:styleId="Heading2">
    <w:name w:val="Heading 2"/>
    <w:basedOn w:val="Normal"/>
    <w:next w:val="Normal"/>
    <w:qFormat/>
    <w:pPr>
      <w:keepNext w:val="true"/>
      <w:numPr>
        <w:ilvl w:val="1"/>
        <w:numId w:val="1"/>
      </w:numPr>
      <w:outlineLvl w:val="1"/>
    </w:pPr>
    <w:rPr>
      <w:sz w:val="24"/>
      <w:lang w:val="en-US"/>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paragraph" w:styleId="Heading">
    <w:name w:val="Heading"/>
    <w:basedOn w:val="Normal"/>
    <w:next w:val="TextBody"/>
    <w:qFormat/>
    <w:pPr>
      <w:jc w:val="center"/>
    </w:pPr>
    <w:rPr>
      <w:sz w:val="24"/>
      <w:lang w:val="ro-RO"/>
    </w:rPr>
  </w:style>
  <w:style w:type="paragraph" w:styleId="TextBody">
    <w:name w:val="Body Text"/>
    <w:basedOn w:val="Normal"/>
    <w:pPr>
      <w:jc w:val="both"/>
    </w:pPr>
    <w:rPr>
      <w:sz w:val="24"/>
      <w:lang w:val="ro-RO"/>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before="100" w:after="100"/>
    </w:pPr>
    <w:rPr>
      <w:sz w:val="24"/>
      <w:szCs w:val="24"/>
      <w:lang w:val="ro-RO"/>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TotalTime>
  <Application>LibreOffice/7.3.7.2$Linux_X86_64 LibreOffice_project/30$Build-2</Application>
  <AppVersion>15.0000</AppVersion>
  <Pages>3</Pages>
  <Words>530</Words>
  <Characters>2880</Characters>
  <CharactersWithSpaces>3351</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2020-10-29T10:18:00Z</dcterms:created>
  <dc:creator/>
  <dc:description/>
  <cp:keywords/>
  <dc:language>en-US</dc:language>
  <cp:lastModifiedBy/>
  <cp:lastPrinted>2001-10-09T22:06:00Z</cp:lastPrinted>
  <dcterms:modified xsi:type="dcterms:W3CDTF">2026-01-07T02:07:41Z</dcterms:modified>
  <cp:revision>9</cp:revision>
  <dc:subject/>
  <dc:title>STUDIUL EFECTULUI SEEBECK</dc:title>
</cp:coreProperties>
</file>