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62" w:rsidRDefault="008F7C62" w:rsidP="008F7C6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4442AE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BC75366" wp14:editId="38D74879">
            <wp:simplePos x="0" y="0"/>
            <wp:positionH relativeFrom="margin">
              <wp:posOffset>38100</wp:posOffset>
            </wp:positionH>
            <wp:positionV relativeFrom="page">
              <wp:posOffset>205740</wp:posOffset>
            </wp:positionV>
            <wp:extent cx="6212797" cy="1489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N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797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C62" w:rsidRPr="004442AE" w:rsidRDefault="008F7C62" w:rsidP="008F7C6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8"/>
          <w:szCs w:val="44"/>
        </w:rPr>
      </w:pPr>
      <w:r w:rsidRPr="004442AE">
        <w:rPr>
          <w:rFonts w:ascii="Times New Roman" w:eastAsia="Calibri" w:hAnsi="Times New Roman" w:cs="Times New Roman"/>
          <w:b/>
          <w:sz w:val="48"/>
          <w:szCs w:val="44"/>
        </w:rPr>
        <w:t>TEHNICI DE PROGRAMARE</w:t>
      </w:r>
    </w:p>
    <w:p w:rsidR="008F7C62" w:rsidRPr="004442AE" w:rsidRDefault="008F7C62" w:rsidP="008F7C6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8"/>
          <w:szCs w:val="44"/>
        </w:rPr>
      </w:pPr>
      <w:r>
        <w:rPr>
          <w:rFonts w:ascii="Times New Roman" w:eastAsia="Calibri" w:hAnsi="Times New Roman" w:cs="Times New Roman"/>
          <w:b/>
          <w:sz w:val="48"/>
          <w:szCs w:val="44"/>
        </w:rPr>
        <w:t>ASSIGNMENT 3</w:t>
      </w:r>
    </w:p>
    <w:p w:rsidR="008F7C62" w:rsidRPr="004442AE" w:rsidRDefault="008F7C62" w:rsidP="008F7C6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4442AE">
        <w:rPr>
          <w:rFonts w:ascii="Times New Roman" w:eastAsia="Calibri" w:hAnsi="Times New Roman" w:cs="Times New Roman"/>
          <w:b/>
          <w:sz w:val="48"/>
          <w:szCs w:val="44"/>
        </w:rPr>
        <w:t xml:space="preserve"> </w:t>
      </w:r>
      <w:r>
        <w:rPr>
          <w:rFonts w:ascii="Times New Roman" w:eastAsia="Calibri" w:hAnsi="Times New Roman" w:cs="Times New Roman"/>
          <w:b/>
          <w:sz w:val="48"/>
          <w:szCs w:val="44"/>
        </w:rPr>
        <w:t>ORDER MANAGEMENT</w:t>
      </w:r>
    </w:p>
    <w:p w:rsidR="008F7C62" w:rsidRDefault="008F7C62" w:rsidP="008F7C62"/>
    <w:p w:rsidR="008F7C62" w:rsidRPr="004442AE" w:rsidRDefault="008F7C62" w:rsidP="008F7C6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442AE">
        <w:rPr>
          <w:rFonts w:ascii="Times New Roman" w:hAnsi="Times New Roman" w:cs="Times New Roman"/>
          <w:b/>
          <w:noProof/>
          <w:sz w:val="28"/>
          <w:szCs w:val="28"/>
        </w:rPr>
        <w:t xml:space="preserve">Chelemen Stefana-Bianca </w:t>
      </w:r>
    </w:p>
    <w:p w:rsidR="008F7C62" w:rsidRPr="004442AE" w:rsidRDefault="008F7C62" w:rsidP="008F7C62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442AE">
        <w:rPr>
          <w:rFonts w:ascii="Times New Roman" w:hAnsi="Times New Roman" w:cs="Times New Roman"/>
          <w:b/>
          <w:noProof/>
          <w:sz w:val="28"/>
          <w:szCs w:val="28"/>
        </w:rPr>
        <w:t>GRUPA 30221</w:t>
      </w:r>
    </w:p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/>
    <w:p w:rsidR="008F7C62" w:rsidRDefault="008F7C62" w:rsidP="008F7C62">
      <w:pPr>
        <w:rPr>
          <w:rFonts w:ascii="Times New Roman" w:hAnsi="Times New Roman" w:cs="Times New Roman"/>
          <w:b/>
          <w:sz w:val="32"/>
          <w:u w:val="single"/>
        </w:rPr>
      </w:pPr>
      <w:r w:rsidRPr="004442AE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1.Obiectivul </w:t>
      </w:r>
      <w:proofErr w:type="spellStart"/>
      <w:r w:rsidRPr="004442AE">
        <w:rPr>
          <w:rFonts w:ascii="Times New Roman" w:hAnsi="Times New Roman" w:cs="Times New Roman"/>
          <w:b/>
          <w:sz w:val="32"/>
          <w:u w:val="single"/>
        </w:rPr>
        <w:t>temei</w:t>
      </w:r>
      <w:proofErr w:type="spellEnd"/>
    </w:p>
    <w:p w:rsidR="008F7C62" w:rsidRDefault="008F7C62" w:rsidP="008F7C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Java,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deposit.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comunica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cu o 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8F7C62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bază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colecție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organizată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informații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structurate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electronic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într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>-un computer.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obișnuite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distribuite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regulă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tabele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eficientizarea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procesării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interogării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pot fi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accesate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gestionate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modificate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actualizate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controlate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organizate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ușurință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bazelor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utilizează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limbaj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structurat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(SQL)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interogarea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s.a.m.d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</w:p>
    <w:p w:rsidR="008F7C62" w:rsidRPr="008F7C62" w:rsidRDefault="008F7C62" w:rsidP="008F7C62">
      <w:pPr>
        <w:rPr>
          <w:rFonts w:ascii="Times New Roman" w:hAnsi="Times New Roman" w:cs="Times New Roman"/>
          <w:sz w:val="20"/>
          <w:szCs w:val="20"/>
        </w:rPr>
      </w:pPr>
      <w:r w:rsidRPr="00B01A41">
        <w:rPr>
          <w:rFonts w:ascii="Times New Roman" w:hAnsi="Times New Roman" w:cs="Times New Roman"/>
          <w:b/>
          <w:sz w:val="32"/>
          <w:szCs w:val="32"/>
          <w:u w:val="single"/>
        </w:rPr>
        <w:t xml:space="preserve">2.Analiza </w:t>
      </w:r>
      <w:proofErr w:type="spellStart"/>
      <w:proofErr w:type="gramStart"/>
      <w:r w:rsidRPr="00B01A41">
        <w:rPr>
          <w:rFonts w:ascii="Times New Roman" w:hAnsi="Times New Roman" w:cs="Times New Roman"/>
          <w:b/>
          <w:sz w:val="32"/>
          <w:szCs w:val="32"/>
          <w:u w:val="single"/>
        </w:rPr>
        <w:t>problemei,modelare</w:t>
      </w:r>
      <w:proofErr w:type="gramEnd"/>
      <w:r w:rsidRPr="00B01A41">
        <w:rPr>
          <w:rFonts w:ascii="Times New Roman" w:hAnsi="Times New Roman" w:cs="Times New Roman"/>
          <w:b/>
          <w:sz w:val="32"/>
          <w:szCs w:val="32"/>
          <w:u w:val="single"/>
        </w:rPr>
        <w:t>,scenarii,cazuri</w:t>
      </w:r>
      <w:proofErr w:type="spellEnd"/>
      <w:r w:rsidRPr="00B01A41">
        <w:rPr>
          <w:rFonts w:ascii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 w:rsidRPr="00B01A41">
        <w:rPr>
          <w:rFonts w:ascii="Times New Roman" w:hAnsi="Times New Roman" w:cs="Times New Roman"/>
          <w:b/>
          <w:sz w:val="32"/>
          <w:szCs w:val="32"/>
          <w:u w:val="single"/>
        </w:rPr>
        <w:t>utilizare</w:t>
      </w:r>
      <w:proofErr w:type="spellEnd"/>
    </w:p>
    <w:p w:rsidR="008F7C62" w:rsidRPr="008F7C62" w:rsidRDefault="008F7C62" w:rsidP="008F7C62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 w:rsidRPr="00B01A41">
        <w:rPr>
          <w:rFonts w:ascii="Times New Roman" w:hAnsi="Times New Roman" w:cs="Times New Roman"/>
          <w:b/>
          <w:i/>
          <w:sz w:val="32"/>
          <w:szCs w:val="32"/>
        </w:rPr>
        <w:t>2.</w:t>
      </w:r>
      <w:proofErr w:type="gramStart"/>
      <w:r w:rsidRPr="00B01A41">
        <w:rPr>
          <w:rFonts w:ascii="Times New Roman" w:hAnsi="Times New Roman" w:cs="Times New Roman"/>
          <w:b/>
          <w:i/>
          <w:sz w:val="32"/>
          <w:szCs w:val="32"/>
        </w:rPr>
        <w:t>1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  <w:r w:rsidRPr="00B01A41">
        <w:rPr>
          <w:rFonts w:ascii="Times New Roman" w:hAnsi="Times New Roman" w:cs="Times New Roman"/>
          <w:b/>
          <w:i/>
          <w:sz w:val="32"/>
          <w:szCs w:val="32"/>
        </w:rPr>
        <w:t>Analiza</w:t>
      </w:r>
      <w:proofErr w:type="gramEnd"/>
      <w:r w:rsidRPr="00B01A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01A41">
        <w:rPr>
          <w:rFonts w:ascii="Times New Roman" w:hAnsi="Times New Roman" w:cs="Times New Roman"/>
          <w:b/>
          <w:i/>
          <w:sz w:val="32"/>
          <w:szCs w:val="32"/>
        </w:rPr>
        <w:t>problemei</w:t>
      </w:r>
      <w:proofErr w:type="spellEnd"/>
    </w:p>
    <w:p w:rsidR="008F7C62" w:rsidRPr="008F7C62" w:rsidRDefault="008F7C62" w:rsidP="008F7C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Principalul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scop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un program care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correct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8F7C62">
        <w:rPr>
          <w:rFonts w:ascii="Times New Roman" w:hAnsi="Times New Roman" w:cs="Times New Roman"/>
          <w:sz w:val="20"/>
          <w:szCs w:val="20"/>
        </w:rPr>
        <w:t>date ,</w:t>
      </w:r>
      <w:proofErr w:type="gram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utilizand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paradigmele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Orientate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F7C62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conectam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date 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implementam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date 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introduce  in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facturi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 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listare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editare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) .</w:t>
      </w:r>
    </w:p>
    <w:p w:rsidR="008F7C62" w:rsidRDefault="008F7C62" w:rsidP="008F7C62">
      <w:pPr>
        <w:rPr>
          <w:rFonts w:ascii="Times New Roman" w:hAnsi="Times New Roman" w:cs="Times New Roman"/>
          <w:sz w:val="20"/>
          <w:szCs w:val="20"/>
        </w:rPr>
      </w:pPr>
      <w:r w:rsidRPr="008F7C62">
        <w:rPr>
          <w:rFonts w:ascii="Times New Roman" w:hAnsi="Times New Roman" w:cs="Times New Roman"/>
          <w:sz w:val="20"/>
          <w:szCs w:val="20"/>
        </w:rPr>
        <w:tab/>
        <w:t xml:space="preserve"> De </w:t>
      </w:r>
      <w:proofErr w:type="spellStart"/>
      <w:proofErr w:type="gramStart"/>
      <w:r w:rsidRPr="008F7C62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tehnici</w:t>
      </w:r>
      <w:proofErr w:type="spellEnd"/>
      <w:r w:rsidR="002E56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568F">
        <w:rPr>
          <w:rFonts w:ascii="Times New Roman" w:hAnsi="Times New Roman" w:cs="Times New Roman"/>
          <w:sz w:val="20"/>
          <w:szCs w:val="20"/>
        </w:rPr>
        <w:t>precum</w:t>
      </w:r>
      <w:proofErr w:type="spellEnd"/>
      <w:r w:rsidR="002E568F">
        <w:rPr>
          <w:rFonts w:ascii="Times New Roman" w:hAnsi="Times New Roman" w:cs="Times New Roman"/>
          <w:sz w:val="20"/>
          <w:szCs w:val="20"/>
        </w:rPr>
        <w:t xml:space="preserve"> “Java Reflection”</w:t>
      </w:r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 a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antetul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extragand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proprietatile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populeaza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F7C62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F7C62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2E568F" w:rsidRDefault="002E568F" w:rsidP="002E568F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2.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2.Modelare</w:t>
      </w:r>
      <w:proofErr w:type="gramEnd"/>
    </w:p>
    <w:p w:rsidR="002E568F" w:rsidRDefault="002E568F" w:rsidP="002E56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pas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success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connection” 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   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. </w:t>
      </w:r>
    </w:p>
    <w:p w:rsidR="002E568F" w:rsidRDefault="002E568F" w:rsidP="002E56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“model“ , cate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 (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exact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).</w:t>
      </w:r>
    </w:p>
    <w:p w:rsidR="002E568F" w:rsidRDefault="002E568F" w:rsidP="002E56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Mai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clasa“AbstractDAO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 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JavaReflection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( insert , delete , edit , list ) 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proofErr w:type="gramStart"/>
      <w:r>
        <w:rPr>
          <w:rFonts w:ascii="Times New Roman" w:hAnsi="Times New Roman" w:cs="Times New Roman"/>
          <w:sz w:val="20"/>
          <w:szCs w:val="20"/>
        </w:rPr>
        <w:t>,”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”,”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F009E" w:rsidRDefault="002E568F" w:rsidP="005F00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F009E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>
        <w:rPr>
          <w:rFonts w:ascii="Times New Roman" w:hAnsi="Times New Roman" w:cs="Times New Roman"/>
          <w:sz w:val="20"/>
          <w:szCs w:val="20"/>
        </w:rPr>
        <w:t>presentation“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View “, care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instatierea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View are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panel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sugestiv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“ Client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”, “Order”, “Product” 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instant a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ClientFrame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5F009E">
        <w:rPr>
          <w:rFonts w:ascii="Times New Roman" w:hAnsi="Times New Roman" w:cs="Times New Roman"/>
          <w:sz w:val="20"/>
          <w:szCs w:val="20"/>
        </w:rPr>
        <w:t xml:space="preserve">, din care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de tip Client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F009E">
        <w:rPr>
          <w:rFonts w:ascii="Times New Roman" w:hAnsi="Times New Roman" w:cs="Times New Roman"/>
          <w:sz w:val="20"/>
          <w:szCs w:val="20"/>
        </w:rPr>
        <w:t xml:space="preserve">cu 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tabela</w:t>
      </w:r>
      <w:proofErr w:type="spellEnd"/>
      <w:proofErr w:type="gramEnd"/>
      <w:r w:rsidR="005F009E">
        <w:rPr>
          <w:rFonts w:ascii="Times New Roman" w:hAnsi="Times New Roman" w:cs="Times New Roman"/>
          <w:sz w:val="20"/>
          <w:szCs w:val="20"/>
        </w:rPr>
        <w:t xml:space="preserve"> “client”  din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de date “warehouse”.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apasam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“Product” se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ProductFrame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”, din care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de tip Product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F009E">
        <w:rPr>
          <w:rFonts w:ascii="Times New Roman" w:hAnsi="Times New Roman" w:cs="Times New Roman"/>
          <w:sz w:val="20"/>
          <w:szCs w:val="20"/>
        </w:rPr>
        <w:t>cu ,</w:t>
      </w:r>
      <w:proofErr w:type="gram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“product”  din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de date “warehouse” .</w:t>
      </w:r>
      <w:r w:rsidR="005F009E" w:rsidRP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apasam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“Order” se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OrderFrame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”, din care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de tip Order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F009E">
        <w:rPr>
          <w:rFonts w:ascii="Times New Roman" w:hAnsi="Times New Roman" w:cs="Times New Roman"/>
          <w:sz w:val="20"/>
          <w:szCs w:val="20"/>
        </w:rPr>
        <w:t>cu ,</w:t>
      </w:r>
      <w:proofErr w:type="gram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“orders”  din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de date “warehouse” .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Ultimele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proofErr w:type="gramStart"/>
      <w:r w:rsidR="005F009E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="005F009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comnada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in format “.txt”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GeneratePdfBill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F009E">
        <w:rPr>
          <w:rFonts w:ascii="Times New Roman" w:hAnsi="Times New Roman" w:cs="Times New Roman"/>
          <w:sz w:val="20"/>
          <w:szCs w:val="20"/>
        </w:rPr>
        <w:t>comnada</w:t>
      </w:r>
      <w:proofErr w:type="spellEnd"/>
      <w:r w:rsidR="005F009E">
        <w:rPr>
          <w:rFonts w:ascii="Times New Roman" w:hAnsi="Times New Roman" w:cs="Times New Roman"/>
          <w:sz w:val="20"/>
          <w:szCs w:val="20"/>
        </w:rPr>
        <w:t xml:space="preserve"> in format “.pdf”.</w:t>
      </w:r>
    </w:p>
    <w:p w:rsidR="005F009E" w:rsidRDefault="005F009E" w:rsidP="005F00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final,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02A4E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Main</w:t>
      </w:r>
      <w:r w:rsidR="00C02A4E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02A4E">
        <w:rPr>
          <w:rFonts w:ascii="Times New Roman" w:hAnsi="Times New Roman" w:cs="Times New Roman"/>
          <w:sz w:val="20"/>
          <w:szCs w:val="20"/>
        </w:rPr>
        <w:t xml:space="preserve">cu o </w:t>
      </w:r>
      <w:proofErr w:type="spellStart"/>
      <w:r w:rsidR="00C02A4E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02A4E">
        <w:rPr>
          <w:rFonts w:ascii="Times New Roman" w:hAnsi="Times New Roman" w:cs="Times New Roman"/>
          <w:sz w:val="20"/>
          <w:szCs w:val="20"/>
        </w:rPr>
        <w:t xml:space="preserve"> main din care </w:t>
      </w:r>
      <w:proofErr w:type="spellStart"/>
      <w:r w:rsidR="00C02A4E">
        <w:rPr>
          <w:rFonts w:ascii="Times New Roman" w:hAnsi="Times New Roman" w:cs="Times New Roman"/>
          <w:sz w:val="20"/>
          <w:szCs w:val="20"/>
        </w:rPr>
        <w:t>pornim</w:t>
      </w:r>
      <w:proofErr w:type="spellEnd"/>
      <w:r w:rsidR="00C02A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A4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C02A4E">
        <w:rPr>
          <w:rFonts w:ascii="Times New Roman" w:hAnsi="Times New Roman" w:cs="Times New Roman"/>
          <w:sz w:val="20"/>
          <w:szCs w:val="20"/>
        </w:rPr>
        <w:t>.</w:t>
      </w:r>
    </w:p>
    <w:p w:rsidR="00C02A4E" w:rsidRDefault="00C02A4E" w:rsidP="005F009E">
      <w:pPr>
        <w:rPr>
          <w:rFonts w:ascii="Times New Roman" w:hAnsi="Times New Roman" w:cs="Times New Roman"/>
          <w:sz w:val="20"/>
          <w:szCs w:val="20"/>
        </w:rPr>
      </w:pPr>
    </w:p>
    <w:p w:rsidR="00C02A4E" w:rsidRDefault="00C02A4E" w:rsidP="005F009E">
      <w:pPr>
        <w:rPr>
          <w:rFonts w:ascii="Times New Roman" w:hAnsi="Times New Roman" w:cs="Times New Roman"/>
          <w:sz w:val="20"/>
          <w:szCs w:val="20"/>
        </w:rPr>
      </w:pPr>
    </w:p>
    <w:p w:rsidR="00C02A4E" w:rsidRDefault="00C02A4E" w:rsidP="00C02A4E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2.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3.Scenariul</w:t>
      </w:r>
      <w:proofErr w:type="gramEnd"/>
    </w:p>
    <w:p w:rsidR="00C02A4E" w:rsidRDefault="00C02A4E" w:rsidP="00C02A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correct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trebui</w:t>
      </w:r>
      <w:r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D0F5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C02A4E" w:rsidRDefault="00C02A4E" w:rsidP="00C0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F5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02A4E" w:rsidRDefault="00C02A4E" w:rsidP="00C02A4E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</w:t>
      </w:r>
      <w:proofErr w:type="spellEnd"/>
    </w:p>
    <w:p w:rsidR="00C02A4E" w:rsidRDefault="00C02A4E" w:rsidP="00C02A4E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“New Client”. </w:t>
      </w:r>
    </w:p>
    <w:p w:rsidR="00C02A4E" w:rsidRDefault="00C02A4E" w:rsidP="00C0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:rsidR="00C02A4E" w:rsidRDefault="00C02A4E" w:rsidP="00C02A4E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Add Product</w:t>
      </w:r>
      <w:r>
        <w:rPr>
          <w:rFonts w:ascii="Times New Roman" w:hAnsi="Times New Roman" w:cs="Times New Roman"/>
          <w:sz w:val="20"/>
          <w:szCs w:val="20"/>
        </w:rPr>
        <w:t xml:space="preserve">”. </w:t>
      </w:r>
    </w:p>
    <w:p w:rsidR="00C02A4E" w:rsidRDefault="00C02A4E" w:rsidP="00C0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</w:p>
    <w:p w:rsidR="00C02A4E" w:rsidRDefault="00C02A4E" w:rsidP="00C02A4E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ORDER</w:t>
      </w:r>
      <w:r>
        <w:rPr>
          <w:rFonts w:ascii="Times New Roman" w:hAnsi="Times New Roman" w:cs="Times New Roman"/>
          <w:sz w:val="20"/>
          <w:szCs w:val="20"/>
        </w:rPr>
        <w:t xml:space="preserve">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Order</w:t>
      </w:r>
      <w:r>
        <w:rPr>
          <w:rFonts w:ascii="Times New Roman" w:hAnsi="Times New Roman" w:cs="Times New Roman"/>
          <w:sz w:val="20"/>
          <w:szCs w:val="20"/>
        </w:rPr>
        <w:t xml:space="preserve">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Add Order</w:t>
      </w:r>
      <w:r>
        <w:rPr>
          <w:rFonts w:ascii="Times New Roman" w:hAnsi="Times New Roman" w:cs="Times New Roman"/>
          <w:sz w:val="20"/>
          <w:szCs w:val="20"/>
        </w:rPr>
        <w:t>”.</w:t>
      </w:r>
    </w:p>
    <w:p w:rsidR="00C02A4E" w:rsidRDefault="00C02A4E" w:rsidP="00C0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221" w:rsidRDefault="00AE1221" w:rsidP="00AE1221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 xml:space="preserve">Delete </w:t>
      </w:r>
      <w:r>
        <w:rPr>
          <w:rFonts w:ascii="Times New Roman" w:hAnsi="Times New Roman" w:cs="Times New Roman"/>
          <w:sz w:val="20"/>
          <w:szCs w:val="20"/>
        </w:rPr>
        <w:t xml:space="preserve">Client”. </w:t>
      </w:r>
    </w:p>
    <w:p w:rsidR="00C02A4E" w:rsidRDefault="00C02A4E" w:rsidP="00C0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19C9" w:rsidRDefault="006D19C9" w:rsidP="00AE1221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“PRODUCT”.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“Product” se introduc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id-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 ail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Delete</w:t>
      </w:r>
      <w:r>
        <w:rPr>
          <w:rFonts w:ascii="Times New Roman" w:hAnsi="Times New Roman" w:cs="Times New Roman"/>
          <w:sz w:val="20"/>
          <w:szCs w:val="20"/>
        </w:rPr>
        <w:t xml:space="preserve"> Product”. </w:t>
      </w:r>
    </w:p>
    <w:p w:rsidR="006D19C9" w:rsidRDefault="006D19C9" w:rsidP="006D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</w:p>
    <w:p w:rsidR="006D19C9" w:rsidRDefault="006D19C9" w:rsidP="006D19C9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“Client”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“View Clients”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client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D19C9" w:rsidRDefault="006D19C9" w:rsidP="006D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:rsidR="006D19C9" w:rsidRDefault="006D19C9" w:rsidP="006D19C9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r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D19C9" w:rsidRDefault="006D19C9" w:rsidP="006D19C9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</w:p>
    <w:p w:rsidR="006D19C9" w:rsidRDefault="006D19C9" w:rsidP="006D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D0F5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D0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</w:p>
    <w:p w:rsidR="006D19C9" w:rsidRPr="006D19C9" w:rsidRDefault="006D19C9" w:rsidP="006D19C9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”ORDER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>
        <w:rPr>
          <w:rFonts w:ascii="Times New Roman" w:hAnsi="Times New Roman" w:cs="Times New Roman"/>
          <w:sz w:val="20"/>
          <w:szCs w:val="20"/>
        </w:rPr>
        <w:t>Order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r>
        <w:rPr>
          <w:rFonts w:ascii="Times New Roman" w:hAnsi="Times New Roman" w:cs="Times New Roman"/>
          <w:sz w:val="20"/>
          <w:szCs w:val="20"/>
        </w:rPr>
        <w:t>Orders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C02A4E" w:rsidRDefault="006D19C9" w:rsidP="00C02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="00C02A4E">
        <w:rPr>
          <w:rFonts w:ascii="Times New Roman" w:hAnsi="Times New Roman" w:cs="Times New Roman"/>
          <w:sz w:val="20"/>
          <w:szCs w:val="20"/>
        </w:rPr>
        <w:t>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comanzi</w:t>
      </w:r>
      <w:proofErr w:type="spellEnd"/>
      <w:r w:rsidR="00C02A4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19C9" w:rsidRDefault="006D19C9" w:rsidP="006D19C9">
      <w:pPr>
        <w:pStyle w:val="ListParagraph"/>
        <w:ind w:left="22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”ORDER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”.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“Order”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“Generate Bill”.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 o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2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fiesier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pdf.</w:t>
      </w:r>
    </w:p>
    <w:p w:rsidR="00C02A4E" w:rsidRDefault="00C02A4E" w:rsidP="00C02A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atentionare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generea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asemena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82D06">
        <w:rPr>
          <w:rFonts w:ascii="Times New Roman" w:hAnsi="Times New Roman" w:cs="Times New Roman"/>
          <w:sz w:val="20"/>
          <w:szCs w:val="20"/>
        </w:rPr>
        <w:t>atentionare</w:t>
      </w:r>
      <w:proofErr w:type="spellEnd"/>
      <w:r w:rsidR="00382D06">
        <w:rPr>
          <w:rFonts w:ascii="Times New Roman" w:hAnsi="Times New Roman" w:cs="Times New Roman"/>
          <w:sz w:val="20"/>
          <w:szCs w:val="20"/>
        </w:rPr>
        <w:t>.</w:t>
      </w:r>
    </w:p>
    <w:p w:rsidR="00C02A4E" w:rsidRDefault="00C02A4E" w:rsidP="005F009E">
      <w:pPr>
        <w:rPr>
          <w:rFonts w:ascii="Times New Roman" w:hAnsi="Times New Roman" w:cs="Times New Roman"/>
          <w:sz w:val="20"/>
          <w:szCs w:val="20"/>
        </w:rPr>
      </w:pPr>
    </w:p>
    <w:p w:rsidR="005F009E" w:rsidRDefault="005F009E" w:rsidP="005F009E">
      <w:pPr>
        <w:rPr>
          <w:rFonts w:ascii="Times New Roman" w:hAnsi="Times New Roman" w:cs="Times New Roman"/>
          <w:sz w:val="20"/>
          <w:szCs w:val="20"/>
        </w:rPr>
      </w:pPr>
    </w:p>
    <w:p w:rsidR="00382D06" w:rsidRDefault="00382D06" w:rsidP="005F009E">
      <w:pPr>
        <w:rPr>
          <w:rFonts w:ascii="Times New Roman" w:hAnsi="Times New Roman" w:cs="Times New Roman"/>
          <w:sz w:val="20"/>
          <w:szCs w:val="20"/>
        </w:rPr>
      </w:pPr>
    </w:p>
    <w:p w:rsidR="00382D06" w:rsidRDefault="00382D06" w:rsidP="005F009E">
      <w:pPr>
        <w:rPr>
          <w:rFonts w:ascii="Times New Roman" w:hAnsi="Times New Roman" w:cs="Times New Roman"/>
          <w:sz w:val="20"/>
          <w:szCs w:val="20"/>
        </w:rPr>
      </w:pPr>
    </w:p>
    <w:p w:rsidR="00382D06" w:rsidRPr="00382D06" w:rsidRDefault="00382D06" w:rsidP="00382D06">
      <w:pPr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2.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4.Cazuri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utilizare</w:t>
      </w:r>
      <w:proofErr w:type="spellEnd"/>
    </w:p>
    <w:p w:rsidR="00382D06" w:rsidRDefault="00382D06" w:rsidP="00382D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atentionare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atentionare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382D06" w:rsidRDefault="00382D06" w:rsidP="00382D06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3.Proiectare</w:t>
      </w:r>
    </w:p>
    <w:p w:rsidR="00AB2D43" w:rsidRPr="00AB2D43" w:rsidRDefault="00382D06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Respectand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paradigmele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orientate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Layered </w:t>
      </w:r>
      <w:proofErr w:type="gramStart"/>
      <w:r>
        <w:rPr>
          <w:rFonts w:ascii="Times New Roman" w:hAnsi="Times New Roman" w:cs="Times New Roman"/>
          <w:sz w:val="20"/>
          <w:szCs w:val="20"/>
        </w:rPr>
        <w:t>Architecture</w:t>
      </w:r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Voi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AB2D43" w:rsidRP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2D43">
        <w:rPr>
          <w:rFonts w:ascii="Times New Roman" w:hAnsi="Times New Roman" w:cs="Times New Roman"/>
          <w:sz w:val="20"/>
          <w:szCs w:val="20"/>
        </w:rPr>
        <w:t>‘ connection</w:t>
      </w:r>
      <w:proofErr w:type="gramEnd"/>
      <w:r w:rsidRPr="00AB2D43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ConnectionFactoy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AB2D43" w:rsidRP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2D43">
        <w:rPr>
          <w:rFonts w:ascii="Times New Roman" w:hAnsi="Times New Roman" w:cs="Times New Roman"/>
          <w:sz w:val="20"/>
          <w:szCs w:val="20"/>
        </w:rPr>
        <w:t xml:space="preserve">‘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dao</w:t>
      </w:r>
      <w:proofErr w:type="spellEnd"/>
      <w:proofErr w:type="gramEnd"/>
      <w:r w:rsidRPr="00AB2D43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AB2D43" w:rsidRP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2D43">
        <w:rPr>
          <w:rFonts w:ascii="Times New Roman" w:hAnsi="Times New Roman" w:cs="Times New Roman"/>
          <w:sz w:val="20"/>
          <w:szCs w:val="20"/>
        </w:rPr>
        <w:t>‘ model</w:t>
      </w:r>
      <w:proofErr w:type="gramEnd"/>
      <w:r w:rsidRPr="00AB2D43">
        <w:rPr>
          <w:rFonts w:ascii="Times New Roman" w:hAnsi="Times New Roman" w:cs="Times New Roman"/>
          <w:sz w:val="20"/>
          <w:szCs w:val="20"/>
        </w:rPr>
        <w:t xml:space="preserve"> ‘care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: Client , Order ,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,Bill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AB2D43" w:rsidRP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2D43">
        <w:rPr>
          <w:rFonts w:ascii="Times New Roman" w:hAnsi="Times New Roman" w:cs="Times New Roman"/>
          <w:sz w:val="20"/>
          <w:szCs w:val="20"/>
        </w:rPr>
        <w:t>‘ presentation</w:t>
      </w:r>
      <w:proofErr w:type="gramEnd"/>
      <w:r w:rsidRPr="00AB2D43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GenerateBill,GeneratePdfBill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OrderFrame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,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ProductFrame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, View ;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 w:rsidRPr="00AB2D43">
        <w:rPr>
          <w:rFonts w:ascii="Times New Roman" w:hAnsi="Times New Roman" w:cs="Times New Roman"/>
          <w:sz w:val="20"/>
          <w:szCs w:val="20"/>
        </w:rPr>
        <w:t>•</w:t>
      </w:r>
      <w:r w:rsidRPr="00AB2D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2D43">
        <w:rPr>
          <w:rFonts w:ascii="Times New Roman" w:hAnsi="Times New Roman" w:cs="Times New Roman"/>
          <w:sz w:val="20"/>
          <w:szCs w:val="20"/>
        </w:rPr>
        <w:t>‘ start</w:t>
      </w:r>
      <w:proofErr w:type="gramEnd"/>
      <w:r w:rsidRPr="00AB2D43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2D4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B2D43">
        <w:rPr>
          <w:rFonts w:ascii="Times New Roman" w:hAnsi="Times New Roman" w:cs="Times New Roman"/>
          <w:sz w:val="20"/>
          <w:szCs w:val="20"/>
        </w:rPr>
        <w:t xml:space="preserve"> Start .</w:t>
      </w:r>
    </w:p>
    <w:p w:rsidR="00E0164C" w:rsidRDefault="00382D06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C668E" w:rsidRDefault="00FC668E" w:rsidP="00E016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Java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AB2D43" w:rsidRPr="00C85FF4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AB2D43" w:rsidRPr="00C85FF4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="00E0164C">
        <w:rPr>
          <w:noProof/>
        </w:rPr>
        <w:drawing>
          <wp:inline distT="0" distB="0" distL="0" distR="0" wp14:anchorId="5918DD32" wp14:editId="536002BB">
            <wp:extent cx="7420189" cy="352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5348" cy="35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D43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AB2D43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AB2D43" w:rsidRPr="00C85FF4" w:rsidRDefault="00FC6B1F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 diagram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proiectului</w:t>
      </w:r>
      <w:proofErr w:type="spellEnd"/>
    </w:p>
    <w:p w:rsidR="00E0164C" w:rsidRDefault="00E0164C" w:rsidP="00E0164C">
      <w:pPr>
        <w:rPr>
          <w:rFonts w:ascii="Times New Roman" w:hAnsi="Times New Roman" w:cs="Times New Roman"/>
          <w:sz w:val="20"/>
          <w:szCs w:val="20"/>
        </w:rPr>
      </w:pPr>
    </w:p>
    <w:p w:rsidR="00E0164C" w:rsidRDefault="00E0164C" w:rsidP="00E0164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‘warehouse’ Din MySQL descries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SQL: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5AFA78D" wp14:editId="2C769C7A">
            <wp:extent cx="5943600" cy="508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F" w:rsidRDefault="00FC6B1F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2 .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MySQL 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‘warehouse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’</w:t>
      </w:r>
    </w:p>
    <w:p w:rsidR="00AB2D43" w:rsidRPr="00C85FF4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AB2D43" w:rsidRPr="00C85FF4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</w:t>
      </w: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C668E" w:rsidRDefault="00FC668E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4.Implementare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>
        <w:rPr>
          <w:rFonts w:ascii="Times New Roman" w:hAnsi="Times New Roman" w:cs="Times New Roman"/>
          <w:sz w:val="20"/>
          <w:szCs w:val="20"/>
        </w:rPr>
        <w:t>model“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( cate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“ warehouse ” ) 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sym w:font="Wingdings" w:char="F0DC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Client ”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id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 , address , email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contructori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Client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Wingdings" w:char="F0DC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“ Product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idProduct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quantity , price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Product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Wingdings" w:char="F0DC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“ Order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attribute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idOrder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quantity ,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nameProduct,total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Wingdings" w:char="F0DC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“ Bill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attribute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totalPrice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un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</w:p>
    <w:p w:rsidR="00AB2D43" w:rsidRDefault="00AB2D43" w:rsidP="00AB2D43"/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“connection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“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>”.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“warehouse”.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>: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”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” :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LOGGER,type</w:t>
      </w:r>
      <w:proofErr w:type="spellEnd"/>
      <w:proofErr w:type="gram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>un constructor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createSelectQuery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createUpdateQuery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createInsertQuery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createDeleteQuery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insert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findById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findAll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createObjects</w:t>
      </w:r>
      <w:proofErr w:type="spellEnd"/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>
        <w:rPr>
          <w:rFonts w:ascii="Times New Roman" w:hAnsi="Times New Roman" w:cs="Times New Roman"/>
          <w:sz w:val="20"/>
          <w:szCs w:val="20"/>
        </w:rPr>
        <w:t>patrulea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“presentation”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>: “View</w:t>
      </w:r>
      <w:proofErr w:type="gramStart"/>
      <w:r>
        <w:rPr>
          <w:rFonts w:ascii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ClientFrame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ProductFrame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,”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GenereatePdfBill</w:t>
      </w:r>
      <w:proofErr w:type="spellEnd"/>
      <w:r>
        <w:rPr>
          <w:rFonts w:ascii="Times New Roman" w:hAnsi="Times New Roman" w:cs="Times New Roman"/>
          <w:sz w:val="20"/>
          <w:szCs w:val="20"/>
        </w:rPr>
        <w:t>”.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>
        <w:rPr>
          <w:rFonts w:ascii="Times New Roman" w:hAnsi="Times New Roman" w:cs="Times New Roman"/>
          <w:sz w:val="20"/>
          <w:szCs w:val="20"/>
        </w:rPr>
        <w:t>View ”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genereate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Object o) –care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>-un fisier.txt</w:t>
      </w:r>
    </w:p>
    <w:p w:rsid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GeneratePdfBill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writePdf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Ordert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o) –care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>-un fisier.pdf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close(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)-care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.pdf</w:t>
      </w: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Wingdings 2" w:char="F0B7"/>
      </w:r>
      <w:r w:rsidRPr="00B664D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un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gol</w:t>
      </w:r>
      <w:proofErr w:type="spellEnd"/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AB2D43" w:rsidRDefault="00AB2D43" w:rsidP="00AB2D43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C85FF4" w:rsidRPr="00AB2D43" w:rsidRDefault="00AB2D43" w:rsidP="00AB2D4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“start”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 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: “Main” 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“Main”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din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“View”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propriu-zisa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C668E" w:rsidRDefault="00FC668E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5.Rezultate</w:t>
      </w: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6F96A4" wp14:editId="4B2CAAA2">
            <wp:extent cx="594360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43" w:rsidRDefault="00AB2D43" w:rsidP="00AB2D4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3 .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butone</w:t>
      </w:r>
      <w:proofErr w:type="spellEnd"/>
      <w:r>
        <w:rPr>
          <w:rFonts w:ascii="Times New Roman" w:hAnsi="Times New Roman" w:cs="Times New Roman"/>
          <w:sz w:val="20"/>
          <w:szCs w:val="20"/>
        </w:rPr>
        <w:t>: “CLIENT</w:t>
      </w:r>
      <w:proofErr w:type="gramStart"/>
      <w:r>
        <w:rPr>
          <w:rFonts w:ascii="Times New Roman" w:hAnsi="Times New Roman" w:cs="Times New Roman"/>
          <w:sz w:val="20"/>
          <w:szCs w:val="20"/>
        </w:rPr>
        <w:t>” ,”PRODUCT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”,”ORDER” ,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celelalte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ferestre</w:t>
      </w:r>
      <w:proofErr w:type="spellEnd"/>
    </w:p>
    <w:p w:rsidR="00AB2D43" w:rsidRDefault="00AB2D43" w:rsidP="00AB2D4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866BEF" wp14:editId="614919DB">
            <wp:extent cx="5943600" cy="3212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43" w:rsidRDefault="00AB2D43" w:rsidP="00AB2D4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 ”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FC6B1F">
        <w:rPr>
          <w:rFonts w:ascii="Times New Roman" w:hAnsi="Times New Roman" w:cs="Times New Roman"/>
          <w:sz w:val="20"/>
          <w:szCs w:val="20"/>
        </w:rPr>
        <w:tab/>
      </w:r>
      <w:r w:rsidR="00FC6B1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“</w:t>
      </w:r>
      <w:r w:rsidR="00FC6B1F">
        <w:rPr>
          <w:rFonts w:ascii="Times New Roman" w:hAnsi="Times New Roman" w:cs="Times New Roman"/>
          <w:sz w:val="20"/>
          <w:szCs w:val="20"/>
        </w:rPr>
        <w:t xml:space="preserve">NEW </w:t>
      </w:r>
      <w:r>
        <w:rPr>
          <w:rFonts w:ascii="Times New Roman" w:hAnsi="Times New Roman" w:cs="Times New Roman"/>
          <w:sz w:val="20"/>
          <w:szCs w:val="20"/>
        </w:rPr>
        <w:t>CLIENT” ,”</w:t>
      </w:r>
      <w:r w:rsidR="00FC6B1F">
        <w:rPr>
          <w:rFonts w:ascii="Times New Roman" w:hAnsi="Times New Roman" w:cs="Times New Roman"/>
          <w:sz w:val="20"/>
          <w:szCs w:val="20"/>
        </w:rPr>
        <w:t>EDIT CLIENT</w:t>
      </w:r>
      <w:r>
        <w:rPr>
          <w:rFonts w:ascii="Times New Roman" w:hAnsi="Times New Roman" w:cs="Times New Roman"/>
          <w:sz w:val="20"/>
          <w:szCs w:val="20"/>
        </w:rPr>
        <w:t>”,”</w:t>
      </w:r>
      <w:r w:rsidR="00FC6B1F">
        <w:rPr>
          <w:rFonts w:ascii="Times New Roman" w:hAnsi="Times New Roman" w:cs="Times New Roman"/>
          <w:sz w:val="20"/>
          <w:szCs w:val="20"/>
        </w:rPr>
        <w:t>DELETE CLIENT</w:t>
      </w:r>
      <w:r>
        <w:rPr>
          <w:rFonts w:ascii="Times New Roman" w:hAnsi="Times New Roman" w:cs="Times New Roman"/>
          <w:sz w:val="20"/>
          <w:szCs w:val="20"/>
        </w:rPr>
        <w:t xml:space="preserve">” , </w:t>
      </w:r>
      <w:r>
        <w:rPr>
          <w:rFonts w:ascii="Times New Roman" w:hAnsi="Times New Roman" w:cs="Times New Roman"/>
          <w:sz w:val="20"/>
          <w:szCs w:val="20"/>
        </w:rPr>
        <w:tab/>
      </w:r>
      <w:r w:rsidR="00FC6B1F">
        <w:rPr>
          <w:rFonts w:ascii="Times New Roman" w:hAnsi="Times New Roman" w:cs="Times New Roman"/>
          <w:sz w:val="20"/>
          <w:szCs w:val="20"/>
        </w:rPr>
        <w:t>“VIEW CLIENTS”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C6B1F" w:rsidRDefault="00FC6B1F" w:rsidP="00AB2D4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C6B1F" w:rsidRDefault="00FC6B1F" w:rsidP="00AB2D4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879667" wp14:editId="698005C0">
            <wp:extent cx="5943600" cy="3192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43" w:rsidRDefault="00FC6B1F" w:rsidP="00FC668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>
        <w:rPr>
          <w:rFonts w:ascii="Times New Roman" w:hAnsi="Times New Roman" w:cs="Times New Roman"/>
          <w:sz w:val="20"/>
          <w:szCs w:val="20"/>
        </w:rPr>
        <w:t>Produc</w:t>
      </w:r>
      <w:r>
        <w:rPr>
          <w:rFonts w:ascii="Times New Roman" w:hAnsi="Times New Roman" w:cs="Times New Roman"/>
          <w:sz w:val="20"/>
          <w:szCs w:val="20"/>
        </w:rPr>
        <w:t>t ”a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“NEW </w:t>
      </w:r>
      <w:r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” ,”</w:t>
      </w:r>
      <w:r>
        <w:rPr>
          <w:rFonts w:ascii="Times New Roman" w:hAnsi="Times New Roman" w:cs="Times New Roman"/>
          <w:sz w:val="20"/>
          <w:szCs w:val="20"/>
        </w:rPr>
        <w:t>EDIT PRODUCT</w:t>
      </w:r>
      <w:r>
        <w:rPr>
          <w:rFonts w:ascii="Times New Roman" w:hAnsi="Times New Roman" w:cs="Times New Roman"/>
          <w:sz w:val="20"/>
          <w:szCs w:val="20"/>
        </w:rPr>
        <w:t>”,”DELETE</w:t>
      </w:r>
      <w:r>
        <w:rPr>
          <w:rFonts w:ascii="Times New Roman" w:hAnsi="Times New Roman" w:cs="Times New Roman"/>
          <w:sz w:val="20"/>
          <w:szCs w:val="20"/>
        </w:rPr>
        <w:t xml:space="preserve"> PRODUCT</w:t>
      </w:r>
      <w:r>
        <w:rPr>
          <w:rFonts w:ascii="Times New Roman" w:hAnsi="Times New Roman" w:cs="Times New Roman"/>
          <w:sz w:val="20"/>
          <w:szCs w:val="20"/>
        </w:rPr>
        <w:t>” , “</w:t>
      </w:r>
      <w:r>
        <w:rPr>
          <w:rFonts w:ascii="Times New Roman" w:hAnsi="Times New Roman" w:cs="Times New Roman"/>
          <w:sz w:val="20"/>
          <w:szCs w:val="20"/>
        </w:rPr>
        <w:t>VIEW PRODUCT</w:t>
      </w:r>
      <w:r>
        <w:rPr>
          <w:rFonts w:ascii="Times New Roman" w:hAnsi="Times New Roman" w:cs="Times New Roman"/>
          <w:sz w:val="20"/>
          <w:szCs w:val="20"/>
        </w:rPr>
        <w:t>S”</w:t>
      </w:r>
    </w:p>
    <w:p w:rsidR="00FC6B1F" w:rsidRDefault="00FC6B1F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D3E023" wp14:editId="0E1204AE">
            <wp:extent cx="5943600" cy="3217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F" w:rsidRDefault="00FC6B1F" w:rsidP="00FC6B1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Orders</w:t>
      </w:r>
      <w:r>
        <w:rPr>
          <w:rFonts w:ascii="Times New Roman" w:hAnsi="Times New Roman" w:cs="Times New Roman"/>
          <w:sz w:val="20"/>
          <w:szCs w:val="20"/>
        </w:rPr>
        <w:t>”a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>
        <w:rPr>
          <w:rFonts w:ascii="Times New Roman" w:hAnsi="Times New Roman" w:cs="Times New Roman"/>
          <w:sz w:val="20"/>
          <w:szCs w:val="20"/>
        </w:rPr>
        <w:t>: “</w:t>
      </w:r>
      <w:r>
        <w:rPr>
          <w:rFonts w:ascii="Times New Roman" w:hAnsi="Times New Roman" w:cs="Times New Roman"/>
          <w:sz w:val="20"/>
          <w:szCs w:val="20"/>
        </w:rPr>
        <w:t>VIEW ORDERS</w:t>
      </w:r>
      <w:r>
        <w:rPr>
          <w:rFonts w:ascii="Times New Roman" w:hAnsi="Times New Roman" w:cs="Times New Roman"/>
          <w:sz w:val="20"/>
          <w:szCs w:val="20"/>
        </w:rPr>
        <w:t>” ,”</w:t>
      </w:r>
      <w:r>
        <w:rPr>
          <w:rFonts w:ascii="Times New Roman" w:hAnsi="Times New Roman" w:cs="Times New Roman"/>
          <w:sz w:val="20"/>
          <w:szCs w:val="20"/>
        </w:rPr>
        <w:t>ADD ORDER</w:t>
      </w:r>
      <w:r>
        <w:rPr>
          <w:rFonts w:ascii="Times New Roman" w:hAnsi="Times New Roman" w:cs="Times New Roman"/>
          <w:sz w:val="20"/>
          <w:szCs w:val="20"/>
        </w:rPr>
        <w:t>”,”</w:t>
      </w:r>
      <w:r>
        <w:rPr>
          <w:rFonts w:ascii="Times New Roman" w:hAnsi="Times New Roman" w:cs="Times New Roman"/>
          <w:sz w:val="20"/>
          <w:szCs w:val="20"/>
        </w:rPr>
        <w:t>GENERATE BILL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;</w:t>
      </w:r>
    </w:p>
    <w:p w:rsidR="00FC6B1F" w:rsidRDefault="00FC6B1F" w:rsidP="00FC6B1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1E2A07" wp14:editId="5A4D98C2">
            <wp:extent cx="5943600" cy="2113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1F" w:rsidRDefault="00FC6B1F" w:rsidP="00FC6B1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–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PDF</w:t>
      </w:r>
    </w:p>
    <w:p w:rsidR="00FC6B1F" w:rsidRDefault="00FC6B1F" w:rsidP="00FC6B1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B73B81" wp14:editId="099EF6CE">
            <wp:extent cx="4752975" cy="22021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132"/>
                    <a:stretch/>
                  </pic:blipFill>
                  <pic:spPr bwMode="auto">
                    <a:xfrm>
                      <a:off x="0" y="0"/>
                      <a:ext cx="4752975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B1F" w:rsidRDefault="00FC6B1F" w:rsidP="00FC6B1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proofErr w:type="gramStart"/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–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txt</w:t>
      </w:r>
    </w:p>
    <w:p w:rsidR="00FC6B1F" w:rsidRDefault="00FC6B1F" w:rsidP="00FC6B1F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AB2D43" w:rsidRDefault="00AB2D43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C668E" w:rsidRDefault="00FC668E" w:rsidP="00FC668E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6.Concluzii</w:t>
      </w:r>
    </w:p>
    <w:p w:rsidR="00C85FF4" w:rsidRDefault="00C85FF4" w:rsidP="00C85FF4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aprofundat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cunostiintele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gestionarea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Java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JavaReflection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FC668E" w:rsidRPr="00C85FF4" w:rsidRDefault="00FC668E" w:rsidP="00FC668E">
      <w:pPr>
        <w:ind w:left="360"/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7.Bibliografie</w:t>
      </w:r>
      <w:r w:rsidR="00C85FF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C85FF4"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C85FF4"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="00C85FF4"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C85FF4"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</w:p>
    <w:p w:rsidR="00C85FF4" w:rsidRPr="00C85FF4" w:rsidRDefault="00C85FF4" w:rsidP="00C85FF4">
      <w:pPr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 w:rsidRPr="00C85F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14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https://www.baeldung.com/java-jdbc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. . . . . . . . .  . . . . . . . . . . . . . . . . . . . . . . . . . . . . . . . . . . . . . . . . . . . . . . </w:t>
      </w:r>
    </w:p>
    <w:p w:rsidR="00C85FF4" w:rsidRPr="00C85FF4" w:rsidRDefault="00C85FF4" w:rsidP="00C85FF4">
      <w:pPr>
        <w:rPr>
          <w:rFonts w:ascii="Times New Roman" w:hAnsi="Times New Roman" w:cs="Times New Roman"/>
          <w:sz w:val="20"/>
          <w:szCs w:val="20"/>
        </w:rPr>
      </w:pPr>
      <w:r w:rsidRPr="00C85F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15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http://www.mkyong.com/jdbc/how-to-connect-to-mysql-with-jdbc-driver-java/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C85FF4" w:rsidRPr="00C85FF4" w:rsidRDefault="00C85FF4" w:rsidP="00C85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85FF4">
        <w:rPr>
          <w:rFonts w:ascii="Times New Roman" w:hAnsi="Times New Roman" w:cs="Times New Roman"/>
          <w:sz w:val="20"/>
          <w:szCs w:val="20"/>
        </w:rPr>
        <w:t xml:space="preserve"> </w:t>
      </w:r>
      <w:hyperlink r:id="rId16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https://dzone.com/articles/layers-standard-enterprise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C85FF4" w:rsidRPr="00C85FF4" w:rsidRDefault="00C85FF4" w:rsidP="00C85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17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http://tutorials.jenkov.com/java-reflection/index.html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C85FF4" w:rsidRPr="00C85FF4" w:rsidRDefault="00C85FF4" w:rsidP="00C85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18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https://www.baeldung.com/java-pdf-creation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C85FF4" w:rsidRPr="00C85FF4" w:rsidRDefault="00C85FF4" w:rsidP="00C85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</w:t>
      </w:r>
      <w:hyperlink r:id="rId19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https://www.baeldung.com/javadoc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  <w:r w:rsidRPr="00C85FF4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E0164C" w:rsidRDefault="00C85FF4" w:rsidP="00C85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20" w:history="1">
        <w:r w:rsidRPr="00F41F88">
          <w:rPr>
            <w:rStyle w:val="Hyperlink"/>
            <w:rFonts w:ascii="Times New Roman" w:hAnsi="Times New Roman" w:cs="Times New Roman"/>
            <w:sz w:val="20"/>
            <w:szCs w:val="20"/>
          </w:rPr>
          <w:t>https://dev.mysql.com/doc/workbench/en/wb-admin-export-import-management.html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0"/>
          <w:szCs w:val="20"/>
        </w:rPr>
        <w:t>. . . . . . . . .  . . . . . . .</w:t>
      </w:r>
    </w:p>
    <w:p w:rsidR="00B664D4" w:rsidRDefault="00B664D4" w:rsidP="00B664D4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B664D4" w:rsidRDefault="00B664D4" w:rsidP="00B664D4">
      <w:pPr>
        <w:rPr>
          <w:rFonts w:ascii="Times New Roman" w:hAnsi="Times New Roman" w:cs="Times New Roman"/>
          <w:sz w:val="20"/>
          <w:szCs w:val="20"/>
        </w:rPr>
      </w:pPr>
    </w:p>
    <w:p w:rsidR="00B664D4" w:rsidRDefault="00B664D4" w:rsidP="00AA4E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A4ED8" w:rsidRDefault="00AA4ED8" w:rsidP="00AA4ED8">
      <w:pPr>
        <w:rPr>
          <w:rFonts w:ascii="Times New Roman" w:hAnsi="Times New Roman" w:cs="Times New Roman"/>
          <w:sz w:val="20"/>
          <w:szCs w:val="20"/>
        </w:rPr>
      </w:pPr>
    </w:p>
    <w:p w:rsidR="00B05BC0" w:rsidRDefault="00B05BC0"/>
    <w:sectPr w:rsidR="00B0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29B2"/>
    <w:multiLevelType w:val="hybridMultilevel"/>
    <w:tmpl w:val="83E6AB0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62"/>
    <w:rsid w:val="002E568F"/>
    <w:rsid w:val="00382D06"/>
    <w:rsid w:val="005C5274"/>
    <w:rsid w:val="005F009E"/>
    <w:rsid w:val="006D19C9"/>
    <w:rsid w:val="008F7C62"/>
    <w:rsid w:val="00AA4ED8"/>
    <w:rsid w:val="00AB2D43"/>
    <w:rsid w:val="00AE1221"/>
    <w:rsid w:val="00B05BC0"/>
    <w:rsid w:val="00B664D4"/>
    <w:rsid w:val="00C02A4E"/>
    <w:rsid w:val="00C85FF4"/>
    <w:rsid w:val="00E0164C"/>
    <w:rsid w:val="00FC668E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A475"/>
  <w15:chartTrackingRefBased/>
  <w15:docId w15:val="{7FAD7CA5-B023-48C3-9357-A973444D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4E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baeldung.com/java-pdf-cre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tutorials.jenkov.com/java-reflectio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zone.com/articles/layers-standard-enterprise" TargetMode="External"/><Relationship Id="rId20" Type="http://schemas.openxmlformats.org/officeDocument/2006/relationships/hyperlink" Target="https://dev.mysql.com/doc/workbench/en/wb-admin-export-import-managemen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mkyong.com/jdbc/how-to-connect-to-mysql-with-jdbc-driver-java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ava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eldung.com/java-jdb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</dc:creator>
  <cp:keywords/>
  <dc:description/>
  <cp:lastModifiedBy>Stefana</cp:lastModifiedBy>
  <cp:revision>2</cp:revision>
  <dcterms:created xsi:type="dcterms:W3CDTF">2021-04-27T13:10:00Z</dcterms:created>
  <dcterms:modified xsi:type="dcterms:W3CDTF">2021-04-27T20:32:00Z</dcterms:modified>
</cp:coreProperties>
</file>