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shd w:val="clear" w:color="auto" w:fill="C5E0B3" w:themeFill="accent6" w:themeFillTint="66"/>
          </w:tcPr>
          <w:p>
            <w:pPr>
              <w:shd w:val="clear" w:color="auto" w:fill="C5E0B3" w:themeFill="accent6" w:themeFillTint="66"/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Peer Evaluation: Collaborative Research Paper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form should be completed individually (and privately) with honest responses and submitted directly to your instructor.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name: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Stefan Mitchell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*Place an X in the relevant section/column</w:t>
      </w:r>
    </w:p>
    <w:tbl>
      <w:tblPr>
        <w:tblStyle w:val="6"/>
        <w:tblW w:w="9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7"/>
        <w:gridCol w:w="1060"/>
        <w:gridCol w:w="970"/>
        <w:gridCol w:w="1198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90" w:type="dxa"/>
            <w:gridSpan w:val="5"/>
            <w:shd w:val="clear" w:color="auto" w:fill="77F3C4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Evaluation of (Name of team member):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Romani Taylor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Prepares well for meetings and actively participates.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90" w:type="dxa"/>
            <w:gridSpan w:val="5"/>
            <w:shd w:val="clear" w:color="auto" w:fill="77F3C4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(Name of team member):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Shay-Ann Harriot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Prepares well for meetings and actively participates.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0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90" w:type="dxa"/>
            <w:gridSpan w:val="5"/>
            <w:shd w:val="clear" w:color="auto" w:fill="77F3C4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(Name of team member):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Justeen Johnson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Prepares well for meetings and actively participates.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x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90" w:type="dxa"/>
            <w:gridSpan w:val="5"/>
            <w:shd w:val="clear" w:color="auto" w:fill="77F3C4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(Name of team member):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Criteria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Always</w:t>
            </w: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Sometimes</w:t>
            </w: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Attends meetings regularly and on time.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Prepares well for meetings and actively participates.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open to suggestions/tries to problem solve.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Accepts different approaches/constructive criticism.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Contributes equally to task.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2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Finishes work on time and to a high standard.</w:t>
            </w:r>
          </w:p>
        </w:tc>
        <w:tc>
          <w:tcPr>
            <w:tcW w:w="10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"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*</w:t>
    </w:r>
    <w:r>
      <w:rPr>
        <w:rFonts w:ascii="Times New Roman" w:hAnsi="Times New Roman" w:cs="Times New Roman"/>
        <w:sz w:val="18"/>
        <w:szCs w:val="18"/>
      </w:rPr>
      <w:t>Adapted (for FOUN1014)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C9"/>
    <w:rsid w:val="00094A3E"/>
    <w:rsid w:val="001248E8"/>
    <w:rsid w:val="001810C9"/>
    <w:rsid w:val="00522907"/>
    <w:rsid w:val="008C1E1A"/>
    <w:rsid w:val="008E3908"/>
    <w:rsid w:val="009536B8"/>
    <w:rsid w:val="00954B35"/>
    <w:rsid w:val="00C867D0"/>
    <w:rsid w:val="00EF41D3"/>
    <w:rsid w:val="00F76EDE"/>
    <w:rsid w:val="4DF72413"/>
    <w:rsid w:val="E7FFF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1517</Characters>
  <Lines>12</Lines>
  <Paragraphs>3</Paragraphs>
  <TotalTime>11</TotalTime>
  <ScaleCrop>false</ScaleCrop>
  <LinksUpToDate>false</LinksUpToDate>
  <CharactersWithSpaces>1779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2020-11-26T07:23:00Z</dcterms:created>
  <dc:creator>Jasmin Lawrence</dc:creator>
  <cp:lastModifiedBy>stefan</cp:lastModifiedBy>
  <cp:lastPrinted>2019-11-11T11:48:00Z</cp:lastPrinted>
  <dcterms:modified xsi:type="dcterms:W3CDTF">2020-12-02T23:05:39Z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