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b w:val="1"/>
          <w:rtl w:val="0"/>
        </w:rPr>
        <w:t xml:space="preserve">Solicitarea client: </w:t>
      </w:r>
      <w:r w:rsidDel="00000000" w:rsidR="00000000" w:rsidRPr="00000000">
        <w:rPr>
          <w:rFonts w:ascii="Georgia" w:cs="Georgia" w:eastAsia="Georgia" w:hAnsi="Georgia"/>
          <w:rtl w:val="0"/>
        </w:rPr>
        <w:t xml:space="preserve">Îmi puteți descrie cum este structurat fluxul de lucru al activității dvs. de la momentul în care contactați un client până la livrarea produsului sau serviciului?</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Logare Pacient:</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Dezvoltați o interfață de autentificare securizată pentru pacienți.</w:t>
      </w:r>
    </w:p>
    <w:p w:rsidR="00000000" w:rsidDel="00000000" w:rsidP="00000000" w:rsidRDefault="00000000" w:rsidRPr="00000000" w14:paraId="00000006">
      <w:pPr>
        <w:rPr>
          <w:rFonts w:ascii="Georgia" w:cs="Georgia" w:eastAsia="Georgia" w:hAnsi="Georgia"/>
        </w:rPr>
      </w:pPr>
      <w:r w:rsidDel="00000000" w:rsidR="00000000" w:rsidRPr="00000000">
        <w:rPr>
          <w:rFonts w:ascii="Times New Roman" w:cs="Times New Roman" w:eastAsia="Times New Roman" w:hAnsi="Times New Roman"/>
          <w:rtl w:val="0"/>
        </w:rPr>
        <w:t xml:space="preserve">Colectați și validați informațiile de autentificare ale pacientului, cum ar fi numele de utilizator și parola.</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Implementați măsuri de securitate, cum ar fi criptarea parolelor.</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După autentificare, redirecționați utilizatorul către panoul principal al aplicației.</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Trimiterea Email/Mesaj cu Statusul Analizelor:</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Times New Roman" w:cs="Times New Roman" w:eastAsia="Times New Roman" w:hAnsi="Times New Roman"/>
          <w:rtl w:val="0"/>
        </w:rPr>
        <w:t xml:space="preserve">Implementați un sistem de programare pentru analize medicale pentru pacienți.</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La momentul potrivit, trimiteți un email sau un mesaj către pacient pentru a-l informa cu privire la necesitatea efectuării analizelor medicale.</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Asigurați-vă că informațiile trimise sunt clare și ușor de înțeles pentru pacient.</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Urmărirea Dosarului Medical:</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Dezvoltați un sistem pentru a urmări dosarul medical al pacientului.</w:t>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Asigurați-vă că dosarul medical include informații esențiale, cum ar fi istoricul medical, prescripții medicale, rezultate ale analizelor, etc.</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Implementați un sistem de căutare și sortare pentru a face ușor accesibile informațiile din dosarul medical.</w:t>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Înregistrarea Dosarului Medical:</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Dezvoltați o interfață intuitivă pentru înregistrarea informațiilor medicale relevante ale pacientului.</w:t>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Asigurați-vă că datele introduse sunt valide și respectă standardele de securitate și confidențialitate în domeniul medical.</w:t>
      </w:r>
    </w:p>
    <w:p w:rsidR="00000000" w:rsidDel="00000000" w:rsidP="00000000" w:rsidRDefault="00000000" w:rsidRPr="00000000" w14:paraId="00000017">
      <w:pPr>
        <w:rPr>
          <w:rFonts w:ascii="Georgia" w:cs="Georgia" w:eastAsia="Georgia" w:hAnsi="Georgia"/>
        </w:rPr>
      </w:pPr>
      <w:r w:rsidDel="00000000" w:rsidR="00000000" w:rsidRPr="00000000">
        <w:rPr>
          <w:rFonts w:ascii="Times New Roman" w:cs="Times New Roman" w:eastAsia="Times New Roman" w:hAnsi="Times New Roman"/>
          <w:rtl w:val="0"/>
        </w:rPr>
        <w:t xml:space="preserve">Implementați un sistem de validare pentru a evita erorile de introducere a datelor.</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Stocarea Dosarului Medical:</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Alegeți o soluție robustă de stocare a datelor pentru a păstra dosarele medicale în condiții de siguranță și accesibile.</w:t>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Implementați măsuri de securitate pentru a proteja informațiile sensibile ale pacientului.</w:t>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Asigurați-vă că există o modalitate de backup a datelor pentru a preveni pierderea informațiilor în caz de evenimente neașteptate.</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Acces la Dosar Oricând:</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Dezvoltați o interfață web sau mobilă prietenoasă pentru a permite pacienților accesul la dosarele lor medicale oricând.</w:t>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Asigurați-vă că sistemul este ușor de navigat și că pacienții pot găsi rapid informațiile de care au nevoie.</w:t>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Implementați măsuri de securitate pentru a proteja datele personale ale pacienților.</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În plus, este important să respectați reglementările și standardele privind confidențialitatea datelor medicale</w:t>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rPr>
      </w:pPr>
      <w:r w:rsidDel="00000000" w:rsidR="00000000" w:rsidRPr="00000000">
        <w:rPr>
          <w:rtl w:val="0"/>
        </w:rPr>
      </w:r>
    </w:p>
    <w:p w:rsidR="00000000" w:rsidDel="00000000" w:rsidP="00000000" w:rsidRDefault="00000000" w:rsidRPr="00000000" w14:paraId="00000025">
      <w:pPr>
        <w:rPr>
          <w:rFonts w:ascii="Georgia" w:cs="Georgia" w:eastAsia="Georgia" w:hAnsi="Georgia"/>
          <w:b w:val="1"/>
        </w:rPr>
      </w:pPr>
      <w:r w:rsidDel="00000000" w:rsidR="00000000" w:rsidRPr="00000000">
        <w:rPr>
          <w:rFonts w:ascii="Georgia" w:cs="Georgia" w:eastAsia="Georgia" w:hAnsi="Georgia"/>
          <w:b w:val="1"/>
          <w:rtl w:val="0"/>
        </w:rPr>
        <w:t xml:space="preserve">Oferta pentru firma - Oferta 15</w:t>
      </w:r>
    </w:p>
    <w:p w:rsidR="00000000" w:rsidDel="00000000" w:rsidP="00000000" w:rsidRDefault="00000000" w:rsidRPr="00000000" w14:paraId="00000026">
      <w:pPr>
        <w:rPr>
          <w:rFonts w:ascii="Georgia" w:cs="Georgia" w:eastAsia="Georgia" w:hAnsi="Georgia"/>
          <w:b w:val="1"/>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b w:val="1"/>
          <w:color w:val="4a86e8"/>
          <w:rtl w:val="0"/>
        </w:rPr>
        <w:t xml:space="preserve">I. Scopul documentului: </w:t>
        <w:br w:type="textWrapping"/>
        <w:br w:type="textWrapping"/>
      </w:r>
      <w:r w:rsidDel="00000000" w:rsidR="00000000" w:rsidRPr="00000000">
        <w:rPr>
          <w:rFonts w:ascii="Georgia" w:cs="Georgia" w:eastAsia="Georgia" w:hAnsi="Georgia"/>
          <w:rtl w:val="0"/>
        </w:rPr>
        <w:t xml:space="preserve">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28">
      <w:pPr>
        <w:rPr>
          <w:rFonts w:ascii="Georgia" w:cs="Georgia" w:eastAsia="Georgia" w:hAnsi="Georgia"/>
        </w:rPr>
      </w:pPr>
      <w:r w:rsidDel="00000000" w:rsidR="00000000" w:rsidRPr="00000000">
        <w:rPr>
          <w:rFonts w:ascii="Times New Roman" w:cs="Times New Roman" w:eastAsia="Times New Roman" w:hAnsi="Times New Roman"/>
          <w:rtl w:val="0"/>
        </w:rPr>
        <w:br w:type="textWrapping"/>
        <w:t xml:space="preserve">1. Elaborarea unei diagrame logice pentru a defini arhitectura aplicației. </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2. Crearea unei diagrame ER pentru a structura baza de date. </w:t>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3. Realizarea unui design inițial în Figma pentru a elimina orice ambiguitate legată de interfața grafică. </w:t>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Diagrama logică și diagrama ER: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Proiectul în Figma: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Acești bani se vor scădea din prețul total de dezvoltare odată acceptată oferta fermă. </w:t>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r>
    </w:p>
    <w:p w:rsidR="00000000" w:rsidDel="00000000" w:rsidP="00000000" w:rsidRDefault="00000000" w:rsidRPr="00000000" w14:paraId="00000033">
      <w:pPr>
        <w:rPr>
          <w:rFonts w:ascii="Georgia" w:cs="Georgia" w:eastAsia="Georgia" w:hAnsi="Georgia"/>
          <w:b w:val="1"/>
        </w:rPr>
      </w:pPr>
      <w:r w:rsidDel="00000000" w:rsidR="00000000" w:rsidRPr="00000000">
        <w:rPr>
          <w:rtl w:val="0"/>
        </w:rPr>
      </w:r>
    </w:p>
    <w:p w:rsidR="00000000" w:rsidDel="00000000" w:rsidP="00000000" w:rsidRDefault="00000000" w:rsidRPr="00000000" w14:paraId="00000034">
      <w:pP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Definiții și tehnologii folosite:</w:t>
      </w:r>
    </w:p>
    <w:p w:rsidR="00000000" w:rsidDel="00000000" w:rsidP="00000000" w:rsidRDefault="00000000" w:rsidRPr="00000000" w14:paraId="00000035">
      <w:pPr>
        <w:numPr>
          <w:ilvl w:val="0"/>
          <w:numId w:val="26"/>
        </w:numPr>
        <w:spacing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ERP (Enterprise Resource Planning):</w:t>
      </w:r>
    </w:p>
    <w:p w:rsidR="00000000" w:rsidDel="00000000" w:rsidP="00000000" w:rsidRDefault="00000000" w:rsidRPr="00000000" w14:paraId="00000036">
      <w:pPr>
        <w:numPr>
          <w:ilvl w:val="1"/>
          <w:numId w:val="26"/>
        </w:numPr>
        <w:spacing w:before="8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rsidR="00000000" w:rsidDel="00000000" w:rsidP="00000000" w:rsidRDefault="00000000" w:rsidRPr="00000000" w14:paraId="00000037">
      <w:pPr>
        <w:spacing w:before="80" w:line="240" w:lineRule="auto"/>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8">
      <w:pPr>
        <w:numPr>
          <w:ilvl w:val="0"/>
          <w:numId w:val="26"/>
        </w:numPr>
        <w:spacing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CRM (Customer Relationship Management):</w:t>
      </w:r>
    </w:p>
    <w:p w:rsidR="00000000" w:rsidDel="00000000" w:rsidP="00000000" w:rsidRDefault="00000000" w:rsidRPr="00000000" w14:paraId="00000039">
      <w:pPr>
        <w:numPr>
          <w:ilvl w:val="1"/>
          <w:numId w:val="26"/>
        </w:numPr>
        <w:spacing w:before="8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rsidR="00000000" w:rsidDel="00000000" w:rsidP="00000000" w:rsidRDefault="00000000" w:rsidRPr="00000000" w14:paraId="0000003A">
      <w:pPr>
        <w:spacing w:before="80" w:line="240" w:lineRule="auto"/>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B">
      <w:pPr>
        <w:numPr>
          <w:ilvl w:val="0"/>
          <w:numId w:val="26"/>
        </w:numPr>
        <w:spacing w:after="0" w:afterAutospacing="0"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React:</w:t>
      </w:r>
    </w:p>
    <w:p w:rsidR="00000000" w:rsidDel="00000000" w:rsidP="00000000" w:rsidRDefault="00000000" w:rsidRPr="00000000" w14:paraId="0000003C">
      <w:pPr>
        <w:numPr>
          <w:ilvl w:val="1"/>
          <w:numId w:val="26"/>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React este o bibliotecă JavaScript pentru construirea interfețelor de utilizator. Este utilizată pentru crearea unor interfețe de utilizator reactive și eficiente din punct de vedere al performanței.</w:t>
        <w:br w:type="textWrapping"/>
      </w:r>
    </w:p>
    <w:p w:rsidR="00000000" w:rsidDel="00000000" w:rsidP="00000000" w:rsidRDefault="00000000" w:rsidRPr="00000000" w14:paraId="0000003D">
      <w:pPr>
        <w:numPr>
          <w:ilvl w:val="0"/>
          <w:numId w:val="26"/>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Ionic:</w:t>
      </w:r>
    </w:p>
    <w:p w:rsidR="00000000" w:rsidDel="00000000" w:rsidP="00000000" w:rsidRDefault="00000000" w:rsidRPr="00000000" w14:paraId="0000003E">
      <w:pPr>
        <w:numPr>
          <w:ilvl w:val="1"/>
          <w:numId w:val="26"/>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Ionic este un framework open-source pentru dezvoltarea de aplicații mobile hibride. Utilizează tehnologii web precum JavaScript/React/Angular  pentru a construi aplicații pentru platforme mobile, cum ar fi iOS și Android.</w:t>
        <w:br w:type="textWrapping"/>
      </w:r>
    </w:p>
    <w:p w:rsidR="00000000" w:rsidDel="00000000" w:rsidP="00000000" w:rsidRDefault="00000000" w:rsidRPr="00000000" w14:paraId="0000003F">
      <w:pPr>
        <w:numPr>
          <w:ilvl w:val="0"/>
          <w:numId w:val="26"/>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NestJS:</w:t>
      </w:r>
    </w:p>
    <w:p w:rsidR="00000000" w:rsidDel="00000000" w:rsidP="00000000" w:rsidRDefault="00000000" w:rsidRPr="00000000" w14:paraId="00000040">
      <w:pPr>
        <w:numPr>
          <w:ilvl w:val="1"/>
          <w:numId w:val="26"/>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NestJS este un framework pentru dezvoltarea de aplicații server-side cu Node.js. Este construit pe baza arhitecturii modulare și utilizează TypeScript pentru a oferi un cod bine structurat și ușor de întreținut.</w:t>
        <w:br w:type="textWrapping"/>
      </w:r>
    </w:p>
    <w:p w:rsidR="00000000" w:rsidDel="00000000" w:rsidP="00000000" w:rsidRDefault="00000000" w:rsidRPr="00000000" w14:paraId="00000041">
      <w:pPr>
        <w:numPr>
          <w:ilvl w:val="0"/>
          <w:numId w:val="26"/>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Firebase:</w:t>
      </w:r>
    </w:p>
    <w:p w:rsidR="00000000" w:rsidDel="00000000" w:rsidP="00000000" w:rsidRDefault="00000000" w:rsidRPr="00000000" w14:paraId="00000042">
      <w:pPr>
        <w:numPr>
          <w:ilvl w:val="1"/>
          <w:numId w:val="26"/>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Firebase este o platformă de dezvoltare a aplicațiilor mobile. Furnizează servicii precum bază de date în timp real, autentificare, stocare și hosting, facilitând dezvoltarea rapidă și scalabilă a aplicațiilor.</w:t>
        <w:br w:type="textWrapping"/>
      </w:r>
    </w:p>
    <w:p w:rsidR="00000000" w:rsidDel="00000000" w:rsidP="00000000" w:rsidRDefault="00000000" w:rsidRPr="00000000" w14:paraId="00000043">
      <w:pPr>
        <w:numPr>
          <w:ilvl w:val="0"/>
          <w:numId w:val="26"/>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MongoDB:</w:t>
      </w:r>
    </w:p>
    <w:p w:rsidR="00000000" w:rsidDel="00000000" w:rsidP="00000000" w:rsidRDefault="00000000" w:rsidRPr="00000000" w14:paraId="00000044">
      <w:pPr>
        <w:numPr>
          <w:ilvl w:val="1"/>
          <w:numId w:val="26"/>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Times New Roman" w:cs="Times New Roman" w:eastAsia="Times New Roman" w:hAnsi="Times New Roman"/>
          <w:rtl w:val="0"/>
        </w:rPr>
        <w:t xml:space="preserve">MongoDB este un sistem de gestionare a bazelor de date NoSQL, orientat pe documente. În loc de tabele, MongoDB folosește colecții și documente JSON-like, oferind flexibilitate și scalabilitate în stocarea datelor.</w:t>
        <w:br w:type="textWrapping"/>
      </w:r>
    </w:p>
    <w:p w:rsidR="00000000" w:rsidDel="00000000" w:rsidP="00000000" w:rsidRDefault="00000000" w:rsidRPr="00000000" w14:paraId="00000045">
      <w:pPr>
        <w:numPr>
          <w:ilvl w:val="0"/>
          <w:numId w:val="26"/>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API (Interfață de Programare a Aplicațiilor):</w:t>
      </w:r>
      <w:r w:rsidDel="00000000" w:rsidR="00000000" w:rsidRPr="00000000">
        <w:rPr>
          <w:rtl w:val="0"/>
        </w:rPr>
      </w:r>
    </w:p>
    <w:p w:rsidR="00000000" w:rsidDel="00000000" w:rsidP="00000000" w:rsidRDefault="00000000" w:rsidRPr="00000000" w14:paraId="00000046">
      <w:pPr>
        <w:numPr>
          <w:ilvl w:val="1"/>
          <w:numId w:val="26"/>
        </w:numPr>
        <w:spacing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API reprezintă un set de reguli și protocoale care permit comunicarea între diferite componente ale software-ului/aplicației. Este folosit pentru a permite integrarea între diferite aplicații sau servicii, facilitând schimbul de informații și funcționalități între ele.</w:t>
      </w:r>
    </w:p>
    <w:p w:rsidR="00000000" w:rsidDel="00000000" w:rsidP="00000000" w:rsidRDefault="00000000" w:rsidRPr="00000000" w14:paraId="00000047">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tl w:val="0"/>
        </w:rPr>
      </w:r>
    </w:p>
    <w:p w:rsidR="00000000" w:rsidDel="00000000" w:rsidP="00000000" w:rsidRDefault="00000000" w:rsidRPr="00000000" w14:paraId="00000049">
      <w:pPr>
        <w:rPr>
          <w:b w:val="1"/>
          <w:color w:val="4a86e8"/>
        </w:rPr>
      </w:pPr>
      <w:r w:rsidDel="00000000" w:rsidR="00000000" w:rsidRPr="00000000">
        <w:rPr>
          <w:b w:val="1"/>
          <w:color w:val="4a86e8"/>
          <w:rtl w:val="0"/>
        </w:rPr>
        <w:t xml:space="preserve">II. Dezvoltare de bază: </w:t>
      </w:r>
    </w:p>
    <w:p w:rsidR="00000000" w:rsidDel="00000000" w:rsidP="00000000" w:rsidRDefault="00000000" w:rsidRPr="00000000" w14:paraId="0000004A">
      <w:pPr>
        <w:rPr>
          <w:b w:val="1"/>
          <w:color w:val="4a86e8"/>
        </w:rPr>
      </w:pPr>
      <w:r w:rsidDel="00000000" w:rsidR="00000000" w:rsidRPr="00000000">
        <w:rPr>
          <w:rtl w:val="0"/>
        </w:rPr>
      </w:r>
    </w:p>
    <w:p w:rsidR="00000000" w:rsidDel="00000000" w:rsidP="00000000" w:rsidRDefault="00000000" w:rsidRPr="00000000" w14:paraId="0000004B">
      <w:pPr>
        <w:rPr>
          <w:i w:val="1"/>
          <w:color w:val="4a86e8"/>
        </w:rPr>
      </w:pPr>
      <w:r w:rsidDel="00000000" w:rsidR="00000000" w:rsidRPr="00000000">
        <w:rPr>
          <w:b w:val="1"/>
          <w:i w:val="1"/>
          <w:rtl w:val="0"/>
        </w:rPr>
        <w:t xml:space="preserve">Notă</w:t>
      </w:r>
      <w:r w:rsidDel="00000000" w:rsidR="00000000" w:rsidRPr="00000000">
        <w:rPr>
          <w:b w:val="1"/>
          <w:rtl w:val="0"/>
        </w:rPr>
        <w:t xml:space="preserve">:</w:t>
      </w:r>
      <w:r w:rsidDel="00000000" w:rsidR="00000000" w:rsidRPr="00000000">
        <w:rPr>
          <w:b w:val="1"/>
          <w:color w:val="4a86e8"/>
          <w:rtl w:val="0"/>
        </w:rPr>
        <w:t xml:space="preserve"> </w:t>
      </w:r>
      <w:r w:rsidDel="00000000" w:rsidR="00000000" w:rsidRPr="00000000">
        <w:rPr>
          <w:i w:val="1"/>
          <w:color w:val="4a86e8"/>
          <w:rtl w:val="0"/>
        </w:rPr>
        <w:t xml:space="preserve">Pentru structura proiectului de bază se alocă 2 programatori pentru dezvoltarea proiectului, fiecare având o implicare de 510 ore de lucru, în total fiind 1020 de ore.</w:t>
      </w:r>
    </w:p>
    <w:p w:rsidR="00000000" w:rsidDel="00000000" w:rsidP="00000000" w:rsidRDefault="00000000" w:rsidRPr="00000000" w14:paraId="0000004C">
      <w:pPr>
        <w:rPr>
          <w:i w:val="1"/>
          <w:color w:val="4a86e8"/>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numPr>
          <w:ilvl w:val="0"/>
          <w:numId w:val="27"/>
        </w:numPr>
        <w:ind w:left="720" w:hanging="360"/>
        <w:rPr>
          <w:b w:val="1"/>
          <w:u w:val="none"/>
        </w:rPr>
      </w:pPr>
      <w:r w:rsidDel="00000000" w:rsidR="00000000" w:rsidRPr="00000000">
        <w:rPr>
          <w:b w:val="1"/>
          <w:rtl w:val="0"/>
        </w:rPr>
        <w:t xml:space="preserve">Aplicație Admin CRM - ERP:</w:t>
      </w:r>
    </w:p>
    <w:p w:rsidR="00000000" w:rsidDel="00000000" w:rsidP="00000000" w:rsidRDefault="00000000" w:rsidRPr="00000000" w14:paraId="0000004F">
      <w:pPr>
        <w:ind w:left="720" w:firstLine="0"/>
        <w:rPr>
          <w:b w:val="1"/>
        </w:rPr>
      </w:pPr>
      <w:r w:rsidDel="00000000" w:rsidR="00000000" w:rsidRPr="00000000">
        <w:rPr>
          <w:rtl w:val="0"/>
        </w:rPr>
      </w:r>
    </w:p>
    <w:p w:rsidR="00000000" w:rsidDel="00000000" w:rsidP="00000000" w:rsidRDefault="00000000" w:rsidRPr="00000000" w14:paraId="00000050">
      <w:pPr>
        <w:numPr>
          <w:ilvl w:val="0"/>
          <w:numId w:val="24"/>
        </w:numPr>
        <w:ind w:left="720" w:hanging="360"/>
        <w:rPr>
          <w:b w:val="1"/>
          <w:u w:val="none"/>
        </w:rPr>
      </w:pPr>
      <w:r w:rsidDel="00000000" w:rsidR="00000000" w:rsidRPr="00000000">
        <w:rPr>
          <w:b w:val="1"/>
          <w:rtl w:val="0"/>
        </w:rPr>
        <w:t xml:space="preserve">Autentificare Administrator și Medici</w:t>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 Autentificare cu număr de telefon sau e-mail și parolă, cu primirea unui OTP (obligatoriu).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8"/>
        </w:numPr>
        <w:ind w:left="720" w:hanging="360"/>
        <w:rPr>
          <w:b w:val="1"/>
        </w:rPr>
      </w:pPr>
      <w:r w:rsidDel="00000000" w:rsidR="00000000" w:rsidRPr="00000000">
        <w:rPr>
          <w:b w:val="1"/>
          <w:rtl w:val="0"/>
        </w:rPr>
        <w:t xml:space="preserve">Gestionare Pacienți și Medici:</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 Administratorul va adăuga, modifica și șterge informațiile despre:</w:t>
      </w:r>
    </w:p>
    <w:p w:rsidR="00000000" w:rsidDel="00000000" w:rsidP="00000000" w:rsidRDefault="00000000" w:rsidRPr="00000000" w14:paraId="00000057">
      <w:pPr>
        <w:numPr>
          <w:ilvl w:val="0"/>
          <w:numId w:val="6"/>
        </w:numPr>
        <w:ind w:left="1440" w:hanging="360"/>
        <w:rPr>
          <w:u w:val="none"/>
        </w:rPr>
      </w:pPr>
      <w:r w:rsidDel="00000000" w:rsidR="00000000" w:rsidRPr="00000000">
        <w:rPr>
          <w:rtl w:val="0"/>
        </w:rPr>
        <w:t xml:space="preserve">medici</w:t>
      </w:r>
    </w:p>
    <w:p w:rsidR="00000000" w:rsidDel="00000000" w:rsidP="00000000" w:rsidRDefault="00000000" w:rsidRPr="00000000" w14:paraId="00000058">
      <w:pPr>
        <w:numPr>
          <w:ilvl w:val="0"/>
          <w:numId w:val="6"/>
        </w:numPr>
        <w:ind w:left="1440" w:hanging="360"/>
        <w:rPr>
          <w:u w:val="none"/>
        </w:rPr>
      </w:pPr>
      <w:r w:rsidDel="00000000" w:rsidR="00000000" w:rsidRPr="00000000">
        <w:rPr>
          <w:rtl w:val="0"/>
        </w:rPr>
        <w:t xml:space="preserve">pacienți</w:t>
      </w:r>
    </w:p>
    <w:p w:rsidR="00000000" w:rsidDel="00000000" w:rsidP="00000000" w:rsidRDefault="00000000" w:rsidRPr="00000000" w14:paraId="00000059">
      <w:pPr>
        <w:numPr>
          <w:ilvl w:val="0"/>
          <w:numId w:val="6"/>
        </w:numPr>
        <w:ind w:left="1440" w:hanging="360"/>
        <w:rPr>
          <w:u w:val="none"/>
        </w:rPr>
      </w:pPr>
      <w:r w:rsidDel="00000000" w:rsidR="00000000" w:rsidRPr="00000000">
        <w:rPr>
          <w:rtl w:val="0"/>
        </w:rPr>
        <w:t xml:space="preserve">informații medicale ale pacienților precum:</w:t>
      </w:r>
    </w:p>
    <w:p w:rsidR="00000000" w:rsidDel="00000000" w:rsidP="00000000" w:rsidRDefault="00000000" w:rsidRPr="00000000" w14:paraId="0000005A">
      <w:pPr>
        <w:numPr>
          <w:ilvl w:val="1"/>
          <w:numId w:val="6"/>
        </w:numPr>
        <w:ind w:left="2160" w:hanging="360"/>
        <w:rPr>
          <w:u w:val="none"/>
        </w:rPr>
      </w:pPr>
      <w:r w:rsidDel="00000000" w:rsidR="00000000" w:rsidRPr="00000000">
        <w:rPr>
          <w:rtl w:val="0"/>
        </w:rPr>
        <w:t xml:space="preserve">istoricul facturilor </w:t>
      </w:r>
    </w:p>
    <w:p w:rsidR="00000000" w:rsidDel="00000000" w:rsidP="00000000" w:rsidRDefault="00000000" w:rsidRPr="00000000" w14:paraId="0000005B">
      <w:pPr>
        <w:numPr>
          <w:ilvl w:val="1"/>
          <w:numId w:val="6"/>
        </w:numPr>
        <w:ind w:left="2160" w:hanging="360"/>
        <w:rPr>
          <w:u w:val="none"/>
        </w:rPr>
      </w:pPr>
      <w:r w:rsidDel="00000000" w:rsidR="00000000" w:rsidRPr="00000000">
        <w:rPr>
          <w:rtl w:val="0"/>
        </w:rPr>
        <w:t xml:space="preserve">dosarul medical</w:t>
      </w:r>
    </w:p>
    <w:p w:rsidR="00000000" w:rsidDel="00000000" w:rsidP="00000000" w:rsidRDefault="00000000" w:rsidRPr="00000000" w14:paraId="0000005C">
      <w:pPr>
        <w:numPr>
          <w:ilvl w:val="1"/>
          <w:numId w:val="6"/>
        </w:numPr>
        <w:ind w:left="2160" w:hanging="360"/>
        <w:rPr>
          <w:u w:val="none"/>
        </w:rPr>
      </w:pPr>
      <w:r w:rsidDel="00000000" w:rsidR="00000000" w:rsidRPr="00000000">
        <w:rPr>
          <w:rtl w:val="0"/>
        </w:rPr>
        <w:t xml:space="preserve">planurile de tratament</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 Medicii o să adauge, modifice și șteargă informații în dosarul medical al fiecărui pacient.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Puncte de Lucru Diferite: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 Implementarea unui sistem pentru a opera pe mai multe puncte de lucru (unități medicale) cu opțiunea de comutare simplă între acestea. </w:t>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numPr>
          <w:ilvl w:val="0"/>
          <w:numId w:val="2"/>
        </w:numPr>
        <w:ind w:left="720" w:hanging="360"/>
        <w:rPr>
          <w:b w:val="1"/>
          <w:u w:val="none"/>
        </w:rPr>
      </w:pPr>
      <w:r w:rsidDel="00000000" w:rsidR="00000000" w:rsidRPr="00000000">
        <w:rPr>
          <w:b w:val="1"/>
          <w:rtl w:val="0"/>
        </w:rPr>
        <w:t xml:space="preserve">Permisiuni:</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 Implementarea unui sistem de permisiuni pentru:</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1"/>
          <w:numId w:val="22"/>
        </w:numPr>
        <w:ind w:left="1440" w:hanging="360"/>
        <w:rPr>
          <w:u w:val="none"/>
        </w:rPr>
      </w:pPr>
      <w:r w:rsidDel="00000000" w:rsidR="00000000" w:rsidRPr="00000000">
        <w:rPr>
          <w:rtl w:val="0"/>
        </w:rPr>
        <w:t xml:space="preserve">gestionarea accesului utilizatorilor la datele sensibile</w:t>
      </w:r>
    </w:p>
    <w:p w:rsidR="00000000" w:rsidDel="00000000" w:rsidP="00000000" w:rsidRDefault="00000000" w:rsidRPr="00000000" w14:paraId="00000069">
      <w:pPr>
        <w:numPr>
          <w:ilvl w:val="1"/>
          <w:numId w:val="22"/>
        </w:numPr>
        <w:ind w:left="1440" w:hanging="360"/>
        <w:rPr>
          <w:u w:val="none"/>
        </w:rPr>
      </w:pPr>
      <w:r w:rsidDel="00000000" w:rsidR="00000000" w:rsidRPr="00000000">
        <w:rPr>
          <w:rtl w:val="0"/>
        </w:rPr>
        <w:t xml:space="preserve">oferirea accesului diferiților medici la dosarul unui pacient</w:t>
      </w:r>
    </w:p>
    <w:p w:rsidR="00000000" w:rsidDel="00000000" w:rsidP="00000000" w:rsidRDefault="00000000" w:rsidRPr="00000000" w14:paraId="0000006A">
      <w:pPr>
        <w:numPr>
          <w:ilvl w:val="1"/>
          <w:numId w:val="22"/>
        </w:numPr>
        <w:ind w:left="1440" w:hanging="360"/>
      </w:pPr>
      <w:r w:rsidDel="00000000" w:rsidR="00000000" w:rsidRPr="00000000">
        <w:rPr>
          <w:rtl w:val="0"/>
        </w:rPr>
        <w:t xml:space="preserve">permiterea administratorului principal să poată adăuga mai mulți administratori</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3"/>
        </w:numPr>
        <w:ind w:left="720" w:hanging="360"/>
        <w:rPr>
          <w:b w:val="1"/>
          <w:u w:val="none"/>
        </w:rPr>
      </w:pPr>
      <w:r w:rsidDel="00000000" w:rsidR="00000000" w:rsidRPr="00000000">
        <w:rPr>
          <w:b w:val="1"/>
          <w:rtl w:val="0"/>
        </w:rPr>
        <w:t xml:space="preserve">Programări Medicale: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 Sistem de tip calendar în care administratorul și medicii pot crea, modifica și anula programările pentru pacienți.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u w:val="none"/>
        </w:rPr>
      </w:pPr>
      <w:r w:rsidDel="00000000" w:rsidR="00000000" w:rsidRPr="00000000">
        <w:rPr>
          <w:b w:val="1"/>
          <w:rtl w:val="0"/>
        </w:rPr>
        <w:t xml:space="preserve">Clasificarea Serviciilor Medicale:</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 Pentru fiecare punct de lucru, vor fi definite categorii specifice de servicii, pentru a ușura procesul de programare pentru pacienți.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t xml:space="preserve">- Adăugarea și atribuirea medicilor la categoriile de servicii.</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1"/>
        </w:numPr>
        <w:ind w:left="720" w:hanging="360"/>
        <w:rPr>
          <w:b w:val="1"/>
          <w:u w:val="none"/>
        </w:rPr>
      </w:pPr>
      <w:r w:rsidDel="00000000" w:rsidR="00000000" w:rsidRPr="00000000">
        <w:rPr>
          <w:b w:val="1"/>
          <w:rtl w:val="0"/>
        </w:rPr>
        <w:t xml:space="preserve">Monitorizarea Activității:</w:t>
      </w:r>
    </w:p>
    <w:p w:rsidR="00000000" w:rsidDel="00000000" w:rsidP="00000000" w:rsidRDefault="00000000" w:rsidRPr="00000000" w14:paraId="00000079">
      <w:pPr>
        <w:ind w:left="720" w:firstLine="0"/>
        <w:rPr>
          <w:b w:val="1"/>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 Implementarea unui sistem de monitorizare a activității pacienților și medicilor pentru fiecare punct de lucru.</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7"/>
        </w:numPr>
        <w:ind w:left="720" w:hanging="360"/>
        <w:rPr>
          <w:b w:val="1"/>
          <w:u w:val="none"/>
        </w:rPr>
      </w:pPr>
      <w:r w:rsidDel="00000000" w:rsidR="00000000" w:rsidRPr="00000000">
        <w:rPr>
          <w:b w:val="1"/>
          <w:rtl w:val="0"/>
        </w:rPr>
        <w:t xml:space="preserve">Documentație:</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 Elaborarea unei documentații detaliate pentru utilizarea aplicației.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5"/>
        </w:numPr>
        <w:ind w:left="720" w:hanging="360"/>
        <w:rPr>
          <w:b w:val="1"/>
          <w:u w:val="none"/>
        </w:rPr>
      </w:pPr>
      <w:r w:rsidDel="00000000" w:rsidR="00000000" w:rsidRPr="00000000">
        <w:rPr>
          <w:b w:val="1"/>
          <w:rtl w:val="0"/>
        </w:rPr>
        <w:t xml:space="preserve">Gestionarea Dosarului Medical:</w:t>
      </w: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 Dezvoltarea unei secțiuni în aplicație pentru vizualizarea, descărcarea și gestionarea dosarului medical al pacientului, inclusiv:</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2"/>
          <w:numId w:val="15"/>
        </w:numPr>
        <w:ind w:left="2160" w:hanging="360"/>
      </w:pPr>
      <w:r w:rsidDel="00000000" w:rsidR="00000000" w:rsidRPr="00000000">
        <w:rPr>
          <w:rtl w:val="0"/>
        </w:rPr>
        <w:t xml:space="preserve">istoric medical</w:t>
      </w:r>
    </w:p>
    <w:p w:rsidR="00000000" w:rsidDel="00000000" w:rsidP="00000000" w:rsidRDefault="00000000" w:rsidRPr="00000000" w14:paraId="00000085">
      <w:pPr>
        <w:numPr>
          <w:ilvl w:val="2"/>
          <w:numId w:val="15"/>
        </w:numPr>
        <w:ind w:left="2160" w:hanging="360"/>
      </w:pPr>
      <w:r w:rsidDel="00000000" w:rsidR="00000000" w:rsidRPr="00000000">
        <w:rPr>
          <w:rtl w:val="0"/>
        </w:rPr>
        <w:t xml:space="preserve">prescripții medicale </w:t>
      </w:r>
    </w:p>
    <w:p w:rsidR="00000000" w:rsidDel="00000000" w:rsidP="00000000" w:rsidRDefault="00000000" w:rsidRPr="00000000" w14:paraId="00000086">
      <w:pPr>
        <w:numPr>
          <w:ilvl w:val="2"/>
          <w:numId w:val="15"/>
        </w:numPr>
        <w:ind w:left="2160" w:hanging="360"/>
      </w:pPr>
      <w:r w:rsidDel="00000000" w:rsidR="00000000" w:rsidRPr="00000000">
        <w:rPr>
          <w:rtl w:val="0"/>
        </w:rPr>
        <w:t xml:space="preserve">tratament anterior, actual</w:t>
      </w:r>
    </w:p>
    <w:p w:rsidR="00000000" w:rsidDel="00000000" w:rsidP="00000000" w:rsidRDefault="00000000" w:rsidRPr="00000000" w14:paraId="00000087">
      <w:pPr>
        <w:numPr>
          <w:ilvl w:val="2"/>
          <w:numId w:val="15"/>
        </w:numPr>
        <w:ind w:left="2160" w:hanging="360"/>
      </w:pPr>
      <w:r w:rsidDel="00000000" w:rsidR="00000000" w:rsidRPr="00000000">
        <w:rPr>
          <w:rtl w:val="0"/>
        </w:rPr>
        <w:t xml:space="preserve">rezultate ale analizelor</w:t>
      </w:r>
    </w:p>
    <w:p w:rsidR="00000000" w:rsidDel="00000000" w:rsidP="00000000" w:rsidRDefault="00000000" w:rsidRPr="00000000" w14:paraId="00000088">
      <w:pPr>
        <w:numPr>
          <w:ilvl w:val="2"/>
          <w:numId w:val="15"/>
        </w:numPr>
        <w:ind w:left="2160" w:hanging="360"/>
      </w:pPr>
      <w:r w:rsidDel="00000000" w:rsidR="00000000" w:rsidRPr="00000000">
        <w:rPr>
          <w:rtl w:val="0"/>
        </w:rPr>
        <w:t xml:space="preserve">documente, etc.</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23"/>
        </w:numPr>
        <w:ind w:left="720" w:hanging="360"/>
        <w:rPr>
          <w:b w:val="1"/>
          <w:u w:val="none"/>
        </w:rPr>
      </w:pPr>
      <w:r w:rsidDel="00000000" w:rsidR="00000000" w:rsidRPr="00000000">
        <w:rPr>
          <w:b w:val="1"/>
          <w:rtl w:val="0"/>
        </w:rPr>
        <w:t xml:space="preserve">Sistem de Căutare și Sortare în Dosarul Medical:</w:t>
      </w:r>
    </w:p>
    <w:p w:rsidR="00000000" w:rsidDel="00000000" w:rsidP="00000000" w:rsidRDefault="00000000" w:rsidRPr="00000000" w14:paraId="0000008C">
      <w:pPr>
        <w:ind w:left="720" w:firstLine="0"/>
        <w:rPr>
          <w:b w:val="1"/>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 Implementarea funcțiilor de căutare și sortare a informațiilor din dosarul medical, utilizând API-ul Algolia.</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16"/>
        </w:numPr>
        <w:ind w:left="720" w:hanging="360"/>
        <w:rPr>
          <w:b w:val="1"/>
        </w:rPr>
      </w:pPr>
      <w:r w:rsidDel="00000000" w:rsidR="00000000" w:rsidRPr="00000000">
        <w:rPr>
          <w:b w:val="1"/>
          <w:rtl w:val="0"/>
        </w:rPr>
        <w:t xml:space="preserve">Notificări:</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 Integrarea API-ului OneSignal pentru trimiterea de notificări din aplicație.</w:t>
      </w:r>
    </w:p>
    <w:p w:rsidR="00000000" w:rsidDel="00000000" w:rsidP="00000000" w:rsidRDefault="00000000" w:rsidRPr="00000000" w14:paraId="00000092">
      <w:pPr>
        <w:ind w:left="720" w:firstLine="0"/>
        <w:rPr/>
      </w:pPr>
      <w:r w:rsidDel="00000000" w:rsidR="00000000" w:rsidRPr="00000000">
        <w:rPr>
          <w:rtl w:val="0"/>
        </w:rPr>
        <w:t xml:space="preserve">- Implementarea unui sistem automat de trimitere a email-urilor.</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 Se vor trimite notificări medicilor și administratorului atunci când un pacient crează, modifică sau anulează o programare.</w:t>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numPr>
          <w:ilvl w:val="0"/>
          <w:numId w:val="27"/>
        </w:numPr>
        <w:ind w:left="720" w:hanging="360"/>
        <w:rPr>
          <w:b w:val="1"/>
          <w:u w:val="none"/>
        </w:rPr>
      </w:pPr>
      <w:r w:rsidDel="00000000" w:rsidR="00000000" w:rsidRPr="00000000">
        <w:rPr>
          <w:b w:val="1"/>
          <w:rtl w:val="0"/>
        </w:rPr>
        <w:t xml:space="preserve">Aplicație Pacient:</w:t>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numPr>
          <w:ilvl w:val="0"/>
          <w:numId w:val="8"/>
        </w:numPr>
        <w:ind w:left="720" w:hanging="360"/>
        <w:rPr>
          <w:b w:val="1"/>
          <w:u w:val="none"/>
        </w:rPr>
      </w:pPr>
      <w:r w:rsidDel="00000000" w:rsidR="00000000" w:rsidRPr="00000000">
        <w:rPr>
          <w:b w:val="1"/>
          <w:rtl w:val="0"/>
        </w:rPr>
        <w:t xml:space="preserve">Autentificare Pacient:</w:t>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 Autentificare cu număr de telefon sau e-mail și parolă, cu primirea unui OTP (parolă opțională).</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1"/>
        </w:numPr>
        <w:ind w:left="720" w:hanging="360"/>
        <w:rPr>
          <w:b w:val="1"/>
          <w:u w:val="none"/>
        </w:rPr>
      </w:pPr>
      <w:r w:rsidDel="00000000" w:rsidR="00000000" w:rsidRPr="00000000">
        <w:rPr>
          <w:b w:val="1"/>
          <w:rtl w:val="0"/>
        </w:rPr>
        <w:t xml:space="preserve">Sistem de Programare pentru Analize Medicale:</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 Dezvoltarea unui sistem de tip calendar în care pacienții pot:</w:t>
      </w:r>
    </w:p>
    <w:p w:rsidR="00000000" w:rsidDel="00000000" w:rsidP="00000000" w:rsidRDefault="00000000" w:rsidRPr="00000000" w14:paraId="0000009F">
      <w:pPr>
        <w:numPr>
          <w:ilvl w:val="1"/>
          <w:numId w:val="25"/>
        </w:numPr>
        <w:ind w:left="1440" w:hanging="360"/>
        <w:rPr/>
      </w:pPr>
      <w:r w:rsidDel="00000000" w:rsidR="00000000" w:rsidRPr="00000000">
        <w:rPr>
          <w:rtl w:val="0"/>
        </w:rPr>
        <w:t xml:space="preserve">consulta disponibilitatea programărilor pentru analize</w:t>
      </w:r>
    </w:p>
    <w:p w:rsidR="00000000" w:rsidDel="00000000" w:rsidP="00000000" w:rsidRDefault="00000000" w:rsidRPr="00000000" w14:paraId="000000A0">
      <w:pPr>
        <w:numPr>
          <w:ilvl w:val="1"/>
          <w:numId w:val="25"/>
        </w:numPr>
        <w:ind w:left="1440" w:hanging="360"/>
        <w:rPr>
          <w:u w:val="none"/>
        </w:rPr>
      </w:pPr>
      <w:r w:rsidDel="00000000" w:rsidR="00000000" w:rsidRPr="00000000">
        <w:rPr>
          <w:rtl w:val="0"/>
        </w:rPr>
        <w:t xml:space="preserve">efectua, modifica și anula programări personale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10"/>
        </w:numPr>
        <w:ind w:left="720" w:hanging="360"/>
        <w:rPr>
          <w:b w:val="1"/>
          <w:u w:val="none"/>
        </w:rPr>
      </w:pPr>
      <w:r w:rsidDel="00000000" w:rsidR="00000000" w:rsidRPr="00000000">
        <w:rPr>
          <w:b w:val="1"/>
          <w:rtl w:val="0"/>
        </w:rPr>
        <w:t xml:space="preserve">Notificări</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 Integrarea API-ului OneSignal pentru trimiterea de notificări din aplicație.</w:t>
      </w:r>
    </w:p>
    <w:p w:rsidR="00000000" w:rsidDel="00000000" w:rsidP="00000000" w:rsidRDefault="00000000" w:rsidRPr="00000000" w14:paraId="000000A5">
      <w:pPr>
        <w:ind w:left="720" w:firstLine="0"/>
        <w:rPr/>
      </w:pPr>
      <w:r w:rsidDel="00000000" w:rsidR="00000000" w:rsidRPr="00000000">
        <w:rPr>
          <w:rtl w:val="0"/>
        </w:rPr>
        <w:t xml:space="preserve">- Integrarea API-ului SmsAdvert pentru a trimite mesaje pe telefoanele mobile.</w:t>
      </w:r>
    </w:p>
    <w:p w:rsidR="00000000" w:rsidDel="00000000" w:rsidP="00000000" w:rsidRDefault="00000000" w:rsidRPr="00000000" w14:paraId="000000A6">
      <w:pPr>
        <w:ind w:left="720" w:firstLine="0"/>
        <w:rPr/>
      </w:pPr>
      <w:r w:rsidDel="00000000" w:rsidR="00000000" w:rsidRPr="00000000">
        <w:rPr>
          <w:rtl w:val="0"/>
        </w:rPr>
        <w:t xml:space="preserve">- Implementarea unui sistem automat de trimitere a email-urilor.</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 Aceste 3 sisteme vor trimite notificări pentru: </w:t>
      </w:r>
    </w:p>
    <w:p w:rsidR="00000000" w:rsidDel="00000000" w:rsidP="00000000" w:rsidRDefault="00000000" w:rsidRPr="00000000" w14:paraId="000000A9">
      <w:pPr>
        <w:numPr>
          <w:ilvl w:val="1"/>
          <w:numId w:val="20"/>
        </w:numPr>
        <w:ind w:left="1440" w:hanging="360"/>
      </w:pPr>
      <w:r w:rsidDel="00000000" w:rsidR="00000000" w:rsidRPr="00000000">
        <w:rPr>
          <w:rtl w:val="0"/>
        </w:rPr>
        <w:t xml:space="preserve">efectuarea de analize periodice pentru pacienți</w:t>
      </w:r>
    </w:p>
    <w:p w:rsidR="00000000" w:rsidDel="00000000" w:rsidP="00000000" w:rsidRDefault="00000000" w:rsidRPr="00000000" w14:paraId="000000AA">
      <w:pPr>
        <w:numPr>
          <w:ilvl w:val="1"/>
          <w:numId w:val="20"/>
        </w:numPr>
        <w:ind w:left="1440" w:hanging="360"/>
      </w:pPr>
      <w:r w:rsidDel="00000000" w:rsidR="00000000" w:rsidRPr="00000000">
        <w:rPr>
          <w:rtl w:val="0"/>
        </w:rPr>
        <w:t xml:space="preserve">programările medicale următoare</w:t>
      </w:r>
    </w:p>
    <w:p w:rsidR="00000000" w:rsidDel="00000000" w:rsidP="00000000" w:rsidRDefault="00000000" w:rsidRPr="00000000" w14:paraId="000000AB">
      <w:pPr>
        <w:numPr>
          <w:ilvl w:val="1"/>
          <w:numId w:val="20"/>
        </w:numPr>
        <w:ind w:left="1440" w:hanging="360"/>
      </w:pPr>
      <w:r w:rsidDel="00000000" w:rsidR="00000000" w:rsidRPr="00000000">
        <w:rPr>
          <w:rtl w:val="0"/>
        </w:rPr>
        <w:t xml:space="preserve">programări anulate de către medici sau administratori</w:t>
      </w:r>
    </w:p>
    <w:p w:rsidR="00000000" w:rsidDel="00000000" w:rsidP="00000000" w:rsidRDefault="00000000" w:rsidRPr="00000000" w14:paraId="000000AC">
      <w:pPr>
        <w:numPr>
          <w:ilvl w:val="1"/>
          <w:numId w:val="20"/>
        </w:numPr>
        <w:ind w:left="1440" w:hanging="360"/>
      </w:pPr>
      <w:r w:rsidDel="00000000" w:rsidR="00000000" w:rsidRPr="00000000">
        <w:rPr>
          <w:rtl w:val="0"/>
        </w:rPr>
        <w:t xml:space="preserve">statusul analizelor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9"/>
        </w:numPr>
        <w:ind w:left="720" w:hanging="360"/>
        <w:rPr>
          <w:b w:val="1"/>
        </w:rPr>
      </w:pPr>
      <w:r w:rsidDel="00000000" w:rsidR="00000000" w:rsidRPr="00000000">
        <w:rPr>
          <w:b w:val="1"/>
          <w:rtl w:val="0"/>
        </w:rPr>
        <w:t xml:space="preserve">Dosar Medical</w:t>
      </w:r>
    </w:p>
    <w:p w:rsidR="00000000" w:rsidDel="00000000" w:rsidP="00000000" w:rsidRDefault="00000000" w:rsidRPr="00000000" w14:paraId="000000AF">
      <w:pPr>
        <w:ind w:left="0" w:firstLine="0"/>
        <w:rPr>
          <w:b w:val="1"/>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 Secțiune în care pacientul poate vizualiza și descărca istoricul medical.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Georgia" w:cs="Georgia" w:eastAsia="Georgia" w:hAnsi="Georgia"/>
        </w:rPr>
      </w:pPr>
      <w:r w:rsidDel="00000000" w:rsidR="00000000" w:rsidRPr="00000000">
        <w:rPr>
          <w:rtl w:val="0"/>
        </w:rPr>
      </w:r>
    </w:p>
    <w:p w:rsidR="00000000" w:rsidDel="00000000" w:rsidP="00000000" w:rsidRDefault="00000000" w:rsidRPr="00000000" w14:paraId="000000B3">
      <w:pPr>
        <w:rPr>
          <w:b w:val="1"/>
          <w:color w:val="4a86e8"/>
        </w:rPr>
      </w:pPr>
      <w:r w:rsidDel="00000000" w:rsidR="00000000" w:rsidRPr="00000000">
        <w:rPr>
          <w:b w:val="1"/>
          <w:color w:val="4a86e8"/>
          <w:rtl w:val="0"/>
        </w:rPr>
        <w:t xml:space="preserve">III. Sugestii suplimentare:</w:t>
      </w:r>
    </w:p>
    <w:p w:rsidR="00000000" w:rsidDel="00000000" w:rsidP="00000000" w:rsidRDefault="00000000" w:rsidRPr="00000000" w14:paraId="000000B4">
      <w:pPr>
        <w:rPr>
          <w:b w:val="1"/>
          <w:color w:val="4a86e8"/>
        </w:rPr>
      </w:pPr>
      <w:r w:rsidDel="00000000" w:rsidR="00000000" w:rsidRPr="00000000">
        <w:rPr>
          <w:rtl w:val="0"/>
        </w:rPr>
      </w:r>
    </w:p>
    <w:p w:rsidR="00000000" w:rsidDel="00000000" w:rsidP="00000000" w:rsidRDefault="00000000" w:rsidRPr="00000000" w14:paraId="000000B5">
      <w:pPr>
        <w:rPr>
          <w:b w:val="1"/>
          <w:color w:val="4a86e8"/>
        </w:rPr>
      </w:pPr>
      <w:r w:rsidDel="00000000" w:rsidR="00000000" w:rsidRPr="00000000">
        <w:rPr>
          <w:b w:val="1"/>
          <w:i w:val="1"/>
          <w:rtl w:val="0"/>
        </w:rPr>
        <w:t xml:space="preserve">Notă</w:t>
      </w:r>
      <w:r w:rsidDel="00000000" w:rsidR="00000000" w:rsidRPr="00000000">
        <w:rPr>
          <w:b w:val="1"/>
          <w:rtl w:val="0"/>
        </w:rPr>
        <w:t xml:space="preserve">: </w:t>
      </w:r>
      <w:r w:rsidDel="00000000" w:rsidR="00000000" w:rsidRPr="00000000">
        <w:rPr>
          <w:i w:val="1"/>
          <w:color w:val="4a86e8"/>
          <w:rtl w:val="0"/>
        </w:rPr>
        <w:t xml:space="preserve">Menționăm că secțiunea de sugestii suplimentare este opțională. Pentru această secțiune se alocă 2 programatori, fiecare având o implicare de 90 ore de lucru, în total fiind 180 de ore.</w:t>
      </w:r>
      <w:r w:rsidDel="00000000" w:rsidR="00000000" w:rsidRPr="00000000">
        <w:rPr>
          <w:rtl w:val="0"/>
        </w:rPr>
      </w:r>
    </w:p>
    <w:p w:rsidR="00000000" w:rsidDel="00000000" w:rsidP="00000000" w:rsidRDefault="00000000" w:rsidRPr="00000000" w14:paraId="000000B6">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B7">
      <w:pPr>
        <w:numPr>
          <w:ilvl w:val="0"/>
          <w:numId w:val="14"/>
        </w:numPr>
        <w:ind w:left="720" w:hanging="360"/>
        <w:rPr>
          <w:rFonts w:ascii="Georgia" w:cs="Georgia" w:eastAsia="Georgia" w:hAnsi="Georgia"/>
          <w:b w:val="1"/>
          <w:u w:val="none"/>
        </w:rPr>
      </w:pPr>
      <w:r w:rsidDel="00000000" w:rsidR="00000000" w:rsidRPr="00000000">
        <w:rPr>
          <w:rFonts w:ascii="Times New Roman" w:cs="Times New Roman" w:eastAsia="Times New Roman" w:hAnsi="Times New Roman"/>
          <w:b w:val="1"/>
          <w:rtl w:val="0"/>
        </w:rPr>
        <w:t xml:space="preserve">Chat în Timp Real între Pacienți și Medici:</w:t>
      </w:r>
    </w:p>
    <w:p w:rsidR="00000000" w:rsidDel="00000000" w:rsidP="00000000" w:rsidRDefault="00000000" w:rsidRPr="00000000" w14:paraId="000000B8">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B9">
      <w:pPr>
        <w:ind w:left="720" w:firstLine="0"/>
        <w:rPr>
          <w:rFonts w:ascii="Georgia" w:cs="Georgia" w:eastAsia="Georgia" w:hAnsi="Georgia"/>
        </w:rPr>
      </w:pPr>
      <w:r w:rsidDel="00000000" w:rsidR="00000000" w:rsidRPr="00000000">
        <w:rPr>
          <w:rFonts w:ascii="Times New Roman" w:cs="Times New Roman" w:eastAsia="Times New Roman" w:hAnsi="Times New Roman"/>
          <w:rtl w:val="0"/>
        </w:rPr>
        <w:t xml:space="preserve">- Implementarea unui sistem de chat în timp real  între pacienți, medici și administrator.</w:t>
      </w:r>
    </w:p>
    <w:p w:rsidR="00000000" w:rsidDel="00000000" w:rsidP="00000000" w:rsidRDefault="00000000" w:rsidRPr="00000000" w14:paraId="000000BA">
      <w:pPr>
        <w:rPr>
          <w:rFonts w:ascii="Georgia" w:cs="Georgia" w:eastAsia="Georgia" w:hAnsi="Georgia"/>
        </w:rPr>
      </w:pPr>
      <w:r w:rsidDel="00000000" w:rsidR="00000000" w:rsidRPr="00000000">
        <w:rPr>
          <w:rtl w:val="0"/>
        </w:rPr>
      </w:r>
    </w:p>
    <w:p w:rsidR="00000000" w:rsidDel="00000000" w:rsidP="00000000" w:rsidRDefault="00000000" w:rsidRPr="00000000" w14:paraId="000000BB">
      <w:pPr>
        <w:numPr>
          <w:ilvl w:val="0"/>
          <w:numId w:val="9"/>
        </w:numPr>
        <w:ind w:left="720" w:hanging="360"/>
        <w:rPr>
          <w:b w:val="1"/>
          <w:u w:val="none"/>
        </w:rPr>
      </w:pPr>
      <w:r w:rsidDel="00000000" w:rsidR="00000000" w:rsidRPr="00000000">
        <w:rPr>
          <w:b w:val="1"/>
          <w:rtl w:val="0"/>
        </w:rPr>
        <w:t xml:space="preserve">Plată Online: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 </w:t>
        <w:tab/>
        <w:t xml:space="preserve">- Integrare API Stripe pentru plata online.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2"/>
        </w:numPr>
        <w:ind w:left="720" w:hanging="360"/>
        <w:rPr>
          <w:u w:val="none"/>
        </w:rPr>
      </w:pPr>
      <w:r w:rsidDel="00000000" w:rsidR="00000000" w:rsidRPr="00000000">
        <w:rPr>
          <w:b w:val="1"/>
          <w:rtl w:val="0"/>
        </w:rPr>
        <w:t xml:space="preserve">Facturi</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firstLine="720"/>
        <w:rPr/>
      </w:pPr>
      <w:r w:rsidDel="00000000" w:rsidR="00000000" w:rsidRPr="00000000">
        <w:rPr>
          <w:rtl w:val="0"/>
        </w:rPr>
        <w:t xml:space="preserve">- Sistem de facturare pentru utilizatori prin API SmartBill sau alte soluții similare.</w:t>
      </w:r>
    </w:p>
    <w:p w:rsidR="00000000" w:rsidDel="00000000" w:rsidP="00000000" w:rsidRDefault="00000000" w:rsidRPr="00000000" w14:paraId="000000C2">
      <w:pPr>
        <w:rPr>
          <w:rFonts w:ascii="Georgia" w:cs="Georgia" w:eastAsia="Georgia" w:hAnsi="Georgia"/>
        </w:rPr>
      </w:pPr>
      <w:r w:rsidDel="00000000" w:rsidR="00000000" w:rsidRPr="00000000">
        <w:rPr>
          <w:rtl w:val="0"/>
        </w:rPr>
      </w:r>
    </w:p>
    <w:p w:rsidR="00000000" w:rsidDel="00000000" w:rsidP="00000000" w:rsidRDefault="00000000" w:rsidRPr="00000000" w14:paraId="000000C3">
      <w:pPr>
        <w:rPr>
          <w:rFonts w:ascii="Georgia" w:cs="Georgia" w:eastAsia="Georgia" w:hAnsi="Georgia"/>
        </w:rPr>
      </w:pPr>
      <w:r w:rsidDel="00000000" w:rsidR="00000000" w:rsidRPr="00000000">
        <w:rPr>
          <w:rtl w:val="0"/>
        </w:rPr>
      </w:r>
    </w:p>
    <w:p w:rsidR="00000000" w:rsidDel="00000000" w:rsidP="00000000" w:rsidRDefault="00000000" w:rsidRPr="00000000" w14:paraId="000000C4">
      <w:pPr>
        <w:rPr>
          <w:rFonts w:ascii="Georgia" w:cs="Georgia" w:eastAsia="Georgia" w:hAnsi="Georgia"/>
        </w:rPr>
      </w:pPr>
      <w:r w:rsidDel="00000000" w:rsidR="00000000" w:rsidRPr="00000000">
        <w:rPr>
          <w:rtl w:val="0"/>
        </w:rPr>
      </w:r>
    </w:p>
    <w:p w:rsidR="00000000" w:rsidDel="00000000" w:rsidP="00000000" w:rsidRDefault="00000000" w:rsidRPr="00000000" w14:paraId="000000C5">
      <w:pPr>
        <w:rPr>
          <w:b w:val="1"/>
          <w:i w:val="1"/>
        </w:rPr>
      </w:pPr>
      <w:r w:rsidDel="00000000" w:rsidR="00000000" w:rsidRPr="00000000">
        <w:rPr>
          <w:b w:val="1"/>
          <w:color w:val="4a86e8"/>
          <w:rtl w:val="0"/>
        </w:rPr>
        <w:t xml:space="preserve">IV. Pret și timp de implementare: </w:t>
      </w:r>
      <w:r w:rsidDel="00000000" w:rsidR="00000000" w:rsidRPr="00000000">
        <w:rPr>
          <w:rtl w:val="0"/>
        </w:rPr>
      </w:r>
    </w:p>
    <w:p w:rsidR="00000000" w:rsidDel="00000000" w:rsidP="00000000" w:rsidRDefault="00000000" w:rsidRPr="00000000" w14:paraId="000000C6">
      <w:pPr>
        <w:rPr>
          <w:b w:val="1"/>
          <w:i w:val="1"/>
        </w:rPr>
      </w:pPr>
      <w:r w:rsidDel="00000000" w:rsidR="00000000" w:rsidRPr="00000000">
        <w:rPr>
          <w:rtl w:val="0"/>
        </w:rPr>
      </w:r>
    </w:p>
    <w:p w:rsidR="00000000" w:rsidDel="00000000" w:rsidP="00000000" w:rsidRDefault="00000000" w:rsidRPr="00000000" w14:paraId="000000C7">
      <w:pPr>
        <w:rPr>
          <w:b w:val="1"/>
          <w:i w:val="1"/>
        </w:rPr>
      </w:pPr>
      <w:r w:rsidDel="00000000" w:rsidR="00000000" w:rsidRPr="00000000">
        <w:rPr>
          <w:b w:val="1"/>
          <w:i w:val="1"/>
          <w:rtl w:val="0"/>
        </w:rPr>
        <w:t xml:space="preserve">*Fiecare punct poate fi supus modificării, editării sau realizării într-un mod mai sumar, cu reducerea funcționalităților, în vederea obținerii unei costuri mai reduse.</w:t>
      </w:r>
    </w:p>
    <w:p w:rsidR="00000000" w:rsidDel="00000000" w:rsidP="00000000" w:rsidRDefault="00000000" w:rsidRPr="00000000" w14:paraId="000000C8">
      <w:pPr>
        <w:rPr>
          <w:b w:val="1"/>
          <w:i w:val="1"/>
        </w:rPr>
      </w:pPr>
      <w:r w:rsidDel="00000000" w:rsidR="00000000" w:rsidRPr="00000000">
        <w:rPr>
          <w:rtl w:val="0"/>
        </w:rPr>
      </w:r>
    </w:p>
    <w:p w:rsidR="00000000" w:rsidDel="00000000" w:rsidP="00000000" w:rsidRDefault="00000000" w:rsidRPr="00000000" w14:paraId="000000C9">
      <w:pPr>
        <w:rPr>
          <w:b w:val="1"/>
          <w:i w:val="1"/>
        </w:rPr>
      </w:pPr>
      <w:r w:rsidDel="00000000" w:rsidR="00000000" w:rsidRPr="00000000">
        <w:rPr>
          <w:b w:val="1"/>
          <w:i w:val="1"/>
          <w:rtl w:val="0"/>
        </w:rPr>
        <w:t xml:space="preserve">*Prețul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rsidR="00000000" w:rsidDel="00000000" w:rsidP="00000000" w:rsidRDefault="00000000" w:rsidRPr="00000000" w14:paraId="000000CA">
      <w:pPr>
        <w:rPr>
          <w:b w:val="1"/>
          <w:i w:val="1"/>
        </w:rPr>
      </w:pPr>
      <w:r w:rsidDel="00000000" w:rsidR="00000000" w:rsidRPr="00000000">
        <w:rPr>
          <w:rtl w:val="0"/>
        </w:rPr>
      </w:r>
    </w:p>
    <w:p w:rsidR="00000000" w:rsidDel="00000000" w:rsidP="00000000" w:rsidRDefault="00000000" w:rsidRPr="00000000" w14:paraId="000000CB">
      <w:pPr>
        <w:rPr>
          <w:b w:val="1"/>
          <w:strike w:val="1"/>
        </w:rPr>
      </w:pPr>
      <w:r w:rsidDel="00000000" w:rsidR="00000000" w:rsidRPr="00000000">
        <w:rPr>
          <w:rtl w:val="0"/>
        </w:rPr>
        <w:t xml:space="preserve">Timp estimat de livrare: </w:t>
      </w:r>
      <w:r w:rsidDel="00000000" w:rsidR="00000000" w:rsidRPr="00000000">
        <w:rPr>
          <w:rtl w:val="0"/>
        </w:rPr>
      </w:r>
    </w:p>
    <w:p w:rsidR="00000000" w:rsidDel="00000000" w:rsidP="00000000" w:rsidRDefault="00000000" w:rsidRPr="00000000" w14:paraId="000000CC">
      <w:pPr>
        <w:numPr>
          <w:ilvl w:val="0"/>
          <w:numId w:val="13"/>
        </w:numPr>
        <w:ind w:left="720" w:hanging="360"/>
        <w:rPr>
          <w:b w:val="1"/>
        </w:rPr>
      </w:pPr>
      <w:r w:rsidDel="00000000" w:rsidR="00000000" w:rsidRPr="00000000">
        <w:rPr>
          <w:b w:val="1"/>
          <w:rtl w:val="0"/>
        </w:rPr>
        <w:t xml:space="preserve">Dezvoltare de bază (510 Ore de Dezvoltare): X Euro + TVA</w:t>
      </w:r>
    </w:p>
    <w:p w:rsidR="00000000" w:rsidDel="00000000" w:rsidP="00000000" w:rsidRDefault="00000000" w:rsidRPr="00000000" w14:paraId="000000CD">
      <w:pPr>
        <w:ind w:left="720" w:firstLine="0"/>
        <w:rPr>
          <w:b w:val="1"/>
        </w:rPr>
      </w:pPr>
      <w:r w:rsidDel="00000000" w:rsidR="00000000" w:rsidRPr="00000000">
        <w:rPr>
          <w:rtl w:val="0"/>
        </w:rPr>
      </w:r>
    </w:p>
    <w:p w:rsidR="00000000" w:rsidDel="00000000" w:rsidP="00000000" w:rsidRDefault="00000000" w:rsidRPr="00000000" w14:paraId="000000CE">
      <w:pPr>
        <w:numPr>
          <w:ilvl w:val="0"/>
          <w:numId w:val="13"/>
        </w:numPr>
        <w:ind w:left="720" w:hanging="360"/>
        <w:rPr>
          <w:b w:val="1"/>
        </w:rPr>
      </w:pPr>
      <w:r w:rsidDel="00000000" w:rsidR="00000000" w:rsidRPr="00000000">
        <w:rPr>
          <w:b w:val="1"/>
          <w:rtl w:val="0"/>
        </w:rPr>
        <w:t xml:space="preserve">Dezvoltare de bază împreună cu sugestii suplimentare (600 Ore de Dezvoltare): X Euro + TVA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Timpul de livrare este influențat de complexitatea proiectului și cerințele dumneavoastră. Vom lucra în strânsă colaborare cu dumneavoastră pentru a respecta termenele stabilite.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t xml:space="preserve">*În cadrul actualei oferte, beneficiați de serviciile a doi programatori specializați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shd w:fill="ffffff" w:val="clear"/>
        <w:rPr>
          <w:b w:val="1"/>
          <w:sz w:val="21"/>
          <w:szCs w:val="21"/>
        </w:rPr>
      </w:pPr>
      <w:r w:rsidDel="00000000" w:rsidR="00000000" w:rsidRPr="00000000">
        <w:rPr>
          <w:b w:val="1"/>
          <w:sz w:val="21"/>
          <w:szCs w:val="21"/>
          <w:rtl w:val="0"/>
        </w:rPr>
        <w:t xml:space="preserve">Termeni de achiziție:</w:t>
      </w:r>
    </w:p>
    <w:p w:rsidR="00000000" w:rsidDel="00000000" w:rsidP="00000000" w:rsidRDefault="00000000" w:rsidRPr="00000000" w14:paraId="000000D5">
      <w:pPr>
        <w:shd w:fill="ffffff" w:val="clea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D6">
      <w:pPr>
        <w:numPr>
          <w:ilvl w:val="0"/>
          <w:numId w:val="7"/>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Această ofertă este strict confidențială. Veziv IT Services SRL nu oferă permisiunea de a împărtăși detalii cu terțe părți.</w:t>
      </w:r>
    </w:p>
    <w:p w:rsidR="00000000" w:rsidDel="00000000" w:rsidP="00000000" w:rsidRDefault="00000000" w:rsidRPr="00000000" w14:paraId="000000D7">
      <w:pPr>
        <w:numPr>
          <w:ilvl w:val="0"/>
          <w:numId w:val="7"/>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Prețurile sunt fără TVA.</w:t>
      </w:r>
      <w:r w:rsidDel="00000000" w:rsidR="00000000" w:rsidRPr="00000000">
        <w:rPr>
          <w:rtl w:val="0"/>
        </w:rPr>
      </w:r>
    </w:p>
    <w:p w:rsidR="00000000" w:rsidDel="00000000" w:rsidP="00000000" w:rsidRDefault="00000000" w:rsidRPr="00000000" w14:paraId="000000D8">
      <w:pPr>
        <w:shd w:fill="ffffff" w:val="clear"/>
        <w:ind w:left="720" w:firstLine="0"/>
        <w:rPr>
          <w:b w:val="1"/>
          <w:color w:val="4a86e8"/>
        </w:rPr>
      </w:pPr>
      <w:r w:rsidDel="00000000" w:rsidR="00000000" w:rsidRPr="00000000">
        <w:rPr>
          <w:rtl w:val="0"/>
        </w:rPr>
      </w:r>
    </w:p>
    <w:sectPr>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