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Acord Parental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Tabără de Vară Pentru Liceeni “DevelopMe”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Ediţia a patra 2025</w:t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Subsemnatul (nume și prenume tutore/părinte) _______________________ ___________________ tutore/părinte al elevului (numele și prenumele elevului/elevei) _______________________________________, înscris/înscrisă în clasa (clasa în care este începând cu septembrie 2025) a____-a la Liceul __________________________________ _______________________________________________ având numărul de telefon (telefon tutore/părinte): ______________________ sunt de acord cu faptul că echipa de organizare a Taberei de Vară Pentru Liceeni “DevelopMe”, reprezentată de Radu-Ștefan Munteanu,  este împuternicită de a lua următoarele hotărâri: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Să </w:t>
      </w:r>
      <w:r w:rsidDel="00000000" w:rsidR="00000000" w:rsidRPr="00000000">
        <w:rPr>
          <w:b w:val="1"/>
          <w:u w:val="single"/>
          <w:rtl w:val="0"/>
        </w:rPr>
        <w:t xml:space="preserve">nu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returneze taxa de participare în următoarele circumstanțe: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încalcă regulamentul Taberei de Vară Pentru Liceeni “DevelopMe” ajungând la excluderea acestuia/acesteia din program;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nu se prezintă pe perioada desfășurării taberei după confirmarea participării;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dorește sa părăsească Tabăra înainte de încheierea acesteia. (Se va întocmi un proces verbal între Participant/Tutore și Organizatori pentru a putea valida plecarea legală a acestuia).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Să returneze taxa de participare în următoarele situații: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anunță organizatorii cu cel puțin 14 zile înainte de startul Taberei de Vară Pentru Liceeni “DevelopMe” că doreşte acest lucru;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Anularea/amânarea taberei;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excepționale cauzate de factori externi.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Să sancționeze elevul/eleva conform regulamentului, inclusiv excluderea acestuia/acesteia din programul taberei.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Să utilizeze datele cu caracter  personal ale elevului/elevei doar în scop organizatoric.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Să nu își asume responsabilitatea pentru acțiunile elevului/elevei care sunt săvârșite în afara cadrului de desfășurare a evenimentului și fără consimțământul echipei de organizare.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Echipa de organizare a Taberei de Vară Pentru Liceeni “DevelopMe” își asumă următoarele atribuții:</w:t>
      </w:r>
    </w:p>
    <w:p w:rsidR="00000000" w:rsidDel="00000000" w:rsidP="00000000" w:rsidRDefault="00000000" w:rsidRPr="00000000" w14:paraId="0000001D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asigure o bună desfășurare a activităților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asigure disciplina la nivel colectiv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implice participantul în activități de dezvoltare atât pe plan educativ, personal, cât și pe plan profesional fără să încalce valorile și principiile morale ale acestuia/acesteia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contacteze tutorele/părintele în situațiile neprevăzute care pot pune în orice fel de pericol participantul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 </w:t>
        <w:tab/>
        <w:t xml:space="preserve">Data</w:t>
        <w:tab/>
        <w:tab/>
        <w:tab/>
        <w:tab/>
        <w:tab/>
        <w:tab/>
        <w:tab/>
        <w:t xml:space="preserve">   </w:t>
        <w:tab/>
        <w:tab/>
        <w:t xml:space="preserve">Semnătură</w:t>
        <w:tab/>
      </w:r>
    </w:p>
    <w:p w:rsidR="00000000" w:rsidDel="00000000" w:rsidP="00000000" w:rsidRDefault="00000000" w:rsidRPr="00000000" w14:paraId="00000027">
      <w:pPr>
        <w:ind w:left="504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  <w:tab/>
        <w:t xml:space="preserve">       (tutore/părinților)</w:t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-584199</wp:posOffset>
              </wp:positionH>
              <wp:positionV relativeFrom="paragraph">
                <wp:posOffset>-292099</wp:posOffset>
              </wp:positionV>
              <wp:extent cx="6920235" cy="546784"/>
              <wp:effectExtent b="0" l="0" r="0" t="0"/>
              <wp:wrapSquare wrapText="bothSides" distB="114300" distT="11430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81125" y="3485875"/>
                        <a:ext cx="6920235" cy="546784"/>
                        <a:chOff x="1881125" y="3485875"/>
                        <a:chExt cx="7705425" cy="588600"/>
                      </a:xfrm>
                    </wpg:grpSpPr>
                    <wpg:grpSp>
                      <wpg:cNvGrpSpPr/>
                      <wpg:grpSpPr>
                        <a:xfrm>
                          <a:off x="1885883" y="3485890"/>
                          <a:ext cx="7700646" cy="588220"/>
                          <a:chOff x="0" y="213825"/>
                          <a:chExt cx="8479325" cy="636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213825"/>
                            <a:ext cx="7620000" cy="63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558625" y="478125"/>
                            <a:ext cx="6028800" cy="30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8" y="262228"/>
                            <a:ext cx="1499871" cy="583179"/>
                            <a:chOff x="1764500" y="1274725"/>
                            <a:chExt cx="4479900" cy="16662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1764500" y="1293950"/>
                              <a:ext cx="4479900" cy="16470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Logo final chiar ca final vectorial.png"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14925" y="1274725"/>
                              <a:ext cx="4016748" cy="1582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cNvPr id="8" name="Shape 8"/>
                        <wps:spPr>
                          <a:xfrm>
                            <a:off x="1558625" y="478113"/>
                            <a:ext cx="27447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Tabăra de Vară Pentru Liceeni “DevelopMe” 202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558625" y="213825"/>
                            <a:ext cx="2744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Campus Tudor Vladimirescu, cămin T19, et.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430625" y="478275"/>
                            <a:ext cx="2048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8"/>
                                  <w:vertAlign w:val="baseline"/>
                                </w:rPr>
                                <w:t xml:space="preserve">devme@lsaciasi.ro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783525" y="213825"/>
                            <a:ext cx="10293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07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63448072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white-telephone-icon-png-28.jpg" id="12" name="Shape 1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698575" y="309513"/>
                            <a:ext cx="131724" cy="131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-584199</wp:posOffset>
              </wp:positionH>
              <wp:positionV relativeFrom="paragraph">
                <wp:posOffset>-292099</wp:posOffset>
              </wp:positionV>
              <wp:extent cx="6920235" cy="546784"/>
              <wp:effectExtent b="0" l="0" r="0" t="0"/>
              <wp:wrapSquare wrapText="bothSides" distB="114300" distT="11430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20235" cy="5467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