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19B05" w14:textId="400A2204" w:rsidR="0097059A" w:rsidRPr="00DE3315" w:rsidRDefault="006441DD" w:rsidP="0097059A">
      <w:pPr>
        <w:jc w:val="center"/>
        <w:rPr>
          <w:rFonts w:cs="Times New Roman"/>
          <w:sz w:val="32"/>
          <w:szCs w:val="32"/>
        </w:rPr>
      </w:pPr>
      <w:r>
        <w:rPr>
          <w:rFonts w:cs="Times New Roman"/>
          <w:sz w:val="32"/>
          <w:szCs w:val="32"/>
        </w:rPr>
        <w:t xml:space="preserve">UNIVERSITY </w:t>
      </w:r>
      <w:r w:rsidRPr="00DE3315">
        <w:rPr>
          <w:rFonts w:cs="Times New Roman"/>
          <w:sz w:val="32"/>
          <w:szCs w:val="32"/>
        </w:rPr>
        <w:t>“</w:t>
      </w:r>
      <w:r w:rsidR="0097059A" w:rsidRPr="00DE3315">
        <w:rPr>
          <w:rFonts w:cs="Times New Roman"/>
          <w:sz w:val="32"/>
          <w:szCs w:val="32"/>
        </w:rPr>
        <w:t>ALEXANDRU IOAN CUZA” IAȘI</w:t>
      </w:r>
    </w:p>
    <w:p w14:paraId="77850C9E" w14:textId="42AB41F2" w:rsidR="0097059A" w:rsidRPr="00DE3315" w:rsidRDefault="006441DD" w:rsidP="0097059A">
      <w:pPr>
        <w:jc w:val="center"/>
        <w:rPr>
          <w:rFonts w:cs="Times New Roman"/>
          <w:b/>
          <w:bCs/>
          <w:sz w:val="28"/>
          <w:szCs w:val="28"/>
        </w:rPr>
      </w:pPr>
      <w:r>
        <w:rPr>
          <w:rFonts w:cs="Times New Roman"/>
          <w:b/>
          <w:bCs/>
          <w:sz w:val="32"/>
          <w:szCs w:val="32"/>
        </w:rPr>
        <w:t>FACULTY</w:t>
      </w:r>
      <w:r w:rsidR="0097059A" w:rsidRPr="00DE3315">
        <w:rPr>
          <w:rFonts w:cs="Times New Roman"/>
          <w:b/>
          <w:bCs/>
          <w:sz w:val="32"/>
          <w:szCs w:val="32"/>
        </w:rPr>
        <w:t xml:space="preserve"> </w:t>
      </w:r>
      <w:r w:rsidR="0097059A">
        <w:rPr>
          <w:noProof/>
        </w:rPr>
        <w:drawing>
          <wp:anchor distT="0" distB="0" distL="0" distR="0" simplePos="0" relativeHeight="251659264" behindDoc="0" locked="0" layoutInCell="1" allowOverlap="1" wp14:anchorId="4160B1F9" wp14:editId="35986337">
            <wp:simplePos x="0" y="0"/>
            <wp:positionH relativeFrom="margin">
              <wp:align>center</wp:align>
            </wp:positionH>
            <wp:positionV relativeFrom="paragraph">
              <wp:posOffset>504825</wp:posOffset>
            </wp:positionV>
            <wp:extent cx="1995805" cy="1857375"/>
            <wp:effectExtent l="0" t="0" r="4445" b="9525"/>
            <wp:wrapTopAndBottom/>
            <wp:docPr id="1" name="image1.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Icon&#10;&#10;Description automatically generated"/>
                    <pic:cNvPicPr/>
                  </pic:nvPicPr>
                  <pic:blipFill>
                    <a:blip r:embed="rId6" cstate="print"/>
                    <a:stretch>
                      <a:fillRect/>
                    </a:stretch>
                  </pic:blipFill>
                  <pic:spPr>
                    <a:xfrm>
                      <a:off x="0" y="0"/>
                      <a:ext cx="1995805" cy="1857375"/>
                    </a:xfrm>
                    <a:prstGeom prst="rect">
                      <a:avLst/>
                    </a:prstGeom>
                  </pic:spPr>
                </pic:pic>
              </a:graphicData>
            </a:graphic>
            <wp14:sizeRelV relativeFrom="margin">
              <wp14:pctHeight>0</wp14:pctHeight>
            </wp14:sizeRelV>
          </wp:anchor>
        </w:drawing>
      </w:r>
      <w:r>
        <w:rPr>
          <w:rFonts w:cs="Times New Roman"/>
          <w:b/>
          <w:bCs/>
          <w:sz w:val="32"/>
          <w:szCs w:val="32"/>
        </w:rPr>
        <w:t>OF COMPUTER SCIENCE</w:t>
      </w:r>
    </w:p>
    <w:p w14:paraId="464208B4" w14:textId="16C40785" w:rsidR="0097059A" w:rsidRDefault="0097059A" w:rsidP="0097059A">
      <w:pPr>
        <w:jc w:val="center"/>
        <w:rPr>
          <w:rFonts w:cs="Times New Roman"/>
          <w:b/>
          <w:bCs/>
          <w:sz w:val="40"/>
          <w:szCs w:val="40"/>
        </w:rPr>
      </w:pPr>
    </w:p>
    <w:p w14:paraId="796127FE" w14:textId="77777777" w:rsidR="004B7328" w:rsidRDefault="004B7328" w:rsidP="0097059A">
      <w:pPr>
        <w:jc w:val="center"/>
        <w:rPr>
          <w:rFonts w:cs="Times New Roman"/>
          <w:b/>
          <w:bCs/>
          <w:sz w:val="40"/>
          <w:szCs w:val="40"/>
        </w:rPr>
      </w:pPr>
    </w:p>
    <w:p w14:paraId="146172AC" w14:textId="45A482FD" w:rsidR="00AE1718" w:rsidRDefault="006441DD" w:rsidP="0097059A">
      <w:pPr>
        <w:pStyle w:val="Title"/>
        <w:jc w:val="center"/>
      </w:pPr>
      <w:r>
        <w:rPr>
          <w:rFonts w:cs="Times New Roman"/>
          <w:sz w:val="32"/>
          <w:szCs w:val="32"/>
        </w:rPr>
        <w:t>DIS</w:t>
      </w:r>
      <w:r w:rsidR="009E26AF">
        <w:rPr>
          <w:rFonts w:cs="Times New Roman"/>
          <w:sz w:val="32"/>
          <w:szCs w:val="32"/>
        </w:rPr>
        <w:t>S</w:t>
      </w:r>
      <w:r>
        <w:rPr>
          <w:rFonts w:cs="Times New Roman"/>
          <w:sz w:val="32"/>
          <w:szCs w:val="32"/>
        </w:rPr>
        <w:t>ERTATION PAPER</w:t>
      </w:r>
    </w:p>
    <w:p w14:paraId="0DCB2E00" w14:textId="77777777" w:rsidR="002C542A" w:rsidRDefault="002C542A" w:rsidP="002C542A"/>
    <w:p w14:paraId="7B1B6459" w14:textId="0E97DA88" w:rsidR="002C542A" w:rsidRDefault="002C542A" w:rsidP="002C542A">
      <w:pPr>
        <w:pStyle w:val="Title"/>
        <w:jc w:val="center"/>
        <w:rPr>
          <w:b/>
          <w:bCs/>
          <w:sz w:val="40"/>
          <w:szCs w:val="40"/>
        </w:rPr>
      </w:pPr>
      <w:r w:rsidRPr="00FC4E3A">
        <w:rPr>
          <w:b/>
          <w:bCs/>
          <w:sz w:val="40"/>
          <w:szCs w:val="40"/>
        </w:rPr>
        <w:t>Argumentation Framework</w:t>
      </w:r>
      <w:r w:rsidR="00097760" w:rsidRPr="00FC4E3A">
        <w:rPr>
          <w:b/>
          <w:bCs/>
          <w:sz w:val="40"/>
          <w:szCs w:val="40"/>
        </w:rPr>
        <w:t xml:space="preserve"> with constrain</w:t>
      </w:r>
      <w:r w:rsidR="00CC3411">
        <w:rPr>
          <w:b/>
          <w:bCs/>
          <w:sz w:val="40"/>
          <w:szCs w:val="40"/>
        </w:rPr>
        <w:t>t</w:t>
      </w:r>
      <w:r w:rsidR="00097760" w:rsidRPr="00FC4E3A">
        <w:rPr>
          <w:b/>
          <w:bCs/>
          <w:sz w:val="40"/>
          <w:szCs w:val="40"/>
        </w:rPr>
        <w:t>s</w:t>
      </w:r>
    </w:p>
    <w:p w14:paraId="3208A65A" w14:textId="10E29ED8" w:rsidR="00FC4E3A" w:rsidRDefault="00FC4E3A" w:rsidP="00FC4E3A"/>
    <w:p w14:paraId="60F47745" w14:textId="1D9071C1" w:rsidR="00FC4E3A" w:rsidRDefault="00FC4E3A" w:rsidP="00FC4E3A"/>
    <w:p w14:paraId="4968AADE" w14:textId="7FC16F83" w:rsidR="00FC4E3A" w:rsidRDefault="00FC4E3A" w:rsidP="00FC4E3A">
      <w:pPr>
        <w:rPr>
          <w:sz w:val="40"/>
          <w:szCs w:val="40"/>
        </w:rPr>
      </w:pPr>
    </w:p>
    <w:p w14:paraId="3ADFEE33" w14:textId="3BC1ECE0" w:rsidR="004B7328" w:rsidRDefault="004B7328" w:rsidP="00FC4E3A">
      <w:pPr>
        <w:rPr>
          <w:sz w:val="40"/>
          <w:szCs w:val="40"/>
        </w:rPr>
      </w:pPr>
    </w:p>
    <w:p w14:paraId="19A918C1" w14:textId="68B488FC" w:rsidR="004B7328" w:rsidRDefault="004B7328" w:rsidP="004B7328">
      <w:pPr>
        <w:jc w:val="center"/>
        <w:rPr>
          <w:sz w:val="32"/>
          <w:szCs w:val="32"/>
        </w:rPr>
      </w:pPr>
      <w:r>
        <w:rPr>
          <w:sz w:val="32"/>
          <w:szCs w:val="32"/>
        </w:rPr>
        <w:t>Pro</w:t>
      </w:r>
      <w:r w:rsidR="00BF0C26">
        <w:rPr>
          <w:sz w:val="32"/>
          <w:szCs w:val="32"/>
        </w:rPr>
        <w:t>posed by</w:t>
      </w:r>
    </w:p>
    <w:p w14:paraId="70F82C45" w14:textId="7BC75583" w:rsidR="00BF0C26" w:rsidRDefault="00BF0C26" w:rsidP="004B7328">
      <w:pPr>
        <w:jc w:val="center"/>
        <w:rPr>
          <w:sz w:val="32"/>
          <w:szCs w:val="32"/>
        </w:rPr>
      </w:pPr>
    </w:p>
    <w:p w14:paraId="29288BEF" w14:textId="2CFFA29B" w:rsidR="00BF0C26" w:rsidRDefault="006807FC" w:rsidP="004B7328">
      <w:pPr>
        <w:jc w:val="center"/>
        <w:rPr>
          <w:rFonts w:cs="Times New Roman"/>
          <w:b/>
          <w:bCs/>
          <w:sz w:val="40"/>
          <w:szCs w:val="40"/>
        </w:rPr>
      </w:pPr>
      <w:proofErr w:type="spellStart"/>
      <w:r>
        <w:rPr>
          <w:rFonts w:cs="Times New Roman"/>
          <w:b/>
          <w:bCs/>
          <w:sz w:val="40"/>
          <w:szCs w:val="40"/>
        </w:rPr>
        <w:t>Drăgoi</w:t>
      </w:r>
      <w:proofErr w:type="spellEnd"/>
      <w:r>
        <w:rPr>
          <w:rFonts w:cs="Times New Roman"/>
          <w:b/>
          <w:bCs/>
          <w:sz w:val="40"/>
          <w:szCs w:val="40"/>
        </w:rPr>
        <w:t xml:space="preserve"> </w:t>
      </w:r>
      <w:proofErr w:type="spellStart"/>
      <w:r>
        <w:rPr>
          <w:rFonts w:cs="Times New Roman"/>
          <w:b/>
          <w:bCs/>
          <w:sz w:val="40"/>
          <w:szCs w:val="40"/>
        </w:rPr>
        <w:t>Ștefan</w:t>
      </w:r>
      <w:proofErr w:type="spellEnd"/>
    </w:p>
    <w:p w14:paraId="660DDD36" w14:textId="3CEC56B4" w:rsidR="006807FC" w:rsidRDefault="006807FC" w:rsidP="004B7328">
      <w:pPr>
        <w:jc w:val="center"/>
        <w:rPr>
          <w:rFonts w:cs="Times New Roman"/>
          <w:b/>
          <w:bCs/>
          <w:sz w:val="40"/>
          <w:szCs w:val="40"/>
        </w:rPr>
      </w:pPr>
    </w:p>
    <w:p w14:paraId="51C71B6B" w14:textId="2A58F60E" w:rsidR="006807FC" w:rsidRDefault="006807FC" w:rsidP="004B7328">
      <w:pPr>
        <w:jc w:val="center"/>
        <w:rPr>
          <w:rFonts w:cs="Times New Roman"/>
          <w:b/>
          <w:bCs/>
          <w:sz w:val="32"/>
          <w:szCs w:val="32"/>
        </w:rPr>
      </w:pPr>
    </w:p>
    <w:p w14:paraId="31E44324" w14:textId="6F7A1949" w:rsidR="006807FC" w:rsidRDefault="006807FC" w:rsidP="004B7328">
      <w:pPr>
        <w:jc w:val="center"/>
        <w:rPr>
          <w:rFonts w:cs="Times New Roman"/>
          <w:sz w:val="32"/>
          <w:szCs w:val="32"/>
        </w:rPr>
      </w:pPr>
      <w:r>
        <w:rPr>
          <w:rFonts w:cs="Times New Roman"/>
          <w:b/>
          <w:bCs/>
          <w:sz w:val="32"/>
          <w:szCs w:val="32"/>
        </w:rPr>
        <w:t xml:space="preserve">Session: </w:t>
      </w:r>
      <w:r>
        <w:rPr>
          <w:rFonts w:cs="Times New Roman"/>
          <w:sz w:val="32"/>
          <w:szCs w:val="32"/>
        </w:rPr>
        <w:t>Ju</w:t>
      </w:r>
      <w:r w:rsidR="00523DBD">
        <w:rPr>
          <w:rFonts w:cs="Times New Roman"/>
          <w:sz w:val="32"/>
          <w:szCs w:val="32"/>
        </w:rPr>
        <w:t>ly</w:t>
      </w:r>
      <w:r>
        <w:rPr>
          <w:rFonts w:cs="Times New Roman"/>
          <w:sz w:val="32"/>
          <w:szCs w:val="32"/>
        </w:rPr>
        <w:t xml:space="preserve"> 2023</w:t>
      </w:r>
    </w:p>
    <w:p w14:paraId="1522ADDA" w14:textId="6E743F76" w:rsidR="00A00755" w:rsidRDefault="00A00755" w:rsidP="004B7328">
      <w:pPr>
        <w:jc w:val="center"/>
        <w:rPr>
          <w:rFonts w:cs="Times New Roman"/>
          <w:sz w:val="32"/>
          <w:szCs w:val="32"/>
        </w:rPr>
      </w:pPr>
    </w:p>
    <w:p w14:paraId="7CB385B4" w14:textId="0E1D43B4" w:rsidR="00A00755" w:rsidRDefault="00A00755" w:rsidP="004B7328">
      <w:pPr>
        <w:jc w:val="center"/>
        <w:rPr>
          <w:rFonts w:cs="Times New Roman"/>
          <w:sz w:val="32"/>
          <w:szCs w:val="32"/>
        </w:rPr>
      </w:pPr>
    </w:p>
    <w:p w14:paraId="592807CE" w14:textId="6FC0470B" w:rsidR="00A00755" w:rsidRDefault="00A00755" w:rsidP="00227A50">
      <w:pPr>
        <w:rPr>
          <w:rFonts w:cs="Times New Roman"/>
          <w:sz w:val="32"/>
          <w:szCs w:val="32"/>
        </w:rPr>
      </w:pPr>
    </w:p>
    <w:p w14:paraId="3E726FB3" w14:textId="2D0A0951" w:rsidR="00A00755" w:rsidRDefault="00A00755" w:rsidP="004B7328">
      <w:pPr>
        <w:jc w:val="center"/>
        <w:rPr>
          <w:rFonts w:cs="Times New Roman"/>
          <w:sz w:val="32"/>
          <w:szCs w:val="32"/>
        </w:rPr>
      </w:pPr>
      <w:r w:rsidRPr="00A00755">
        <w:rPr>
          <w:rFonts w:cs="Times New Roman"/>
          <w:sz w:val="32"/>
          <w:szCs w:val="32"/>
        </w:rPr>
        <w:t>Scientific coordinator</w:t>
      </w:r>
    </w:p>
    <w:p w14:paraId="751433CD" w14:textId="77777777" w:rsidR="00227A50" w:rsidRDefault="00227A50" w:rsidP="004B7328">
      <w:pPr>
        <w:jc w:val="center"/>
        <w:rPr>
          <w:rFonts w:cs="Times New Roman"/>
          <w:sz w:val="32"/>
          <w:szCs w:val="32"/>
        </w:rPr>
      </w:pPr>
    </w:p>
    <w:p w14:paraId="4430EFA8" w14:textId="5E331D37" w:rsidR="00AC52BC" w:rsidRDefault="00227A50" w:rsidP="00227A50">
      <w:pPr>
        <w:jc w:val="center"/>
        <w:rPr>
          <w:sz w:val="32"/>
          <w:szCs w:val="32"/>
          <w:lang w:val="ro-RO"/>
        </w:rPr>
      </w:pPr>
      <w:r>
        <w:rPr>
          <w:sz w:val="32"/>
          <w:szCs w:val="32"/>
        </w:rPr>
        <w:t>Lect. Dr. Fr</w:t>
      </w:r>
      <w:r>
        <w:rPr>
          <w:sz w:val="32"/>
          <w:szCs w:val="32"/>
          <w:lang w:val="ro-RO"/>
        </w:rPr>
        <w:t>ăsinaru Cristian</w:t>
      </w:r>
    </w:p>
    <w:sdt>
      <w:sdtPr>
        <w:rPr>
          <w:rFonts w:ascii="Times New Roman" w:eastAsiaTheme="minorHAnsi" w:hAnsi="Times New Roman" w:cstheme="minorBidi"/>
          <w:color w:val="auto"/>
          <w:sz w:val="24"/>
          <w:szCs w:val="22"/>
        </w:rPr>
        <w:id w:val="-1167480216"/>
        <w:docPartObj>
          <w:docPartGallery w:val="Table of Contents"/>
          <w:docPartUnique/>
        </w:docPartObj>
      </w:sdtPr>
      <w:sdtEndPr>
        <w:rPr>
          <w:b/>
          <w:bCs/>
          <w:noProof/>
        </w:rPr>
      </w:sdtEndPr>
      <w:sdtContent>
        <w:p w14:paraId="51A00EA6" w14:textId="208D063C" w:rsidR="00DB4233" w:rsidRDefault="00DB4233">
          <w:pPr>
            <w:pStyle w:val="TOCHeading"/>
          </w:pPr>
          <w:r>
            <w:t>Table of Contents</w:t>
          </w:r>
        </w:p>
        <w:p w14:paraId="647C67D9" w14:textId="02FFCBFB" w:rsidR="0035445D" w:rsidRDefault="00DB4233">
          <w:pPr>
            <w:pStyle w:val="TOC1"/>
            <w:tabs>
              <w:tab w:val="right" w:leader="dot" w:pos="9350"/>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37509733" w:history="1">
            <w:r w:rsidR="0035445D" w:rsidRPr="00E23352">
              <w:rPr>
                <w:rStyle w:val="Hyperlink"/>
                <w:noProof/>
              </w:rPr>
              <w:t>Introduction</w:t>
            </w:r>
            <w:r w:rsidR="0035445D">
              <w:rPr>
                <w:noProof/>
                <w:webHidden/>
              </w:rPr>
              <w:tab/>
            </w:r>
            <w:r w:rsidR="0035445D">
              <w:rPr>
                <w:noProof/>
                <w:webHidden/>
              </w:rPr>
              <w:fldChar w:fldCharType="begin"/>
            </w:r>
            <w:r w:rsidR="0035445D">
              <w:rPr>
                <w:noProof/>
                <w:webHidden/>
              </w:rPr>
              <w:instrText xml:space="preserve"> PAGEREF _Toc137509733 \h </w:instrText>
            </w:r>
            <w:r w:rsidR="0035445D">
              <w:rPr>
                <w:noProof/>
                <w:webHidden/>
              </w:rPr>
            </w:r>
            <w:r w:rsidR="0035445D">
              <w:rPr>
                <w:noProof/>
                <w:webHidden/>
              </w:rPr>
              <w:fldChar w:fldCharType="separate"/>
            </w:r>
            <w:r w:rsidR="0035445D">
              <w:rPr>
                <w:noProof/>
                <w:webHidden/>
              </w:rPr>
              <w:t>4</w:t>
            </w:r>
            <w:r w:rsidR="0035445D">
              <w:rPr>
                <w:noProof/>
                <w:webHidden/>
              </w:rPr>
              <w:fldChar w:fldCharType="end"/>
            </w:r>
          </w:hyperlink>
        </w:p>
        <w:p w14:paraId="13A8E9E5" w14:textId="2CEAC4DA" w:rsidR="0035445D" w:rsidRDefault="00000000">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37509734" w:history="1">
            <w:r w:rsidR="0035445D" w:rsidRPr="00E23352">
              <w:rPr>
                <w:rStyle w:val="Hyperlink"/>
                <w:noProof/>
              </w:rPr>
              <w:t>1</w:t>
            </w:r>
            <w:r w:rsidR="0035445D">
              <w:rPr>
                <w:rFonts w:asciiTheme="minorHAnsi" w:eastAsiaTheme="minorEastAsia" w:hAnsiTheme="minorHAnsi"/>
                <w:noProof/>
                <w:kern w:val="2"/>
                <w:sz w:val="22"/>
                <w14:ligatures w14:val="standardContextual"/>
              </w:rPr>
              <w:tab/>
            </w:r>
            <w:r w:rsidR="0035445D" w:rsidRPr="00E23352">
              <w:rPr>
                <w:rStyle w:val="Hyperlink"/>
                <w:noProof/>
              </w:rPr>
              <w:t>Example of Argumentation</w:t>
            </w:r>
            <w:r w:rsidR="0035445D">
              <w:rPr>
                <w:noProof/>
                <w:webHidden/>
              </w:rPr>
              <w:tab/>
            </w:r>
            <w:r w:rsidR="0035445D">
              <w:rPr>
                <w:noProof/>
                <w:webHidden/>
              </w:rPr>
              <w:fldChar w:fldCharType="begin"/>
            </w:r>
            <w:r w:rsidR="0035445D">
              <w:rPr>
                <w:noProof/>
                <w:webHidden/>
              </w:rPr>
              <w:instrText xml:space="preserve"> PAGEREF _Toc137509734 \h </w:instrText>
            </w:r>
            <w:r w:rsidR="0035445D">
              <w:rPr>
                <w:noProof/>
                <w:webHidden/>
              </w:rPr>
            </w:r>
            <w:r w:rsidR="0035445D">
              <w:rPr>
                <w:noProof/>
                <w:webHidden/>
              </w:rPr>
              <w:fldChar w:fldCharType="separate"/>
            </w:r>
            <w:r w:rsidR="0035445D">
              <w:rPr>
                <w:noProof/>
                <w:webHidden/>
              </w:rPr>
              <w:t>5</w:t>
            </w:r>
            <w:r w:rsidR="0035445D">
              <w:rPr>
                <w:noProof/>
                <w:webHidden/>
              </w:rPr>
              <w:fldChar w:fldCharType="end"/>
            </w:r>
          </w:hyperlink>
        </w:p>
        <w:p w14:paraId="5221A58C" w14:textId="630EA187" w:rsidR="0035445D" w:rsidRDefault="00000000">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37509735" w:history="1">
            <w:r w:rsidR="0035445D" w:rsidRPr="00E23352">
              <w:rPr>
                <w:rStyle w:val="Hyperlink"/>
                <w:noProof/>
              </w:rPr>
              <w:t>2</w:t>
            </w:r>
            <w:r w:rsidR="0035445D">
              <w:rPr>
                <w:rFonts w:asciiTheme="minorHAnsi" w:eastAsiaTheme="minorEastAsia" w:hAnsiTheme="minorHAnsi"/>
                <w:noProof/>
                <w:kern w:val="2"/>
                <w:sz w:val="22"/>
                <w14:ligatures w14:val="standardContextual"/>
              </w:rPr>
              <w:tab/>
            </w:r>
            <w:r w:rsidR="0035445D" w:rsidRPr="00E23352">
              <w:rPr>
                <w:rStyle w:val="Hyperlink"/>
                <w:noProof/>
              </w:rPr>
              <w:t>Abstract Argumentation framework</w:t>
            </w:r>
            <w:r w:rsidR="0035445D">
              <w:rPr>
                <w:noProof/>
                <w:webHidden/>
              </w:rPr>
              <w:tab/>
            </w:r>
            <w:r w:rsidR="0035445D">
              <w:rPr>
                <w:noProof/>
                <w:webHidden/>
              </w:rPr>
              <w:fldChar w:fldCharType="begin"/>
            </w:r>
            <w:r w:rsidR="0035445D">
              <w:rPr>
                <w:noProof/>
                <w:webHidden/>
              </w:rPr>
              <w:instrText xml:space="preserve"> PAGEREF _Toc137509735 \h </w:instrText>
            </w:r>
            <w:r w:rsidR="0035445D">
              <w:rPr>
                <w:noProof/>
                <w:webHidden/>
              </w:rPr>
            </w:r>
            <w:r w:rsidR="0035445D">
              <w:rPr>
                <w:noProof/>
                <w:webHidden/>
              </w:rPr>
              <w:fldChar w:fldCharType="separate"/>
            </w:r>
            <w:r w:rsidR="0035445D">
              <w:rPr>
                <w:noProof/>
                <w:webHidden/>
              </w:rPr>
              <w:t>6</w:t>
            </w:r>
            <w:r w:rsidR="0035445D">
              <w:rPr>
                <w:noProof/>
                <w:webHidden/>
              </w:rPr>
              <w:fldChar w:fldCharType="end"/>
            </w:r>
          </w:hyperlink>
        </w:p>
        <w:p w14:paraId="6FD8BDE7" w14:textId="25262A42" w:rsidR="0035445D"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509736" w:history="1">
            <w:r w:rsidR="0035445D" w:rsidRPr="00E23352">
              <w:rPr>
                <w:rStyle w:val="Hyperlink"/>
                <w:noProof/>
              </w:rPr>
              <w:t>2.1</w:t>
            </w:r>
            <w:r w:rsidR="0035445D">
              <w:rPr>
                <w:rFonts w:asciiTheme="minorHAnsi" w:eastAsiaTheme="minorEastAsia" w:hAnsiTheme="minorHAnsi"/>
                <w:noProof/>
                <w:kern w:val="2"/>
                <w:sz w:val="22"/>
                <w14:ligatures w14:val="standardContextual"/>
              </w:rPr>
              <w:tab/>
            </w:r>
            <w:r w:rsidR="0035445D" w:rsidRPr="00E23352">
              <w:rPr>
                <w:rStyle w:val="Hyperlink"/>
                <w:noProof/>
              </w:rPr>
              <w:t>Attacks</w:t>
            </w:r>
            <w:r w:rsidR="0035445D">
              <w:rPr>
                <w:noProof/>
                <w:webHidden/>
              </w:rPr>
              <w:tab/>
            </w:r>
            <w:r w:rsidR="0035445D">
              <w:rPr>
                <w:noProof/>
                <w:webHidden/>
              </w:rPr>
              <w:fldChar w:fldCharType="begin"/>
            </w:r>
            <w:r w:rsidR="0035445D">
              <w:rPr>
                <w:noProof/>
                <w:webHidden/>
              </w:rPr>
              <w:instrText xml:space="preserve"> PAGEREF _Toc137509736 \h </w:instrText>
            </w:r>
            <w:r w:rsidR="0035445D">
              <w:rPr>
                <w:noProof/>
                <w:webHidden/>
              </w:rPr>
            </w:r>
            <w:r w:rsidR="0035445D">
              <w:rPr>
                <w:noProof/>
                <w:webHidden/>
              </w:rPr>
              <w:fldChar w:fldCharType="separate"/>
            </w:r>
            <w:r w:rsidR="0035445D">
              <w:rPr>
                <w:noProof/>
                <w:webHidden/>
              </w:rPr>
              <w:t>7</w:t>
            </w:r>
            <w:r w:rsidR="0035445D">
              <w:rPr>
                <w:noProof/>
                <w:webHidden/>
              </w:rPr>
              <w:fldChar w:fldCharType="end"/>
            </w:r>
          </w:hyperlink>
        </w:p>
        <w:p w14:paraId="68FA4326" w14:textId="6D969483" w:rsidR="0035445D"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509737" w:history="1">
            <w:r w:rsidR="0035445D" w:rsidRPr="00E23352">
              <w:rPr>
                <w:rStyle w:val="Hyperlink"/>
                <w:noProof/>
              </w:rPr>
              <w:t>2.2</w:t>
            </w:r>
            <w:r w:rsidR="0035445D">
              <w:rPr>
                <w:rFonts w:asciiTheme="minorHAnsi" w:eastAsiaTheme="minorEastAsia" w:hAnsiTheme="minorHAnsi"/>
                <w:noProof/>
                <w:kern w:val="2"/>
                <w:sz w:val="22"/>
                <w14:ligatures w14:val="standardContextual"/>
              </w:rPr>
              <w:tab/>
            </w:r>
            <w:r w:rsidR="0035445D" w:rsidRPr="00E23352">
              <w:rPr>
                <w:rStyle w:val="Hyperlink"/>
                <w:noProof/>
              </w:rPr>
              <w:t>Attackers and defends</w:t>
            </w:r>
            <w:r w:rsidR="0035445D">
              <w:rPr>
                <w:noProof/>
                <w:webHidden/>
              </w:rPr>
              <w:tab/>
            </w:r>
            <w:r w:rsidR="0035445D">
              <w:rPr>
                <w:noProof/>
                <w:webHidden/>
              </w:rPr>
              <w:fldChar w:fldCharType="begin"/>
            </w:r>
            <w:r w:rsidR="0035445D">
              <w:rPr>
                <w:noProof/>
                <w:webHidden/>
              </w:rPr>
              <w:instrText xml:space="preserve"> PAGEREF _Toc137509737 \h </w:instrText>
            </w:r>
            <w:r w:rsidR="0035445D">
              <w:rPr>
                <w:noProof/>
                <w:webHidden/>
              </w:rPr>
            </w:r>
            <w:r w:rsidR="0035445D">
              <w:rPr>
                <w:noProof/>
                <w:webHidden/>
              </w:rPr>
              <w:fldChar w:fldCharType="separate"/>
            </w:r>
            <w:r w:rsidR="0035445D">
              <w:rPr>
                <w:noProof/>
                <w:webHidden/>
              </w:rPr>
              <w:t>7</w:t>
            </w:r>
            <w:r w:rsidR="0035445D">
              <w:rPr>
                <w:noProof/>
                <w:webHidden/>
              </w:rPr>
              <w:fldChar w:fldCharType="end"/>
            </w:r>
          </w:hyperlink>
        </w:p>
        <w:p w14:paraId="63EEE8F0" w14:textId="7213CAC8" w:rsidR="0035445D"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509738" w:history="1">
            <w:r w:rsidR="0035445D" w:rsidRPr="00E23352">
              <w:rPr>
                <w:rStyle w:val="Hyperlink"/>
                <w:noProof/>
              </w:rPr>
              <w:t>2.3</w:t>
            </w:r>
            <w:r w:rsidR="0035445D">
              <w:rPr>
                <w:rFonts w:asciiTheme="minorHAnsi" w:eastAsiaTheme="minorEastAsia" w:hAnsiTheme="minorHAnsi"/>
                <w:noProof/>
                <w:kern w:val="2"/>
                <w:sz w:val="22"/>
                <w14:ligatures w14:val="standardContextual"/>
              </w:rPr>
              <w:tab/>
            </w:r>
            <w:r w:rsidR="0035445D" w:rsidRPr="00E23352">
              <w:rPr>
                <w:rStyle w:val="Hyperlink"/>
                <w:noProof/>
              </w:rPr>
              <w:t>Conflict – free set</w:t>
            </w:r>
            <w:r w:rsidR="0035445D">
              <w:rPr>
                <w:noProof/>
                <w:webHidden/>
              </w:rPr>
              <w:tab/>
            </w:r>
            <w:r w:rsidR="0035445D">
              <w:rPr>
                <w:noProof/>
                <w:webHidden/>
              </w:rPr>
              <w:fldChar w:fldCharType="begin"/>
            </w:r>
            <w:r w:rsidR="0035445D">
              <w:rPr>
                <w:noProof/>
                <w:webHidden/>
              </w:rPr>
              <w:instrText xml:space="preserve"> PAGEREF _Toc137509738 \h </w:instrText>
            </w:r>
            <w:r w:rsidR="0035445D">
              <w:rPr>
                <w:noProof/>
                <w:webHidden/>
              </w:rPr>
            </w:r>
            <w:r w:rsidR="0035445D">
              <w:rPr>
                <w:noProof/>
                <w:webHidden/>
              </w:rPr>
              <w:fldChar w:fldCharType="separate"/>
            </w:r>
            <w:r w:rsidR="0035445D">
              <w:rPr>
                <w:noProof/>
                <w:webHidden/>
              </w:rPr>
              <w:t>7</w:t>
            </w:r>
            <w:r w:rsidR="0035445D">
              <w:rPr>
                <w:noProof/>
                <w:webHidden/>
              </w:rPr>
              <w:fldChar w:fldCharType="end"/>
            </w:r>
          </w:hyperlink>
        </w:p>
        <w:p w14:paraId="5F6B1AC0" w14:textId="056DF7CB" w:rsidR="0035445D"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509739" w:history="1">
            <w:r w:rsidR="0035445D" w:rsidRPr="00E23352">
              <w:rPr>
                <w:rStyle w:val="Hyperlink"/>
                <w:noProof/>
              </w:rPr>
              <w:t>2.4</w:t>
            </w:r>
            <w:r w:rsidR="0035445D">
              <w:rPr>
                <w:rFonts w:asciiTheme="minorHAnsi" w:eastAsiaTheme="minorEastAsia" w:hAnsiTheme="minorHAnsi"/>
                <w:noProof/>
                <w:kern w:val="2"/>
                <w:sz w:val="22"/>
                <w14:ligatures w14:val="standardContextual"/>
              </w:rPr>
              <w:tab/>
            </w:r>
            <w:r w:rsidR="0035445D" w:rsidRPr="00E23352">
              <w:rPr>
                <w:rStyle w:val="Hyperlink"/>
                <w:noProof/>
              </w:rPr>
              <w:t>Acceptable arguments</w:t>
            </w:r>
            <w:r w:rsidR="0035445D">
              <w:rPr>
                <w:noProof/>
                <w:webHidden/>
              </w:rPr>
              <w:tab/>
            </w:r>
            <w:r w:rsidR="0035445D">
              <w:rPr>
                <w:noProof/>
                <w:webHidden/>
              </w:rPr>
              <w:fldChar w:fldCharType="begin"/>
            </w:r>
            <w:r w:rsidR="0035445D">
              <w:rPr>
                <w:noProof/>
                <w:webHidden/>
              </w:rPr>
              <w:instrText xml:space="preserve"> PAGEREF _Toc137509739 \h </w:instrText>
            </w:r>
            <w:r w:rsidR="0035445D">
              <w:rPr>
                <w:noProof/>
                <w:webHidden/>
              </w:rPr>
            </w:r>
            <w:r w:rsidR="0035445D">
              <w:rPr>
                <w:noProof/>
                <w:webHidden/>
              </w:rPr>
              <w:fldChar w:fldCharType="separate"/>
            </w:r>
            <w:r w:rsidR="0035445D">
              <w:rPr>
                <w:noProof/>
                <w:webHidden/>
              </w:rPr>
              <w:t>7</w:t>
            </w:r>
            <w:r w:rsidR="0035445D">
              <w:rPr>
                <w:noProof/>
                <w:webHidden/>
              </w:rPr>
              <w:fldChar w:fldCharType="end"/>
            </w:r>
          </w:hyperlink>
        </w:p>
        <w:p w14:paraId="2AEE103E" w14:textId="35699CAE" w:rsidR="0035445D"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509740" w:history="1">
            <w:r w:rsidR="0035445D" w:rsidRPr="00E23352">
              <w:rPr>
                <w:rStyle w:val="Hyperlink"/>
                <w:noProof/>
              </w:rPr>
              <w:t>2.5</w:t>
            </w:r>
            <w:r w:rsidR="0035445D">
              <w:rPr>
                <w:rFonts w:asciiTheme="minorHAnsi" w:eastAsiaTheme="minorEastAsia" w:hAnsiTheme="minorHAnsi"/>
                <w:noProof/>
                <w:kern w:val="2"/>
                <w:sz w:val="22"/>
                <w14:ligatures w14:val="standardContextual"/>
              </w:rPr>
              <w:tab/>
            </w:r>
            <w:r w:rsidR="0035445D" w:rsidRPr="00E23352">
              <w:rPr>
                <w:rStyle w:val="Hyperlink"/>
                <w:noProof/>
              </w:rPr>
              <w:t>Admissible set</w:t>
            </w:r>
            <w:r w:rsidR="0035445D">
              <w:rPr>
                <w:noProof/>
                <w:webHidden/>
              </w:rPr>
              <w:tab/>
            </w:r>
            <w:r w:rsidR="0035445D">
              <w:rPr>
                <w:noProof/>
                <w:webHidden/>
              </w:rPr>
              <w:fldChar w:fldCharType="begin"/>
            </w:r>
            <w:r w:rsidR="0035445D">
              <w:rPr>
                <w:noProof/>
                <w:webHidden/>
              </w:rPr>
              <w:instrText xml:space="preserve"> PAGEREF _Toc137509740 \h </w:instrText>
            </w:r>
            <w:r w:rsidR="0035445D">
              <w:rPr>
                <w:noProof/>
                <w:webHidden/>
              </w:rPr>
            </w:r>
            <w:r w:rsidR="0035445D">
              <w:rPr>
                <w:noProof/>
                <w:webHidden/>
              </w:rPr>
              <w:fldChar w:fldCharType="separate"/>
            </w:r>
            <w:r w:rsidR="0035445D">
              <w:rPr>
                <w:noProof/>
                <w:webHidden/>
              </w:rPr>
              <w:t>8</w:t>
            </w:r>
            <w:r w:rsidR="0035445D">
              <w:rPr>
                <w:noProof/>
                <w:webHidden/>
              </w:rPr>
              <w:fldChar w:fldCharType="end"/>
            </w:r>
          </w:hyperlink>
        </w:p>
        <w:p w14:paraId="09F1E1DC" w14:textId="50BAA042" w:rsidR="0035445D"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509741" w:history="1">
            <w:r w:rsidR="0035445D" w:rsidRPr="00E23352">
              <w:rPr>
                <w:rStyle w:val="Hyperlink"/>
                <w:noProof/>
              </w:rPr>
              <w:t>2.6</w:t>
            </w:r>
            <w:r w:rsidR="0035445D">
              <w:rPr>
                <w:rFonts w:asciiTheme="minorHAnsi" w:eastAsiaTheme="minorEastAsia" w:hAnsiTheme="minorHAnsi"/>
                <w:noProof/>
                <w:kern w:val="2"/>
                <w:sz w:val="22"/>
                <w14:ligatures w14:val="standardContextual"/>
              </w:rPr>
              <w:tab/>
            </w:r>
            <w:r w:rsidR="0035445D" w:rsidRPr="00E23352">
              <w:rPr>
                <w:rStyle w:val="Hyperlink"/>
                <w:noProof/>
              </w:rPr>
              <w:t>Preferred extension</w:t>
            </w:r>
            <w:r w:rsidR="0035445D">
              <w:rPr>
                <w:noProof/>
                <w:webHidden/>
              </w:rPr>
              <w:tab/>
            </w:r>
            <w:r w:rsidR="0035445D">
              <w:rPr>
                <w:noProof/>
                <w:webHidden/>
              </w:rPr>
              <w:fldChar w:fldCharType="begin"/>
            </w:r>
            <w:r w:rsidR="0035445D">
              <w:rPr>
                <w:noProof/>
                <w:webHidden/>
              </w:rPr>
              <w:instrText xml:space="preserve"> PAGEREF _Toc137509741 \h </w:instrText>
            </w:r>
            <w:r w:rsidR="0035445D">
              <w:rPr>
                <w:noProof/>
                <w:webHidden/>
              </w:rPr>
            </w:r>
            <w:r w:rsidR="0035445D">
              <w:rPr>
                <w:noProof/>
                <w:webHidden/>
              </w:rPr>
              <w:fldChar w:fldCharType="separate"/>
            </w:r>
            <w:r w:rsidR="0035445D">
              <w:rPr>
                <w:noProof/>
                <w:webHidden/>
              </w:rPr>
              <w:t>8</w:t>
            </w:r>
            <w:r w:rsidR="0035445D">
              <w:rPr>
                <w:noProof/>
                <w:webHidden/>
              </w:rPr>
              <w:fldChar w:fldCharType="end"/>
            </w:r>
          </w:hyperlink>
        </w:p>
        <w:p w14:paraId="1F726567" w14:textId="1FB1C9E0" w:rsidR="0035445D"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509742" w:history="1">
            <w:r w:rsidR="0035445D" w:rsidRPr="00E23352">
              <w:rPr>
                <w:rStyle w:val="Hyperlink"/>
                <w:noProof/>
              </w:rPr>
              <w:t>2.7</w:t>
            </w:r>
            <w:r w:rsidR="0035445D">
              <w:rPr>
                <w:rFonts w:asciiTheme="minorHAnsi" w:eastAsiaTheme="minorEastAsia" w:hAnsiTheme="minorHAnsi"/>
                <w:noProof/>
                <w:kern w:val="2"/>
                <w:sz w:val="22"/>
                <w14:ligatures w14:val="standardContextual"/>
              </w:rPr>
              <w:tab/>
            </w:r>
            <w:r w:rsidR="0035445D" w:rsidRPr="00E23352">
              <w:rPr>
                <w:rStyle w:val="Hyperlink"/>
                <w:noProof/>
              </w:rPr>
              <w:t>Characteristic function</w:t>
            </w:r>
            <w:r w:rsidR="0035445D">
              <w:rPr>
                <w:noProof/>
                <w:webHidden/>
              </w:rPr>
              <w:tab/>
            </w:r>
            <w:r w:rsidR="0035445D">
              <w:rPr>
                <w:noProof/>
                <w:webHidden/>
              </w:rPr>
              <w:fldChar w:fldCharType="begin"/>
            </w:r>
            <w:r w:rsidR="0035445D">
              <w:rPr>
                <w:noProof/>
                <w:webHidden/>
              </w:rPr>
              <w:instrText xml:space="preserve"> PAGEREF _Toc137509742 \h </w:instrText>
            </w:r>
            <w:r w:rsidR="0035445D">
              <w:rPr>
                <w:noProof/>
                <w:webHidden/>
              </w:rPr>
            </w:r>
            <w:r w:rsidR="0035445D">
              <w:rPr>
                <w:noProof/>
                <w:webHidden/>
              </w:rPr>
              <w:fldChar w:fldCharType="separate"/>
            </w:r>
            <w:r w:rsidR="0035445D">
              <w:rPr>
                <w:noProof/>
                <w:webHidden/>
              </w:rPr>
              <w:t>8</w:t>
            </w:r>
            <w:r w:rsidR="0035445D">
              <w:rPr>
                <w:noProof/>
                <w:webHidden/>
              </w:rPr>
              <w:fldChar w:fldCharType="end"/>
            </w:r>
          </w:hyperlink>
        </w:p>
        <w:p w14:paraId="02A8E7E7" w14:textId="2650B077" w:rsidR="0035445D"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509743" w:history="1">
            <w:r w:rsidR="0035445D" w:rsidRPr="00E23352">
              <w:rPr>
                <w:rStyle w:val="Hyperlink"/>
                <w:noProof/>
              </w:rPr>
              <w:t>2.8</w:t>
            </w:r>
            <w:r w:rsidR="0035445D">
              <w:rPr>
                <w:rFonts w:asciiTheme="minorHAnsi" w:eastAsiaTheme="minorEastAsia" w:hAnsiTheme="minorHAnsi"/>
                <w:noProof/>
                <w:kern w:val="2"/>
                <w:sz w:val="22"/>
                <w14:ligatures w14:val="standardContextual"/>
              </w:rPr>
              <w:tab/>
            </w:r>
            <w:r w:rsidR="0035445D" w:rsidRPr="00E23352">
              <w:rPr>
                <w:rStyle w:val="Hyperlink"/>
                <w:noProof/>
              </w:rPr>
              <w:t>Complete extension</w:t>
            </w:r>
            <w:r w:rsidR="0035445D">
              <w:rPr>
                <w:noProof/>
                <w:webHidden/>
              </w:rPr>
              <w:tab/>
            </w:r>
            <w:r w:rsidR="0035445D">
              <w:rPr>
                <w:noProof/>
                <w:webHidden/>
              </w:rPr>
              <w:fldChar w:fldCharType="begin"/>
            </w:r>
            <w:r w:rsidR="0035445D">
              <w:rPr>
                <w:noProof/>
                <w:webHidden/>
              </w:rPr>
              <w:instrText xml:space="preserve"> PAGEREF _Toc137509743 \h </w:instrText>
            </w:r>
            <w:r w:rsidR="0035445D">
              <w:rPr>
                <w:noProof/>
                <w:webHidden/>
              </w:rPr>
            </w:r>
            <w:r w:rsidR="0035445D">
              <w:rPr>
                <w:noProof/>
                <w:webHidden/>
              </w:rPr>
              <w:fldChar w:fldCharType="separate"/>
            </w:r>
            <w:r w:rsidR="0035445D">
              <w:rPr>
                <w:noProof/>
                <w:webHidden/>
              </w:rPr>
              <w:t>9</w:t>
            </w:r>
            <w:r w:rsidR="0035445D">
              <w:rPr>
                <w:noProof/>
                <w:webHidden/>
              </w:rPr>
              <w:fldChar w:fldCharType="end"/>
            </w:r>
          </w:hyperlink>
        </w:p>
        <w:p w14:paraId="24D54756" w14:textId="5936BE67" w:rsidR="0035445D"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509744" w:history="1">
            <w:r w:rsidR="0035445D" w:rsidRPr="00E23352">
              <w:rPr>
                <w:rStyle w:val="Hyperlink"/>
                <w:noProof/>
              </w:rPr>
              <w:t>2.9</w:t>
            </w:r>
            <w:r w:rsidR="0035445D">
              <w:rPr>
                <w:rFonts w:asciiTheme="minorHAnsi" w:eastAsiaTheme="minorEastAsia" w:hAnsiTheme="minorHAnsi"/>
                <w:noProof/>
                <w:kern w:val="2"/>
                <w:sz w:val="22"/>
                <w14:ligatures w14:val="standardContextual"/>
              </w:rPr>
              <w:tab/>
            </w:r>
            <w:r w:rsidR="0035445D" w:rsidRPr="00E23352">
              <w:rPr>
                <w:rStyle w:val="Hyperlink"/>
                <w:noProof/>
              </w:rPr>
              <w:t>Grounded extension</w:t>
            </w:r>
            <w:r w:rsidR="0035445D">
              <w:rPr>
                <w:noProof/>
                <w:webHidden/>
              </w:rPr>
              <w:tab/>
            </w:r>
            <w:r w:rsidR="0035445D">
              <w:rPr>
                <w:noProof/>
                <w:webHidden/>
              </w:rPr>
              <w:fldChar w:fldCharType="begin"/>
            </w:r>
            <w:r w:rsidR="0035445D">
              <w:rPr>
                <w:noProof/>
                <w:webHidden/>
              </w:rPr>
              <w:instrText xml:space="preserve"> PAGEREF _Toc137509744 \h </w:instrText>
            </w:r>
            <w:r w:rsidR="0035445D">
              <w:rPr>
                <w:noProof/>
                <w:webHidden/>
              </w:rPr>
            </w:r>
            <w:r w:rsidR="0035445D">
              <w:rPr>
                <w:noProof/>
                <w:webHidden/>
              </w:rPr>
              <w:fldChar w:fldCharType="separate"/>
            </w:r>
            <w:r w:rsidR="0035445D">
              <w:rPr>
                <w:noProof/>
                <w:webHidden/>
              </w:rPr>
              <w:t>9</w:t>
            </w:r>
            <w:r w:rsidR="0035445D">
              <w:rPr>
                <w:noProof/>
                <w:webHidden/>
              </w:rPr>
              <w:fldChar w:fldCharType="end"/>
            </w:r>
          </w:hyperlink>
        </w:p>
        <w:p w14:paraId="251E6D7C" w14:textId="7407E5BA" w:rsidR="0035445D" w:rsidRDefault="00000000">
          <w:pPr>
            <w:pStyle w:val="TOC2"/>
            <w:tabs>
              <w:tab w:val="left" w:pos="1100"/>
              <w:tab w:val="right" w:leader="dot" w:pos="9350"/>
            </w:tabs>
            <w:rPr>
              <w:rFonts w:asciiTheme="minorHAnsi" w:eastAsiaTheme="minorEastAsia" w:hAnsiTheme="minorHAnsi"/>
              <w:noProof/>
              <w:kern w:val="2"/>
              <w:sz w:val="22"/>
              <w14:ligatures w14:val="standardContextual"/>
            </w:rPr>
          </w:pPr>
          <w:hyperlink w:anchor="_Toc137509745" w:history="1">
            <w:r w:rsidR="0035445D" w:rsidRPr="00E23352">
              <w:rPr>
                <w:rStyle w:val="Hyperlink"/>
                <w:noProof/>
              </w:rPr>
              <w:t>2.10</w:t>
            </w:r>
            <w:r w:rsidR="0035445D">
              <w:rPr>
                <w:rFonts w:asciiTheme="minorHAnsi" w:eastAsiaTheme="minorEastAsia" w:hAnsiTheme="minorHAnsi"/>
                <w:noProof/>
                <w:kern w:val="2"/>
                <w:sz w:val="22"/>
                <w14:ligatures w14:val="standardContextual"/>
              </w:rPr>
              <w:tab/>
            </w:r>
            <w:r w:rsidR="0035445D" w:rsidRPr="00E23352">
              <w:rPr>
                <w:rStyle w:val="Hyperlink"/>
                <w:noProof/>
              </w:rPr>
              <w:t>Stable extension</w:t>
            </w:r>
            <w:r w:rsidR="0035445D">
              <w:rPr>
                <w:noProof/>
                <w:webHidden/>
              </w:rPr>
              <w:tab/>
            </w:r>
            <w:r w:rsidR="0035445D">
              <w:rPr>
                <w:noProof/>
                <w:webHidden/>
              </w:rPr>
              <w:fldChar w:fldCharType="begin"/>
            </w:r>
            <w:r w:rsidR="0035445D">
              <w:rPr>
                <w:noProof/>
                <w:webHidden/>
              </w:rPr>
              <w:instrText xml:space="preserve"> PAGEREF _Toc137509745 \h </w:instrText>
            </w:r>
            <w:r w:rsidR="0035445D">
              <w:rPr>
                <w:noProof/>
                <w:webHidden/>
              </w:rPr>
            </w:r>
            <w:r w:rsidR="0035445D">
              <w:rPr>
                <w:noProof/>
                <w:webHidden/>
              </w:rPr>
              <w:fldChar w:fldCharType="separate"/>
            </w:r>
            <w:r w:rsidR="0035445D">
              <w:rPr>
                <w:noProof/>
                <w:webHidden/>
              </w:rPr>
              <w:t>9</w:t>
            </w:r>
            <w:r w:rsidR="0035445D">
              <w:rPr>
                <w:noProof/>
                <w:webHidden/>
              </w:rPr>
              <w:fldChar w:fldCharType="end"/>
            </w:r>
          </w:hyperlink>
        </w:p>
        <w:p w14:paraId="1B5B0438" w14:textId="7A44B542" w:rsidR="0035445D" w:rsidRDefault="00000000">
          <w:pPr>
            <w:pStyle w:val="TOC2"/>
            <w:tabs>
              <w:tab w:val="left" w:pos="1100"/>
              <w:tab w:val="right" w:leader="dot" w:pos="9350"/>
            </w:tabs>
            <w:rPr>
              <w:rFonts w:asciiTheme="minorHAnsi" w:eastAsiaTheme="minorEastAsia" w:hAnsiTheme="minorHAnsi"/>
              <w:noProof/>
              <w:kern w:val="2"/>
              <w:sz w:val="22"/>
              <w14:ligatures w14:val="standardContextual"/>
            </w:rPr>
          </w:pPr>
          <w:hyperlink w:anchor="_Toc137509746" w:history="1">
            <w:r w:rsidR="0035445D" w:rsidRPr="00E23352">
              <w:rPr>
                <w:rStyle w:val="Hyperlink"/>
                <w:noProof/>
              </w:rPr>
              <w:t>2.11</w:t>
            </w:r>
            <w:r w:rsidR="0035445D">
              <w:rPr>
                <w:rFonts w:asciiTheme="minorHAnsi" w:eastAsiaTheme="minorEastAsia" w:hAnsiTheme="minorHAnsi"/>
                <w:noProof/>
                <w:kern w:val="2"/>
                <w:sz w:val="22"/>
                <w14:ligatures w14:val="standardContextual"/>
              </w:rPr>
              <w:tab/>
            </w:r>
            <w:r w:rsidR="0035445D" w:rsidRPr="00E23352">
              <w:rPr>
                <w:rStyle w:val="Hyperlink"/>
                <w:noProof/>
              </w:rPr>
              <w:t>Threat and defender</w:t>
            </w:r>
            <w:r w:rsidR="0035445D">
              <w:rPr>
                <w:noProof/>
                <w:webHidden/>
              </w:rPr>
              <w:tab/>
            </w:r>
            <w:r w:rsidR="0035445D">
              <w:rPr>
                <w:noProof/>
                <w:webHidden/>
              </w:rPr>
              <w:fldChar w:fldCharType="begin"/>
            </w:r>
            <w:r w:rsidR="0035445D">
              <w:rPr>
                <w:noProof/>
                <w:webHidden/>
              </w:rPr>
              <w:instrText xml:space="preserve"> PAGEREF _Toc137509746 \h </w:instrText>
            </w:r>
            <w:r w:rsidR="0035445D">
              <w:rPr>
                <w:noProof/>
                <w:webHidden/>
              </w:rPr>
            </w:r>
            <w:r w:rsidR="0035445D">
              <w:rPr>
                <w:noProof/>
                <w:webHidden/>
              </w:rPr>
              <w:fldChar w:fldCharType="separate"/>
            </w:r>
            <w:r w:rsidR="0035445D">
              <w:rPr>
                <w:noProof/>
                <w:webHidden/>
              </w:rPr>
              <w:t>10</w:t>
            </w:r>
            <w:r w:rsidR="0035445D">
              <w:rPr>
                <w:noProof/>
                <w:webHidden/>
              </w:rPr>
              <w:fldChar w:fldCharType="end"/>
            </w:r>
          </w:hyperlink>
        </w:p>
        <w:p w14:paraId="0DBD877A" w14:textId="7EB01A18" w:rsidR="0035445D" w:rsidRDefault="00000000">
          <w:pPr>
            <w:pStyle w:val="TOC2"/>
            <w:tabs>
              <w:tab w:val="left" w:pos="1100"/>
              <w:tab w:val="right" w:leader="dot" w:pos="9350"/>
            </w:tabs>
            <w:rPr>
              <w:rFonts w:asciiTheme="minorHAnsi" w:eastAsiaTheme="minorEastAsia" w:hAnsiTheme="minorHAnsi"/>
              <w:noProof/>
              <w:kern w:val="2"/>
              <w:sz w:val="22"/>
              <w14:ligatures w14:val="standardContextual"/>
            </w:rPr>
          </w:pPr>
          <w:hyperlink w:anchor="_Toc137509747" w:history="1">
            <w:r w:rsidR="0035445D" w:rsidRPr="00E23352">
              <w:rPr>
                <w:rStyle w:val="Hyperlink"/>
                <w:noProof/>
              </w:rPr>
              <w:t>2.12</w:t>
            </w:r>
            <w:r w:rsidR="0035445D">
              <w:rPr>
                <w:rFonts w:asciiTheme="minorHAnsi" w:eastAsiaTheme="minorEastAsia" w:hAnsiTheme="minorHAnsi"/>
                <w:noProof/>
                <w:kern w:val="2"/>
                <w:sz w:val="22"/>
                <w14:ligatures w14:val="standardContextual"/>
              </w:rPr>
              <w:tab/>
            </w:r>
            <w:r w:rsidR="0035445D" w:rsidRPr="00E23352">
              <w:rPr>
                <w:rStyle w:val="Hyperlink"/>
                <w:noProof/>
              </w:rPr>
              <w:t>Coherent argumentation frameworks</w:t>
            </w:r>
            <w:r w:rsidR="0035445D">
              <w:rPr>
                <w:noProof/>
                <w:webHidden/>
              </w:rPr>
              <w:tab/>
            </w:r>
            <w:r w:rsidR="0035445D">
              <w:rPr>
                <w:noProof/>
                <w:webHidden/>
              </w:rPr>
              <w:fldChar w:fldCharType="begin"/>
            </w:r>
            <w:r w:rsidR="0035445D">
              <w:rPr>
                <w:noProof/>
                <w:webHidden/>
              </w:rPr>
              <w:instrText xml:space="preserve"> PAGEREF _Toc137509747 \h </w:instrText>
            </w:r>
            <w:r w:rsidR="0035445D">
              <w:rPr>
                <w:noProof/>
                <w:webHidden/>
              </w:rPr>
            </w:r>
            <w:r w:rsidR="0035445D">
              <w:rPr>
                <w:noProof/>
                <w:webHidden/>
              </w:rPr>
              <w:fldChar w:fldCharType="separate"/>
            </w:r>
            <w:r w:rsidR="0035445D">
              <w:rPr>
                <w:noProof/>
                <w:webHidden/>
              </w:rPr>
              <w:t>10</w:t>
            </w:r>
            <w:r w:rsidR="0035445D">
              <w:rPr>
                <w:noProof/>
                <w:webHidden/>
              </w:rPr>
              <w:fldChar w:fldCharType="end"/>
            </w:r>
          </w:hyperlink>
        </w:p>
        <w:p w14:paraId="3B031076" w14:textId="518C96D2" w:rsidR="0035445D" w:rsidRDefault="00000000">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509748" w:history="1">
            <w:r w:rsidR="0035445D" w:rsidRPr="00E23352">
              <w:rPr>
                <w:rStyle w:val="Hyperlink"/>
                <w:noProof/>
              </w:rPr>
              <w:t>2.12.1</w:t>
            </w:r>
            <w:r w:rsidR="0035445D">
              <w:rPr>
                <w:rFonts w:asciiTheme="minorHAnsi" w:eastAsiaTheme="minorEastAsia" w:hAnsiTheme="minorHAnsi"/>
                <w:noProof/>
                <w:kern w:val="2"/>
                <w:sz w:val="22"/>
                <w14:ligatures w14:val="standardContextual"/>
              </w:rPr>
              <w:tab/>
            </w:r>
            <w:r w:rsidR="0035445D" w:rsidRPr="00E23352">
              <w:rPr>
                <w:rStyle w:val="Hyperlink"/>
                <w:noProof/>
              </w:rPr>
              <w:t>Controversial argument</w:t>
            </w:r>
            <w:r w:rsidR="0035445D">
              <w:rPr>
                <w:noProof/>
                <w:webHidden/>
              </w:rPr>
              <w:tab/>
            </w:r>
            <w:r w:rsidR="0035445D">
              <w:rPr>
                <w:noProof/>
                <w:webHidden/>
              </w:rPr>
              <w:fldChar w:fldCharType="begin"/>
            </w:r>
            <w:r w:rsidR="0035445D">
              <w:rPr>
                <w:noProof/>
                <w:webHidden/>
              </w:rPr>
              <w:instrText xml:space="preserve"> PAGEREF _Toc137509748 \h </w:instrText>
            </w:r>
            <w:r w:rsidR="0035445D">
              <w:rPr>
                <w:noProof/>
                <w:webHidden/>
              </w:rPr>
            </w:r>
            <w:r w:rsidR="0035445D">
              <w:rPr>
                <w:noProof/>
                <w:webHidden/>
              </w:rPr>
              <w:fldChar w:fldCharType="separate"/>
            </w:r>
            <w:r w:rsidR="0035445D">
              <w:rPr>
                <w:noProof/>
                <w:webHidden/>
              </w:rPr>
              <w:t>10</w:t>
            </w:r>
            <w:r w:rsidR="0035445D">
              <w:rPr>
                <w:noProof/>
                <w:webHidden/>
              </w:rPr>
              <w:fldChar w:fldCharType="end"/>
            </w:r>
          </w:hyperlink>
        </w:p>
        <w:p w14:paraId="7F9B6118" w14:textId="6C9E04A8" w:rsidR="0035445D" w:rsidRDefault="00000000">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37509749" w:history="1">
            <w:r w:rsidR="0035445D" w:rsidRPr="00E23352">
              <w:rPr>
                <w:rStyle w:val="Hyperlink"/>
                <w:noProof/>
              </w:rPr>
              <w:t>3</w:t>
            </w:r>
            <w:r w:rsidR="0035445D">
              <w:rPr>
                <w:rFonts w:asciiTheme="minorHAnsi" w:eastAsiaTheme="minorEastAsia" w:hAnsiTheme="minorHAnsi"/>
                <w:noProof/>
                <w:kern w:val="2"/>
                <w:sz w:val="22"/>
                <w14:ligatures w14:val="standardContextual"/>
              </w:rPr>
              <w:tab/>
            </w:r>
            <w:r w:rsidR="0035445D" w:rsidRPr="00E23352">
              <w:rPr>
                <w:rStyle w:val="Hyperlink"/>
                <w:noProof/>
              </w:rPr>
              <w:t>Practical aspects of Argumentation Framework</w:t>
            </w:r>
            <w:r w:rsidR="0035445D">
              <w:rPr>
                <w:noProof/>
                <w:webHidden/>
              </w:rPr>
              <w:tab/>
            </w:r>
            <w:r w:rsidR="0035445D">
              <w:rPr>
                <w:noProof/>
                <w:webHidden/>
              </w:rPr>
              <w:fldChar w:fldCharType="begin"/>
            </w:r>
            <w:r w:rsidR="0035445D">
              <w:rPr>
                <w:noProof/>
                <w:webHidden/>
              </w:rPr>
              <w:instrText xml:space="preserve"> PAGEREF _Toc137509749 \h </w:instrText>
            </w:r>
            <w:r w:rsidR="0035445D">
              <w:rPr>
                <w:noProof/>
                <w:webHidden/>
              </w:rPr>
            </w:r>
            <w:r w:rsidR="0035445D">
              <w:rPr>
                <w:noProof/>
                <w:webHidden/>
              </w:rPr>
              <w:fldChar w:fldCharType="separate"/>
            </w:r>
            <w:r w:rsidR="0035445D">
              <w:rPr>
                <w:noProof/>
                <w:webHidden/>
              </w:rPr>
              <w:t>12</w:t>
            </w:r>
            <w:r w:rsidR="0035445D">
              <w:rPr>
                <w:noProof/>
                <w:webHidden/>
              </w:rPr>
              <w:fldChar w:fldCharType="end"/>
            </w:r>
          </w:hyperlink>
        </w:p>
        <w:p w14:paraId="06E8DAF2" w14:textId="208AC84E" w:rsidR="0035445D"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509750" w:history="1">
            <w:r w:rsidR="0035445D" w:rsidRPr="00E23352">
              <w:rPr>
                <w:rStyle w:val="Hyperlink"/>
                <w:noProof/>
              </w:rPr>
              <w:t>3.1</w:t>
            </w:r>
            <w:r w:rsidR="0035445D">
              <w:rPr>
                <w:rFonts w:asciiTheme="minorHAnsi" w:eastAsiaTheme="minorEastAsia" w:hAnsiTheme="minorHAnsi"/>
                <w:noProof/>
                <w:kern w:val="2"/>
                <w:sz w:val="22"/>
                <w14:ligatures w14:val="standardContextual"/>
              </w:rPr>
              <w:tab/>
            </w:r>
            <w:r w:rsidR="0035445D" w:rsidRPr="00E23352">
              <w:rPr>
                <w:rStyle w:val="Hyperlink"/>
                <w:noProof/>
              </w:rPr>
              <w:t>Argumentation framework and the Stable Marriage Problem (SMP)</w:t>
            </w:r>
            <w:r w:rsidR="0035445D">
              <w:rPr>
                <w:noProof/>
                <w:webHidden/>
              </w:rPr>
              <w:tab/>
            </w:r>
            <w:r w:rsidR="0035445D">
              <w:rPr>
                <w:noProof/>
                <w:webHidden/>
              </w:rPr>
              <w:fldChar w:fldCharType="begin"/>
            </w:r>
            <w:r w:rsidR="0035445D">
              <w:rPr>
                <w:noProof/>
                <w:webHidden/>
              </w:rPr>
              <w:instrText xml:space="preserve"> PAGEREF _Toc137509750 \h </w:instrText>
            </w:r>
            <w:r w:rsidR="0035445D">
              <w:rPr>
                <w:noProof/>
                <w:webHidden/>
              </w:rPr>
            </w:r>
            <w:r w:rsidR="0035445D">
              <w:rPr>
                <w:noProof/>
                <w:webHidden/>
              </w:rPr>
              <w:fldChar w:fldCharType="separate"/>
            </w:r>
            <w:r w:rsidR="0035445D">
              <w:rPr>
                <w:noProof/>
                <w:webHidden/>
              </w:rPr>
              <w:t>12</w:t>
            </w:r>
            <w:r w:rsidR="0035445D">
              <w:rPr>
                <w:noProof/>
                <w:webHidden/>
              </w:rPr>
              <w:fldChar w:fldCharType="end"/>
            </w:r>
          </w:hyperlink>
        </w:p>
        <w:p w14:paraId="2E2427E5" w14:textId="707D52CB" w:rsidR="0035445D" w:rsidRDefault="00000000">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509751" w:history="1">
            <w:r w:rsidR="0035445D" w:rsidRPr="00E23352">
              <w:rPr>
                <w:rStyle w:val="Hyperlink"/>
                <w:noProof/>
              </w:rPr>
              <w:t>3.1.1</w:t>
            </w:r>
            <w:r w:rsidR="0035445D">
              <w:rPr>
                <w:rFonts w:asciiTheme="minorHAnsi" w:eastAsiaTheme="minorEastAsia" w:hAnsiTheme="minorHAnsi"/>
                <w:noProof/>
                <w:kern w:val="2"/>
                <w:sz w:val="22"/>
                <w14:ligatures w14:val="standardContextual"/>
              </w:rPr>
              <w:tab/>
            </w:r>
            <w:r w:rsidR="0035445D" w:rsidRPr="00E23352">
              <w:rPr>
                <w:rStyle w:val="Hyperlink"/>
                <w:noProof/>
              </w:rPr>
              <w:t>Stable Marriage Problem background</w:t>
            </w:r>
            <w:r w:rsidR="0035445D">
              <w:rPr>
                <w:noProof/>
                <w:webHidden/>
              </w:rPr>
              <w:tab/>
            </w:r>
            <w:r w:rsidR="0035445D">
              <w:rPr>
                <w:noProof/>
                <w:webHidden/>
              </w:rPr>
              <w:fldChar w:fldCharType="begin"/>
            </w:r>
            <w:r w:rsidR="0035445D">
              <w:rPr>
                <w:noProof/>
                <w:webHidden/>
              </w:rPr>
              <w:instrText xml:space="preserve"> PAGEREF _Toc137509751 \h </w:instrText>
            </w:r>
            <w:r w:rsidR="0035445D">
              <w:rPr>
                <w:noProof/>
                <w:webHidden/>
              </w:rPr>
            </w:r>
            <w:r w:rsidR="0035445D">
              <w:rPr>
                <w:noProof/>
                <w:webHidden/>
              </w:rPr>
              <w:fldChar w:fldCharType="separate"/>
            </w:r>
            <w:r w:rsidR="0035445D">
              <w:rPr>
                <w:noProof/>
                <w:webHidden/>
              </w:rPr>
              <w:t>12</w:t>
            </w:r>
            <w:r w:rsidR="0035445D">
              <w:rPr>
                <w:noProof/>
                <w:webHidden/>
              </w:rPr>
              <w:fldChar w:fldCharType="end"/>
            </w:r>
          </w:hyperlink>
        </w:p>
        <w:p w14:paraId="3C1B3596" w14:textId="2DDE8053" w:rsidR="0035445D" w:rsidRDefault="00000000">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509752" w:history="1">
            <w:r w:rsidR="0035445D" w:rsidRPr="00E23352">
              <w:rPr>
                <w:rStyle w:val="Hyperlink"/>
                <w:noProof/>
              </w:rPr>
              <w:t>3.1.2</w:t>
            </w:r>
            <w:r w:rsidR="0035445D">
              <w:rPr>
                <w:rFonts w:asciiTheme="minorHAnsi" w:eastAsiaTheme="minorEastAsia" w:hAnsiTheme="minorHAnsi"/>
                <w:noProof/>
                <w:kern w:val="2"/>
                <w:sz w:val="22"/>
                <w14:ligatures w14:val="standardContextual"/>
              </w:rPr>
              <w:tab/>
            </w:r>
            <w:r w:rsidR="0035445D" w:rsidRPr="00E23352">
              <w:rPr>
                <w:rStyle w:val="Hyperlink"/>
                <w:noProof/>
              </w:rPr>
              <w:t>Argumentation framework approach</w:t>
            </w:r>
            <w:r w:rsidR="0035445D">
              <w:rPr>
                <w:noProof/>
                <w:webHidden/>
              </w:rPr>
              <w:tab/>
            </w:r>
            <w:r w:rsidR="0035445D">
              <w:rPr>
                <w:noProof/>
                <w:webHidden/>
              </w:rPr>
              <w:fldChar w:fldCharType="begin"/>
            </w:r>
            <w:r w:rsidR="0035445D">
              <w:rPr>
                <w:noProof/>
                <w:webHidden/>
              </w:rPr>
              <w:instrText xml:space="preserve"> PAGEREF _Toc137509752 \h </w:instrText>
            </w:r>
            <w:r w:rsidR="0035445D">
              <w:rPr>
                <w:noProof/>
                <w:webHidden/>
              </w:rPr>
            </w:r>
            <w:r w:rsidR="0035445D">
              <w:rPr>
                <w:noProof/>
                <w:webHidden/>
              </w:rPr>
              <w:fldChar w:fldCharType="separate"/>
            </w:r>
            <w:r w:rsidR="0035445D">
              <w:rPr>
                <w:noProof/>
                <w:webHidden/>
              </w:rPr>
              <w:t>12</w:t>
            </w:r>
            <w:r w:rsidR="0035445D">
              <w:rPr>
                <w:noProof/>
                <w:webHidden/>
              </w:rPr>
              <w:fldChar w:fldCharType="end"/>
            </w:r>
          </w:hyperlink>
        </w:p>
        <w:p w14:paraId="7AE39A93" w14:textId="5F8FA6AC" w:rsidR="0035445D"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509753" w:history="1">
            <w:r w:rsidR="0035445D" w:rsidRPr="00E23352">
              <w:rPr>
                <w:rStyle w:val="Hyperlink"/>
                <w:noProof/>
              </w:rPr>
              <w:t>3.2</w:t>
            </w:r>
            <w:r w:rsidR="0035445D">
              <w:rPr>
                <w:rFonts w:asciiTheme="minorHAnsi" w:eastAsiaTheme="minorEastAsia" w:hAnsiTheme="minorHAnsi"/>
                <w:noProof/>
                <w:kern w:val="2"/>
                <w:sz w:val="22"/>
                <w14:ligatures w14:val="standardContextual"/>
              </w:rPr>
              <w:tab/>
            </w:r>
            <w:r w:rsidR="0035445D" w:rsidRPr="00E23352">
              <w:rPr>
                <w:rStyle w:val="Hyperlink"/>
                <w:noProof/>
              </w:rPr>
              <w:t>Argumentation framework in healthcare</w:t>
            </w:r>
            <w:r w:rsidR="0035445D">
              <w:rPr>
                <w:noProof/>
                <w:webHidden/>
              </w:rPr>
              <w:tab/>
            </w:r>
            <w:r w:rsidR="0035445D">
              <w:rPr>
                <w:noProof/>
                <w:webHidden/>
              </w:rPr>
              <w:fldChar w:fldCharType="begin"/>
            </w:r>
            <w:r w:rsidR="0035445D">
              <w:rPr>
                <w:noProof/>
                <w:webHidden/>
              </w:rPr>
              <w:instrText xml:space="preserve"> PAGEREF _Toc137509753 \h </w:instrText>
            </w:r>
            <w:r w:rsidR="0035445D">
              <w:rPr>
                <w:noProof/>
                <w:webHidden/>
              </w:rPr>
            </w:r>
            <w:r w:rsidR="0035445D">
              <w:rPr>
                <w:noProof/>
                <w:webHidden/>
              </w:rPr>
              <w:fldChar w:fldCharType="separate"/>
            </w:r>
            <w:r w:rsidR="0035445D">
              <w:rPr>
                <w:noProof/>
                <w:webHidden/>
              </w:rPr>
              <w:t>13</w:t>
            </w:r>
            <w:r w:rsidR="0035445D">
              <w:rPr>
                <w:noProof/>
                <w:webHidden/>
              </w:rPr>
              <w:fldChar w:fldCharType="end"/>
            </w:r>
          </w:hyperlink>
        </w:p>
        <w:p w14:paraId="08ADE680" w14:textId="1635B8C7" w:rsidR="0035445D" w:rsidRDefault="00000000">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509754" w:history="1">
            <w:r w:rsidR="0035445D" w:rsidRPr="00E23352">
              <w:rPr>
                <w:rStyle w:val="Hyperlink"/>
                <w:noProof/>
              </w:rPr>
              <w:t>3.2.1</w:t>
            </w:r>
            <w:r w:rsidR="0035445D">
              <w:rPr>
                <w:rFonts w:asciiTheme="minorHAnsi" w:eastAsiaTheme="minorEastAsia" w:hAnsiTheme="minorHAnsi"/>
                <w:noProof/>
                <w:kern w:val="2"/>
                <w:sz w:val="22"/>
                <w14:ligatures w14:val="standardContextual"/>
              </w:rPr>
              <w:tab/>
            </w:r>
            <w:r w:rsidR="0035445D" w:rsidRPr="00E23352">
              <w:rPr>
                <w:rStyle w:val="Hyperlink"/>
                <w:noProof/>
              </w:rPr>
              <w:t>Problems</w:t>
            </w:r>
            <w:r w:rsidR="0035445D">
              <w:rPr>
                <w:noProof/>
                <w:webHidden/>
              </w:rPr>
              <w:tab/>
            </w:r>
            <w:r w:rsidR="0035445D">
              <w:rPr>
                <w:noProof/>
                <w:webHidden/>
              </w:rPr>
              <w:fldChar w:fldCharType="begin"/>
            </w:r>
            <w:r w:rsidR="0035445D">
              <w:rPr>
                <w:noProof/>
                <w:webHidden/>
              </w:rPr>
              <w:instrText xml:space="preserve"> PAGEREF _Toc137509754 \h </w:instrText>
            </w:r>
            <w:r w:rsidR="0035445D">
              <w:rPr>
                <w:noProof/>
                <w:webHidden/>
              </w:rPr>
            </w:r>
            <w:r w:rsidR="0035445D">
              <w:rPr>
                <w:noProof/>
                <w:webHidden/>
              </w:rPr>
              <w:fldChar w:fldCharType="separate"/>
            </w:r>
            <w:r w:rsidR="0035445D">
              <w:rPr>
                <w:noProof/>
                <w:webHidden/>
              </w:rPr>
              <w:t>13</w:t>
            </w:r>
            <w:r w:rsidR="0035445D">
              <w:rPr>
                <w:noProof/>
                <w:webHidden/>
              </w:rPr>
              <w:fldChar w:fldCharType="end"/>
            </w:r>
          </w:hyperlink>
        </w:p>
        <w:p w14:paraId="127081F6" w14:textId="2EFC051A" w:rsidR="0035445D" w:rsidRDefault="00000000">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509755" w:history="1">
            <w:r w:rsidR="0035445D" w:rsidRPr="00E23352">
              <w:rPr>
                <w:rStyle w:val="Hyperlink"/>
                <w:noProof/>
              </w:rPr>
              <w:t>3.2.2</w:t>
            </w:r>
            <w:r w:rsidR="0035445D">
              <w:rPr>
                <w:rFonts w:asciiTheme="minorHAnsi" w:eastAsiaTheme="minorEastAsia" w:hAnsiTheme="minorHAnsi"/>
                <w:noProof/>
                <w:kern w:val="2"/>
                <w:sz w:val="22"/>
                <w14:ligatures w14:val="standardContextual"/>
              </w:rPr>
              <w:tab/>
            </w:r>
            <w:r w:rsidR="0035445D" w:rsidRPr="00E23352">
              <w:rPr>
                <w:rStyle w:val="Hyperlink"/>
                <w:noProof/>
              </w:rPr>
              <w:t>Approach</w:t>
            </w:r>
            <w:r w:rsidR="0035445D">
              <w:rPr>
                <w:noProof/>
                <w:webHidden/>
              </w:rPr>
              <w:tab/>
            </w:r>
            <w:r w:rsidR="0035445D">
              <w:rPr>
                <w:noProof/>
                <w:webHidden/>
              </w:rPr>
              <w:fldChar w:fldCharType="begin"/>
            </w:r>
            <w:r w:rsidR="0035445D">
              <w:rPr>
                <w:noProof/>
                <w:webHidden/>
              </w:rPr>
              <w:instrText xml:space="preserve"> PAGEREF _Toc137509755 \h </w:instrText>
            </w:r>
            <w:r w:rsidR="0035445D">
              <w:rPr>
                <w:noProof/>
                <w:webHidden/>
              </w:rPr>
            </w:r>
            <w:r w:rsidR="0035445D">
              <w:rPr>
                <w:noProof/>
                <w:webHidden/>
              </w:rPr>
              <w:fldChar w:fldCharType="separate"/>
            </w:r>
            <w:r w:rsidR="0035445D">
              <w:rPr>
                <w:noProof/>
                <w:webHidden/>
              </w:rPr>
              <w:t>14</w:t>
            </w:r>
            <w:r w:rsidR="0035445D">
              <w:rPr>
                <w:noProof/>
                <w:webHidden/>
              </w:rPr>
              <w:fldChar w:fldCharType="end"/>
            </w:r>
          </w:hyperlink>
        </w:p>
        <w:p w14:paraId="01367C75" w14:textId="472CDBDD" w:rsidR="0035445D" w:rsidRDefault="00000000">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509756" w:history="1">
            <w:r w:rsidR="0035445D" w:rsidRPr="00E23352">
              <w:rPr>
                <w:rStyle w:val="Hyperlink"/>
                <w:noProof/>
              </w:rPr>
              <w:t>3.2.3</w:t>
            </w:r>
            <w:r w:rsidR="0035445D">
              <w:rPr>
                <w:rFonts w:asciiTheme="minorHAnsi" w:eastAsiaTheme="minorEastAsia" w:hAnsiTheme="minorHAnsi"/>
                <w:noProof/>
                <w:kern w:val="2"/>
                <w:sz w:val="22"/>
                <w14:ligatures w14:val="standardContextual"/>
              </w:rPr>
              <w:tab/>
            </w:r>
            <w:r w:rsidR="0035445D" w:rsidRPr="00E23352">
              <w:rPr>
                <w:rStyle w:val="Hyperlink"/>
                <w:noProof/>
              </w:rPr>
              <w:t>Analogy between treatment and argumentation framework</w:t>
            </w:r>
            <w:r w:rsidR="0035445D">
              <w:rPr>
                <w:noProof/>
                <w:webHidden/>
              </w:rPr>
              <w:tab/>
            </w:r>
            <w:r w:rsidR="0035445D">
              <w:rPr>
                <w:noProof/>
                <w:webHidden/>
              </w:rPr>
              <w:fldChar w:fldCharType="begin"/>
            </w:r>
            <w:r w:rsidR="0035445D">
              <w:rPr>
                <w:noProof/>
                <w:webHidden/>
              </w:rPr>
              <w:instrText xml:space="preserve"> PAGEREF _Toc137509756 \h </w:instrText>
            </w:r>
            <w:r w:rsidR="0035445D">
              <w:rPr>
                <w:noProof/>
                <w:webHidden/>
              </w:rPr>
            </w:r>
            <w:r w:rsidR="0035445D">
              <w:rPr>
                <w:noProof/>
                <w:webHidden/>
              </w:rPr>
              <w:fldChar w:fldCharType="separate"/>
            </w:r>
            <w:r w:rsidR="0035445D">
              <w:rPr>
                <w:noProof/>
                <w:webHidden/>
              </w:rPr>
              <w:t>14</w:t>
            </w:r>
            <w:r w:rsidR="0035445D">
              <w:rPr>
                <w:noProof/>
                <w:webHidden/>
              </w:rPr>
              <w:fldChar w:fldCharType="end"/>
            </w:r>
          </w:hyperlink>
        </w:p>
        <w:p w14:paraId="22514FED" w14:textId="0407EB65" w:rsidR="0035445D" w:rsidRDefault="00000000">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509757" w:history="1">
            <w:r w:rsidR="0035445D" w:rsidRPr="00E23352">
              <w:rPr>
                <w:rStyle w:val="Hyperlink"/>
                <w:noProof/>
              </w:rPr>
              <w:t>3.2.4</w:t>
            </w:r>
            <w:r w:rsidR="0035445D">
              <w:rPr>
                <w:rFonts w:asciiTheme="minorHAnsi" w:eastAsiaTheme="minorEastAsia" w:hAnsiTheme="minorHAnsi"/>
                <w:noProof/>
                <w:kern w:val="2"/>
                <w:sz w:val="22"/>
                <w14:ligatures w14:val="standardContextual"/>
              </w:rPr>
              <w:tab/>
            </w:r>
            <w:r w:rsidR="0035445D" w:rsidRPr="00E23352">
              <w:rPr>
                <w:rStyle w:val="Hyperlink"/>
                <w:noProof/>
              </w:rPr>
              <w:t>Algorithm</w:t>
            </w:r>
            <w:r w:rsidR="0035445D">
              <w:rPr>
                <w:noProof/>
                <w:webHidden/>
              </w:rPr>
              <w:tab/>
            </w:r>
            <w:r w:rsidR="0035445D">
              <w:rPr>
                <w:noProof/>
                <w:webHidden/>
              </w:rPr>
              <w:fldChar w:fldCharType="begin"/>
            </w:r>
            <w:r w:rsidR="0035445D">
              <w:rPr>
                <w:noProof/>
                <w:webHidden/>
              </w:rPr>
              <w:instrText xml:space="preserve"> PAGEREF _Toc137509757 \h </w:instrText>
            </w:r>
            <w:r w:rsidR="0035445D">
              <w:rPr>
                <w:noProof/>
                <w:webHidden/>
              </w:rPr>
            </w:r>
            <w:r w:rsidR="0035445D">
              <w:rPr>
                <w:noProof/>
                <w:webHidden/>
              </w:rPr>
              <w:fldChar w:fldCharType="separate"/>
            </w:r>
            <w:r w:rsidR="0035445D">
              <w:rPr>
                <w:noProof/>
                <w:webHidden/>
              </w:rPr>
              <w:t>14</w:t>
            </w:r>
            <w:r w:rsidR="0035445D">
              <w:rPr>
                <w:noProof/>
                <w:webHidden/>
              </w:rPr>
              <w:fldChar w:fldCharType="end"/>
            </w:r>
          </w:hyperlink>
        </w:p>
        <w:p w14:paraId="2473EC26" w14:textId="10622D8C" w:rsidR="0035445D"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37509758" w:history="1">
            <w:r w:rsidR="0035445D" w:rsidRPr="00E23352">
              <w:rPr>
                <w:rStyle w:val="Hyperlink"/>
                <w:noProof/>
              </w:rPr>
              <w:t>Algorithm</w:t>
            </w:r>
            <w:r w:rsidR="0035445D">
              <w:rPr>
                <w:noProof/>
                <w:webHidden/>
              </w:rPr>
              <w:tab/>
            </w:r>
            <w:r w:rsidR="0035445D">
              <w:rPr>
                <w:noProof/>
                <w:webHidden/>
              </w:rPr>
              <w:fldChar w:fldCharType="begin"/>
            </w:r>
            <w:r w:rsidR="0035445D">
              <w:rPr>
                <w:noProof/>
                <w:webHidden/>
              </w:rPr>
              <w:instrText xml:space="preserve"> PAGEREF _Toc137509758 \h </w:instrText>
            </w:r>
            <w:r w:rsidR="0035445D">
              <w:rPr>
                <w:noProof/>
                <w:webHidden/>
              </w:rPr>
            </w:r>
            <w:r w:rsidR="0035445D">
              <w:rPr>
                <w:noProof/>
                <w:webHidden/>
              </w:rPr>
              <w:fldChar w:fldCharType="separate"/>
            </w:r>
            <w:r w:rsidR="0035445D">
              <w:rPr>
                <w:noProof/>
                <w:webHidden/>
              </w:rPr>
              <w:t>18</w:t>
            </w:r>
            <w:r w:rsidR="0035445D">
              <w:rPr>
                <w:noProof/>
                <w:webHidden/>
              </w:rPr>
              <w:fldChar w:fldCharType="end"/>
            </w:r>
          </w:hyperlink>
        </w:p>
        <w:p w14:paraId="0E3743DD" w14:textId="109DC8C6" w:rsidR="0035445D"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509759" w:history="1">
            <w:r w:rsidR="0035445D" w:rsidRPr="00E23352">
              <w:rPr>
                <w:rStyle w:val="Hyperlink"/>
                <w:noProof/>
              </w:rPr>
              <w:t>3.3</w:t>
            </w:r>
            <w:r w:rsidR="0035445D">
              <w:rPr>
                <w:rFonts w:asciiTheme="minorHAnsi" w:eastAsiaTheme="minorEastAsia" w:hAnsiTheme="minorHAnsi"/>
                <w:noProof/>
                <w:kern w:val="2"/>
                <w:sz w:val="22"/>
                <w14:ligatures w14:val="standardContextual"/>
              </w:rPr>
              <w:tab/>
            </w:r>
            <w:r w:rsidR="0035445D" w:rsidRPr="00E23352">
              <w:rPr>
                <w:rStyle w:val="Hyperlink"/>
                <w:noProof/>
              </w:rPr>
              <w:t>Constraint Programming</w:t>
            </w:r>
            <w:r w:rsidR="0035445D">
              <w:rPr>
                <w:noProof/>
                <w:webHidden/>
              </w:rPr>
              <w:tab/>
            </w:r>
            <w:r w:rsidR="0035445D">
              <w:rPr>
                <w:noProof/>
                <w:webHidden/>
              </w:rPr>
              <w:fldChar w:fldCharType="begin"/>
            </w:r>
            <w:r w:rsidR="0035445D">
              <w:rPr>
                <w:noProof/>
                <w:webHidden/>
              </w:rPr>
              <w:instrText xml:space="preserve"> PAGEREF _Toc137509759 \h </w:instrText>
            </w:r>
            <w:r w:rsidR="0035445D">
              <w:rPr>
                <w:noProof/>
                <w:webHidden/>
              </w:rPr>
            </w:r>
            <w:r w:rsidR="0035445D">
              <w:rPr>
                <w:noProof/>
                <w:webHidden/>
              </w:rPr>
              <w:fldChar w:fldCharType="separate"/>
            </w:r>
            <w:r w:rsidR="0035445D">
              <w:rPr>
                <w:noProof/>
                <w:webHidden/>
              </w:rPr>
              <w:t>18</w:t>
            </w:r>
            <w:r w:rsidR="0035445D">
              <w:rPr>
                <w:noProof/>
                <w:webHidden/>
              </w:rPr>
              <w:fldChar w:fldCharType="end"/>
            </w:r>
          </w:hyperlink>
        </w:p>
        <w:p w14:paraId="79332D24" w14:textId="61A0B95A" w:rsidR="0035445D"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509760" w:history="1">
            <w:r w:rsidR="0035445D" w:rsidRPr="00E23352">
              <w:rPr>
                <w:rStyle w:val="Hyperlink"/>
                <w:noProof/>
              </w:rPr>
              <w:t>3.4</w:t>
            </w:r>
            <w:r w:rsidR="0035445D">
              <w:rPr>
                <w:rFonts w:asciiTheme="minorHAnsi" w:eastAsiaTheme="minorEastAsia" w:hAnsiTheme="minorHAnsi"/>
                <w:noProof/>
                <w:kern w:val="2"/>
                <w:sz w:val="22"/>
                <w14:ligatures w14:val="standardContextual"/>
              </w:rPr>
              <w:tab/>
            </w:r>
            <w:r w:rsidR="0035445D" w:rsidRPr="00E23352">
              <w:rPr>
                <w:rStyle w:val="Hyperlink"/>
                <w:noProof/>
              </w:rPr>
              <w:t>Choco-solver</w:t>
            </w:r>
            <w:r w:rsidR="0035445D">
              <w:rPr>
                <w:noProof/>
                <w:webHidden/>
              </w:rPr>
              <w:tab/>
            </w:r>
            <w:r w:rsidR="0035445D">
              <w:rPr>
                <w:noProof/>
                <w:webHidden/>
              </w:rPr>
              <w:fldChar w:fldCharType="begin"/>
            </w:r>
            <w:r w:rsidR="0035445D">
              <w:rPr>
                <w:noProof/>
                <w:webHidden/>
              </w:rPr>
              <w:instrText xml:space="preserve"> PAGEREF _Toc137509760 \h </w:instrText>
            </w:r>
            <w:r w:rsidR="0035445D">
              <w:rPr>
                <w:noProof/>
                <w:webHidden/>
              </w:rPr>
            </w:r>
            <w:r w:rsidR="0035445D">
              <w:rPr>
                <w:noProof/>
                <w:webHidden/>
              </w:rPr>
              <w:fldChar w:fldCharType="separate"/>
            </w:r>
            <w:r w:rsidR="0035445D">
              <w:rPr>
                <w:noProof/>
                <w:webHidden/>
              </w:rPr>
              <w:t>18</w:t>
            </w:r>
            <w:r w:rsidR="0035445D">
              <w:rPr>
                <w:noProof/>
                <w:webHidden/>
              </w:rPr>
              <w:fldChar w:fldCharType="end"/>
            </w:r>
          </w:hyperlink>
        </w:p>
        <w:p w14:paraId="3B57BAF2" w14:textId="06950EE9" w:rsidR="0035445D"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509761" w:history="1">
            <w:r w:rsidR="0035445D" w:rsidRPr="00E23352">
              <w:rPr>
                <w:rStyle w:val="Hyperlink"/>
                <w:noProof/>
              </w:rPr>
              <w:t>3.5</w:t>
            </w:r>
            <w:r w:rsidR="0035445D">
              <w:rPr>
                <w:rFonts w:asciiTheme="minorHAnsi" w:eastAsiaTheme="minorEastAsia" w:hAnsiTheme="minorHAnsi"/>
                <w:noProof/>
                <w:kern w:val="2"/>
                <w:sz w:val="22"/>
                <w14:ligatures w14:val="standardContextual"/>
              </w:rPr>
              <w:tab/>
            </w:r>
            <w:r w:rsidR="0035445D" w:rsidRPr="00E23352">
              <w:rPr>
                <w:rStyle w:val="Hyperlink"/>
                <w:noProof/>
              </w:rPr>
              <w:t>Argumentation framework algorithm</w:t>
            </w:r>
            <w:r w:rsidR="0035445D">
              <w:rPr>
                <w:noProof/>
                <w:webHidden/>
              </w:rPr>
              <w:tab/>
            </w:r>
            <w:r w:rsidR="0035445D">
              <w:rPr>
                <w:noProof/>
                <w:webHidden/>
              </w:rPr>
              <w:fldChar w:fldCharType="begin"/>
            </w:r>
            <w:r w:rsidR="0035445D">
              <w:rPr>
                <w:noProof/>
                <w:webHidden/>
              </w:rPr>
              <w:instrText xml:space="preserve"> PAGEREF _Toc137509761 \h </w:instrText>
            </w:r>
            <w:r w:rsidR="0035445D">
              <w:rPr>
                <w:noProof/>
                <w:webHidden/>
              </w:rPr>
            </w:r>
            <w:r w:rsidR="0035445D">
              <w:rPr>
                <w:noProof/>
                <w:webHidden/>
              </w:rPr>
              <w:fldChar w:fldCharType="separate"/>
            </w:r>
            <w:r w:rsidR="0035445D">
              <w:rPr>
                <w:noProof/>
                <w:webHidden/>
              </w:rPr>
              <w:t>19</w:t>
            </w:r>
            <w:r w:rsidR="0035445D">
              <w:rPr>
                <w:noProof/>
                <w:webHidden/>
              </w:rPr>
              <w:fldChar w:fldCharType="end"/>
            </w:r>
          </w:hyperlink>
        </w:p>
        <w:p w14:paraId="2FABB7B2" w14:textId="5E2B7244" w:rsidR="0035445D" w:rsidRDefault="00000000">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509762" w:history="1">
            <w:r w:rsidR="0035445D" w:rsidRPr="00E23352">
              <w:rPr>
                <w:rStyle w:val="Hyperlink"/>
                <w:noProof/>
              </w:rPr>
              <w:t>3.5.1</w:t>
            </w:r>
            <w:r w:rsidR="0035445D">
              <w:rPr>
                <w:rFonts w:asciiTheme="minorHAnsi" w:eastAsiaTheme="minorEastAsia" w:hAnsiTheme="minorHAnsi"/>
                <w:noProof/>
                <w:kern w:val="2"/>
                <w:sz w:val="22"/>
                <w14:ligatures w14:val="standardContextual"/>
              </w:rPr>
              <w:tab/>
            </w:r>
            <w:r w:rsidR="0035445D" w:rsidRPr="00E23352">
              <w:rPr>
                <w:rStyle w:val="Hyperlink"/>
                <w:noProof/>
              </w:rPr>
              <w:t>Conflict – free as CSP</w:t>
            </w:r>
            <w:r w:rsidR="0035445D">
              <w:rPr>
                <w:noProof/>
                <w:webHidden/>
              </w:rPr>
              <w:tab/>
            </w:r>
            <w:r w:rsidR="0035445D">
              <w:rPr>
                <w:noProof/>
                <w:webHidden/>
              </w:rPr>
              <w:fldChar w:fldCharType="begin"/>
            </w:r>
            <w:r w:rsidR="0035445D">
              <w:rPr>
                <w:noProof/>
                <w:webHidden/>
              </w:rPr>
              <w:instrText xml:space="preserve"> PAGEREF _Toc137509762 \h </w:instrText>
            </w:r>
            <w:r w:rsidR="0035445D">
              <w:rPr>
                <w:noProof/>
                <w:webHidden/>
              </w:rPr>
            </w:r>
            <w:r w:rsidR="0035445D">
              <w:rPr>
                <w:noProof/>
                <w:webHidden/>
              </w:rPr>
              <w:fldChar w:fldCharType="separate"/>
            </w:r>
            <w:r w:rsidR="0035445D">
              <w:rPr>
                <w:noProof/>
                <w:webHidden/>
              </w:rPr>
              <w:t>19</w:t>
            </w:r>
            <w:r w:rsidR="0035445D">
              <w:rPr>
                <w:noProof/>
                <w:webHidden/>
              </w:rPr>
              <w:fldChar w:fldCharType="end"/>
            </w:r>
          </w:hyperlink>
        </w:p>
        <w:p w14:paraId="69B30313" w14:textId="4E0BB637" w:rsidR="0035445D" w:rsidRDefault="00000000">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509763" w:history="1">
            <w:r w:rsidR="0035445D" w:rsidRPr="00E23352">
              <w:rPr>
                <w:rStyle w:val="Hyperlink"/>
                <w:noProof/>
              </w:rPr>
              <w:t>3.5.2</w:t>
            </w:r>
            <w:r w:rsidR="0035445D">
              <w:rPr>
                <w:rFonts w:asciiTheme="minorHAnsi" w:eastAsiaTheme="minorEastAsia" w:hAnsiTheme="minorHAnsi"/>
                <w:noProof/>
                <w:kern w:val="2"/>
                <w:sz w:val="22"/>
                <w14:ligatures w14:val="standardContextual"/>
              </w:rPr>
              <w:tab/>
            </w:r>
            <w:r w:rsidR="0035445D" w:rsidRPr="00E23352">
              <w:rPr>
                <w:rStyle w:val="Hyperlink"/>
                <w:noProof/>
              </w:rPr>
              <w:t>Stable as CSP</w:t>
            </w:r>
            <w:r w:rsidR="0035445D">
              <w:rPr>
                <w:noProof/>
                <w:webHidden/>
              </w:rPr>
              <w:tab/>
            </w:r>
            <w:r w:rsidR="0035445D">
              <w:rPr>
                <w:noProof/>
                <w:webHidden/>
              </w:rPr>
              <w:fldChar w:fldCharType="begin"/>
            </w:r>
            <w:r w:rsidR="0035445D">
              <w:rPr>
                <w:noProof/>
                <w:webHidden/>
              </w:rPr>
              <w:instrText xml:space="preserve"> PAGEREF _Toc137509763 \h </w:instrText>
            </w:r>
            <w:r w:rsidR="0035445D">
              <w:rPr>
                <w:noProof/>
                <w:webHidden/>
              </w:rPr>
            </w:r>
            <w:r w:rsidR="0035445D">
              <w:rPr>
                <w:noProof/>
                <w:webHidden/>
              </w:rPr>
              <w:fldChar w:fldCharType="separate"/>
            </w:r>
            <w:r w:rsidR="0035445D">
              <w:rPr>
                <w:noProof/>
                <w:webHidden/>
              </w:rPr>
              <w:t>20</w:t>
            </w:r>
            <w:r w:rsidR="0035445D">
              <w:rPr>
                <w:noProof/>
                <w:webHidden/>
              </w:rPr>
              <w:fldChar w:fldCharType="end"/>
            </w:r>
          </w:hyperlink>
        </w:p>
        <w:p w14:paraId="1389E0D3" w14:textId="0505338A" w:rsidR="0035445D" w:rsidRDefault="00000000">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509764" w:history="1">
            <w:r w:rsidR="0035445D" w:rsidRPr="00E23352">
              <w:rPr>
                <w:rStyle w:val="Hyperlink"/>
                <w:noProof/>
              </w:rPr>
              <w:t>3.5.3</w:t>
            </w:r>
            <w:r w:rsidR="0035445D">
              <w:rPr>
                <w:rFonts w:asciiTheme="minorHAnsi" w:eastAsiaTheme="minorEastAsia" w:hAnsiTheme="minorHAnsi"/>
                <w:noProof/>
                <w:kern w:val="2"/>
                <w:sz w:val="22"/>
                <w14:ligatures w14:val="standardContextual"/>
              </w:rPr>
              <w:tab/>
            </w:r>
            <w:r w:rsidR="0035445D" w:rsidRPr="00E23352">
              <w:rPr>
                <w:rStyle w:val="Hyperlink"/>
                <w:noProof/>
              </w:rPr>
              <w:t>Admissible as CSP</w:t>
            </w:r>
            <w:r w:rsidR="0035445D">
              <w:rPr>
                <w:noProof/>
                <w:webHidden/>
              </w:rPr>
              <w:tab/>
            </w:r>
            <w:r w:rsidR="0035445D">
              <w:rPr>
                <w:noProof/>
                <w:webHidden/>
              </w:rPr>
              <w:fldChar w:fldCharType="begin"/>
            </w:r>
            <w:r w:rsidR="0035445D">
              <w:rPr>
                <w:noProof/>
                <w:webHidden/>
              </w:rPr>
              <w:instrText xml:space="preserve"> PAGEREF _Toc137509764 \h </w:instrText>
            </w:r>
            <w:r w:rsidR="0035445D">
              <w:rPr>
                <w:noProof/>
                <w:webHidden/>
              </w:rPr>
            </w:r>
            <w:r w:rsidR="0035445D">
              <w:rPr>
                <w:noProof/>
                <w:webHidden/>
              </w:rPr>
              <w:fldChar w:fldCharType="separate"/>
            </w:r>
            <w:r w:rsidR="0035445D">
              <w:rPr>
                <w:noProof/>
                <w:webHidden/>
              </w:rPr>
              <w:t>20</w:t>
            </w:r>
            <w:r w:rsidR="0035445D">
              <w:rPr>
                <w:noProof/>
                <w:webHidden/>
              </w:rPr>
              <w:fldChar w:fldCharType="end"/>
            </w:r>
          </w:hyperlink>
        </w:p>
        <w:p w14:paraId="2B82A7DD" w14:textId="185DCC39" w:rsidR="0035445D" w:rsidRDefault="00000000">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509765" w:history="1">
            <w:r w:rsidR="0035445D" w:rsidRPr="00E23352">
              <w:rPr>
                <w:rStyle w:val="Hyperlink"/>
                <w:noProof/>
              </w:rPr>
              <w:t>3.5.4</w:t>
            </w:r>
            <w:r w:rsidR="0035445D">
              <w:rPr>
                <w:rFonts w:asciiTheme="minorHAnsi" w:eastAsiaTheme="minorEastAsia" w:hAnsiTheme="minorHAnsi"/>
                <w:noProof/>
                <w:kern w:val="2"/>
                <w:sz w:val="22"/>
                <w14:ligatures w14:val="standardContextual"/>
              </w:rPr>
              <w:tab/>
            </w:r>
            <w:r w:rsidR="0035445D" w:rsidRPr="00E23352">
              <w:rPr>
                <w:rStyle w:val="Hyperlink"/>
                <w:noProof/>
              </w:rPr>
              <w:t>Complete as CSP</w:t>
            </w:r>
            <w:r w:rsidR="0035445D">
              <w:rPr>
                <w:noProof/>
                <w:webHidden/>
              </w:rPr>
              <w:tab/>
            </w:r>
            <w:r w:rsidR="0035445D">
              <w:rPr>
                <w:noProof/>
                <w:webHidden/>
              </w:rPr>
              <w:fldChar w:fldCharType="begin"/>
            </w:r>
            <w:r w:rsidR="0035445D">
              <w:rPr>
                <w:noProof/>
                <w:webHidden/>
              </w:rPr>
              <w:instrText xml:space="preserve"> PAGEREF _Toc137509765 \h </w:instrText>
            </w:r>
            <w:r w:rsidR="0035445D">
              <w:rPr>
                <w:noProof/>
                <w:webHidden/>
              </w:rPr>
            </w:r>
            <w:r w:rsidR="0035445D">
              <w:rPr>
                <w:noProof/>
                <w:webHidden/>
              </w:rPr>
              <w:fldChar w:fldCharType="separate"/>
            </w:r>
            <w:r w:rsidR="0035445D">
              <w:rPr>
                <w:noProof/>
                <w:webHidden/>
              </w:rPr>
              <w:t>21</w:t>
            </w:r>
            <w:r w:rsidR="0035445D">
              <w:rPr>
                <w:noProof/>
                <w:webHidden/>
              </w:rPr>
              <w:fldChar w:fldCharType="end"/>
            </w:r>
          </w:hyperlink>
        </w:p>
        <w:p w14:paraId="4E6E9F61" w14:textId="73B22607" w:rsidR="0035445D" w:rsidRDefault="00000000">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509766" w:history="1">
            <w:r w:rsidR="0035445D" w:rsidRPr="00E23352">
              <w:rPr>
                <w:rStyle w:val="Hyperlink"/>
                <w:noProof/>
              </w:rPr>
              <w:t>3.5.5</w:t>
            </w:r>
            <w:r w:rsidR="0035445D">
              <w:rPr>
                <w:rFonts w:asciiTheme="minorHAnsi" w:eastAsiaTheme="minorEastAsia" w:hAnsiTheme="minorHAnsi"/>
                <w:noProof/>
                <w:kern w:val="2"/>
                <w:sz w:val="22"/>
                <w14:ligatures w14:val="standardContextual"/>
              </w:rPr>
              <w:tab/>
            </w:r>
            <w:r w:rsidR="0035445D" w:rsidRPr="00E23352">
              <w:rPr>
                <w:rStyle w:val="Hyperlink"/>
                <w:noProof/>
              </w:rPr>
              <w:t>Preferred extension</w:t>
            </w:r>
            <w:r w:rsidR="0035445D">
              <w:rPr>
                <w:noProof/>
                <w:webHidden/>
              </w:rPr>
              <w:tab/>
            </w:r>
            <w:r w:rsidR="0035445D">
              <w:rPr>
                <w:noProof/>
                <w:webHidden/>
              </w:rPr>
              <w:fldChar w:fldCharType="begin"/>
            </w:r>
            <w:r w:rsidR="0035445D">
              <w:rPr>
                <w:noProof/>
                <w:webHidden/>
              </w:rPr>
              <w:instrText xml:space="preserve"> PAGEREF _Toc137509766 \h </w:instrText>
            </w:r>
            <w:r w:rsidR="0035445D">
              <w:rPr>
                <w:noProof/>
                <w:webHidden/>
              </w:rPr>
            </w:r>
            <w:r w:rsidR="0035445D">
              <w:rPr>
                <w:noProof/>
                <w:webHidden/>
              </w:rPr>
              <w:fldChar w:fldCharType="separate"/>
            </w:r>
            <w:r w:rsidR="0035445D">
              <w:rPr>
                <w:noProof/>
                <w:webHidden/>
              </w:rPr>
              <w:t>21</w:t>
            </w:r>
            <w:r w:rsidR="0035445D">
              <w:rPr>
                <w:noProof/>
                <w:webHidden/>
              </w:rPr>
              <w:fldChar w:fldCharType="end"/>
            </w:r>
          </w:hyperlink>
        </w:p>
        <w:p w14:paraId="04E51AC4" w14:textId="6F80DF07" w:rsidR="0035445D"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37509767" w:history="1">
            <w:r w:rsidR="0035445D" w:rsidRPr="00E23352">
              <w:rPr>
                <w:rStyle w:val="Hyperlink"/>
                <w:noProof/>
              </w:rPr>
              <w:t>Bibliography</w:t>
            </w:r>
            <w:r w:rsidR="0035445D">
              <w:rPr>
                <w:noProof/>
                <w:webHidden/>
              </w:rPr>
              <w:tab/>
            </w:r>
            <w:r w:rsidR="0035445D">
              <w:rPr>
                <w:noProof/>
                <w:webHidden/>
              </w:rPr>
              <w:fldChar w:fldCharType="begin"/>
            </w:r>
            <w:r w:rsidR="0035445D">
              <w:rPr>
                <w:noProof/>
                <w:webHidden/>
              </w:rPr>
              <w:instrText xml:space="preserve"> PAGEREF _Toc137509767 \h </w:instrText>
            </w:r>
            <w:r w:rsidR="0035445D">
              <w:rPr>
                <w:noProof/>
                <w:webHidden/>
              </w:rPr>
            </w:r>
            <w:r w:rsidR="0035445D">
              <w:rPr>
                <w:noProof/>
                <w:webHidden/>
              </w:rPr>
              <w:fldChar w:fldCharType="separate"/>
            </w:r>
            <w:r w:rsidR="0035445D">
              <w:rPr>
                <w:noProof/>
                <w:webHidden/>
              </w:rPr>
              <w:t>23</w:t>
            </w:r>
            <w:r w:rsidR="0035445D">
              <w:rPr>
                <w:noProof/>
                <w:webHidden/>
              </w:rPr>
              <w:fldChar w:fldCharType="end"/>
            </w:r>
          </w:hyperlink>
        </w:p>
        <w:p w14:paraId="04EAC195" w14:textId="64409277" w:rsidR="00DB4233" w:rsidRPr="00DB4233" w:rsidRDefault="00DB4233" w:rsidP="00DB4233">
          <w:r>
            <w:rPr>
              <w:b/>
              <w:bCs/>
              <w:noProof/>
            </w:rPr>
            <w:fldChar w:fldCharType="end"/>
          </w:r>
        </w:p>
      </w:sdtContent>
    </w:sdt>
    <w:p w14:paraId="7B59149A" w14:textId="36C6A283" w:rsidR="0063268F" w:rsidRDefault="0018554A" w:rsidP="0018554A">
      <w:pPr>
        <w:pStyle w:val="Heading1"/>
        <w:numPr>
          <w:ilvl w:val="0"/>
          <w:numId w:val="0"/>
        </w:numPr>
        <w:ind w:left="360"/>
      </w:pPr>
      <w:bookmarkStart w:id="0" w:name="_Toc137509733"/>
      <w:r>
        <w:lastRenderedPageBreak/>
        <w:t>Introduction</w:t>
      </w:r>
      <w:bookmarkEnd w:id="0"/>
    </w:p>
    <w:p w14:paraId="0D491910" w14:textId="54E4610E" w:rsidR="0018554A" w:rsidRPr="00147A4D" w:rsidRDefault="0018554A" w:rsidP="0018554A">
      <w:r>
        <w:tab/>
      </w:r>
      <w:r w:rsidR="005C08C9">
        <w:t xml:space="preserve">In the last </w:t>
      </w:r>
      <w:r w:rsidR="003C7555">
        <w:t xml:space="preserve">ten years, Argumentation has </w:t>
      </w:r>
      <w:r w:rsidR="00972CB7">
        <w:t>become</w:t>
      </w:r>
      <w:r w:rsidR="003C7555">
        <w:t xml:space="preserve"> </w:t>
      </w:r>
      <w:r w:rsidR="00FA3529">
        <w:t>an important approach in handling Artificial Intelligence</w:t>
      </w:r>
      <w:r w:rsidR="00A25A3E">
        <w:t xml:space="preserve"> problems</w:t>
      </w:r>
      <w:r w:rsidR="00E44A23">
        <w:t xml:space="preserve">. </w:t>
      </w:r>
      <w:r w:rsidR="0077316F">
        <w:t>The main subject</w:t>
      </w:r>
      <w:r w:rsidR="00E97C31">
        <w:t xml:space="preserve"> for research</w:t>
      </w:r>
      <w:r w:rsidR="0077316F">
        <w:t xml:space="preserve"> from this field </w:t>
      </w:r>
      <w:r w:rsidR="00E97C31">
        <w:t xml:space="preserve">is based on the </w:t>
      </w:r>
      <w:r w:rsidR="00E97C31">
        <w:rPr>
          <w:i/>
          <w:iCs/>
        </w:rPr>
        <w:t>abstract argumentation</w:t>
      </w:r>
      <w:r w:rsidR="00F65DE1">
        <w:t xml:space="preserve"> theory defined by Dung (1995)</w:t>
      </w:r>
      <w:r w:rsidR="001E576B">
        <w:t>. The central concept</w:t>
      </w:r>
      <w:r w:rsidR="00EE22F8">
        <w:t xml:space="preserve"> of this paper is that an argumentation framework </w:t>
      </w:r>
      <w:r w:rsidR="008238C9">
        <w:t>is viewed as a directed graph in which arguments</w:t>
      </w:r>
      <w:r w:rsidR="0091734F">
        <w:t xml:space="preserve"> are represented as graph nodes and the attacks between arguments are represented as </w:t>
      </w:r>
      <w:r w:rsidR="00912C1F">
        <w:t xml:space="preserve">graph arcs. </w:t>
      </w:r>
      <w:r w:rsidR="00FC130D">
        <w:t>Given a graph described</w:t>
      </w:r>
      <w:r w:rsidR="002F1196">
        <w:t xml:space="preserve"> as above</w:t>
      </w:r>
      <w:r w:rsidR="00FC130D">
        <w:t>, the</w:t>
      </w:r>
      <w:r w:rsidR="002F1196">
        <w:t xml:space="preserve"> </w:t>
      </w:r>
      <w:r w:rsidR="003230B8">
        <w:t>main tasks</w:t>
      </w:r>
      <w:r w:rsidR="00FC130D">
        <w:t xml:space="preserve"> </w:t>
      </w:r>
      <w:r w:rsidR="003230B8">
        <w:t>are</w:t>
      </w:r>
      <w:r w:rsidR="00FC130D">
        <w:t xml:space="preserve"> to </w:t>
      </w:r>
      <w:r w:rsidR="008F3518">
        <w:t xml:space="preserve">determine properties of framework’s arguments </w:t>
      </w:r>
      <w:r w:rsidR="00DC1D9B">
        <w:t>(</w:t>
      </w:r>
      <w:proofErr w:type="gramStart"/>
      <w:r w:rsidR="003230B8">
        <w:t>e.g.</w:t>
      </w:r>
      <w:proofErr w:type="gramEnd"/>
      <w:r w:rsidR="00DC1D9B">
        <w:t xml:space="preserve"> an argument is acceptable) </w:t>
      </w:r>
      <w:r w:rsidR="003230B8">
        <w:t>and</w:t>
      </w:r>
      <w:r w:rsidR="00E9493D">
        <w:t xml:space="preserve"> several properties </w:t>
      </w:r>
      <w:r w:rsidR="00B37B9B">
        <w:t xml:space="preserve">of the framework’s subsets (e.g. </w:t>
      </w:r>
      <w:r w:rsidR="00647B73">
        <w:t xml:space="preserve">conflict – free, admissible, </w:t>
      </w:r>
      <w:r w:rsidR="00F307AE">
        <w:t>stable</w:t>
      </w:r>
      <w:r w:rsidR="00B37B9B">
        <w:t>)</w:t>
      </w:r>
      <w:r w:rsidR="00F307AE">
        <w:t xml:space="preserve">. </w:t>
      </w:r>
      <w:r w:rsidR="001704C5">
        <w:t xml:space="preserve">Following Dung (1995) </w:t>
      </w:r>
      <w:r w:rsidR="00D229D5">
        <w:t>definition of abstract Argumentation framework there ha</w:t>
      </w:r>
      <w:r w:rsidR="001739E4">
        <w:t>ve</w:t>
      </w:r>
      <w:r w:rsidR="00D229D5">
        <w:t xml:space="preserve"> been defined a couple of derived </w:t>
      </w:r>
      <w:r w:rsidR="00147A4D">
        <w:rPr>
          <w:lang w:val="ro-RO"/>
        </w:rPr>
        <w:t xml:space="preserve">notions </w:t>
      </w:r>
      <w:r w:rsidR="006654DA">
        <w:rPr>
          <w:lang w:val="ro-RO"/>
        </w:rPr>
        <w:t xml:space="preserve">and extensions. </w:t>
      </w:r>
      <w:r w:rsidR="00541126">
        <w:rPr>
          <w:lang w:val="ro-RO"/>
        </w:rPr>
        <w:t xml:space="preserve">In this </w:t>
      </w:r>
      <w:r w:rsidR="00423F1D">
        <w:rPr>
          <w:lang w:val="ro-RO"/>
        </w:rPr>
        <w:t>paper</w:t>
      </w:r>
      <w:r w:rsidR="00FF1147">
        <w:rPr>
          <w:lang w:val="ro-RO"/>
        </w:rPr>
        <w:t>, intially,</w:t>
      </w:r>
      <w:r w:rsidR="00423F1D">
        <w:rPr>
          <w:lang w:val="ro-RO"/>
        </w:rPr>
        <w:t xml:space="preserve"> we will focu</w:t>
      </w:r>
      <w:r w:rsidR="00FF1147">
        <w:rPr>
          <w:lang w:val="ro-RO"/>
        </w:rPr>
        <w:t>s on the theoretically aspects of</w:t>
      </w:r>
      <w:r w:rsidR="00E63905">
        <w:rPr>
          <w:lang w:val="ro-RO"/>
        </w:rPr>
        <w:t xml:space="preserve"> this topic, providing</w:t>
      </w:r>
      <w:r w:rsidR="00441F98">
        <w:rPr>
          <w:lang w:val="ro-RO"/>
        </w:rPr>
        <w:t xml:space="preserve"> a relevant and complex of an directed graph representing an Argumentation framework. </w:t>
      </w:r>
      <w:r w:rsidR="00EE5075">
        <w:rPr>
          <w:lang w:val="ro-RO"/>
        </w:rPr>
        <w:t xml:space="preserve">Afterwards, we will define the most important properties of such a system </w:t>
      </w:r>
      <w:r w:rsidR="00AD1F18">
        <w:rPr>
          <w:lang w:val="ro-RO"/>
        </w:rPr>
        <w:t>a</w:t>
      </w:r>
      <w:r w:rsidR="00EE5075">
        <w:rPr>
          <w:lang w:val="ro-RO"/>
        </w:rPr>
        <w:t>nd then, based on the visual representation</w:t>
      </w:r>
      <w:r w:rsidR="00AD1F18">
        <w:rPr>
          <w:lang w:val="ro-RO"/>
        </w:rPr>
        <w:t>, we will explain</w:t>
      </w:r>
      <w:r w:rsidR="005729EA">
        <w:rPr>
          <w:lang w:val="ro-RO"/>
        </w:rPr>
        <w:t xml:space="preserve"> how and why the graph meets the properties defined. This will be done in order to have a clear and precise understanding of </w:t>
      </w:r>
      <w:r w:rsidR="00A43B3F">
        <w:rPr>
          <w:lang w:val="ro-RO"/>
        </w:rPr>
        <w:t xml:space="preserve">the subject, to be able later to focus on the programatically aspects of the problem. </w:t>
      </w:r>
      <w:r w:rsidR="00EC6CDC">
        <w:rPr>
          <w:lang w:val="ro-RO"/>
        </w:rPr>
        <w:t>Having the topic defined and well understood, we will focus</w:t>
      </w:r>
      <w:r w:rsidR="00AA3B85">
        <w:rPr>
          <w:lang w:val="ro-RO"/>
        </w:rPr>
        <w:t xml:space="preserve"> in the following chapters to address the subject from a </w:t>
      </w:r>
      <w:r w:rsidR="009F3D87">
        <w:rPr>
          <w:lang w:val="ro-RO"/>
        </w:rPr>
        <w:t>more practical point of view. The core of the work</w:t>
      </w:r>
      <w:r w:rsidR="00C54CB4">
        <w:rPr>
          <w:lang w:val="ro-RO"/>
        </w:rPr>
        <w:t xml:space="preserve"> is represented by an web application which has as the main backend component an algorithm</w:t>
      </w:r>
      <w:r w:rsidR="00161126">
        <w:rPr>
          <w:lang w:val="ro-RO"/>
        </w:rPr>
        <w:t xml:space="preserve"> based on constraints</w:t>
      </w:r>
      <w:r w:rsidR="00C54CB4">
        <w:rPr>
          <w:lang w:val="ro-RO"/>
        </w:rPr>
        <w:t xml:space="preserve"> implemented in Java using the library „Choco – solver”</w:t>
      </w:r>
      <w:r w:rsidR="00161126">
        <w:rPr>
          <w:lang w:val="ro-RO"/>
        </w:rPr>
        <w:t>. The mentioned algorithm is designed to be able</w:t>
      </w:r>
      <w:r w:rsidR="00853C47">
        <w:rPr>
          <w:lang w:val="ro-RO"/>
        </w:rPr>
        <w:t xml:space="preserve"> to receive as input a set of arguments (nodes) and a set of pairs representing attacks between system arguments and based on the defined </w:t>
      </w:r>
      <w:r w:rsidR="00636FCD">
        <w:rPr>
          <w:lang w:val="ro-RO"/>
        </w:rPr>
        <w:t>constraints</w:t>
      </w:r>
      <w:r w:rsidR="000A7122">
        <w:rPr>
          <w:lang w:val="ro-RO"/>
        </w:rPr>
        <w:t xml:space="preserve">, it will be able to provide </w:t>
      </w:r>
      <w:r w:rsidR="00B91636">
        <w:rPr>
          <w:lang w:val="ro-RO"/>
        </w:rPr>
        <w:t>the properties that the user defined argumentation framework satis</w:t>
      </w:r>
      <w:r w:rsidR="009416CB">
        <w:rPr>
          <w:lang w:val="ro-RO"/>
        </w:rPr>
        <w:t>fies. The web application</w:t>
      </w:r>
      <w:r w:rsidR="008319CC">
        <w:rPr>
          <w:lang w:val="ro-RO"/>
        </w:rPr>
        <w:t xml:space="preserve"> allows the user </w:t>
      </w:r>
      <w:r w:rsidR="00117DF0">
        <w:rPr>
          <w:lang w:val="ro-RO"/>
        </w:rPr>
        <w:t>to draw a directed graph and its afferent</w:t>
      </w:r>
      <w:r w:rsidR="002C1C78">
        <w:rPr>
          <w:lang w:val="ro-RO"/>
        </w:rPr>
        <w:t xml:space="preserve"> arcs representing attacks between arguments and </w:t>
      </w:r>
      <w:r w:rsidR="00B022A5">
        <w:rPr>
          <w:lang w:val="ro-RO"/>
        </w:rPr>
        <w:t xml:space="preserve">obtain the properties from the </w:t>
      </w:r>
      <w:r w:rsidR="0071022F">
        <w:rPr>
          <w:lang w:val="ro-RO"/>
        </w:rPr>
        <w:t xml:space="preserve">algorithm implemented in the </w:t>
      </w:r>
      <w:r w:rsidR="00B022A5">
        <w:rPr>
          <w:lang w:val="ro-RO"/>
        </w:rPr>
        <w:t>backend</w:t>
      </w:r>
      <w:r w:rsidR="0071022F">
        <w:rPr>
          <w:lang w:val="ro-RO"/>
        </w:rPr>
        <w:t>.</w:t>
      </w:r>
    </w:p>
    <w:p w14:paraId="42A7B7CE" w14:textId="41E74E99" w:rsidR="000C2A51" w:rsidRDefault="00FB59D7" w:rsidP="00026393">
      <w:pPr>
        <w:pStyle w:val="Heading1"/>
      </w:pPr>
      <w:bookmarkStart w:id="1" w:name="_Toc137509734"/>
      <w:bookmarkStart w:id="2" w:name="_Ref131247817"/>
      <w:r>
        <w:lastRenderedPageBreak/>
        <w:t>Example</w:t>
      </w:r>
      <w:r w:rsidR="000C2A51">
        <w:t xml:space="preserve"> of Argumentation</w:t>
      </w:r>
      <w:bookmarkEnd w:id="1"/>
    </w:p>
    <w:p w14:paraId="08C28EF0" w14:textId="39A03BB1" w:rsidR="00DC58FE" w:rsidRDefault="00E84112" w:rsidP="00A96A04">
      <w:pPr>
        <w:ind w:left="360" w:firstLine="360"/>
      </w:pPr>
      <w:r>
        <w:t xml:space="preserve">In this century argumentation has become </w:t>
      </w:r>
      <w:r w:rsidR="00B7744D">
        <w:t xml:space="preserve">a more relevant subject, most of </w:t>
      </w:r>
      <w:r w:rsidR="00A96A04">
        <w:t>the companies</w:t>
      </w:r>
      <w:r w:rsidR="00B7744D">
        <w:t xml:space="preserve"> or schools </w:t>
      </w:r>
      <w:r w:rsidR="00A96A04">
        <w:t xml:space="preserve">organizing sessions where its participants </w:t>
      </w:r>
      <w:r w:rsidR="00A80E99">
        <w:t xml:space="preserve">are to express their opinion on a certain subject, in this way </w:t>
      </w:r>
      <w:r w:rsidR="00F23B0D">
        <w:t>arguing</w:t>
      </w:r>
      <w:r w:rsidR="00A80E99">
        <w:t xml:space="preserve"> why </w:t>
      </w:r>
      <w:r w:rsidR="00267294">
        <w:t xml:space="preserve">they think </w:t>
      </w:r>
      <w:r w:rsidR="00F23B0D">
        <w:t xml:space="preserve">their perspective is the right </w:t>
      </w:r>
      <w:r w:rsidR="00267294">
        <w:t xml:space="preserve">one. In this way we can understand that argumentation </w:t>
      </w:r>
      <w:r w:rsidR="001966EF">
        <w:t xml:space="preserve">is a major component of human intelligence. </w:t>
      </w:r>
      <w:proofErr w:type="gramStart"/>
      <w:r w:rsidR="000815DE">
        <w:t>In order to</w:t>
      </w:r>
      <w:proofErr w:type="gramEnd"/>
      <w:r w:rsidR="000815DE">
        <w:t xml:space="preserve"> illustrate better the principle of argumentation</w:t>
      </w:r>
      <w:r w:rsidR="00C65EFD">
        <w:t xml:space="preserve">, we will present an example, a </w:t>
      </w:r>
      <w:r w:rsidR="00CE2207">
        <w:t>fictional situation where there is an argument between two</w:t>
      </w:r>
      <w:r w:rsidR="00294BCA">
        <w:t xml:space="preserve"> people A and B, whose countries are at war, about </w:t>
      </w:r>
      <w:r w:rsidR="00C76633">
        <w:t>“</w:t>
      </w:r>
      <w:r w:rsidR="00294BCA">
        <w:t>who is responsible for blocking negotiation in their region</w:t>
      </w:r>
      <w:r w:rsidR="00C76633">
        <w:t xml:space="preserve">” </w:t>
      </w:r>
      <w:sdt>
        <w:sdtPr>
          <w:id w:val="-993946645"/>
          <w:citation/>
        </w:sdtPr>
        <w:sdtContent>
          <w:r w:rsidR="00DB4233">
            <w:fldChar w:fldCharType="begin"/>
          </w:r>
          <w:r w:rsidR="0055696D">
            <w:instrText xml:space="preserve">CITATION 1 \l 1033 </w:instrText>
          </w:r>
          <w:r w:rsidR="00DB4233">
            <w:fldChar w:fldCharType="separate"/>
          </w:r>
          <w:r w:rsidR="0035445D">
            <w:rPr>
              <w:noProof/>
            </w:rPr>
            <w:t>(Dung, 1995)</w:t>
          </w:r>
          <w:r w:rsidR="00DB4233">
            <w:fldChar w:fldCharType="end"/>
          </w:r>
        </w:sdtContent>
      </w:sdt>
      <w:r w:rsidR="00C76633">
        <w:t xml:space="preserve">. The example has been extracted from </w:t>
      </w:r>
      <w:r w:rsidR="00472D68">
        <w:t xml:space="preserve">Dung article in 1995 referenced at </w:t>
      </w:r>
      <w:sdt>
        <w:sdtPr>
          <w:id w:val="-1906750430"/>
          <w:citation/>
        </w:sdtPr>
        <w:sdtContent>
          <w:r w:rsidR="00DB4233">
            <w:fldChar w:fldCharType="begin"/>
          </w:r>
          <w:r w:rsidR="0055696D">
            <w:instrText xml:space="preserve">CITATION 1 \l 1033 </w:instrText>
          </w:r>
          <w:r w:rsidR="00DB4233">
            <w:fldChar w:fldCharType="separate"/>
          </w:r>
          <w:r w:rsidR="0035445D">
            <w:rPr>
              <w:noProof/>
            </w:rPr>
            <w:t>(Dung, 1995)</w:t>
          </w:r>
          <w:r w:rsidR="00DB4233">
            <w:fldChar w:fldCharType="end"/>
          </w:r>
        </w:sdtContent>
      </w:sdt>
      <w:r w:rsidR="00472D68">
        <w:t>.</w:t>
      </w:r>
    </w:p>
    <w:p w14:paraId="696E138A" w14:textId="77777777" w:rsidR="00BD0B3E" w:rsidRDefault="006C7707" w:rsidP="00A96A04">
      <w:pPr>
        <w:ind w:left="360" w:firstLine="360"/>
      </w:pPr>
      <w:r>
        <w:t>“My government cannot negotiate with your government because your government doesn’t even recognize my government.</w:t>
      </w:r>
    </w:p>
    <w:p w14:paraId="55E4FD36" w14:textId="35C5B0E2" w:rsidR="00BD0B3E" w:rsidRDefault="006C7707" w:rsidP="00A96A04">
      <w:pPr>
        <w:ind w:left="360" w:firstLine="360"/>
      </w:pPr>
      <w:r>
        <w:t xml:space="preserve"> </w:t>
      </w:r>
      <w:r w:rsidRPr="00BD0B3E">
        <w:rPr>
          <w:b/>
          <w:bCs/>
        </w:rPr>
        <w:t>A:</w:t>
      </w:r>
      <w:r>
        <w:t xml:space="preserve"> Your government doesn’t recognize my government either. The explicit content of </w:t>
      </w:r>
      <w:r w:rsidR="00CF2DA6">
        <w:t>B</w:t>
      </w:r>
      <w:r>
        <w:t xml:space="preserve">’s utterance is that the failure of </w:t>
      </w:r>
      <w:r w:rsidR="00CF2DA6">
        <w:t>B</w:t>
      </w:r>
      <w:r>
        <w:t xml:space="preserve">’s government to recognize </w:t>
      </w:r>
      <w:r w:rsidR="00CF2DA6">
        <w:t>B</w:t>
      </w:r>
      <w:r>
        <w:t xml:space="preserve">’s government blocks the negotiation. This establishes the responsibility of </w:t>
      </w:r>
      <w:r w:rsidR="00CF2DA6">
        <w:t>B</w:t>
      </w:r>
      <w:r>
        <w:t xml:space="preserve">’s government for blocking the negotiation by an implicit appeal to the following commonsense interpretation rule: </w:t>
      </w:r>
    </w:p>
    <w:p w14:paraId="52B14E0B" w14:textId="77777777" w:rsidR="00BD0B3E" w:rsidRDefault="006C7707" w:rsidP="00BD0B3E">
      <w:pPr>
        <w:ind w:left="720" w:firstLine="360"/>
      </w:pPr>
      <w:r w:rsidRPr="00BD0B3E">
        <w:rPr>
          <w:i/>
          <w:iCs/>
        </w:rPr>
        <w:t>Responsibility attribution:</w:t>
      </w:r>
      <w:r>
        <w:t xml:space="preserve"> If an actor performs an action which causes some </w:t>
      </w:r>
      <w:proofErr w:type="gramStart"/>
      <w:r>
        <w:t>state of affairs</w:t>
      </w:r>
      <w:proofErr w:type="gramEnd"/>
      <w:r>
        <w:t xml:space="preserve">, then the actor is responsible for that state of affairs unless its action was justified. </w:t>
      </w:r>
    </w:p>
    <w:p w14:paraId="1BDAE722" w14:textId="22C5212E" w:rsidR="00BD0B3E" w:rsidRDefault="00CF2DA6" w:rsidP="00BD0B3E">
      <w:pPr>
        <w:ind w:left="360" w:firstLine="360"/>
      </w:pPr>
      <w:r w:rsidRPr="00CF2DA6">
        <w:rPr>
          <w:b/>
          <w:bCs/>
        </w:rPr>
        <w:t>A</w:t>
      </w:r>
      <w:r w:rsidR="006C7707">
        <w:t xml:space="preserve"> uses the same kind of reasoning to counterargue that </w:t>
      </w:r>
      <w:r>
        <w:rPr>
          <w:b/>
          <w:bCs/>
        </w:rPr>
        <w:t>B</w:t>
      </w:r>
      <w:r w:rsidR="006C7707">
        <w:t xml:space="preserve">’s government is also responsible for blocking the negotiation as </w:t>
      </w:r>
      <w:r>
        <w:rPr>
          <w:b/>
          <w:bCs/>
        </w:rPr>
        <w:t>B</w:t>
      </w:r>
      <w:r w:rsidR="006C7707">
        <w:t xml:space="preserve">’s government doesn’t recognize </w:t>
      </w:r>
      <w:r>
        <w:rPr>
          <w:b/>
          <w:bCs/>
        </w:rPr>
        <w:t>A</w:t>
      </w:r>
      <w:r w:rsidR="006C7707">
        <w:t xml:space="preserve">’s government either. </w:t>
      </w:r>
    </w:p>
    <w:p w14:paraId="1BA20ACA" w14:textId="77777777" w:rsidR="004E66F7" w:rsidRDefault="006C7707" w:rsidP="00BD0B3E">
      <w:pPr>
        <w:ind w:left="360" w:firstLine="360"/>
      </w:pPr>
      <w:r>
        <w:t xml:space="preserve">At this point, neither arguer can claim “victory” without hurting his own position. Consider the following continuation of the above arguments: </w:t>
      </w:r>
    </w:p>
    <w:p w14:paraId="6057BF39" w14:textId="77777777" w:rsidR="00674AF5" w:rsidRDefault="004E66F7" w:rsidP="00BD0B3E">
      <w:pPr>
        <w:ind w:left="360" w:firstLine="360"/>
      </w:pPr>
      <w:r>
        <w:rPr>
          <w:b/>
          <w:bCs/>
        </w:rPr>
        <w:t>B</w:t>
      </w:r>
      <w:r w:rsidR="006C7707" w:rsidRPr="004E66F7">
        <w:rPr>
          <w:b/>
          <w:bCs/>
        </w:rPr>
        <w:t>:</w:t>
      </w:r>
      <w:r w:rsidR="006C7707">
        <w:t xml:space="preserve"> But your government is a terrorist government. </w:t>
      </w:r>
    </w:p>
    <w:p w14:paraId="728308AC" w14:textId="281A986C" w:rsidR="006C7707" w:rsidRPr="00DC58FE" w:rsidRDefault="006C7707" w:rsidP="00BD0B3E">
      <w:pPr>
        <w:ind w:left="360" w:firstLine="360"/>
      </w:pPr>
      <w:r>
        <w:t xml:space="preserve">This utterance justifies the failure of </w:t>
      </w:r>
      <w:r w:rsidR="00C535B9">
        <w:rPr>
          <w:b/>
          <w:bCs/>
        </w:rPr>
        <w:t>B</w:t>
      </w:r>
      <w:r>
        <w:t xml:space="preserve">’s government to recognize </w:t>
      </w:r>
      <w:r w:rsidRPr="00C535B9">
        <w:rPr>
          <w:b/>
          <w:bCs/>
        </w:rPr>
        <w:t>A</w:t>
      </w:r>
      <w:r>
        <w:t xml:space="preserve">’s government. </w:t>
      </w:r>
      <w:r w:rsidR="00674AF5">
        <w:t>Thus,</w:t>
      </w:r>
      <w:r>
        <w:t xml:space="preserve"> the responsibility attribution rule cannot be </w:t>
      </w:r>
      <w:r w:rsidR="00674AF5">
        <w:t>applied</w:t>
      </w:r>
      <w:r>
        <w:t xml:space="preserve"> to make </w:t>
      </w:r>
      <w:r w:rsidR="00C535B9" w:rsidRPr="00C535B9">
        <w:rPr>
          <w:b/>
          <w:bCs/>
        </w:rPr>
        <w:t>B</w:t>
      </w:r>
      <w:r>
        <w:t xml:space="preserve">’s government responsible for blocking the negotiation. </w:t>
      </w:r>
      <w:r w:rsidR="00674AF5">
        <w:t>So,</w:t>
      </w:r>
      <w:r>
        <w:t xml:space="preserve"> this represents an attack on </w:t>
      </w:r>
      <w:r w:rsidRPr="00C535B9">
        <w:rPr>
          <w:b/>
          <w:bCs/>
        </w:rPr>
        <w:t>A</w:t>
      </w:r>
      <w:r>
        <w:t xml:space="preserve">’s argument. If the exchange stops here, then </w:t>
      </w:r>
      <w:r w:rsidR="00C535B9" w:rsidRPr="00C535B9">
        <w:rPr>
          <w:b/>
          <w:bCs/>
        </w:rPr>
        <w:t>B</w:t>
      </w:r>
      <w:r>
        <w:t xml:space="preserve"> clearly </w:t>
      </w:r>
      <w:r w:rsidR="00674AF5">
        <w:t>ha</w:t>
      </w:r>
      <w:r w:rsidR="00C535B9">
        <w:t>s</w:t>
      </w:r>
      <w:r>
        <w:t xml:space="preserve"> the “last word”, which means that he has successfully argued that </w:t>
      </w:r>
      <w:r w:rsidRPr="00C535B9">
        <w:rPr>
          <w:b/>
          <w:bCs/>
        </w:rPr>
        <w:t>A</w:t>
      </w:r>
      <w:r>
        <w:t>’s government is responsible for blocking the negotiation.”</w:t>
      </w:r>
    </w:p>
    <w:p w14:paraId="45FF1C99" w14:textId="43BCF249" w:rsidR="00AC52BC" w:rsidRDefault="00637FEA" w:rsidP="00026393">
      <w:pPr>
        <w:pStyle w:val="Heading1"/>
      </w:pPr>
      <w:bookmarkStart w:id="3" w:name="_Ref134050238"/>
      <w:bookmarkStart w:id="4" w:name="_Toc137509735"/>
      <w:r>
        <w:lastRenderedPageBreak/>
        <w:t xml:space="preserve">Abstract </w:t>
      </w:r>
      <w:r w:rsidR="00A419EE" w:rsidRPr="00473BA9">
        <w:t>Argumentation</w:t>
      </w:r>
      <w:r w:rsidR="00A419EE">
        <w:t xml:space="preserve"> framework</w:t>
      </w:r>
      <w:bookmarkEnd w:id="2"/>
      <w:bookmarkEnd w:id="3"/>
      <w:bookmarkEnd w:id="4"/>
    </w:p>
    <w:p w14:paraId="757329CA" w14:textId="437ACC8F" w:rsidR="00F6600C" w:rsidRDefault="00D926B0" w:rsidP="00180D8F">
      <w:pPr>
        <w:ind w:left="360" w:firstLine="360"/>
      </w:pPr>
      <w:r>
        <w:t xml:space="preserve">In 1995, </w:t>
      </w:r>
      <w:r w:rsidR="002706B8">
        <w:t>Phan Minh Dung en</w:t>
      </w:r>
      <w:r w:rsidR="004D0294">
        <w:t xml:space="preserve">unciated the theory of </w:t>
      </w:r>
      <w:r w:rsidR="004D0294">
        <w:rPr>
          <w:i/>
          <w:iCs/>
        </w:rPr>
        <w:t>Abstract Argumentation framework</w:t>
      </w:r>
      <w:r w:rsidR="006C187E">
        <w:rPr>
          <w:i/>
          <w:iCs/>
        </w:rPr>
        <w:t xml:space="preserve"> </w:t>
      </w:r>
      <w:r w:rsidR="006C187E">
        <w:t>as “a pair of a set of arguments, and a binary</w:t>
      </w:r>
      <w:r w:rsidR="00C21EBC">
        <w:t xml:space="preserve"> relation representing the attack relationship between arguments. An argument is an abstract entity whose role is solely determined by its relations to other arguments”</w:t>
      </w:r>
      <w:r w:rsidR="00DB4233">
        <w:t xml:space="preserve"> </w:t>
      </w:r>
      <w:sdt>
        <w:sdtPr>
          <w:id w:val="1396707015"/>
          <w:citation/>
        </w:sdtPr>
        <w:sdtContent>
          <w:r w:rsidR="00DB4233">
            <w:fldChar w:fldCharType="begin"/>
          </w:r>
          <w:r w:rsidR="0055696D">
            <w:instrText xml:space="preserve">CITATION 1 \l 1033 </w:instrText>
          </w:r>
          <w:r w:rsidR="00DB4233">
            <w:fldChar w:fldCharType="separate"/>
          </w:r>
          <w:r w:rsidR="0035445D">
            <w:rPr>
              <w:noProof/>
            </w:rPr>
            <w:t>(Dung, 1995)</w:t>
          </w:r>
          <w:r w:rsidR="00DB4233">
            <w:fldChar w:fldCharType="end"/>
          </w:r>
        </w:sdtContent>
      </w:sdt>
      <w:r w:rsidR="009F7BC3">
        <w:t>. The framework has been defined as abstract because in the article there has not bee</w:t>
      </w:r>
      <w:r w:rsidR="00FA4702">
        <w:t xml:space="preserve">n paid attention </w:t>
      </w:r>
      <w:r w:rsidR="00776E17">
        <w:t>to the internal structure of the arguments, but on the relationship</w:t>
      </w:r>
      <w:r w:rsidR="00567546">
        <w:t>s and the properties determined by these.</w:t>
      </w:r>
    </w:p>
    <w:p w14:paraId="5F41B49E" w14:textId="1E19BBD0" w:rsidR="00567546" w:rsidRDefault="007406E9" w:rsidP="00180D8F">
      <w:pPr>
        <w:ind w:left="360" w:firstLine="360"/>
      </w:pPr>
      <w:r>
        <w:t>An argumentation framework is defined as a pair</w:t>
      </w:r>
      <w:r w:rsidR="00365757">
        <w:t>:</w:t>
      </w:r>
    </w:p>
    <w:p w14:paraId="5C46EF9B" w14:textId="6C6045D3" w:rsidR="00365757" w:rsidRDefault="00365757" w:rsidP="00FF22D2">
      <w:pPr>
        <w:ind w:left="1080" w:firstLine="360"/>
      </w:pPr>
      <w:r w:rsidRPr="00196DC7">
        <w:rPr>
          <w:b/>
          <w:bCs/>
        </w:rPr>
        <w:t>AF = &lt;S, attacks&gt;</w:t>
      </w:r>
      <w:r w:rsidR="00FF22D2">
        <w:rPr>
          <w:b/>
          <w:bCs/>
        </w:rPr>
        <w:t>,</w:t>
      </w:r>
    </w:p>
    <w:p w14:paraId="65A7F110" w14:textId="6D64FAC9" w:rsidR="00365757" w:rsidRDefault="00E13824" w:rsidP="00FF22D2">
      <w:pPr>
        <w:ind w:firstLine="720"/>
        <w:rPr>
          <w:rFonts w:eastAsiaTheme="minorEastAsia"/>
        </w:rPr>
      </w:pPr>
      <w:r>
        <w:t>w</w:t>
      </w:r>
      <w:r w:rsidR="00365757">
        <w:t>here S</w:t>
      </w:r>
      <w:r w:rsidR="004B2E41">
        <w:t xml:space="preserve"> is a set of arguments and </w:t>
      </w:r>
      <w:r w:rsidR="004B2E41">
        <w:rPr>
          <w:i/>
          <w:iCs/>
        </w:rPr>
        <w:t xml:space="preserve">attacks </w:t>
      </w:r>
      <w:r w:rsidR="004B2E41">
        <w:t>is a binary relation on S (attacks</w:t>
      </w:r>
      <w:r w:rsidR="00B22B14">
        <w:t xml:space="preserve"> </w:t>
      </w:r>
      <m:oMath>
        <m:r>
          <w:rPr>
            <w:rFonts w:ascii="Cambria Math" w:hAnsi="Cambria Math"/>
          </w:rPr>
          <m:t>⊆</m:t>
        </m:r>
      </m:oMath>
      <w:r w:rsidR="00B22B14">
        <w:rPr>
          <w:rFonts w:eastAsiaTheme="minorEastAsia"/>
        </w:rPr>
        <w:t xml:space="preserve"> </w:t>
      </w:r>
      <w:r>
        <w:rPr>
          <w:rFonts w:eastAsiaTheme="minorEastAsia"/>
        </w:rPr>
        <w:t>S x S).</w:t>
      </w:r>
    </w:p>
    <w:p w14:paraId="41613465" w14:textId="3D146E97" w:rsidR="00E13824" w:rsidRDefault="00E13824" w:rsidP="00E13824">
      <w:pPr>
        <w:rPr>
          <w:rFonts w:eastAsiaTheme="minorEastAsia"/>
        </w:rPr>
      </w:pPr>
      <w:r>
        <w:rPr>
          <w:rFonts w:eastAsiaTheme="minorEastAsia"/>
        </w:rPr>
        <w:tab/>
      </w:r>
      <w:r w:rsidR="00ED2852">
        <w:rPr>
          <w:rFonts w:eastAsiaTheme="minorEastAsia"/>
        </w:rPr>
        <w:t>In this paper, we will represent an attack between two arguments A and B</w:t>
      </w:r>
      <w:r w:rsidR="004045CA">
        <w:rPr>
          <w:rFonts w:eastAsiaTheme="minorEastAsia"/>
        </w:rPr>
        <w:t xml:space="preserve"> as (A, B), which means that A attacks B.</w:t>
      </w:r>
    </w:p>
    <w:p w14:paraId="399593FE" w14:textId="75989D65" w:rsidR="009C5299" w:rsidRDefault="00BF0B50" w:rsidP="006634E8">
      <w:r>
        <w:rPr>
          <w:rFonts w:eastAsiaTheme="minorEastAsia"/>
        </w:rPr>
        <w:tab/>
        <w:t xml:space="preserve">In the following subchapters </w:t>
      </w:r>
      <w:r w:rsidR="00A90792">
        <w:rPr>
          <w:rFonts w:eastAsiaTheme="minorEastAsia"/>
        </w:rPr>
        <w:t>we are going to define and describe each property</w:t>
      </w:r>
      <w:r w:rsidR="00B73072">
        <w:rPr>
          <w:rFonts w:eastAsiaTheme="minorEastAsia"/>
        </w:rPr>
        <w:t xml:space="preserve"> </w:t>
      </w:r>
      <w:r w:rsidR="00E31FF2">
        <w:rPr>
          <w:rFonts w:eastAsiaTheme="minorEastAsia"/>
        </w:rPr>
        <w:t>an argumentation framework</w:t>
      </w:r>
      <w:r w:rsidR="006634E8">
        <w:rPr>
          <w:rFonts w:eastAsiaTheme="minorEastAsia"/>
        </w:rPr>
        <w:t xml:space="preserve"> can satisfy. </w:t>
      </w:r>
      <w:proofErr w:type="gramStart"/>
      <w:r w:rsidR="003C6759">
        <w:t>In order to</w:t>
      </w:r>
      <w:proofErr w:type="gramEnd"/>
      <w:r w:rsidR="003C6759">
        <w:t xml:space="preserve"> </w:t>
      </w:r>
      <w:r w:rsidR="006930B1">
        <w:t xml:space="preserve">have a clear and </w:t>
      </w:r>
      <w:r w:rsidR="00D33FCD">
        <w:t xml:space="preserve">correct perspective over the concept of </w:t>
      </w:r>
      <w:r w:rsidR="006634E8">
        <w:t>these</w:t>
      </w:r>
      <w:r w:rsidR="00D33FCD">
        <w:t xml:space="preserve">, I have decided to create </w:t>
      </w:r>
      <w:r w:rsidR="008F4587">
        <w:t>a complex</w:t>
      </w:r>
      <w:r w:rsidR="006634E8">
        <w:t xml:space="preserve"> and relevant</w:t>
      </w:r>
      <w:r w:rsidR="008F4587">
        <w:t xml:space="preserve"> example </w:t>
      </w:r>
      <w:r w:rsidR="00180D8F">
        <w:t xml:space="preserve">with multiple arguments and several relationships between them (attacks). </w:t>
      </w:r>
    </w:p>
    <w:p w14:paraId="7D865A5F" w14:textId="77777777" w:rsidR="006634E8" w:rsidRDefault="00026393" w:rsidP="006634E8">
      <w:pPr>
        <w:ind w:firstLine="720"/>
      </w:pPr>
      <w:r>
        <w:t xml:space="preserve">The example of this framework </w:t>
      </w:r>
      <w:r w:rsidR="006634E8">
        <w:t>we</w:t>
      </w:r>
      <w:r>
        <w:t xml:space="preserve"> propose consists of</w:t>
      </w:r>
      <w:r w:rsidR="0003171A">
        <w:t xml:space="preserve"> a set S of</w:t>
      </w:r>
      <w:r>
        <w:t xml:space="preserve"> </w:t>
      </w:r>
      <w:r w:rsidR="000D7F0D">
        <w:t>thirteen arguments</w:t>
      </w:r>
      <w:r w:rsidR="0003171A">
        <w:t xml:space="preserve">: </w:t>
      </w:r>
    </w:p>
    <w:p w14:paraId="5CE12F55" w14:textId="4C02AB5E" w:rsidR="00DB6256" w:rsidRDefault="0003171A" w:rsidP="006634E8">
      <w:pPr>
        <w:pStyle w:val="ListParagraph"/>
        <w:numPr>
          <w:ilvl w:val="0"/>
          <w:numId w:val="2"/>
        </w:numPr>
      </w:pPr>
      <w:r>
        <w:t>S = {</w:t>
      </w:r>
      <w:r w:rsidR="000D7F0D">
        <w:t>A, B, C, D, E, F, G, H, I, J, K, L, M</w:t>
      </w:r>
      <w:r>
        <w:t>}</w:t>
      </w:r>
    </w:p>
    <w:p w14:paraId="794529FA" w14:textId="07D1E4D5" w:rsidR="00DB6256" w:rsidRDefault="006C64EC" w:rsidP="009A713C">
      <w:r>
        <w:t>and</w:t>
      </w:r>
      <w:r w:rsidR="009354CD">
        <w:t xml:space="preserve"> a set</w:t>
      </w:r>
      <w:r w:rsidR="00DB6256">
        <w:t xml:space="preserve"> R of eighteen attacks between arguments (in</w:t>
      </w:r>
      <w:r w:rsidR="00C84AD7">
        <w:t xml:space="preserve"> </w:t>
      </w:r>
      <w:r w:rsidR="00C84AD7">
        <w:fldChar w:fldCharType="begin"/>
      </w:r>
      <w:r w:rsidR="00C84AD7">
        <w:instrText xml:space="preserve"> REF _Ref130741159 \h </w:instrText>
      </w:r>
      <w:r w:rsidR="00C84AD7">
        <w:fldChar w:fldCharType="separate"/>
      </w:r>
      <w:r w:rsidR="0035445D">
        <w:t xml:space="preserve">Figure </w:t>
      </w:r>
      <w:r w:rsidR="0035445D">
        <w:rPr>
          <w:noProof/>
        </w:rPr>
        <w:t>1</w:t>
      </w:r>
      <w:r w:rsidR="00C84AD7">
        <w:fldChar w:fldCharType="end"/>
      </w:r>
      <w:r w:rsidR="009A713C">
        <w:t xml:space="preserve"> attacks are represented as arcs between nodes)</w:t>
      </w:r>
    </w:p>
    <w:p w14:paraId="511F3B72" w14:textId="77777777" w:rsidR="009A713C" w:rsidRDefault="009354CD" w:rsidP="009A713C">
      <w:pPr>
        <w:pStyle w:val="ListParagraph"/>
        <w:numPr>
          <w:ilvl w:val="0"/>
          <w:numId w:val="2"/>
        </w:numPr>
      </w:pPr>
      <w:r>
        <w:t>R =</w:t>
      </w:r>
      <w:r w:rsidR="00102767">
        <w:t xml:space="preserve"> </w:t>
      </w:r>
      <w:r>
        <w:t>{</w:t>
      </w:r>
      <w:r w:rsidR="00102767">
        <w:t>(A, B), (B, D), (D, C), (C, A),</w:t>
      </w:r>
      <w:r w:rsidR="005606A4">
        <w:t xml:space="preserve"> (D, E), (E, F), (G, F), (J, G), (D, L),</w:t>
      </w:r>
      <w:r w:rsidR="00A86500">
        <w:t xml:space="preserve"> (L, J), (H, G), (I, G), (H, I), (I, H), </w:t>
      </w:r>
      <w:r w:rsidR="00837C68">
        <w:t>(K, H), (K, I), (M, K), (K, M)</w:t>
      </w:r>
      <w:r>
        <w:t>}</w:t>
      </w:r>
      <w:r w:rsidR="00837C68">
        <w:t>.</w:t>
      </w:r>
      <w:r w:rsidR="003B2A2D">
        <w:t xml:space="preserve"> </w:t>
      </w:r>
    </w:p>
    <w:p w14:paraId="1A60D7B2" w14:textId="77777777" w:rsidR="00D36132" w:rsidRDefault="00D36132" w:rsidP="00642347">
      <w:pPr>
        <w:keepNext/>
        <w:ind w:left="720"/>
        <w:jc w:val="center"/>
      </w:pPr>
      <w:r>
        <w:rPr>
          <w:noProof/>
        </w:rPr>
        <w:drawing>
          <wp:inline distT="0" distB="0" distL="0" distR="0" wp14:anchorId="7E9A102F" wp14:editId="75A6FBA9">
            <wp:extent cx="4901850" cy="3555188"/>
            <wp:effectExtent l="0" t="0" r="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82455" cy="3613649"/>
                    </a:xfrm>
                    <a:prstGeom prst="rect">
                      <a:avLst/>
                    </a:prstGeom>
                  </pic:spPr>
                </pic:pic>
              </a:graphicData>
            </a:graphic>
          </wp:inline>
        </w:drawing>
      </w:r>
    </w:p>
    <w:p w14:paraId="2674B228" w14:textId="79247A6E" w:rsidR="00D86289" w:rsidRDefault="00D36132" w:rsidP="00642347">
      <w:pPr>
        <w:pStyle w:val="Caption"/>
        <w:jc w:val="center"/>
      </w:pPr>
      <w:bookmarkStart w:id="5" w:name="_Ref130741159"/>
      <w:bookmarkStart w:id="6" w:name="_Ref131111617"/>
      <w:r>
        <w:t xml:space="preserve">Figure </w:t>
      </w:r>
      <w:fldSimple w:instr=" SEQ Figure \* ARABIC ">
        <w:r w:rsidR="0035445D">
          <w:rPr>
            <w:noProof/>
          </w:rPr>
          <w:t>1</w:t>
        </w:r>
      </w:fldSimple>
      <w:bookmarkEnd w:id="5"/>
      <w:r w:rsidR="0031314C">
        <w:t xml:space="preserve"> – Example</w:t>
      </w:r>
      <w:r w:rsidR="00FA70CB">
        <w:t xml:space="preserve"> 1</w:t>
      </w:r>
      <w:r w:rsidR="0031314C">
        <w:t xml:space="preserve"> of argumentation framework graph</w:t>
      </w:r>
      <w:bookmarkEnd w:id="6"/>
    </w:p>
    <w:p w14:paraId="74D7FC5A" w14:textId="4C4965F3" w:rsidR="00DC2BAC" w:rsidRDefault="00863AF5" w:rsidP="00DC2BAC">
      <w:pPr>
        <w:pStyle w:val="Heading2"/>
      </w:pPr>
      <w:r>
        <w:lastRenderedPageBreak/>
        <w:t xml:space="preserve"> </w:t>
      </w:r>
      <w:bookmarkStart w:id="7" w:name="_Toc137509736"/>
      <w:r w:rsidR="00DC2BAC">
        <w:t>Attacks</w:t>
      </w:r>
      <w:bookmarkEnd w:id="7"/>
    </w:p>
    <w:p w14:paraId="451F0FBC" w14:textId="5F034CB8" w:rsidR="00DC2BAC" w:rsidRDefault="00DC6F18" w:rsidP="002A04C0">
      <w:pPr>
        <w:ind w:firstLine="720"/>
      </w:pPr>
      <w:r>
        <w:t>As defined above, in abstract argumentation framework is a binary relation</w:t>
      </w:r>
      <w:r w:rsidR="00196DC7">
        <w:t xml:space="preserve"> on </w:t>
      </w:r>
      <w:r w:rsidR="00113B63">
        <w:t>S (the set of arguments)</w:t>
      </w:r>
      <w:r w:rsidR="00D61FC3">
        <w:t xml:space="preserve"> which in the example provided in </w:t>
      </w:r>
      <w:r w:rsidR="00D61FC3">
        <w:fldChar w:fldCharType="begin"/>
      </w:r>
      <w:r w:rsidR="00D61FC3">
        <w:instrText xml:space="preserve"> REF _Ref130741159 \h </w:instrText>
      </w:r>
      <w:r w:rsidR="00D61FC3">
        <w:fldChar w:fldCharType="separate"/>
      </w:r>
      <w:r w:rsidR="0035445D">
        <w:t xml:space="preserve">Figure </w:t>
      </w:r>
      <w:r w:rsidR="0035445D">
        <w:rPr>
          <w:noProof/>
        </w:rPr>
        <w:t>1</w:t>
      </w:r>
      <w:r w:rsidR="00D61FC3">
        <w:fldChar w:fldCharType="end"/>
      </w:r>
      <w:r w:rsidR="00D61FC3">
        <w:t xml:space="preserve"> is represented as an arc between</w:t>
      </w:r>
      <w:r w:rsidR="00EE511C">
        <w:t xml:space="preserve"> two nodes. In our example, </w:t>
      </w:r>
      <w:r w:rsidR="00E356AE">
        <w:t>there</w:t>
      </w:r>
      <w:r w:rsidR="00EE511C">
        <w:t xml:space="preserve"> exist</w:t>
      </w:r>
      <w:r w:rsidR="0006741D">
        <w:t>s an attack from A to B</w:t>
      </w:r>
      <w:r w:rsidR="00740621">
        <w:t xml:space="preserve"> written in this paper as </w:t>
      </w:r>
      <w:r w:rsidR="00740621">
        <w:rPr>
          <w:b/>
          <w:bCs/>
        </w:rPr>
        <w:t>(A, B)</w:t>
      </w:r>
      <w:r w:rsidR="00740621">
        <w:t>. The attacks can</w:t>
      </w:r>
      <w:r w:rsidR="0047485C">
        <w:t xml:space="preserve"> be </w:t>
      </w:r>
      <w:r w:rsidR="00972D96">
        <w:t>mutual</w:t>
      </w:r>
      <w:r w:rsidR="00E356AE">
        <w:t>,</w:t>
      </w:r>
      <w:r w:rsidR="003E0F28">
        <w:t xml:space="preserve"> </w:t>
      </w:r>
      <w:r w:rsidR="00972D96">
        <w:t>and in the example,</w:t>
      </w:r>
      <w:r w:rsidR="003E0F28">
        <w:t xml:space="preserve"> there is an attack from node M to K and </w:t>
      </w:r>
      <w:r w:rsidR="00931E1D">
        <w:t xml:space="preserve">another attack from K to M. It is worth </w:t>
      </w:r>
      <w:proofErr w:type="gramStart"/>
      <w:r w:rsidR="00931E1D">
        <w:t>to be mentioned</w:t>
      </w:r>
      <w:proofErr w:type="gramEnd"/>
      <w:r w:rsidR="00931E1D">
        <w:t xml:space="preserve"> that</w:t>
      </w:r>
      <w:r w:rsidR="002A04C0">
        <w:t>, even if it is not illustrated in the graph,</w:t>
      </w:r>
      <w:r w:rsidR="00931E1D">
        <w:t xml:space="preserve"> in an argumentation framework</w:t>
      </w:r>
      <w:r w:rsidR="00554F6F">
        <w:t xml:space="preserve"> </w:t>
      </w:r>
      <w:r w:rsidR="003659AA">
        <w:t>an argument can attack itself</w:t>
      </w:r>
      <w:r w:rsidR="003C475D">
        <w:t xml:space="preserve">. </w:t>
      </w:r>
    </w:p>
    <w:p w14:paraId="655B76A4" w14:textId="721C8C90" w:rsidR="003C475D" w:rsidRDefault="00863AF5" w:rsidP="00227296">
      <w:pPr>
        <w:pStyle w:val="Heading2"/>
      </w:pPr>
      <w:r>
        <w:t xml:space="preserve"> </w:t>
      </w:r>
      <w:bookmarkStart w:id="8" w:name="_Toc137509737"/>
      <w:r w:rsidR="003C475D">
        <w:t xml:space="preserve">Attackers and </w:t>
      </w:r>
      <w:r w:rsidR="003C475D" w:rsidRPr="00227296">
        <w:t>defend</w:t>
      </w:r>
      <w:r w:rsidR="006D709E">
        <w:t>s</w:t>
      </w:r>
      <w:bookmarkEnd w:id="8"/>
    </w:p>
    <w:p w14:paraId="2C1EC6CC" w14:textId="7E765F09" w:rsidR="00387A98" w:rsidRDefault="003B07AC" w:rsidP="00925781">
      <w:pPr>
        <w:ind w:firstLine="720"/>
      </w:pPr>
      <w:r>
        <w:t>In an abstract argumentation framework</w:t>
      </w:r>
      <w:r w:rsidR="00D10516">
        <w:t>, two properties of an argument are defined:</w:t>
      </w:r>
      <w:r w:rsidR="00925781">
        <w:t xml:space="preserve"> to be an attacker and to </w:t>
      </w:r>
      <w:r w:rsidR="00F95EEA">
        <w:t>defend</w:t>
      </w:r>
      <w:r w:rsidR="00925781">
        <w:t>.</w:t>
      </w:r>
      <w:r w:rsidR="00DA3431">
        <w:t xml:space="preserve"> </w:t>
      </w:r>
    </w:p>
    <w:p w14:paraId="5159A0FF" w14:textId="77777777" w:rsidR="00A80EAE" w:rsidRDefault="00DA3431" w:rsidP="00A80EAE">
      <w:pPr>
        <w:pStyle w:val="ListParagraph"/>
        <w:numPr>
          <w:ilvl w:val="0"/>
          <w:numId w:val="2"/>
        </w:numPr>
        <w:rPr>
          <w:rFonts w:eastAsiaTheme="minorEastAsia"/>
        </w:rPr>
      </w:pPr>
      <w:r>
        <w:t xml:space="preserve">A node </w:t>
      </w:r>
      <w:proofErr w:type="spellStart"/>
      <w:r>
        <w:t>A</w:t>
      </w:r>
      <w:proofErr w:type="spellEnd"/>
      <w:r>
        <w:t xml:space="preserve"> </w:t>
      </w:r>
      <m:oMath>
        <m:r>
          <w:rPr>
            <w:rFonts w:ascii="Cambria Math" w:hAnsi="Cambria Math"/>
          </w:rPr>
          <m:t>∈</m:t>
        </m:r>
      </m:oMath>
      <w:r>
        <w:t xml:space="preserve"> S is said to be an </w:t>
      </w:r>
      <w:r w:rsidRPr="00A80EAE">
        <w:rPr>
          <w:b/>
          <w:bCs/>
        </w:rPr>
        <w:t>attacker</w:t>
      </w:r>
      <w:r>
        <w:t xml:space="preserve"> if </w:t>
      </w:r>
      <m:oMath>
        <m:r>
          <w:rPr>
            <w:rFonts w:ascii="Cambria Math" w:hAnsi="Cambria Math"/>
          </w:rPr>
          <m:t>∃</m:t>
        </m:r>
      </m:oMath>
      <w:r w:rsidR="00BF191C" w:rsidRPr="00A80EAE">
        <w:rPr>
          <w:rFonts w:eastAsiaTheme="minorEastAsia"/>
        </w:rPr>
        <w:t xml:space="preserve"> B </w:t>
      </w:r>
      <m:oMath>
        <m:r>
          <w:rPr>
            <w:rFonts w:ascii="Cambria Math" w:hAnsi="Cambria Math"/>
          </w:rPr>
          <m:t>∈</m:t>
        </m:r>
      </m:oMath>
      <w:r w:rsidR="00BF191C" w:rsidRPr="00A80EAE">
        <w:rPr>
          <w:rFonts w:eastAsiaTheme="minorEastAsia"/>
        </w:rPr>
        <w:t xml:space="preserve"> S</w:t>
      </w:r>
      <w:r w:rsidR="005D60B3" w:rsidRPr="00A80EAE">
        <w:rPr>
          <w:rFonts w:eastAsiaTheme="minorEastAsia"/>
        </w:rPr>
        <w:t xml:space="preserve"> such that (A, B). </w:t>
      </w:r>
    </w:p>
    <w:p w14:paraId="25091F2E" w14:textId="2C88EAFC" w:rsidR="00227296" w:rsidRPr="00A80EAE" w:rsidRDefault="005D60B3" w:rsidP="00A80EAE">
      <w:pPr>
        <w:ind w:firstLine="720"/>
        <w:rPr>
          <w:rFonts w:eastAsiaTheme="minorEastAsia"/>
        </w:rPr>
      </w:pPr>
      <w:r w:rsidRPr="00A80EAE">
        <w:rPr>
          <w:rFonts w:eastAsiaTheme="minorEastAsia"/>
        </w:rPr>
        <w:t xml:space="preserve">In </w:t>
      </w:r>
      <w:r w:rsidRPr="00A80EAE">
        <w:rPr>
          <w:rFonts w:eastAsiaTheme="minorEastAsia"/>
        </w:rPr>
        <w:fldChar w:fldCharType="begin"/>
      </w:r>
      <w:r w:rsidRPr="00A80EAE">
        <w:rPr>
          <w:rFonts w:eastAsiaTheme="minorEastAsia"/>
        </w:rPr>
        <w:instrText xml:space="preserve"> REF _Ref130741159 \h </w:instrText>
      </w:r>
      <w:r w:rsidRPr="00A80EAE">
        <w:rPr>
          <w:rFonts w:eastAsiaTheme="minorEastAsia"/>
        </w:rPr>
      </w:r>
      <w:r w:rsidRPr="00A80EAE">
        <w:rPr>
          <w:rFonts w:eastAsiaTheme="minorEastAsia"/>
        </w:rPr>
        <w:fldChar w:fldCharType="separate"/>
      </w:r>
      <w:r w:rsidR="0035445D">
        <w:t xml:space="preserve">Figure </w:t>
      </w:r>
      <w:r w:rsidR="0035445D">
        <w:rPr>
          <w:noProof/>
        </w:rPr>
        <w:t>1</w:t>
      </w:r>
      <w:r w:rsidRPr="00A80EAE">
        <w:rPr>
          <w:rFonts w:eastAsiaTheme="minorEastAsia"/>
        </w:rPr>
        <w:fldChar w:fldCharType="end"/>
      </w:r>
      <w:r w:rsidR="003C6A9C" w:rsidRPr="00A80EAE">
        <w:rPr>
          <w:rFonts w:eastAsiaTheme="minorEastAsia"/>
        </w:rPr>
        <w:t xml:space="preserve"> all arguments are attackers. For </w:t>
      </w:r>
      <w:r w:rsidR="003A7132" w:rsidRPr="00A80EAE">
        <w:rPr>
          <w:rFonts w:eastAsiaTheme="minorEastAsia"/>
        </w:rPr>
        <w:t xml:space="preserve">our </w:t>
      </w:r>
      <w:r w:rsidR="003C6A9C" w:rsidRPr="00A80EAE">
        <w:rPr>
          <w:rFonts w:eastAsiaTheme="minorEastAsia"/>
        </w:rPr>
        <w:t xml:space="preserve">example, </w:t>
      </w:r>
      <w:r w:rsidR="00CF644A" w:rsidRPr="00A80EAE">
        <w:rPr>
          <w:rFonts w:eastAsiaTheme="minorEastAsia"/>
        </w:rPr>
        <w:t>argument</w:t>
      </w:r>
      <w:r w:rsidR="00EE3099" w:rsidRPr="00A80EAE">
        <w:rPr>
          <w:rFonts w:eastAsiaTheme="minorEastAsia"/>
        </w:rPr>
        <w:t xml:space="preserve"> B is an attacker because it attacks D: (B, D) </w:t>
      </w:r>
      <w:proofErr w:type="gramStart"/>
      <w:r w:rsidR="00EE3099" w:rsidRPr="00A80EAE">
        <w:rPr>
          <w:rFonts w:eastAsiaTheme="minorEastAsia"/>
        </w:rPr>
        <w:t>and also</w:t>
      </w:r>
      <w:proofErr w:type="gramEnd"/>
      <w:r w:rsidR="00CF644A" w:rsidRPr="00A80EAE">
        <w:rPr>
          <w:rFonts w:eastAsiaTheme="minorEastAsia"/>
        </w:rPr>
        <w:t xml:space="preserve"> argument D is an attacker because (D, C), (D,</w:t>
      </w:r>
      <w:r w:rsidR="00387A98" w:rsidRPr="00A80EAE">
        <w:rPr>
          <w:rFonts w:eastAsiaTheme="minorEastAsia"/>
        </w:rPr>
        <w:t xml:space="preserve"> E) and (D, L).</w:t>
      </w:r>
      <w:r w:rsidR="00C07999" w:rsidRPr="00A80EAE">
        <w:rPr>
          <w:rFonts w:eastAsiaTheme="minorEastAsia"/>
        </w:rPr>
        <w:t xml:space="preserve"> </w:t>
      </w:r>
      <w:r w:rsidR="002D055D" w:rsidRPr="00A80EAE">
        <w:rPr>
          <w:rFonts w:eastAsiaTheme="minorEastAsia"/>
        </w:rPr>
        <w:t xml:space="preserve">The notion of </w:t>
      </w:r>
      <w:r w:rsidR="002D055D" w:rsidRPr="00A80EAE">
        <w:rPr>
          <w:rFonts w:eastAsiaTheme="minorEastAsia"/>
          <w:i/>
          <w:iCs/>
        </w:rPr>
        <w:t>attack</w:t>
      </w:r>
      <w:r w:rsidR="002D055D" w:rsidRPr="00A80EAE">
        <w:rPr>
          <w:rFonts w:eastAsiaTheme="minorEastAsia"/>
        </w:rPr>
        <w:t xml:space="preserve"> can be </w:t>
      </w:r>
      <w:r w:rsidR="00BE3EC8" w:rsidRPr="00A80EAE">
        <w:rPr>
          <w:rFonts w:eastAsiaTheme="minorEastAsia"/>
        </w:rPr>
        <w:t xml:space="preserve">applied </w:t>
      </w:r>
      <w:r w:rsidR="00BB16DF" w:rsidRPr="00A80EAE">
        <w:rPr>
          <w:rFonts w:eastAsiaTheme="minorEastAsia"/>
        </w:rPr>
        <w:t xml:space="preserve">for an argument and a set of arguments. An argument A </w:t>
      </w:r>
      <w:r w:rsidR="00003AF1" w:rsidRPr="00A80EAE">
        <w:rPr>
          <w:rFonts w:eastAsiaTheme="minorEastAsia"/>
        </w:rPr>
        <w:t xml:space="preserve">attacks a set S’ if and only </w:t>
      </w:r>
      <w:r w:rsidR="00003AF1">
        <w:t xml:space="preserve">if </w:t>
      </w:r>
      <m:oMath>
        <m:r>
          <w:rPr>
            <w:rFonts w:ascii="Cambria Math" w:hAnsi="Cambria Math"/>
          </w:rPr>
          <m:t>∃</m:t>
        </m:r>
      </m:oMath>
      <w:r w:rsidR="00003AF1" w:rsidRPr="00A80EAE">
        <w:rPr>
          <w:rFonts w:eastAsiaTheme="minorEastAsia"/>
        </w:rPr>
        <w:t xml:space="preserve"> B </w:t>
      </w:r>
      <m:oMath>
        <m:r>
          <w:rPr>
            <w:rFonts w:ascii="Cambria Math" w:hAnsi="Cambria Math"/>
          </w:rPr>
          <m:t>∈</m:t>
        </m:r>
      </m:oMath>
      <w:r w:rsidR="00003AF1" w:rsidRPr="00A80EAE">
        <w:rPr>
          <w:rFonts w:eastAsiaTheme="minorEastAsia"/>
        </w:rPr>
        <w:t xml:space="preserve"> S’ such that (A, B). Similarly, a set S’</w:t>
      </w:r>
      <w:r w:rsidR="00BD0704" w:rsidRPr="00A80EAE">
        <w:rPr>
          <w:rFonts w:eastAsiaTheme="minorEastAsia"/>
        </w:rPr>
        <w:t xml:space="preserve"> attacks an argument A if and only </w:t>
      </w:r>
      <m:oMath>
        <m:r>
          <w:rPr>
            <w:rFonts w:ascii="Cambria Math" w:hAnsi="Cambria Math"/>
          </w:rPr>
          <m:t>∃</m:t>
        </m:r>
      </m:oMath>
      <w:r w:rsidR="00BD0704" w:rsidRPr="00A80EAE">
        <w:rPr>
          <w:rFonts w:eastAsiaTheme="minorEastAsia"/>
        </w:rPr>
        <w:t xml:space="preserve"> B </w:t>
      </w:r>
      <m:oMath>
        <m:r>
          <w:rPr>
            <w:rFonts w:ascii="Cambria Math" w:hAnsi="Cambria Math"/>
          </w:rPr>
          <m:t>∈</m:t>
        </m:r>
      </m:oMath>
      <w:r w:rsidR="00BD0704" w:rsidRPr="00A80EAE">
        <w:rPr>
          <w:rFonts w:eastAsiaTheme="minorEastAsia"/>
        </w:rPr>
        <w:t xml:space="preserve"> S’ such that (B, A).</w:t>
      </w:r>
    </w:p>
    <w:p w14:paraId="51E70DEE" w14:textId="5B008943" w:rsidR="00A80EAE" w:rsidRDefault="00387A98" w:rsidP="00A80EAE">
      <w:pPr>
        <w:pStyle w:val="ListParagraph"/>
        <w:numPr>
          <w:ilvl w:val="0"/>
          <w:numId w:val="2"/>
        </w:numPr>
        <w:rPr>
          <w:rFonts w:eastAsiaTheme="minorEastAsia"/>
        </w:rPr>
      </w:pPr>
      <w:r w:rsidRPr="00A80EAE">
        <w:rPr>
          <w:rFonts w:eastAsiaTheme="minorEastAsia"/>
        </w:rPr>
        <w:t xml:space="preserve">A node </w:t>
      </w:r>
      <w:r>
        <w:t xml:space="preserve">A </w:t>
      </w:r>
      <m:oMath>
        <m:r>
          <w:rPr>
            <w:rFonts w:ascii="Cambria Math" w:hAnsi="Cambria Math"/>
          </w:rPr>
          <m:t>∈</m:t>
        </m:r>
      </m:oMath>
      <w:r>
        <w:t xml:space="preserve"> S is said to be </w:t>
      </w:r>
      <w:r w:rsidR="006D709E">
        <w:t xml:space="preserve">that </w:t>
      </w:r>
      <w:r w:rsidR="006D709E">
        <w:rPr>
          <w:b/>
          <w:bCs/>
        </w:rPr>
        <w:t>defends</w:t>
      </w:r>
      <w:r w:rsidR="00AA3B18">
        <w:t xml:space="preserve"> a node C </w:t>
      </w:r>
      <m:oMath>
        <m:r>
          <w:rPr>
            <w:rFonts w:ascii="Cambria Math" w:hAnsi="Cambria Math"/>
          </w:rPr>
          <m:t>∈</m:t>
        </m:r>
      </m:oMath>
      <w:r w:rsidR="00AA3B18">
        <w:t xml:space="preserve"> S</w:t>
      </w:r>
      <w:r w:rsidR="00390BE8">
        <w:t>,</w:t>
      </w:r>
      <w:r w:rsidR="004C0CA9">
        <w:t xml:space="preserve"> if</w:t>
      </w:r>
      <w:r w:rsidR="00390BE8">
        <w:t xml:space="preserve"> </w:t>
      </w:r>
      <m:oMath>
        <m:r>
          <w:rPr>
            <w:rFonts w:ascii="Cambria Math" w:hAnsi="Cambria Math"/>
          </w:rPr>
          <m:t>∀</m:t>
        </m:r>
      </m:oMath>
      <w:r w:rsidR="00390BE8" w:rsidRPr="00A80EAE">
        <w:rPr>
          <w:rFonts w:eastAsiaTheme="minorEastAsia"/>
        </w:rPr>
        <w:t xml:space="preserve"> B </w:t>
      </w:r>
      <m:oMath>
        <m:r>
          <w:rPr>
            <w:rFonts w:ascii="Cambria Math" w:hAnsi="Cambria Math"/>
          </w:rPr>
          <m:t>∈</m:t>
        </m:r>
      </m:oMath>
      <w:r w:rsidR="00390BE8" w:rsidRPr="00A80EAE">
        <w:rPr>
          <w:rFonts w:eastAsiaTheme="minorEastAsia"/>
        </w:rPr>
        <w:t xml:space="preserve"> S such that (B, </w:t>
      </w:r>
      <w:r w:rsidR="006D05FD" w:rsidRPr="00A80EAE">
        <w:rPr>
          <w:rFonts w:eastAsiaTheme="minorEastAsia"/>
        </w:rPr>
        <w:t>C</w:t>
      </w:r>
      <w:r w:rsidR="00390BE8" w:rsidRPr="00A80EAE">
        <w:rPr>
          <w:rFonts w:eastAsiaTheme="minorEastAsia"/>
        </w:rPr>
        <w:t>)</w:t>
      </w:r>
      <w:r w:rsidR="006D05FD" w:rsidRPr="00A80EAE">
        <w:rPr>
          <w:rFonts w:eastAsiaTheme="minorEastAsia"/>
        </w:rPr>
        <w:t>, then</w:t>
      </w:r>
      <w:r w:rsidR="00390BE8" w:rsidRPr="00A80EAE">
        <w:rPr>
          <w:rFonts w:eastAsiaTheme="minorEastAsia"/>
        </w:rPr>
        <w:t xml:space="preserve"> (A, B) (</w:t>
      </w:r>
      <w:proofErr w:type="gramStart"/>
      <w:r w:rsidR="00390BE8" w:rsidRPr="00A80EAE">
        <w:rPr>
          <w:rFonts w:eastAsiaTheme="minorEastAsia"/>
        </w:rPr>
        <w:t>i.e.</w:t>
      </w:r>
      <w:proofErr w:type="gramEnd"/>
      <w:r w:rsidR="00087B48" w:rsidRPr="00A80EAE">
        <w:rPr>
          <w:rFonts w:eastAsiaTheme="minorEastAsia"/>
        </w:rPr>
        <w:t xml:space="preserve"> </w:t>
      </w:r>
      <w:r w:rsidR="00B869BC" w:rsidRPr="00A80EAE">
        <w:rPr>
          <w:rFonts w:eastAsiaTheme="minorEastAsia"/>
        </w:rPr>
        <w:t xml:space="preserve">A defends C if A attacks all arguments that attack C). </w:t>
      </w:r>
    </w:p>
    <w:p w14:paraId="35EFAC4D" w14:textId="67B2F89A" w:rsidR="00387A98" w:rsidRPr="00A80EAE" w:rsidRDefault="00B869BC" w:rsidP="00A80EAE">
      <w:pPr>
        <w:ind w:firstLine="720"/>
        <w:rPr>
          <w:rFonts w:eastAsiaTheme="minorEastAsia"/>
        </w:rPr>
      </w:pPr>
      <w:r w:rsidRPr="00A80EAE">
        <w:rPr>
          <w:rFonts w:eastAsiaTheme="minorEastAsia"/>
        </w:rPr>
        <w:t xml:space="preserve">In </w:t>
      </w:r>
      <w:r w:rsidR="003A7132" w:rsidRPr="00A80EAE">
        <w:rPr>
          <w:rFonts w:eastAsiaTheme="minorEastAsia"/>
        </w:rPr>
        <w:t xml:space="preserve">the provided example, </w:t>
      </w:r>
      <w:r w:rsidR="00D22E6B" w:rsidRPr="00A80EAE">
        <w:rPr>
          <w:rFonts w:eastAsiaTheme="minorEastAsia"/>
        </w:rPr>
        <w:t xml:space="preserve">argument A </w:t>
      </w:r>
      <w:r w:rsidR="00F95EEA">
        <w:rPr>
          <w:rFonts w:eastAsiaTheme="minorEastAsia"/>
        </w:rPr>
        <w:t>defends</w:t>
      </w:r>
      <w:r w:rsidR="00D22E6B" w:rsidRPr="00A80EAE">
        <w:rPr>
          <w:rFonts w:eastAsiaTheme="minorEastAsia"/>
        </w:rPr>
        <w:t xml:space="preserve"> D because</w:t>
      </w:r>
      <w:r w:rsidR="00166562" w:rsidRPr="00A80EAE">
        <w:rPr>
          <w:rFonts w:eastAsiaTheme="minorEastAsia"/>
        </w:rPr>
        <w:t xml:space="preserve"> A attacks all the arguments that attack D (</w:t>
      </w:r>
      <w:proofErr w:type="gramStart"/>
      <w:r w:rsidR="00166562" w:rsidRPr="00A80EAE">
        <w:rPr>
          <w:rFonts w:eastAsiaTheme="minorEastAsia"/>
        </w:rPr>
        <w:t>i.e.</w:t>
      </w:r>
      <w:proofErr w:type="gramEnd"/>
      <w:r w:rsidR="00166562" w:rsidRPr="00A80EAE">
        <w:rPr>
          <w:rFonts w:eastAsiaTheme="minorEastAsia"/>
        </w:rPr>
        <w:t xml:space="preserve"> B).</w:t>
      </w:r>
      <w:r w:rsidR="003234A0" w:rsidRPr="00A80EAE">
        <w:rPr>
          <w:rFonts w:eastAsiaTheme="minorEastAsia"/>
        </w:rPr>
        <w:t xml:space="preserve"> In this case, the “defending” is mutual because D defends A due to the attack (D, C), C being an attacker for A.</w:t>
      </w:r>
      <w:r w:rsidR="00AA51F1" w:rsidRPr="00A80EAE">
        <w:rPr>
          <w:rFonts w:eastAsiaTheme="minorEastAsia"/>
        </w:rPr>
        <w:t xml:space="preserve"> It is important to mention that we can say that </w:t>
      </w:r>
      <w:proofErr w:type="gramStart"/>
      <w:r w:rsidR="00AA51F1" w:rsidRPr="00A80EAE">
        <w:rPr>
          <w:rFonts w:eastAsiaTheme="minorEastAsia"/>
        </w:rPr>
        <w:t>a set</w:t>
      </w:r>
      <w:proofErr w:type="gramEnd"/>
      <w:r w:rsidR="00AA51F1" w:rsidRPr="00A80EAE">
        <w:rPr>
          <w:rFonts w:eastAsiaTheme="minorEastAsia"/>
        </w:rPr>
        <w:t xml:space="preserve"> of arguments </w:t>
      </w:r>
      <w:r w:rsidR="00AA51F1" w:rsidRPr="00A80EAE">
        <w:rPr>
          <w:rFonts w:eastAsiaTheme="minorEastAsia"/>
          <w:i/>
          <w:iCs/>
        </w:rPr>
        <w:t>defend</w:t>
      </w:r>
      <w:r w:rsidR="00AA51F1" w:rsidRPr="00A80EAE">
        <w:rPr>
          <w:rFonts w:eastAsiaTheme="minorEastAsia"/>
        </w:rPr>
        <w:t xml:space="preserve"> </w:t>
      </w:r>
      <w:r w:rsidR="00D339A6" w:rsidRPr="00A80EAE">
        <w:rPr>
          <w:rFonts w:eastAsiaTheme="minorEastAsia"/>
        </w:rPr>
        <w:t xml:space="preserve">an </w:t>
      </w:r>
      <w:proofErr w:type="gramStart"/>
      <w:r w:rsidR="00D339A6" w:rsidRPr="00A80EAE">
        <w:rPr>
          <w:rFonts w:eastAsiaTheme="minorEastAsia"/>
        </w:rPr>
        <w:t>argument</w:t>
      </w:r>
      <w:proofErr w:type="gramEnd"/>
      <w:r w:rsidR="00D339A6" w:rsidRPr="00A80EAE">
        <w:rPr>
          <w:rFonts w:eastAsiaTheme="minorEastAsia"/>
        </w:rPr>
        <w:t xml:space="preserve"> or another set of arguments. In the example</w:t>
      </w:r>
      <w:r w:rsidR="00463531" w:rsidRPr="00A80EAE">
        <w:rPr>
          <w:rFonts w:eastAsiaTheme="minorEastAsia"/>
        </w:rPr>
        <w:t xml:space="preserve">, {L, K} defends argument G because: </w:t>
      </w:r>
      <w:r w:rsidR="004F7845" w:rsidRPr="00A80EAE">
        <w:rPr>
          <w:rFonts w:eastAsiaTheme="minorEastAsia"/>
        </w:rPr>
        <w:t xml:space="preserve">(K, H), (K, I) and (L, J), H, I and J being </w:t>
      </w:r>
      <w:r w:rsidR="008A11B0" w:rsidRPr="00A80EAE">
        <w:rPr>
          <w:rFonts w:eastAsiaTheme="minorEastAsia"/>
        </w:rPr>
        <w:t>attackers for G.</w:t>
      </w:r>
      <w:r w:rsidR="003D5323" w:rsidRPr="00A80EAE">
        <w:rPr>
          <w:rFonts w:eastAsiaTheme="minorEastAsia"/>
        </w:rPr>
        <w:t xml:space="preserve"> At the same time, </w:t>
      </w:r>
      <w:r w:rsidR="001E355F" w:rsidRPr="00A80EAE">
        <w:rPr>
          <w:rFonts w:eastAsiaTheme="minorEastAsia"/>
        </w:rPr>
        <w:t>argument B defends</w:t>
      </w:r>
      <w:r w:rsidR="009749CC" w:rsidRPr="00A80EAE">
        <w:rPr>
          <w:rFonts w:eastAsiaTheme="minorEastAsia"/>
        </w:rPr>
        <w:t xml:space="preserve"> the set of arguments {C, E, L} because (D, C), (D, E), (D, L) and</w:t>
      </w:r>
      <w:r w:rsidR="005E2AFD" w:rsidRPr="00A80EAE">
        <w:rPr>
          <w:rFonts w:eastAsiaTheme="minorEastAsia"/>
        </w:rPr>
        <w:t xml:space="preserve"> B attacks D (</w:t>
      </w:r>
      <w:proofErr w:type="gramStart"/>
      <w:r w:rsidR="005E2AFD" w:rsidRPr="00A80EAE">
        <w:rPr>
          <w:rFonts w:eastAsiaTheme="minorEastAsia"/>
        </w:rPr>
        <w:t>B,D</w:t>
      </w:r>
      <w:proofErr w:type="gramEnd"/>
      <w:r w:rsidR="005E2AFD" w:rsidRPr="00A80EAE">
        <w:rPr>
          <w:rFonts w:eastAsiaTheme="minorEastAsia"/>
        </w:rPr>
        <w:t xml:space="preserve">), so </w:t>
      </w:r>
      <w:proofErr w:type="gramStart"/>
      <w:r w:rsidR="005E2AFD" w:rsidRPr="00A80EAE">
        <w:rPr>
          <w:rFonts w:eastAsiaTheme="minorEastAsia"/>
        </w:rPr>
        <w:t>it is</w:t>
      </w:r>
      <w:proofErr w:type="gramEnd"/>
      <w:r w:rsidR="005E2AFD" w:rsidRPr="00A80EAE">
        <w:rPr>
          <w:rFonts w:eastAsiaTheme="minorEastAsia"/>
        </w:rPr>
        <w:t xml:space="preserve"> </w:t>
      </w:r>
      <w:r w:rsidR="00F95EEA">
        <w:rPr>
          <w:rFonts w:eastAsiaTheme="minorEastAsia"/>
        </w:rPr>
        <w:t>defends</w:t>
      </w:r>
      <w:r w:rsidR="005E2AFD" w:rsidRPr="00A80EAE">
        <w:rPr>
          <w:rFonts w:eastAsiaTheme="minorEastAsia"/>
        </w:rPr>
        <w:t xml:space="preserve"> these three arguments.</w:t>
      </w:r>
    </w:p>
    <w:p w14:paraId="04F1F38E" w14:textId="5D8C8022" w:rsidR="005E2AFD" w:rsidRDefault="00863AF5" w:rsidP="005E2AFD">
      <w:pPr>
        <w:pStyle w:val="Heading2"/>
        <w:rPr>
          <w:rFonts w:eastAsiaTheme="minorEastAsia"/>
        </w:rPr>
      </w:pPr>
      <w:r>
        <w:rPr>
          <w:rFonts w:eastAsiaTheme="minorEastAsia"/>
        </w:rPr>
        <w:t xml:space="preserve"> </w:t>
      </w:r>
      <w:bookmarkStart w:id="9" w:name="_Ref134201411"/>
      <w:bookmarkStart w:id="10" w:name="_Ref134201435"/>
      <w:bookmarkStart w:id="11" w:name="_Toc137509738"/>
      <w:r w:rsidR="005E2AFD">
        <w:rPr>
          <w:rFonts w:eastAsiaTheme="minorEastAsia"/>
        </w:rPr>
        <w:t xml:space="preserve">Conflict – free </w:t>
      </w:r>
      <w:r w:rsidR="003C245F">
        <w:rPr>
          <w:rFonts w:eastAsiaTheme="minorEastAsia"/>
        </w:rPr>
        <w:t>set</w:t>
      </w:r>
      <w:bookmarkEnd w:id="9"/>
      <w:bookmarkEnd w:id="10"/>
      <w:bookmarkEnd w:id="11"/>
    </w:p>
    <w:p w14:paraId="607FBE0B" w14:textId="77777777" w:rsidR="00A80EAE" w:rsidRPr="00A80EAE" w:rsidRDefault="003C245F" w:rsidP="00A80EAE">
      <w:pPr>
        <w:pStyle w:val="ListParagraph"/>
        <w:numPr>
          <w:ilvl w:val="0"/>
          <w:numId w:val="2"/>
        </w:numPr>
      </w:pPr>
      <w:r>
        <w:t xml:space="preserve">A set S’ of arguments is said to be </w:t>
      </w:r>
      <w:r w:rsidRPr="00A80EAE">
        <w:rPr>
          <w:b/>
          <w:bCs/>
        </w:rPr>
        <w:t>conflict – free</w:t>
      </w:r>
      <w:r w:rsidRPr="00A80EAE">
        <w:rPr>
          <w:i/>
          <w:iCs/>
        </w:rPr>
        <w:t xml:space="preserve"> </w:t>
      </w:r>
      <w:r w:rsidR="009F09A8">
        <w:t xml:space="preserve">if for </w:t>
      </w:r>
      <m:oMath>
        <m:r>
          <w:rPr>
            <w:rFonts w:ascii="Cambria Math" w:hAnsi="Cambria Math"/>
          </w:rPr>
          <m:t>∀</m:t>
        </m:r>
      </m:oMath>
      <w:r w:rsidR="009F09A8" w:rsidRPr="00A80EAE">
        <w:rPr>
          <w:rFonts w:eastAsiaTheme="minorEastAsia"/>
        </w:rPr>
        <w:t xml:space="preserve"> A, B </w:t>
      </w:r>
      <m:oMath>
        <m:r>
          <w:rPr>
            <w:rFonts w:ascii="Cambria Math" w:hAnsi="Cambria Math"/>
          </w:rPr>
          <m:t>∈</m:t>
        </m:r>
      </m:oMath>
      <w:r w:rsidR="009F09A8" w:rsidRPr="00A80EAE">
        <w:rPr>
          <w:rFonts w:eastAsiaTheme="minorEastAsia"/>
        </w:rPr>
        <w:t xml:space="preserve"> S’</w:t>
      </w:r>
      <w:r w:rsidR="00B71CC5" w:rsidRPr="00A80EAE">
        <w:rPr>
          <w:rFonts w:eastAsiaTheme="minorEastAsia"/>
        </w:rPr>
        <w:t>, then there are no attack</w:t>
      </w:r>
      <w:r w:rsidR="00773B72" w:rsidRPr="00A80EAE">
        <w:rPr>
          <w:rFonts w:eastAsiaTheme="minorEastAsia"/>
        </w:rPr>
        <w:t>s</w:t>
      </w:r>
      <w:r w:rsidR="00B71CC5" w:rsidRPr="00A80EAE">
        <w:rPr>
          <w:rFonts w:eastAsiaTheme="minorEastAsia"/>
        </w:rPr>
        <w:t xml:space="preserve"> between A, B</w:t>
      </w:r>
      <w:r w:rsidR="00773B72" w:rsidRPr="00A80EAE">
        <w:rPr>
          <w:rFonts w:eastAsiaTheme="minorEastAsia"/>
        </w:rPr>
        <w:t xml:space="preserve">. </w:t>
      </w:r>
    </w:p>
    <w:p w14:paraId="13CC28E5" w14:textId="33EE8562" w:rsidR="003C245F" w:rsidRDefault="000D25B7" w:rsidP="00A80EAE">
      <w:pPr>
        <w:ind w:firstLine="720"/>
      </w:pPr>
      <w:r w:rsidRPr="00A80EAE">
        <w:rPr>
          <w:rFonts w:eastAsiaTheme="minorEastAsia"/>
        </w:rPr>
        <w:t xml:space="preserve">A relevant mention in this subchapter is that S’ can </w:t>
      </w:r>
      <w:r w:rsidR="004539FE" w:rsidRPr="00A80EAE">
        <w:rPr>
          <w:rFonts w:eastAsiaTheme="minorEastAsia"/>
        </w:rPr>
        <w:t xml:space="preserve">contain only one node. As mentioned before, an argument can attack itself and then the set </w:t>
      </w:r>
      <w:r w:rsidR="008871E5" w:rsidRPr="00A80EAE">
        <w:rPr>
          <w:rFonts w:eastAsiaTheme="minorEastAsia"/>
        </w:rPr>
        <w:t>made up of that argument is not conflict – free.</w:t>
      </w:r>
      <w:r w:rsidR="00BC5FC8" w:rsidRPr="00A80EAE">
        <w:rPr>
          <w:rFonts w:eastAsiaTheme="minorEastAsia"/>
        </w:rPr>
        <w:t xml:space="preserve"> In the example presented, there are couple of </w:t>
      </w:r>
      <w:proofErr w:type="gramStart"/>
      <w:r w:rsidR="00BC5FC8" w:rsidRPr="00A80EAE">
        <w:rPr>
          <w:rFonts w:eastAsiaTheme="minorEastAsia"/>
        </w:rPr>
        <w:t>this kind</w:t>
      </w:r>
      <w:proofErr w:type="gramEnd"/>
      <w:r w:rsidR="00BC5FC8" w:rsidRPr="00A80EAE">
        <w:rPr>
          <w:rFonts w:eastAsiaTheme="minorEastAsia"/>
        </w:rPr>
        <w:t xml:space="preserve"> of sets: </w:t>
      </w:r>
      <w:r w:rsidR="00BC5FC8">
        <w:t>{A, D, J, F, H, M}, {B, C, E, L, G, K}, {K, J, F, D}.</w:t>
      </w:r>
    </w:p>
    <w:p w14:paraId="142EDBC2" w14:textId="7F00D230" w:rsidR="003831DB" w:rsidRDefault="00863AF5" w:rsidP="003831DB">
      <w:pPr>
        <w:pStyle w:val="Heading2"/>
      </w:pPr>
      <w:r>
        <w:t xml:space="preserve"> </w:t>
      </w:r>
      <w:bookmarkStart w:id="12" w:name="_Toc137509739"/>
      <w:r w:rsidR="003831DB">
        <w:t>Acceptable arguments</w:t>
      </w:r>
      <w:bookmarkEnd w:id="12"/>
    </w:p>
    <w:p w14:paraId="53DCA005" w14:textId="77777777" w:rsidR="00BF6C6E" w:rsidRDefault="003831DB" w:rsidP="00F8385E">
      <w:pPr>
        <w:ind w:firstLine="720"/>
      </w:pPr>
      <w:r>
        <w:t>In abstract argumentation framework</w:t>
      </w:r>
      <w:r w:rsidR="00BF6C6E">
        <w:t xml:space="preserve">: </w:t>
      </w:r>
    </w:p>
    <w:p w14:paraId="581BD207" w14:textId="0F43243E" w:rsidR="00BF6C6E" w:rsidRDefault="00FD585E" w:rsidP="00BF6C6E">
      <w:pPr>
        <w:pStyle w:val="ListParagraph"/>
        <w:numPr>
          <w:ilvl w:val="0"/>
          <w:numId w:val="2"/>
        </w:numPr>
        <w:rPr>
          <w:rFonts w:eastAsiaTheme="minorEastAsia"/>
        </w:rPr>
      </w:pPr>
      <w:r>
        <w:t>A</w:t>
      </w:r>
      <w:r w:rsidR="003831DB">
        <w:t>n argument</w:t>
      </w:r>
      <w:r w:rsidR="006E1AD8">
        <w:t xml:space="preserve"> A</w:t>
      </w:r>
      <w:r w:rsidR="003831DB">
        <w:t xml:space="preserve"> is defined </w:t>
      </w:r>
      <w:r w:rsidR="00CD28F3">
        <w:t xml:space="preserve">as </w:t>
      </w:r>
      <w:r w:rsidR="003831DB" w:rsidRPr="00E2431E">
        <w:rPr>
          <w:b/>
          <w:bCs/>
        </w:rPr>
        <w:t>acceptable</w:t>
      </w:r>
      <w:r w:rsidR="003831DB">
        <w:t xml:space="preserve"> </w:t>
      </w:r>
      <w:r w:rsidR="009A21DC">
        <w:t xml:space="preserve">with respect to a set of arguments S’, </w:t>
      </w:r>
      <w:r w:rsidR="003831DB">
        <w:t xml:space="preserve">if </w:t>
      </w:r>
      <m:oMath>
        <m:r>
          <w:rPr>
            <w:rFonts w:ascii="Cambria Math" w:hAnsi="Cambria Math"/>
          </w:rPr>
          <m:t>∀</m:t>
        </m:r>
      </m:oMath>
      <w:r w:rsidR="006E1AD8" w:rsidRPr="00BF6C6E">
        <w:rPr>
          <w:rFonts w:eastAsiaTheme="minorEastAsia"/>
        </w:rPr>
        <w:t xml:space="preserve"> </w:t>
      </w:r>
      <w:r w:rsidR="009A21DC" w:rsidRPr="00BF6C6E">
        <w:rPr>
          <w:rFonts w:eastAsiaTheme="minorEastAsia"/>
        </w:rPr>
        <w:t>B such that (B, A)</w:t>
      </w:r>
      <w:r w:rsidR="004D7B85" w:rsidRPr="00BF6C6E">
        <w:rPr>
          <w:rFonts w:eastAsiaTheme="minorEastAsia"/>
        </w:rPr>
        <w:t>, then B is attacked by S’</w:t>
      </w:r>
      <w:r w:rsidR="00F8385E" w:rsidRPr="00BF6C6E">
        <w:rPr>
          <w:rFonts w:eastAsiaTheme="minorEastAsia"/>
        </w:rPr>
        <w:t xml:space="preserve">. </w:t>
      </w:r>
    </w:p>
    <w:p w14:paraId="60FDCB5A" w14:textId="3F48F9A0" w:rsidR="009A21DC" w:rsidRPr="00BF6C6E" w:rsidRDefault="00F8385E" w:rsidP="00BF6C6E">
      <w:pPr>
        <w:ind w:firstLine="720"/>
        <w:rPr>
          <w:rFonts w:eastAsiaTheme="minorEastAsia"/>
        </w:rPr>
      </w:pPr>
      <w:r w:rsidRPr="00BF6C6E">
        <w:rPr>
          <w:rFonts w:eastAsiaTheme="minorEastAsia"/>
        </w:rPr>
        <w:t>This means that the argument is acceptable if there exists a set of arguments which defends it from all its attackers.</w:t>
      </w:r>
      <w:r w:rsidR="007E68B0" w:rsidRPr="00BF6C6E">
        <w:rPr>
          <w:rFonts w:eastAsiaTheme="minorEastAsia"/>
        </w:rPr>
        <w:t xml:space="preserve"> For our example from </w:t>
      </w:r>
      <w:r w:rsidR="007E68B0" w:rsidRPr="00BF6C6E">
        <w:rPr>
          <w:rFonts w:eastAsiaTheme="minorEastAsia"/>
        </w:rPr>
        <w:fldChar w:fldCharType="begin"/>
      </w:r>
      <w:r w:rsidR="007E68B0" w:rsidRPr="00BF6C6E">
        <w:rPr>
          <w:rFonts w:eastAsiaTheme="minorEastAsia"/>
        </w:rPr>
        <w:instrText xml:space="preserve"> REF _Ref131111617 \h </w:instrText>
      </w:r>
      <w:r w:rsidR="007E68B0" w:rsidRPr="00BF6C6E">
        <w:rPr>
          <w:rFonts w:eastAsiaTheme="minorEastAsia"/>
        </w:rPr>
      </w:r>
      <w:r w:rsidR="007E68B0" w:rsidRPr="00BF6C6E">
        <w:rPr>
          <w:rFonts w:eastAsiaTheme="minorEastAsia"/>
        </w:rPr>
        <w:fldChar w:fldCharType="separate"/>
      </w:r>
      <w:r w:rsidR="0035445D">
        <w:t xml:space="preserve">Figure </w:t>
      </w:r>
      <w:r w:rsidR="0035445D">
        <w:rPr>
          <w:noProof/>
        </w:rPr>
        <w:t>1</w:t>
      </w:r>
      <w:r w:rsidR="0035445D">
        <w:t xml:space="preserve"> – Example 1 of argumentation framework </w:t>
      </w:r>
      <w:proofErr w:type="spellStart"/>
      <w:r w:rsidR="0035445D">
        <w:t>graph</w:t>
      </w:r>
      <w:r w:rsidR="007E68B0" w:rsidRPr="00BF6C6E">
        <w:rPr>
          <w:rFonts w:eastAsiaTheme="minorEastAsia"/>
        </w:rPr>
        <w:fldChar w:fldCharType="end"/>
      </w:r>
      <w:r w:rsidR="007E68B0" w:rsidRPr="00BF6C6E">
        <w:rPr>
          <w:rFonts w:eastAsiaTheme="minorEastAsia"/>
        </w:rPr>
        <w:fldChar w:fldCharType="begin"/>
      </w:r>
      <w:r w:rsidR="007E68B0" w:rsidRPr="00BF6C6E">
        <w:rPr>
          <w:rFonts w:eastAsiaTheme="minorEastAsia"/>
        </w:rPr>
        <w:instrText xml:space="preserve"> REF _Ref130741159 \h </w:instrText>
      </w:r>
      <w:r w:rsidR="007E68B0" w:rsidRPr="00BF6C6E">
        <w:rPr>
          <w:rFonts w:eastAsiaTheme="minorEastAsia"/>
        </w:rPr>
      </w:r>
      <w:r w:rsidR="007E68B0" w:rsidRPr="00BF6C6E">
        <w:rPr>
          <w:rFonts w:eastAsiaTheme="minorEastAsia"/>
        </w:rPr>
        <w:fldChar w:fldCharType="separate"/>
      </w:r>
      <w:r w:rsidR="0035445D">
        <w:t>Figure</w:t>
      </w:r>
      <w:proofErr w:type="spellEnd"/>
      <w:r w:rsidR="0035445D">
        <w:t xml:space="preserve"> </w:t>
      </w:r>
      <w:r w:rsidR="0035445D">
        <w:rPr>
          <w:noProof/>
        </w:rPr>
        <w:t>1</w:t>
      </w:r>
      <w:r w:rsidR="007E68B0" w:rsidRPr="00BF6C6E">
        <w:rPr>
          <w:rFonts w:eastAsiaTheme="minorEastAsia"/>
        </w:rPr>
        <w:fldChar w:fldCharType="end"/>
      </w:r>
      <w:r w:rsidR="00651D3E" w:rsidRPr="00BF6C6E">
        <w:rPr>
          <w:rFonts w:eastAsiaTheme="minorEastAsia"/>
        </w:rPr>
        <w:t xml:space="preserve">, all arguments are acceptable. In </w:t>
      </w:r>
      <w:r w:rsidR="008D13FD" w:rsidRPr="00BF6C6E">
        <w:rPr>
          <w:rFonts w:eastAsiaTheme="minorEastAsia"/>
        </w:rPr>
        <w:t>that</w:t>
      </w:r>
      <w:r w:rsidR="00651D3E" w:rsidRPr="00BF6C6E">
        <w:rPr>
          <w:rFonts w:eastAsiaTheme="minorEastAsia"/>
        </w:rPr>
        <w:t xml:space="preserve"> case it is simple to obtain this </w:t>
      </w:r>
      <w:r w:rsidR="008D13FD" w:rsidRPr="00BF6C6E">
        <w:rPr>
          <w:rFonts w:eastAsiaTheme="minorEastAsia"/>
        </w:rPr>
        <w:t xml:space="preserve">property </w:t>
      </w:r>
      <w:r w:rsidR="005440A8" w:rsidRPr="00BF6C6E">
        <w:rPr>
          <w:rFonts w:eastAsiaTheme="minorEastAsia"/>
        </w:rPr>
        <w:t>since</w:t>
      </w:r>
      <w:r w:rsidR="008D13FD" w:rsidRPr="00BF6C6E">
        <w:rPr>
          <w:rFonts w:eastAsiaTheme="minorEastAsia"/>
        </w:rPr>
        <w:t xml:space="preserve"> there is no argument in the framework which is not attacked by another argument. Let us give </w:t>
      </w:r>
      <w:r w:rsidR="008D13FD" w:rsidRPr="00BF6C6E">
        <w:rPr>
          <w:rFonts w:eastAsiaTheme="minorEastAsia"/>
        </w:rPr>
        <w:lastRenderedPageBreak/>
        <w:t xml:space="preserve">some </w:t>
      </w:r>
      <w:r w:rsidR="00D95600" w:rsidRPr="00BF6C6E">
        <w:rPr>
          <w:rFonts w:eastAsiaTheme="minorEastAsia"/>
        </w:rPr>
        <w:t>concrete examples: F is an acceptable argument because it is attacked by</w:t>
      </w:r>
      <w:r w:rsidR="009B5796" w:rsidRPr="00BF6C6E">
        <w:rPr>
          <w:rFonts w:eastAsiaTheme="minorEastAsia"/>
        </w:rPr>
        <w:t xml:space="preserve"> E and G. </w:t>
      </w:r>
      <w:r w:rsidR="00E05A12" w:rsidRPr="00BF6C6E">
        <w:rPr>
          <w:rFonts w:eastAsiaTheme="minorEastAsia"/>
        </w:rPr>
        <w:t>Both</w:t>
      </w:r>
      <w:r w:rsidR="009B5796" w:rsidRPr="00BF6C6E">
        <w:rPr>
          <w:rFonts w:eastAsiaTheme="minorEastAsia"/>
        </w:rPr>
        <w:t xml:space="preserve"> two are attacked by another two arguments as follows: (D, E) and </w:t>
      </w:r>
      <w:r w:rsidR="002A2748" w:rsidRPr="00BF6C6E">
        <w:rPr>
          <w:rFonts w:eastAsiaTheme="minorEastAsia"/>
        </w:rPr>
        <w:t>(J, G). In the same way, the argument M is acceptable because it is attacked by K and M</w:t>
      </w:r>
      <w:r w:rsidR="00E05A12" w:rsidRPr="00BF6C6E">
        <w:rPr>
          <w:rFonts w:eastAsiaTheme="minorEastAsia"/>
        </w:rPr>
        <w:t xml:space="preserve"> is defended by itself by attacking node K</w:t>
      </w:r>
      <w:r w:rsidR="005440A8" w:rsidRPr="00BF6C6E">
        <w:rPr>
          <w:rFonts w:eastAsiaTheme="minorEastAsia"/>
        </w:rPr>
        <w:t xml:space="preserve"> (we called it a mutual attack)</w:t>
      </w:r>
    </w:p>
    <w:p w14:paraId="1D5281FF" w14:textId="71AC6DE5" w:rsidR="0009230A" w:rsidRDefault="00863AF5" w:rsidP="0009230A">
      <w:pPr>
        <w:pStyle w:val="Heading2"/>
        <w:rPr>
          <w:rFonts w:eastAsiaTheme="minorEastAsia"/>
        </w:rPr>
      </w:pPr>
      <w:r>
        <w:rPr>
          <w:rFonts w:eastAsiaTheme="minorEastAsia"/>
        </w:rPr>
        <w:t xml:space="preserve"> </w:t>
      </w:r>
      <w:bookmarkStart w:id="13" w:name="_Ref134221227"/>
      <w:bookmarkStart w:id="14" w:name="_Toc137509740"/>
      <w:r w:rsidR="0029762B">
        <w:rPr>
          <w:rFonts w:eastAsiaTheme="minorEastAsia"/>
        </w:rPr>
        <w:t>Admissible set</w:t>
      </w:r>
      <w:bookmarkEnd w:id="13"/>
      <w:bookmarkEnd w:id="14"/>
    </w:p>
    <w:p w14:paraId="3FAAA7C6" w14:textId="6979A003" w:rsidR="00252913" w:rsidRDefault="00252913" w:rsidP="0099773D">
      <w:pPr>
        <w:ind w:firstLine="720"/>
      </w:pPr>
      <w:r>
        <w:t>The property of admissibility is one of the most relevant when talking about abstract argumentation framework</w:t>
      </w:r>
      <w:r w:rsidR="0099773D">
        <w:t xml:space="preserve">. </w:t>
      </w:r>
      <w:r w:rsidR="005A7CB6">
        <w:t>This one defines a strong relationship between members of a set as follows:</w:t>
      </w:r>
      <w:r w:rsidR="00BF6C6E">
        <w:t xml:space="preserve"> </w:t>
      </w:r>
    </w:p>
    <w:p w14:paraId="79FC7BC3" w14:textId="548A99F8" w:rsidR="00BF6C6E" w:rsidRDefault="00FD585E" w:rsidP="00BF6C6E">
      <w:pPr>
        <w:pStyle w:val="ListParagraph"/>
        <w:numPr>
          <w:ilvl w:val="0"/>
          <w:numId w:val="2"/>
        </w:numPr>
      </w:pPr>
      <w:r>
        <w:t xml:space="preserve">A set S’ of arguments is said to be </w:t>
      </w:r>
      <w:r w:rsidRPr="00E2431E">
        <w:rPr>
          <w:b/>
          <w:bCs/>
        </w:rPr>
        <w:t>admissible</w:t>
      </w:r>
      <w:r>
        <w:t xml:space="preserve"> if</w:t>
      </w:r>
      <w:r w:rsidR="00122379">
        <w:t xml:space="preserve"> and only i</w:t>
      </w:r>
      <w:r w:rsidR="009E02E4">
        <w:t>f</w:t>
      </w:r>
      <w:r>
        <w:t>:</w:t>
      </w:r>
    </w:p>
    <w:p w14:paraId="6072A138" w14:textId="5713F6BD" w:rsidR="00FD585E" w:rsidRDefault="00FD585E" w:rsidP="00FD585E">
      <w:pPr>
        <w:pStyle w:val="ListParagraph"/>
        <w:numPr>
          <w:ilvl w:val="1"/>
          <w:numId w:val="2"/>
        </w:numPr>
      </w:pPr>
      <w:r>
        <w:t>S’ is conflict – free</w:t>
      </w:r>
      <w:r w:rsidR="00044299">
        <w:t>;</w:t>
      </w:r>
    </w:p>
    <w:p w14:paraId="57DFA096" w14:textId="33ED8C99" w:rsidR="009E02E4" w:rsidRPr="002C6058" w:rsidRDefault="009E02E4" w:rsidP="00FD585E">
      <w:pPr>
        <w:pStyle w:val="ListParagraph"/>
        <w:numPr>
          <w:ilvl w:val="1"/>
          <w:numId w:val="2"/>
        </w:numPr>
      </w:pPr>
      <w:r>
        <w:t xml:space="preserve">For </w:t>
      </w:r>
      <m:oMath>
        <m:r>
          <w:rPr>
            <w:rFonts w:ascii="Cambria Math" w:hAnsi="Cambria Math"/>
          </w:rPr>
          <m:t>∀</m:t>
        </m:r>
      </m:oMath>
      <w:r w:rsidRPr="00BF6C6E">
        <w:rPr>
          <w:rFonts w:eastAsiaTheme="minorEastAsia"/>
        </w:rPr>
        <w:t xml:space="preserve"> </w:t>
      </w:r>
      <w:r w:rsidR="00122379">
        <w:rPr>
          <w:rFonts w:eastAsiaTheme="minorEastAsia"/>
        </w:rPr>
        <w:t xml:space="preserve">A </w:t>
      </w:r>
      <m:oMath>
        <m:r>
          <w:rPr>
            <w:rFonts w:ascii="Cambria Math" w:hAnsi="Cambria Math"/>
          </w:rPr>
          <m:t>∈</m:t>
        </m:r>
      </m:oMath>
      <w:r w:rsidR="00122379">
        <w:rPr>
          <w:rFonts w:eastAsiaTheme="minorEastAsia"/>
        </w:rPr>
        <w:t xml:space="preserve"> S</w:t>
      </w:r>
      <w:proofErr w:type="gramStart"/>
      <w:r w:rsidR="00122379">
        <w:rPr>
          <w:rFonts w:eastAsiaTheme="minorEastAsia"/>
        </w:rPr>
        <w:t>’</w:t>
      </w:r>
      <w:r w:rsidR="00044299">
        <w:rPr>
          <w:rFonts w:eastAsiaTheme="minorEastAsia"/>
        </w:rPr>
        <w:t>, if</w:t>
      </w:r>
      <w:proofErr w:type="gramEnd"/>
      <w:r w:rsidR="00044299">
        <w:rPr>
          <w:rFonts w:eastAsiaTheme="minorEastAsia"/>
        </w:rPr>
        <w:t xml:space="preserve"> B attacks A (B, A), then S’ attacks B;</w:t>
      </w:r>
    </w:p>
    <w:p w14:paraId="3B379E8D" w14:textId="7F46B2C0" w:rsidR="002C6058" w:rsidRDefault="002C6058" w:rsidP="007A79D6">
      <w:pPr>
        <w:ind w:firstLine="720"/>
      </w:pPr>
      <w:r>
        <w:t xml:space="preserve">The definition can be </w:t>
      </w:r>
      <w:r w:rsidR="0021474C">
        <w:t>stated more informally</w:t>
      </w:r>
      <w:r w:rsidR="0057371A">
        <w:t xml:space="preserve">: a set is admissible if there are no attacks between arguments of that set (conflict – free) and </w:t>
      </w:r>
      <w:r w:rsidR="006B5B93">
        <w:t xml:space="preserve">for any argument from the set is attacked by an outsider, then another argument from the </w:t>
      </w:r>
      <w:r w:rsidR="00C95325">
        <w:t>set attacks the attacker. Another explanation for the second condition of the property is that</w:t>
      </w:r>
      <w:r w:rsidR="008473F3">
        <w:t xml:space="preserve"> the arguments of the admissible set defend themselves.</w:t>
      </w:r>
      <w:r w:rsidR="00CD4464">
        <w:t xml:space="preserve"> As mentioned for previous </w:t>
      </w:r>
      <w:r w:rsidR="00BF661D">
        <w:t>properties,</w:t>
      </w:r>
      <w:r w:rsidR="00FF168B">
        <w:t xml:space="preserve"> </w:t>
      </w:r>
      <w:proofErr w:type="gramStart"/>
      <w:r w:rsidR="00FF168B">
        <w:t>also admissibility can</w:t>
      </w:r>
      <w:proofErr w:type="gramEnd"/>
      <w:r w:rsidR="00FF168B">
        <w:t xml:space="preserve"> be applied to a set </w:t>
      </w:r>
      <w:r w:rsidR="004F783A">
        <w:t xml:space="preserve">with only one argument. </w:t>
      </w:r>
      <w:r w:rsidR="00EE4E92">
        <w:t>To have a clear and better understanding</w:t>
      </w:r>
      <w:r w:rsidR="00747EEC">
        <w:t xml:space="preserve">, we will explain the property using the example provided in </w:t>
      </w:r>
      <w:r w:rsidR="007121A3">
        <w:fldChar w:fldCharType="begin"/>
      </w:r>
      <w:r w:rsidR="007121A3">
        <w:instrText xml:space="preserve"> REF _Ref130741159 \h </w:instrText>
      </w:r>
      <w:r w:rsidR="007121A3">
        <w:fldChar w:fldCharType="separate"/>
      </w:r>
      <w:r w:rsidR="0035445D">
        <w:t xml:space="preserve">Figure </w:t>
      </w:r>
      <w:r w:rsidR="0035445D">
        <w:rPr>
          <w:noProof/>
        </w:rPr>
        <w:t>1</w:t>
      </w:r>
      <w:r w:rsidR="007121A3">
        <w:fldChar w:fldCharType="end"/>
      </w:r>
      <w:r w:rsidR="007121A3">
        <w:t xml:space="preserve">. </w:t>
      </w:r>
      <w:r w:rsidR="003218DD">
        <w:t xml:space="preserve">The shortest and simple admissible sets are {M} and {K} because </w:t>
      </w:r>
      <w:r w:rsidR="00815B8C">
        <w:t xml:space="preserve">M </w:t>
      </w:r>
      <w:r w:rsidR="008E755D">
        <w:t>does not attack</w:t>
      </w:r>
      <w:r w:rsidR="00F43A0E">
        <w:t xml:space="preserve"> itself and </w:t>
      </w:r>
      <w:r w:rsidR="00815B8C">
        <w:t xml:space="preserve">is attacked by K </w:t>
      </w:r>
      <w:r w:rsidR="00F43A0E">
        <w:t xml:space="preserve">being able </w:t>
      </w:r>
      <w:r w:rsidR="00A709F7">
        <w:t>be defended</w:t>
      </w:r>
      <w:r w:rsidR="00F43A0E">
        <w:t xml:space="preserve"> </w:t>
      </w:r>
      <w:r w:rsidR="00C834DA">
        <w:t xml:space="preserve">by attacking back node K, </w:t>
      </w:r>
      <w:r w:rsidR="00C47C36">
        <w:t>thus</w:t>
      </w:r>
      <w:r w:rsidR="00C834DA">
        <w:t xml:space="preserve"> being defended. </w:t>
      </w:r>
      <w:proofErr w:type="gramStart"/>
      <w:r w:rsidR="00C834DA">
        <w:t xml:space="preserve">Due to the fact </w:t>
      </w:r>
      <w:r w:rsidR="004D2491">
        <w:t>that</w:t>
      </w:r>
      <w:proofErr w:type="gramEnd"/>
      <w:r w:rsidR="004D2491">
        <w:t xml:space="preserve"> M is defended by an argument of set {M}, this makes the set admissible. </w:t>
      </w:r>
      <w:r w:rsidR="00684EDE">
        <w:t xml:space="preserve">The same logic applies to set {K}. </w:t>
      </w:r>
      <w:r w:rsidR="008E755D">
        <w:t>Another small admissible set is {A, D}. There are no attacks between them, so</w:t>
      </w:r>
      <w:r w:rsidR="00C47C36">
        <w:t xml:space="preserve"> satisfy the first</w:t>
      </w:r>
      <w:r w:rsidR="00B86C03">
        <w:t xml:space="preserve"> rule. The second rule is also satisfied with the following explanation: </w:t>
      </w:r>
      <w:r w:rsidR="00DA0910">
        <w:t>A is attacked by argument C, which</w:t>
      </w:r>
      <w:r w:rsidR="00527EB3">
        <w:t xml:space="preserve"> is attacked in turn by an argument of the set {A, D} (</w:t>
      </w:r>
      <w:proofErr w:type="gramStart"/>
      <w:r w:rsidR="00527EB3">
        <w:t>i.e.</w:t>
      </w:r>
      <w:proofErr w:type="gramEnd"/>
      <w:r w:rsidR="00527EB3">
        <w:t xml:space="preserve"> D</w:t>
      </w:r>
      <w:r w:rsidR="00240635">
        <w:t xml:space="preserve"> with</w:t>
      </w:r>
      <w:r w:rsidR="00F32C98">
        <w:t xml:space="preserve"> (D, C)</w:t>
      </w:r>
      <w:r w:rsidR="00527EB3">
        <w:t>)</w:t>
      </w:r>
      <w:r w:rsidR="00F32C98">
        <w:t xml:space="preserve">. D is attacked by B, which </w:t>
      </w:r>
      <w:r w:rsidR="00240635">
        <w:t>is attacked by an argument of the set</w:t>
      </w:r>
      <w:r w:rsidR="003231FF">
        <w:t xml:space="preserve"> (</w:t>
      </w:r>
      <w:proofErr w:type="gramStart"/>
      <w:r w:rsidR="003231FF">
        <w:t>i.e.</w:t>
      </w:r>
      <w:proofErr w:type="gramEnd"/>
      <w:r w:rsidR="003231FF">
        <w:t xml:space="preserve"> A with (A, B)). </w:t>
      </w:r>
      <w:r w:rsidR="00796A57">
        <w:t>Other admissible sets are: {B, C, E, L}, {M, H, F, D}, {D, A, J, F</w:t>
      </w:r>
      <w:r w:rsidR="00C3152B">
        <w:t>}, {A, D, J, M, H}</w:t>
      </w:r>
      <w:r w:rsidR="00715141">
        <w:t>, {A, D, J, F, M, H}, {B, C, E, L, G, K}.</w:t>
      </w:r>
    </w:p>
    <w:p w14:paraId="556C428D" w14:textId="42A93D96" w:rsidR="007A79D6" w:rsidRDefault="00863AF5" w:rsidP="007A79D6">
      <w:pPr>
        <w:pStyle w:val="Heading2"/>
      </w:pPr>
      <w:bookmarkStart w:id="15" w:name="_Ref131249609"/>
      <w:r>
        <w:t xml:space="preserve"> </w:t>
      </w:r>
      <w:bookmarkStart w:id="16" w:name="_Ref134221138"/>
      <w:bookmarkStart w:id="17" w:name="_Toc137509741"/>
      <w:r w:rsidR="00972BB7">
        <w:t>Pref</w:t>
      </w:r>
      <w:r w:rsidR="00D13DEE">
        <w:t>erred</w:t>
      </w:r>
      <w:r w:rsidR="00900C79">
        <w:t xml:space="preserve"> </w:t>
      </w:r>
      <w:r w:rsidR="00D13DEE">
        <w:t>extension</w:t>
      </w:r>
      <w:bookmarkEnd w:id="15"/>
      <w:bookmarkEnd w:id="16"/>
      <w:bookmarkEnd w:id="17"/>
    </w:p>
    <w:p w14:paraId="183406B1" w14:textId="77777777" w:rsidR="002F1C01" w:rsidRDefault="003720BD" w:rsidP="00CB6DC8">
      <w:pPr>
        <w:ind w:firstLine="720"/>
      </w:pPr>
      <w:r>
        <w:t>As Dung (1995)</w:t>
      </w:r>
      <w:r w:rsidR="002F1C01">
        <w:t>:</w:t>
      </w:r>
    </w:p>
    <w:p w14:paraId="27870AE1" w14:textId="77777777" w:rsidR="002F1C01" w:rsidRPr="002F1C01" w:rsidRDefault="002F1C01" w:rsidP="002F1C01">
      <w:pPr>
        <w:pStyle w:val="ListParagraph"/>
        <w:numPr>
          <w:ilvl w:val="0"/>
          <w:numId w:val="2"/>
        </w:numPr>
        <w:rPr>
          <w:rFonts w:eastAsiaTheme="minorEastAsia" w:cs="Times New Roman"/>
        </w:rPr>
      </w:pPr>
      <w:r>
        <w:t>A</w:t>
      </w:r>
      <w:r w:rsidR="003720BD">
        <w:t xml:space="preserve"> </w:t>
      </w:r>
      <w:r w:rsidR="003720BD" w:rsidRPr="00E2431E">
        <w:rPr>
          <w:b/>
          <w:bCs/>
        </w:rPr>
        <w:t>preferred</w:t>
      </w:r>
      <w:r w:rsidR="003720BD">
        <w:t xml:space="preserve"> ex</w:t>
      </w:r>
      <w:r w:rsidR="005A5607">
        <w:t xml:space="preserve">tension is “a maximal (with respect to set inclusion) admissible set of </w:t>
      </w:r>
      <w:proofErr w:type="gramStart"/>
      <w:r w:rsidR="005A5607">
        <w:t>AF</w:t>
      </w:r>
      <w:proofErr w:type="gramEnd"/>
      <w:r w:rsidR="005A5607">
        <w:t>”</w:t>
      </w:r>
      <w:r w:rsidR="00CB6DC8">
        <w:t xml:space="preserve">, where AF is Argumentation Framework. </w:t>
      </w:r>
    </w:p>
    <w:p w14:paraId="2694D05A" w14:textId="67E5E2F8" w:rsidR="00D13DEE" w:rsidRDefault="004361EE" w:rsidP="002F1C01">
      <w:pPr>
        <w:ind w:firstLine="720"/>
        <w:rPr>
          <w:rFonts w:eastAsiaTheme="minorEastAsia" w:cs="Times New Roman"/>
        </w:rPr>
      </w:pPr>
      <w:r>
        <w:t>Defining above what an admissible set means, we can select the maximal sets</w:t>
      </w:r>
      <w:r w:rsidR="00715141">
        <w:t xml:space="preserve"> </w:t>
      </w:r>
      <w:proofErr w:type="gramStart"/>
      <w:r w:rsidR="00715141">
        <w:t>in order to</w:t>
      </w:r>
      <w:proofErr w:type="gramEnd"/>
      <w:r w:rsidR="00715141">
        <w:t xml:space="preserve"> obtain the preferred ones: </w:t>
      </w:r>
      <w:r w:rsidR="001C6396">
        <w:t xml:space="preserve">{A, D, J, F, M, H} and {B, C, E, L, G, K}. </w:t>
      </w:r>
      <w:r w:rsidR="00497D69">
        <w:t xml:space="preserve">Having these two definitions, we can extract an important theorem of </w:t>
      </w:r>
      <w:r w:rsidR="0093487E">
        <w:t xml:space="preserve">an argumentation framework related to </w:t>
      </w:r>
      <w:r w:rsidR="00D26855">
        <w:t xml:space="preserve">admissibility and </w:t>
      </w:r>
      <w:r w:rsidR="00BF782A">
        <w:t>preference: for</w:t>
      </w:r>
      <w:r w:rsidR="00BF782A" w:rsidRPr="002F1C01">
        <w:rPr>
          <w:rFonts w:cs="Times New Roman"/>
          <w:noProof/>
          <w:szCs w:val="24"/>
        </w:rPr>
        <w:t xml:space="preserve"> </w:t>
      </w:r>
      <m:oMath>
        <m:r>
          <w:rPr>
            <w:rFonts w:ascii="Cambria Math" w:hAnsi="Cambria Math"/>
          </w:rPr>
          <m:t>∀</m:t>
        </m:r>
      </m:oMath>
      <w:r w:rsidR="00BF782A" w:rsidRPr="002F1C01">
        <w:rPr>
          <w:rFonts w:cs="Times New Roman"/>
          <w:szCs w:val="24"/>
        </w:rPr>
        <w:t> </w:t>
      </w:r>
      <w:r w:rsidR="00BA3F4E" w:rsidRPr="002F1C01">
        <w:rPr>
          <w:rFonts w:cs="Times New Roman"/>
          <w:szCs w:val="24"/>
        </w:rPr>
        <w:t xml:space="preserve">admissible sets, there </w:t>
      </w:r>
      <m:oMath>
        <m:r>
          <w:rPr>
            <w:rFonts w:ascii="Cambria Math" w:hAnsi="Cambria Math"/>
          </w:rPr>
          <m:t>∃</m:t>
        </m:r>
      </m:oMath>
      <w:r w:rsidR="00762170" w:rsidRPr="002F1C01">
        <w:rPr>
          <w:rFonts w:eastAsiaTheme="minorEastAsia" w:cs="Times New Roman"/>
        </w:rPr>
        <w:t xml:space="preserve"> </w:t>
      </w:r>
      <w:r w:rsidR="00E63071" w:rsidRPr="002F1C01">
        <w:rPr>
          <w:rFonts w:eastAsiaTheme="minorEastAsia" w:cs="Times New Roman"/>
        </w:rPr>
        <w:t>at least one preferred set</w:t>
      </w:r>
      <w:r w:rsidR="0042471A" w:rsidRPr="002F1C01">
        <w:rPr>
          <w:rFonts w:eastAsiaTheme="minorEastAsia" w:cs="Times New Roman"/>
        </w:rPr>
        <w:t xml:space="preserve">. </w:t>
      </w:r>
    </w:p>
    <w:p w14:paraId="79412100" w14:textId="2FC20E3E" w:rsidR="00FE4279" w:rsidRDefault="00863AF5" w:rsidP="00FE4279">
      <w:pPr>
        <w:pStyle w:val="Heading2"/>
        <w:rPr>
          <w:rFonts w:eastAsiaTheme="minorEastAsia"/>
        </w:rPr>
      </w:pPr>
      <w:r>
        <w:rPr>
          <w:rFonts w:eastAsiaTheme="minorEastAsia"/>
        </w:rPr>
        <w:t xml:space="preserve"> </w:t>
      </w:r>
      <w:bookmarkStart w:id="18" w:name="_Ref134221156"/>
      <w:bookmarkStart w:id="19" w:name="_Toc137509742"/>
      <w:r w:rsidR="00FE4279">
        <w:rPr>
          <w:rFonts w:eastAsiaTheme="minorEastAsia"/>
        </w:rPr>
        <w:t>Characteristic function</w:t>
      </w:r>
      <w:bookmarkEnd w:id="18"/>
      <w:bookmarkEnd w:id="19"/>
    </w:p>
    <w:p w14:paraId="42A8D849" w14:textId="62AD4138" w:rsidR="00FE4279" w:rsidRDefault="00B47281" w:rsidP="00AF23FC">
      <w:pPr>
        <w:ind w:firstLine="720"/>
      </w:pPr>
      <w:r>
        <w:t>In abstract argumentation framework is defined a function</w:t>
      </w:r>
      <w:r w:rsidR="00AF23FC">
        <w:t xml:space="preserve"> named the </w:t>
      </w:r>
      <w:r w:rsidR="00AF23FC" w:rsidRPr="00E2431E">
        <w:rPr>
          <w:b/>
          <w:bCs/>
        </w:rPr>
        <w:t>characteristic function</w:t>
      </w:r>
      <w:r w:rsidR="00AF23FC">
        <w:t xml:space="preserve"> which has the following definition:</w:t>
      </w:r>
    </w:p>
    <w:p w14:paraId="7FA69B8C" w14:textId="77777777" w:rsidR="00F6007E" w:rsidRPr="00F6007E" w:rsidRDefault="00AF23FC" w:rsidP="00AF23FC">
      <w:pPr>
        <w:pStyle w:val="ListParagraph"/>
        <w:numPr>
          <w:ilvl w:val="0"/>
          <w:numId w:val="2"/>
        </w:numPr>
      </w:pPr>
      <w:proofErr w:type="gramStart"/>
      <w:r>
        <w:t xml:space="preserve">F </w:t>
      </w:r>
      <w:r w:rsidR="00292A2E">
        <w:t>:</w:t>
      </w:r>
      <w:proofErr w:type="gramEnd"/>
      <w:r w:rsidR="00292A2E">
        <w:t xml:space="preserve"> </w:t>
      </w:r>
      <m:oMath>
        <m:sSup>
          <m:sSupPr>
            <m:ctrlPr>
              <w:rPr>
                <w:rFonts w:ascii="Cambria Math" w:hAnsi="Cambria Math"/>
                <w:i/>
              </w:rPr>
            </m:ctrlPr>
          </m:sSupPr>
          <m:e>
            <m:r>
              <w:rPr>
                <w:rFonts w:ascii="Cambria Math" w:hAnsi="Cambria Math"/>
              </w:rPr>
              <m:t>2</m:t>
            </m:r>
          </m:e>
          <m:sup>
            <m:r>
              <w:rPr>
                <w:rFonts w:ascii="Cambria Math" w:hAnsi="Cambria Math"/>
              </w:rPr>
              <m:t>S</m:t>
            </m:r>
          </m:sup>
        </m:sSup>
      </m:oMath>
      <w:r w:rsidR="00387921">
        <w:rPr>
          <w:rFonts w:eastAsiaTheme="minorEastAsia"/>
        </w:rPr>
        <w:t xml:space="preserve"> </w:t>
      </w:r>
      <w:r w:rsidR="00D278FD">
        <w:rPr>
          <w:rFonts w:eastAsiaTheme="minorEastAsia"/>
        </w:rPr>
        <w:t>-&gt;</w:t>
      </w:r>
      <w:r w:rsidR="00387921">
        <w:rPr>
          <w:rFonts w:eastAsiaTheme="minorEastAsia"/>
        </w:rPr>
        <w:t xml:space="preserve"> </w:t>
      </w:r>
      <m:oMath>
        <m:sSup>
          <m:sSupPr>
            <m:ctrlPr>
              <w:rPr>
                <w:rFonts w:ascii="Cambria Math" w:hAnsi="Cambria Math"/>
                <w:i/>
              </w:rPr>
            </m:ctrlPr>
          </m:sSupPr>
          <m:e>
            <m:r>
              <w:rPr>
                <w:rFonts w:ascii="Cambria Math" w:hAnsi="Cambria Math"/>
              </w:rPr>
              <m:t>2</m:t>
            </m:r>
          </m:e>
          <m:sup>
            <m:r>
              <w:rPr>
                <w:rFonts w:ascii="Cambria Math" w:hAnsi="Cambria Math"/>
              </w:rPr>
              <m:t>S</m:t>
            </m:r>
          </m:sup>
        </m:sSup>
      </m:oMath>
    </w:p>
    <w:p w14:paraId="4331503F" w14:textId="77777777" w:rsidR="00F6007E" w:rsidRDefault="00F6007E" w:rsidP="00AF23FC">
      <w:pPr>
        <w:pStyle w:val="ListParagraph"/>
        <w:numPr>
          <w:ilvl w:val="0"/>
          <w:numId w:val="2"/>
        </w:numPr>
      </w:pPr>
      <w:r>
        <w:t>F(S’) = {A | A is acceptable with respect to S’}</w:t>
      </w:r>
    </w:p>
    <w:p w14:paraId="2BABDA0F" w14:textId="7E16B042" w:rsidR="00AF23FC" w:rsidRPr="00FE4279" w:rsidRDefault="00F6007E" w:rsidP="00F54084">
      <w:pPr>
        <w:ind w:firstLine="720"/>
      </w:pPr>
      <w:r>
        <w:rPr>
          <w:rFonts w:eastAsiaTheme="minorEastAsia"/>
        </w:rPr>
        <w:lastRenderedPageBreak/>
        <w:t>The definition</w:t>
      </w:r>
      <w:r w:rsidR="009B56CC">
        <w:rPr>
          <w:rFonts w:eastAsiaTheme="minorEastAsia"/>
        </w:rPr>
        <w:t xml:space="preserve"> on characteristic function can be expressed with other words as follows: F(S’) = </w:t>
      </w:r>
      <w:r w:rsidR="00F54084">
        <w:rPr>
          <w:rFonts w:eastAsiaTheme="minorEastAsia"/>
        </w:rPr>
        <w:t>the set of arguments which are defended by the arguments of S’.</w:t>
      </w:r>
      <w:r w:rsidR="00387921" w:rsidRPr="00F6007E">
        <w:rPr>
          <w:rFonts w:eastAsiaTheme="minorEastAsia"/>
        </w:rPr>
        <w:t xml:space="preserve"> </w:t>
      </w:r>
      <w:r w:rsidR="003A57BE">
        <w:rPr>
          <w:rFonts w:eastAsiaTheme="minorEastAsia"/>
        </w:rPr>
        <w:t xml:space="preserve">Referring the graph </w:t>
      </w:r>
      <w:r w:rsidR="00D075AF">
        <w:rPr>
          <w:rFonts w:eastAsiaTheme="minorEastAsia"/>
        </w:rPr>
        <w:t xml:space="preserve">from the </w:t>
      </w:r>
      <w:r w:rsidR="00D075AF">
        <w:rPr>
          <w:rFonts w:eastAsiaTheme="minorEastAsia"/>
        </w:rPr>
        <w:fldChar w:fldCharType="begin"/>
      </w:r>
      <w:r w:rsidR="00D075AF">
        <w:rPr>
          <w:rFonts w:eastAsiaTheme="minorEastAsia"/>
        </w:rPr>
        <w:instrText xml:space="preserve"> REF _Ref130741159 \h </w:instrText>
      </w:r>
      <w:r w:rsidR="00D075AF">
        <w:rPr>
          <w:rFonts w:eastAsiaTheme="minorEastAsia"/>
        </w:rPr>
      </w:r>
      <w:r w:rsidR="00D075AF">
        <w:rPr>
          <w:rFonts w:eastAsiaTheme="minorEastAsia"/>
        </w:rPr>
        <w:fldChar w:fldCharType="separate"/>
      </w:r>
      <w:r w:rsidR="0035445D">
        <w:t xml:space="preserve">Figure </w:t>
      </w:r>
      <w:r w:rsidR="0035445D">
        <w:rPr>
          <w:noProof/>
        </w:rPr>
        <w:t>1</w:t>
      </w:r>
      <w:r w:rsidR="00D075AF">
        <w:rPr>
          <w:rFonts w:eastAsiaTheme="minorEastAsia"/>
        </w:rPr>
        <w:fldChar w:fldCharType="end"/>
      </w:r>
      <w:r w:rsidR="00D075AF">
        <w:rPr>
          <w:rFonts w:eastAsiaTheme="minorEastAsia"/>
        </w:rPr>
        <w:t xml:space="preserve"> we can calculate </w:t>
      </w:r>
      <w:r w:rsidR="0046165E">
        <w:rPr>
          <w:rFonts w:eastAsiaTheme="minorEastAsia"/>
        </w:rPr>
        <w:t>the characteristic function of some arguments: F(</w:t>
      </w:r>
      <w:r w:rsidR="00656BD3">
        <w:rPr>
          <w:rFonts w:eastAsiaTheme="minorEastAsia"/>
        </w:rPr>
        <w:t>{</w:t>
      </w:r>
      <w:r w:rsidR="0046165E">
        <w:rPr>
          <w:rFonts w:eastAsiaTheme="minorEastAsia"/>
        </w:rPr>
        <w:t>A</w:t>
      </w:r>
      <w:r w:rsidR="00656BD3">
        <w:rPr>
          <w:rFonts w:eastAsiaTheme="minorEastAsia"/>
        </w:rPr>
        <w:t>}</w:t>
      </w:r>
      <w:r w:rsidR="0046165E">
        <w:rPr>
          <w:rFonts w:eastAsiaTheme="minorEastAsia"/>
        </w:rPr>
        <w:t>)</w:t>
      </w:r>
      <w:r w:rsidR="00D34C92">
        <w:rPr>
          <w:rFonts w:eastAsiaTheme="minorEastAsia"/>
        </w:rPr>
        <w:t xml:space="preserve"> = {D} because A defends only one argument in the graph which is D; F(</w:t>
      </w:r>
      <w:r w:rsidR="00656BD3">
        <w:rPr>
          <w:rFonts w:eastAsiaTheme="minorEastAsia"/>
        </w:rPr>
        <w:t>{</w:t>
      </w:r>
      <w:r w:rsidR="00161995">
        <w:rPr>
          <w:rFonts w:eastAsiaTheme="minorEastAsia"/>
        </w:rPr>
        <w:t>D</w:t>
      </w:r>
      <w:r w:rsidR="00656BD3">
        <w:rPr>
          <w:rFonts w:eastAsiaTheme="minorEastAsia"/>
        </w:rPr>
        <w:t>}</w:t>
      </w:r>
      <w:r w:rsidR="00D34C92">
        <w:rPr>
          <w:rFonts w:eastAsiaTheme="minorEastAsia"/>
        </w:rPr>
        <w:t>)</w:t>
      </w:r>
      <w:r w:rsidR="00161995">
        <w:rPr>
          <w:rFonts w:eastAsiaTheme="minorEastAsia"/>
        </w:rPr>
        <w:t xml:space="preserve"> = {A, F, J}, by attacking </w:t>
      </w:r>
      <w:r w:rsidR="000E2150">
        <w:rPr>
          <w:rFonts w:eastAsiaTheme="minorEastAsia"/>
        </w:rPr>
        <w:t xml:space="preserve">K, E and L, D </w:t>
      </w:r>
      <w:r w:rsidR="00A709F7">
        <w:rPr>
          <w:rFonts w:eastAsiaTheme="minorEastAsia"/>
        </w:rPr>
        <w:t>is defending</w:t>
      </w:r>
      <w:r w:rsidR="000E2150">
        <w:rPr>
          <w:rFonts w:eastAsiaTheme="minorEastAsia"/>
        </w:rPr>
        <w:t xml:space="preserve"> A, F and J. Function F can be calculated for </w:t>
      </w:r>
      <w:r w:rsidR="00656BD3">
        <w:rPr>
          <w:rFonts w:eastAsiaTheme="minorEastAsia"/>
        </w:rPr>
        <w:t xml:space="preserve">a set with </w:t>
      </w:r>
      <w:r w:rsidR="000E2150">
        <w:rPr>
          <w:rFonts w:eastAsiaTheme="minorEastAsia"/>
        </w:rPr>
        <w:t>more than one argument:</w:t>
      </w:r>
      <w:r w:rsidR="00656BD3">
        <w:rPr>
          <w:rFonts w:eastAsiaTheme="minorEastAsia"/>
        </w:rPr>
        <w:t xml:space="preserve"> </w:t>
      </w:r>
      <w:r w:rsidR="00656BD3">
        <w:t>F({L, K}) = {G, K, I, H}, F({</w:t>
      </w:r>
      <w:r w:rsidR="001D5582">
        <w:t>A, L, I</w:t>
      </w:r>
      <w:r w:rsidR="00656BD3">
        <w:t>})</w:t>
      </w:r>
      <w:r w:rsidR="001D5582">
        <w:t xml:space="preserve"> = {</w:t>
      </w:r>
      <w:r w:rsidR="00AD2C04">
        <w:t xml:space="preserve">D, G, </w:t>
      </w:r>
      <w:r w:rsidR="004A35A2">
        <w:t>I, F</w:t>
      </w:r>
      <w:r w:rsidR="001D5582">
        <w:t>}</w:t>
      </w:r>
      <w:r w:rsidR="00656BD3">
        <w:t>, F({B, C, D, H}) = {A, B, C, D, E, L, J, F, H, G}</w:t>
      </w:r>
      <w:r w:rsidR="004A35A2">
        <w:t xml:space="preserve">. </w:t>
      </w:r>
    </w:p>
    <w:p w14:paraId="46FB449E" w14:textId="14161F79" w:rsidR="00CB657A" w:rsidRDefault="00863AF5" w:rsidP="00CB657A">
      <w:pPr>
        <w:pStyle w:val="Heading2"/>
        <w:rPr>
          <w:rFonts w:eastAsiaTheme="minorEastAsia"/>
        </w:rPr>
      </w:pPr>
      <w:r>
        <w:rPr>
          <w:rFonts w:eastAsiaTheme="minorEastAsia"/>
        </w:rPr>
        <w:t xml:space="preserve"> </w:t>
      </w:r>
      <w:bookmarkStart w:id="20" w:name="_Ref134221197"/>
      <w:bookmarkStart w:id="21" w:name="_Ref134221213"/>
      <w:bookmarkStart w:id="22" w:name="_Toc137509743"/>
      <w:r w:rsidR="00CB657A">
        <w:rPr>
          <w:rFonts w:eastAsiaTheme="minorEastAsia"/>
        </w:rPr>
        <w:t>Complete extension</w:t>
      </w:r>
      <w:bookmarkEnd w:id="20"/>
      <w:bookmarkEnd w:id="21"/>
      <w:bookmarkEnd w:id="22"/>
    </w:p>
    <w:p w14:paraId="0A748434" w14:textId="684E6B3D" w:rsidR="000C2308" w:rsidRDefault="000C2308" w:rsidP="00F85AA0">
      <w:pPr>
        <w:ind w:firstLine="720"/>
      </w:pPr>
      <w:r>
        <w:t xml:space="preserve">As the property of a set to be admissible, </w:t>
      </w:r>
      <w:r w:rsidR="00F85AA0">
        <w:t xml:space="preserve">to be a complete extension is also one of the most important </w:t>
      </w:r>
      <w:proofErr w:type="gramStart"/>
      <w:r w:rsidR="00F85AA0">
        <w:t>one</w:t>
      </w:r>
      <w:proofErr w:type="gramEnd"/>
      <w:r w:rsidR="00F85AA0">
        <w:t xml:space="preserve"> in an abstract argumentation framework.</w:t>
      </w:r>
      <w:r w:rsidR="00F60778">
        <w:t xml:space="preserve"> It </w:t>
      </w:r>
      <w:proofErr w:type="gramStart"/>
      <w:r w:rsidR="00F60778">
        <w:t>defines also</w:t>
      </w:r>
      <w:proofErr w:type="gramEnd"/>
      <w:r w:rsidR="00F60778">
        <w:t xml:space="preserve"> a strong relationship between members of a set:</w:t>
      </w:r>
    </w:p>
    <w:p w14:paraId="2374DFD9" w14:textId="58F35F1E" w:rsidR="00F60778" w:rsidRPr="00023E36" w:rsidRDefault="00F60778" w:rsidP="00F60778">
      <w:pPr>
        <w:pStyle w:val="ListParagraph"/>
        <w:numPr>
          <w:ilvl w:val="0"/>
          <w:numId w:val="2"/>
        </w:numPr>
      </w:pPr>
      <w:r>
        <w:t xml:space="preserve">A </w:t>
      </w:r>
      <w:r w:rsidRPr="00E2431E">
        <w:rPr>
          <w:b/>
          <w:bCs/>
        </w:rPr>
        <w:t>complete</w:t>
      </w:r>
      <w:r>
        <w:t xml:space="preserve"> extension</w:t>
      </w:r>
      <w:r w:rsidR="00B74EC0">
        <w:t xml:space="preserve"> is an admissible set of arguments </w:t>
      </w:r>
      <w:r w:rsidR="00B94030">
        <w:t xml:space="preserve">if and only if for </w:t>
      </w:r>
      <m:oMath>
        <m:r>
          <w:rPr>
            <w:rFonts w:ascii="Cambria Math" w:hAnsi="Cambria Math"/>
          </w:rPr>
          <m:t>∀</m:t>
        </m:r>
      </m:oMath>
      <w:r w:rsidR="00B94030" w:rsidRPr="00BF6C6E">
        <w:rPr>
          <w:rFonts w:eastAsiaTheme="minorEastAsia"/>
        </w:rPr>
        <w:t xml:space="preserve"> </w:t>
      </w:r>
      <w:r w:rsidR="00B94030">
        <w:rPr>
          <w:rFonts w:eastAsiaTheme="minorEastAsia"/>
        </w:rPr>
        <w:t xml:space="preserve">A </w:t>
      </w:r>
      <m:oMath>
        <m:r>
          <w:rPr>
            <w:rFonts w:ascii="Cambria Math" w:hAnsi="Cambria Math"/>
          </w:rPr>
          <m:t>∈</m:t>
        </m:r>
      </m:oMath>
      <w:r w:rsidR="00B94030">
        <w:rPr>
          <w:rFonts w:eastAsiaTheme="minorEastAsia"/>
        </w:rPr>
        <w:t xml:space="preserve"> S’</w:t>
      </w:r>
      <w:r w:rsidR="007D4C60">
        <w:rPr>
          <w:rFonts w:eastAsiaTheme="minorEastAsia"/>
        </w:rPr>
        <w:t xml:space="preserve">, </w:t>
      </w:r>
      <w:proofErr w:type="spellStart"/>
      <w:r w:rsidR="007D4C60">
        <w:rPr>
          <w:rFonts w:eastAsiaTheme="minorEastAsia"/>
        </w:rPr>
        <w:t>A</w:t>
      </w:r>
      <w:proofErr w:type="spellEnd"/>
      <w:r w:rsidR="007D4C60">
        <w:rPr>
          <w:rFonts w:eastAsiaTheme="minorEastAsia"/>
        </w:rPr>
        <w:t xml:space="preserve"> acceptable</w:t>
      </w:r>
      <w:r w:rsidR="00B42B6B">
        <w:rPr>
          <w:rFonts w:eastAsiaTheme="minorEastAsia"/>
        </w:rPr>
        <w:t xml:space="preserve"> with respect to S’</w:t>
      </w:r>
      <w:r w:rsidR="007D4C60">
        <w:rPr>
          <w:rFonts w:eastAsiaTheme="minorEastAsia"/>
        </w:rPr>
        <w:t>, A belongs to S’</w:t>
      </w:r>
      <w:r w:rsidR="00B42B6B">
        <w:rPr>
          <w:rFonts w:eastAsiaTheme="minorEastAsia"/>
        </w:rPr>
        <w:t>.</w:t>
      </w:r>
    </w:p>
    <w:p w14:paraId="5C010368" w14:textId="797D6C4E" w:rsidR="00CB657A" w:rsidRPr="00503FA2" w:rsidRDefault="00023E36" w:rsidP="00503FA2">
      <w:pPr>
        <w:ind w:firstLine="720"/>
      </w:pPr>
      <w:r>
        <w:t xml:space="preserve">With other words, </w:t>
      </w:r>
      <w:r w:rsidR="00E376E3">
        <w:t xml:space="preserve">a set S’ is complete if all the arguments that set S’ </w:t>
      </w:r>
      <w:r w:rsidR="00692D32">
        <w:t>defends are included in S’.</w:t>
      </w:r>
      <w:r w:rsidR="00503FA2">
        <w:t xml:space="preserve"> </w:t>
      </w:r>
      <w:r w:rsidR="007C0EDE">
        <w:rPr>
          <w:rFonts w:eastAsiaTheme="minorEastAsia" w:cs="Times New Roman"/>
        </w:rPr>
        <w:t xml:space="preserve">The fact that </w:t>
      </w:r>
      <w:r w:rsidR="00B716F8">
        <w:rPr>
          <w:rFonts w:eastAsiaTheme="minorEastAsia" w:cs="Times New Roman"/>
        </w:rPr>
        <w:t xml:space="preserve">we have defined the characteristic function before, </w:t>
      </w:r>
      <w:r w:rsidR="00866DEB">
        <w:rPr>
          <w:rFonts w:eastAsiaTheme="minorEastAsia" w:cs="Times New Roman"/>
        </w:rPr>
        <w:t>allows us</w:t>
      </w:r>
      <w:r w:rsidR="00B716F8">
        <w:rPr>
          <w:rFonts w:eastAsiaTheme="minorEastAsia" w:cs="Times New Roman"/>
        </w:rPr>
        <w:t xml:space="preserve"> to give another definition of complete extensio</w:t>
      </w:r>
      <w:r w:rsidR="00705B11">
        <w:rPr>
          <w:rFonts w:eastAsiaTheme="minorEastAsia" w:cs="Times New Roman"/>
        </w:rPr>
        <w:t xml:space="preserve">n: </w:t>
      </w:r>
      <w:r w:rsidR="00503FA2">
        <w:rPr>
          <w:rFonts w:eastAsiaTheme="minorEastAsia" w:cs="Times New Roman"/>
        </w:rPr>
        <w:t>a set S’ is complete if F(S’) = S</w:t>
      </w:r>
      <w:r w:rsidR="00866DEB">
        <w:rPr>
          <w:rFonts w:eastAsiaTheme="minorEastAsia" w:cs="Times New Roman"/>
        </w:rPr>
        <w:t>’.</w:t>
      </w:r>
    </w:p>
    <w:p w14:paraId="6A987E05" w14:textId="686CD57D" w:rsidR="00CB657A" w:rsidRPr="004B21E2" w:rsidRDefault="00487114" w:rsidP="00CB6DC8">
      <w:pPr>
        <w:ind w:firstLine="720"/>
      </w:pPr>
      <w:r>
        <w:rPr>
          <w:rFonts w:eastAsiaTheme="minorEastAsia" w:cs="Times New Roman"/>
        </w:rPr>
        <w:t xml:space="preserve">In the argumentation framework provided as example in the chapter </w:t>
      </w:r>
      <w:r w:rsidR="00294927">
        <w:rPr>
          <w:rFonts w:eastAsiaTheme="minorEastAsia" w:cs="Times New Roman"/>
        </w:rPr>
        <w:fldChar w:fldCharType="begin"/>
      </w:r>
      <w:r w:rsidR="00294927">
        <w:rPr>
          <w:rFonts w:eastAsiaTheme="minorEastAsia" w:cs="Times New Roman"/>
        </w:rPr>
        <w:instrText xml:space="preserve"> REF _Ref131247817 \r \h </w:instrText>
      </w:r>
      <w:r w:rsidR="00294927">
        <w:rPr>
          <w:rFonts w:eastAsiaTheme="minorEastAsia" w:cs="Times New Roman"/>
        </w:rPr>
      </w:r>
      <w:r w:rsidR="00294927">
        <w:rPr>
          <w:rFonts w:eastAsiaTheme="minorEastAsia" w:cs="Times New Roman"/>
        </w:rPr>
        <w:fldChar w:fldCharType="separate"/>
      </w:r>
      <w:r w:rsidR="0035445D">
        <w:rPr>
          <w:rFonts w:eastAsiaTheme="minorEastAsia" w:cs="Times New Roman"/>
        </w:rPr>
        <w:t>1</w:t>
      </w:r>
      <w:r w:rsidR="00294927">
        <w:rPr>
          <w:rFonts w:eastAsiaTheme="minorEastAsia" w:cs="Times New Roman"/>
        </w:rPr>
        <w:fldChar w:fldCharType="end"/>
      </w:r>
      <w:r w:rsidR="00294927">
        <w:rPr>
          <w:rFonts w:eastAsiaTheme="minorEastAsia" w:cs="Times New Roman"/>
        </w:rPr>
        <w:t>, there is a complete</w:t>
      </w:r>
      <w:r w:rsidR="002A691F">
        <w:rPr>
          <w:rFonts w:eastAsiaTheme="minorEastAsia" w:cs="Times New Roman"/>
        </w:rPr>
        <w:t xml:space="preserve"> extension:</w:t>
      </w:r>
      <w:r w:rsidR="00EB31CD">
        <w:rPr>
          <w:rFonts w:eastAsiaTheme="minorEastAsia" w:cs="Times New Roman"/>
        </w:rPr>
        <w:t xml:space="preserve"> S’ =</w:t>
      </w:r>
      <w:r w:rsidR="002A691F">
        <w:rPr>
          <w:rFonts w:eastAsiaTheme="minorEastAsia" w:cs="Times New Roman"/>
        </w:rPr>
        <w:t xml:space="preserve"> </w:t>
      </w:r>
      <w:r w:rsidR="002A691F">
        <w:t>{A, D,</w:t>
      </w:r>
      <w:r w:rsidR="009A6CD7">
        <w:t xml:space="preserve"> F,</w:t>
      </w:r>
      <w:r w:rsidR="002A691F">
        <w:t xml:space="preserve"> J}.</w:t>
      </w:r>
      <w:r w:rsidR="00FE5F12">
        <w:t xml:space="preserve"> We can </w:t>
      </w:r>
      <w:proofErr w:type="gramStart"/>
      <w:r w:rsidR="00FE5F12">
        <w:t>proof</w:t>
      </w:r>
      <w:proofErr w:type="gramEnd"/>
      <w:r w:rsidR="00FE5F12">
        <w:t xml:space="preserve"> this by calculating the characteristic function for each </w:t>
      </w:r>
      <w:r w:rsidR="00EB31CD">
        <w:t xml:space="preserve">argument of the set S’ and using the </w:t>
      </w:r>
      <w:r w:rsidR="00B72EFB">
        <w:t>definition of completion F(S’) = S’.</w:t>
      </w:r>
      <w:r w:rsidR="0017577D">
        <w:t xml:space="preserve"> </w:t>
      </w:r>
      <w:r w:rsidR="00412BE0">
        <w:t xml:space="preserve">To avoid any confusion related to the letter F </w:t>
      </w:r>
      <w:r w:rsidR="00480A3F">
        <w:t xml:space="preserve">whether is an argument or the characteristic function, for this proof, we will note </w:t>
      </w:r>
      <w:r w:rsidR="004B21E2">
        <w:rPr>
          <w:b/>
          <w:bCs/>
        </w:rPr>
        <w:t xml:space="preserve">argument </w:t>
      </w:r>
      <w:r w:rsidR="004B21E2">
        <w:t>F as F”, so the complete function S’ now becomes {A, D, F”, J}.</w:t>
      </w:r>
    </w:p>
    <w:p w14:paraId="1769C86F" w14:textId="57332593" w:rsidR="0017577D" w:rsidRDefault="0017577D" w:rsidP="0017577D">
      <w:pPr>
        <w:pStyle w:val="ListParagraph"/>
        <w:numPr>
          <w:ilvl w:val="0"/>
          <w:numId w:val="4"/>
        </w:numPr>
        <w:rPr>
          <w:rFonts w:eastAsiaTheme="minorEastAsia" w:cs="Times New Roman"/>
        </w:rPr>
      </w:pPr>
      <w:r>
        <w:rPr>
          <w:rFonts w:eastAsiaTheme="minorEastAsia" w:cs="Times New Roman"/>
        </w:rPr>
        <w:t>F(A) = {</w:t>
      </w:r>
      <w:r w:rsidR="009A6CD7">
        <w:rPr>
          <w:rFonts w:eastAsiaTheme="minorEastAsia" w:cs="Times New Roman"/>
        </w:rPr>
        <w:t>D</w:t>
      </w:r>
      <w:r>
        <w:rPr>
          <w:rFonts w:eastAsiaTheme="minorEastAsia" w:cs="Times New Roman"/>
        </w:rPr>
        <w:t>}</w:t>
      </w:r>
      <w:r w:rsidR="009A6CD7">
        <w:rPr>
          <w:rFonts w:eastAsiaTheme="minorEastAsia" w:cs="Times New Roman"/>
        </w:rPr>
        <w:t>;</w:t>
      </w:r>
    </w:p>
    <w:p w14:paraId="2D45CEFE" w14:textId="77777777" w:rsidR="004F5911" w:rsidRDefault="009A6CD7" w:rsidP="004F5911">
      <w:pPr>
        <w:pStyle w:val="ListParagraph"/>
        <w:numPr>
          <w:ilvl w:val="0"/>
          <w:numId w:val="4"/>
        </w:numPr>
        <w:rPr>
          <w:rFonts w:eastAsiaTheme="minorEastAsia" w:cs="Times New Roman"/>
        </w:rPr>
      </w:pPr>
      <w:r>
        <w:rPr>
          <w:rFonts w:eastAsiaTheme="minorEastAsia" w:cs="Times New Roman"/>
        </w:rPr>
        <w:t>F(D) = {</w:t>
      </w:r>
      <w:r w:rsidR="00390B4F">
        <w:rPr>
          <w:rFonts w:eastAsiaTheme="minorEastAsia" w:cs="Times New Roman"/>
        </w:rPr>
        <w:t>A, F</w:t>
      </w:r>
      <w:r w:rsidR="004B21E2">
        <w:rPr>
          <w:rFonts w:eastAsiaTheme="minorEastAsia" w:cs="Times New Roman"/>
        </w:rPr>
        <w:t>”</w:t>
      </w:r>
      <w:r w:rsidR="00390B4F">
        <w:rPr>
          <w:rFonts w:eastAsiaTheme="minorEastAsia" w:cs="Times New Roman"/>
        </w:rPr>
        <w:t>, J</w:t>
      </w:r>
      <w:r>
        <w:rPr>
          <w:rFonts w:eastAsiaTheme="minorEastAsia" w:cs="Times New Roman"/>
        </w:rPr>
        <w:t>}</w:t>
      </w:r>
      <w:r w:rsidR="00390B4F">
        <w:rPr>
          <w:rFonts w:eastAsiaTheme="minorEastAsia" w:cs="Times New Roman"/>
        </w:rPr>
        <w:t>;</w:t>
      </w:r>
    </w:p>
    <w:p w14:paraId="60355BD5" w14:textId="49B32080" w:rsidR="009A6CD7" w:rsidRPr="004F5911" w:rsidRDefault="004F5911" w:rsidP="004F5911">
      <w:pPr>
        <w:pStyle w:val="ListParagraph"/>
        <w:numPr>
          <w:ilvl w:val="0"/>
          <w:numId w:val="4"/>
        </w:numPr>
        <w:rPr>
          <w:rFonts w:eastAsiaTheme="minorEastAsia" w:cs="Times New Roman"/>
        </w:rPr>
      </w:pPr>
      <w:r>
        <w:rPr>
          <w:rFonts w:eastAsiaTheme="minorEastAsia" w:cs="Times New Roman"/>
        </w:rPr>
        <w:t xml:space="preserve">F(F”) = </w:t>
      </w:r>
      <m:oMath>
        <m:r>
          <w:rPr>
            <w:rFonts w:ascii="Cambria Math" w:eastAsiaTheme="minorEastAsia" w:hAnsi="Cambria Math" w:cs="Times New Roman"/>
          </w:rPr>
          <m:t>∅</m:t>
        </m:r>
      </m:oMath>
      <w:r>
        <w:rPr>
          <w:rFonts w:eastAsiaTheme="minorEastAsia" w:cs="Times New Roman"/>
        </w:rPr>
        <w:t>;</w:t>
      </w:r>
    </w:p>
    <w:p w14:paraId="082C9830" w14:textId="77777777" w:rsidR="00AD6004" w:rsidRDefault="00390B4F" w:rsidP="004F5911">
      <w:pPr>
        <w:pStyle w:val="ListParagraph"/>
        <w:numPr>
          <w:ilvl w:val="0"/>
          <w:numId w:val="4"/>
        </w:numPr>
        <w:rPr>
          <w:rFonts w:eastAsiaTheme="minorEastAsia" w:cs="Times New Roman"/>
        </w:rPr>
      </w:pPr>
      <w:r>
        <w:rPr>
          <w:rFonts w:eastAsiaTheme="minorEastAsia" w:cs="Times New Roman"/>
        </w:rPr>
        <w:t>F(J) = {</w:t>
      </w:r>
      <w:r w:rsidR="00412BE0">
        <w:rPr>
          <w:rFonts w:eastAsiaTheme="minorEastAsia" w:cs="Times New Roman"/>
        </w:rPr>
        <w:t>F</w:t>
      </w:r>
      <w:r w:rsidR="004B21E2">
        <w:rPr>
          <w:rFonts w:eastAsiaTheme="minorEastAsia" w:cs="Times New Roman"/>
        </w:rPr>
        <w:t>”</w:t>
      </w:r>
      <w:r>
        <w:rPr>
          <w:rFonts w:eastAsiaTheme="minorEastAsia" w:cs="Times New Roman"/>
        </w:rPr>
        <w:t>}</w:t>
      </w:r>
      <w:r w:rsidR="00AD6004">
        <w:rPr>
          <w:rFonts w:eastAsiaTheme="minorEastAsia" w:cs="Times New Roman"/>
        </w:rPr>
        <w:t>.</w:t>
      </w:r>
    </w:p>
    <w:p w14:paraId="36062B57" w14:textId="729F7515" w:rsidR="004F5911" w:rsidRPr="00AD6004" w:rsidRDefault="004F5911" w:rsidP="00AD6004">
      <w:pPr>
        <w:ind w:firstLine="720"/>
        <w:rPr>
          <w:rFonts w:eastAsiaTheme="minorEastAsia" w:cs="Times New Roman"/>
        </w:rPr>
      </w:pPr>
      <w:r w:rsidRPr="00AD6004">
        <w:rPr>
          <w:rFonts w:eastAsiaTheme="minorEastAsia" w:cs="Times New Roman"/>
        </w:rPr>
        <w:t xml:space="preserve">Having he characteristic function calculated for each argument of set S’, we can calculate now </w:t>
      </w:r>
      <w:proofErr w:type="gramStart"/>
      <w:r w:rsidRPr="00AD6004">
        <w:rPr>
          <w:rFonts w:eastAsiaTheme="minorEastAsia" w:cs="Times New Roman"/>
        </w:rPr>
        <w:t>F(</w:t>
      </w:r>
      <w:proofErr w:type="gramEnd"/>
      <w:r w:rsidRPr="00AD6004">
        <w:rPr>
          <w:rFonts w:eastAsiaTheme="minorEastAsia" w:cs="Times New Roman"/>
        </w:rPr>
        <w:t>A, D, F”</w:t>
      </w:r>
      <w:r w:rsidR="002626DA">
        <w:rPr>
          <w:rFonts w:eastAsiaTheme="minorEastAsia" w:cs="Times New Roman"/>
        </w:rPr>
        <w:t>, J</w:t>
      </w:r>
      <w:r w:rsidRPr="00AD6004">
        <w:rPr>
          <w:rFonts w:eastAsiaTheme="minorEastAsia" w:cs="Times New Roman"/>
        </w:rPr>
        <w:t>)</w:t>
      </w:r>
      <w:r w:rsidR="00AD6004">
        <w:rPr>
          <w:rFonts w:eastAsiaTheme="minorEastAsia" w:cs="Times New Roman"/>
        </w:rPr>
        <w:t xml:space="preserve"> = F(A)</w:t>
      </w:r>
      <w:r w:rsidR="00117E12">
        <w:rPr>
          <w:rFonts w:eastAsiaTheme="minorEastAsia" w:cs="Times New Roman"/>
        </w:rPr>
        <w:t xml:space="preserve"> </w:t>
      </w:r>
      <m:oMath>
        <m:r>
          <w:rPr>
            <w:rFonts w:ascii="Cambria Math" w:eastAsiaTheme="minorEastAsia" w:hAnsi="Cambria Math" w:cs="Times New Roman"/>
          </w:rPr>
          <m:t>∪</m:t>
        </m:r>
      </m:oMath>
      <w:r w:rsidR="00AD6004">
        <w:rPr>
          <w:rFonts w:eastAsiaTheme="minorEastAsia" w:cs="Times New Roman"/>
        </w:rPr>
        <w:t xml:space="preserve"> F(D)</w:t>
      </w:r>
      <w:r w:rsidR="00117E12">
        <w:rPr>
          <w:rFonts w:eastAsiaTheme="minorEastAsia" w:cs="Times New Roman"/>
        </w:rPr>
        <w:t xml:space="preserve"> </w:t>
      </w:r>
      <m:oMath>
        <m:r>
          <w:rPr>
            <w:rFonts w:ascii="Cambria Math" w:eastAsiaTheme="minorEastAsia" w:hAnsi="Cambria Math" w:cs="Times New Roman"/>
          </w:rPr>
          <m:t>∪</m:t>
        </m:r>
      </m:oMath>
      <w:r w:rsidR="00AD6004">
        <w:rPr>
          <w:rFonts w:eastAsiaTheme="minorEastAsia" w:cs="Times New Roman"/>
        </w:rPr>
        <w:t xml:space="preserve"> F(F”)</w:t>
      </w:r>
      <w:r w:rsidR="00117E12">
        <w:rPr>
          <w:rFonts w:eastAsiaTheme="minorEastAsia" w:cs="Times New Roman"/>
        </w:rPr>
        <w:t xml:space="preserve"> </w:t>
      </w:r>
      <m:oMath>
        <m:r>
          <w:rPr>
            <w:rFonts w:ascii="Cambria Math" w:eastAsiaTheme="minorEastAsia" w:hAnsi="Cambria Math" w:cs="Times New Roman"/>
          </w:rPr>
          <m:t>∪</m:t>
        </m:r>
      </m:oMath>
      <w:r w:rsidR="00AD6004">
        <w:rPr>
          <w:rFonts w:eastAsiaTheme="minorEastAsia" w:cs="Times New Roman"/>
        </w:rPr>
        <w:t xml:space="preserve"> F(J)</w:t>
      </w:r>
      <w:r w:rsidR="001F6982">
        <w:rPr>
          <w:rFonts w:eastAsiaTheme="minorEastAsia" w:cs="Times New Roman"/>
        </w:rPr>
        <w:t xml:space="preserve"> = {A, D, </w:t>
      </w:r>
      <w:r w:rsidR="005C0B6A">
        <w:rPr>
          <w:rFonts w:eastAsiaTheme="minorEastAsia" w:cs="Times New Roman"/>
        </w:rPr>
        <w:t>F”</w:t>
      </w:r>
      <w:r w:rsidR="001F6982">
        <w:rPr>
          <w:rFonts w:eastAsiaTheme="minorEastAsia" w:cs="Times New Roman"/>
        </w:rPr>
        <w:t>, J}</w:t>
      </w:r>
      <w:r w:rsidR="005C0B6A">
        <w:rPr>
          <w:rFonts w:eastAsiaTheme="minorEastAsia" w:cs="Times New Roman"/>
        </w:rPr>
        <w:t xml:space="preserve"> = S’. So, the relation for a complete extension is satisfied: F(S’) = S’.</w:t>
      </w:r>
    </w:p>
    <w:p w14:paraId="6CFEC3D6" w14:textId="071036E2" w:rsidR="00487114" w:rsidRDefault="00863AF5" w:rsidP="003464B8">
      <w:pPr>
        <w:pStyle w:val="Heading2"/>
        <w:rPr>
          <w:rFonts w:eastAsiaTheme="minorEastAsia"/>
        </w:rPr>
      </w:pPr>
      <w:r>
        <w:rPr>
          <w:rFonts w:eastAsiaTheme="minorEastAsia"/>
        </w:rPr>
        <w:t xml:space="preserve"> </w:t>
      </w:r>
      <w:bookmarkStart w:id="23" w:name="_Toc137509744"/>
      <w:r w:rsidR="003464B8">
        <w:rPr>
          <w:rFonts w:eastAsiaTheme="minorEastAsia"/>
        </w:rPr>
        <w:t>Grounded extension</w:t>
      </w:r>
      <w:bookmarkEnd w:id="23"/>
    </w:p>
    <w:p w14:paraId="3052BD93" w14:textId="68505C30" w:rsidR="003464B8" w:rsidRDefault="003464B8" w:rsidP="00EB52E2">
      <w:pPr>
        <w:ind w:firstLine="720"/>
      </w:pPr>
      <w:r>
        <w:t xml:space="preserve">In subchapter </w:t>
      </w:r>
      <w:r w:rsidR="00833E3B">
        <w:fldChar w:fldCharType="begin"/>
      </w:r>
      <w:r w:rsidR="00833E3B">
        <w:instrText xml:space="preserve"> REF _Ref131249609 \r \h </w:instrText>
      </w:r>
      <w:r w:rsidR="00833E3B">
        <w:fldChar w:fldCharType="separate"/>
      </w:r>
      <w:r w:rsidR="0035445D">
        <w:t>2.6</w:t>
      </w:r>
      <w:r w:rsidR="00833E3B">
        <w:fldChar w:fldCharType="end"/>
      </w:r>
      <w:r w:rsidR="00833E3B">
        <w:t xml:space="preserve"> we defined the property of a set to be preferred </w:t>
      </w:r>
      <w:r w:rsidR="00355446">
        <w:t xml:space="preserve">as being the maximal admissible set </w:t>
      </w:r>
      <w:r w:rsidR="00EB52E2">
        <w:t>in an argumentation framework. Also defining complete extension</w:t>
      </w:r>
      <w:r w:rsidR="008C0674">
        <w:t xml:space="preserve"> and the characteristic function</w:t>
      </w:r>
      <w:r w:rsidR="00EB52E2">
        <w:t>, we can define the notion of grounded extension which is the opposite of a preferred extension:</w:t>
      </w:r>
    </w:p>
    <w:p w14:paraId="262CC436" w14:textId="36DB7F81" w:rsidR="00EB52E2" w:rsidRDefault="00314853" w:rsidP="00EB52E2">
      <w:pPr>
        <w:pStyle w:val="ListParagraph"/>
        <w:numPr>
          <w:ilvl w:val="0"/>
          <w:numId w:val="5"/>
        </w:numPr>
      </w:pPr>
      <w:r>
        <w:t xml:space="preserve">A </w:t>
      </w:r>
      <w:r w:rsidRPr="00314853">
        <w:rPr>
          <w:b/>
          <w:bCs/>
        </w:rPr>
        <w:t>grounded</w:t>
      </w:r>
      <w:r>
        <w:t xml:space="preserve"> extension is </w:t>
      </w:r>
      <w:r w:rsidR="008C0674">
        <w:t>the least fixed point</w:t>
      </w:r>
      <w:r w:rsidR="00D33C58">
        <w:t xml:space="preserve"> of F (characteristic function).</w:t>
      </w:r>
    </w:p>
    <w:p w14:paraId="636D0D7E" w14:textId="1921817B" w:rsidR="00F724E4" w:rsidRDefault="00661661" w:rsidP="00F724E4">
      <w:pPr>
        <w:ind w:left="720"/>
      </w:pPr>
      <w:r>
        <w:t xml:space="preserve">In the example presented in </w:t>
      </w:r>
      <w:r>
        <w:fldChar w:fldCharType="begin"/>
      </w:r>
      <w:r>
        <w:instrText xml:space="preserve"> REF _Ref130741159 \h </w:instrText>
      </w:r>
      <w:r>
        <w:fldChar w:fldCharType="separate"/>
      </w:r>
      <w:r w:rsidR="0035445D">
        <w:t xml:space="preserve">Figure </w:t>
      </w:r>
      <w:r w:rsidR="0035445D">
        <w:rPr>
          <w:noProof/>
        </w:rPr>
        <w:t>1</w:t>
      </w:r>
      <w:r>
        <w:fldChar w:fldCharType="end"/>
      </w:r>
      <w:r>
        <w:t xml:space="preserve"> </w:t>
      </w:r>
      <w:r w:rsidR="002B4879">
        <w:t>a grounded extension is the empty set {}.</w:t>
      </w:r>
    </w:p>
    <w:p w14:paraId="2952EDEE" w14:textId="493B5EEE" w:rsidR="002E7793" w:rsidRDefault="000F4ED2" w:rsidP="002E7793">
      <w:pPr>
        <w:pStyle w:val="Heading2"/>
      </w:pPr>
      <w:bookmarkStart w:id="24" w:name="_Ref134211024"/>
      <w:bookmarkStart w:id="25" w:name="_Ref134211026"/>
      <w:bookmarkStart w:id="26" w:name="_Ref134211034"/>
      <w:bookmarkStart w:id="27" w:name="_Toc137509745"/>
      <w:r>
        <w:t>Stable extension</w:t>
      </w:r>
      <w:bookmarkEnd w:id="24"/>
      <w:bookmarkEnd w:id="25"/>
      <w:bookmarkEnd w:id="26"/>
      <w:bookmarkEnd w:id="27"/>
    </w:p>
    <w:p w14:paraId="05B59FAA" w14:textId="45ABE840" w:rsidR="000F4ED2" w:rsidRDefault="005D021D" w:rsidP="002D3F6A">
      <w:pPr>
        <w:ind w:firstLine="720"/>
      </w:pPr>
      <w:r>
        <w:t xml:space="preserve">Another important property of a set in an argumentation framework is to be stable. </w:t>
      </w:r>
      <w:r w:rsidR="00597849">
        <w:t xml:space="preserve">We will provide de definition of this one followed then by some examples to have a </w:t>
      </w:r>
      <w:r w:rsidR="002D3F6A">
        <w:t>good understanding of it:</w:t>
      </w:r>
    </w:p>
    <w:p w14:paraId="6EF9C8E5" w14:textId="4A328F7F" w:rsidR="002D3F6A" w:rsidRDefault="002D3F6A" w:rsidP="002D3F6A">
      <w:pPr>
        <w:pStyle w:val="ListParagraph"/>
        <w:numPr>
          <w:ilvl w:val="0"/>
          <w:numId w:val="5"/>
        </w:numPr>
      </w:pPr>
      <w:r>
        <w:t>A</w:t>
      </w:r>
      <w:r w:rsidR="00413D5A">
        <w:t xml:space="preserve"> set of arguments S’ is defined as </w:t>
      </w:r>
      <w:r w:rsidR="00413D5A">
        <w:rPr>
          <w:b/>
          <w:bCs/>
        </w:rPr>
        <w:t xml:space="preserve">stable </w:t>
      </w:r>
      <w:r w:rsidR="00413D5A">
        <w:t>extension if</w:t>
      </w:r>
    </w:p>
    <w:p w14:paraId="10B7CAA4" w14:textId="6A34D93A" w:rsidR="00413D5A" w:rsidRDefault="00413D5A" w:rsidP="00413D5A">
      <w:pPr>
        <w:pStyle w:val="ListParagraph"/>
        <w:numPr>
          <w:ilvl w:val="1"/>
          <w:numId w:val="5"/>
        </w:numPr>
      </w:pPr>
      <w:r>
        <w:lastRenderedPageBreak/>
        <w:t xml:space="preserve">S’ is conflict – free </w:t>
      </w:r>
    </w:p>
    <w:p w14:paraId="087E86E0" w14:textId="3F5C6ACB" w:rsidR="00413D5A" w:rsidRPr="00B35007" w:rsidRDefault="00705F31" w:rsidP="00413D5A">
      <w:pPr>
        <w:pStyle w:val="ListParagraph"/>
        <w:numPr>
          <w:ilvl w:val="1"/>
          <w:numId w:val="5"/>
        </w:numPr>
      </w:pPr>
      <m:oMath>
        <m:r>
          <w:rPr>
            <w:rFonts w:ascii="Cambria Math" w:hAnsi="Cambria Math"/>
          </w:rPr>
          <m:t>∄</m:t>
        </m:r>
      </m:oMath>
      <w:r w:rsidR="0011322F">
        <w:rPr>
          <w:rFonts w:eastAsiaTheme="minorEastAsia"/>
        </w:rPr>
        <w:t xml:space="preserve"> A </w:t>
      </w:r>
      <m:oMath>
        <m:r>
          <w:rPr>
            <w:rFonts w:ascii="Cambria Math" w:hAnsi="Cambria Math"/>
          </w:rPr>
          <m:t>∈</m:t>
        </m:r>
      </m:oMath>
      <w:r w:rsidR="0011322F">
        <w:rPr>
          <w:rFonts w:eastAsiaTheme="minorEastAsia"/>
        </w:rPr>
        <w:t xml:space="preserve"> S</w:t>
      </w:r>
      <w:r w:rsidR="00CE0917">
        <w:rPr>
          <w:rFonts w:eastAsiaTheme="minorEastAsia"/>
        </w:rPr>
        <w:t xml:space="preserve"> \ S’ such that S’ does not attack A, where S is </w:t>
      </w:r>
      <w:r w:rsidR="00B35007">
        <w:rPr>
          <w:rFonts w:eastAsiaTheme="minorEastAsia"/>
        </w:rPr>
        <w:t>the set of all arguments in an argumentation framework and S’ is a subset of it.</w:t>
      </w:r>
    </w:p>
    <w:p w14:paraId="5779B766" w14:textId="6DED2B1E" w:rsidR="00B35007" w:rsidRDefault="00B35007" w:rsidP="00C8517D">
      <w:pPr>
        <w:ind w:firstLine="720"/>
      </w:pPr>
      <w:r>
        <w:t>With other words, a set</w:t>
      </w:r>
      <w:r w:rsidR="00C8517D">
        <w:t xml:space="preserve"> S’</w:t>
      </w:r>
      <w:r>
        <w:t xml:space="preserve"> is </w:t>
      </w:r>
      <w:r w:rsidR="00D93F46">
        <w:t xml:space="preserve">a stable extension if and only if its arguments attack all the </w:t>
      </w:r>
      <w:r w:rsidR="00C8517D">
        <w:t xml:space="preserve">arguments of the framework that do not belong to S’. In our example, </w:t>
      </w:r>
      <w:r w:rsidR="00BA3A83">
        <w:t xml:space="preserve">some of the stable extensions are: {B, C, E, L, H, M}, {B, C, E, L, G, </w:t>
      </w:r>
      <w:r w:rsidR="00D71513">
        <w:t>K</w:t>
      </w:r>
      <w:r w:rsidR="00BA3A83">
        <w:t>}</w:t>
      </w:r>
      <w:r w:rsidR="00BD6D06">
        <w:t>.</w:t>
      </w:r>
    </w:p>
    <w:p w14:paraId="3E9C0CF1" w14:textId="2BF339A3" w:rsidR="00234377" w:rsidRDefault="004E0A73" w:rsidP="00234377">
      <w:pPr>
        <w:pStyle w:val="Heading2"/>
      </w:pPr>
      <w:bookmarkStart w:id="28" w:name="_Ref137307818"/>
      <w:bookmarkStart w:id="29" w:name="_Toc137509746"/>
      <w:r>
        <w:t>Threat and defender</w:t>
      </w:r>
      <w:bookmarkEnd w:id="28"/>
      <w:bookmarkEnd w:id="29"/>
    </w:p>
    <w:p w14:paraId="2CF6FB28" w14:textId="7A906201" w:rsidR="004E0A73" w:rsidRDefault="004E0A73" w:rsidP="008C7068">
      <w:pPr>
        <w:ind w:firstLine="720"/>
      </w:pPr>
      <w:r>
        <w:t xml:space="preserve">In an abstract argumentation </w:t>
      </w:r>
      <w:proofErr w:type="gramStart"/>
      <w:r>
        <w:t>framework</w:t>
      </w:r>
      <w:proofErr w:type="gramEnd"/>
      <w:r w:rsidR="005B3966">
        <w:t xml:space="preserve"> there are defined the notions of an argument which is a threat for a set and an argument which is a defender for a </w:t>
      </w:r>
      <w:r w:rsidR="008C7068">
        <w:t>set:</w:t>
      </w:r>
    </w:p>
    <w:p w14:paraId="100CC0B8" w14:textId="39F965A7" w:rsidR="008C7068" w:rsidRPr="006844C3" w:rsidRDefault="008C7068" w:rsidP="008C7068">
      <w:pPr>
        <w:pStyle w:val="ListParagraph"/>
        <w:numPr>
          <w:ilvl w:val="0"/>
          <w:numId w:val="5"/>
        </w:numPr>
      </w:pPr>
      <w:r>
        <w:t xml:space="preserve">An argument A is said to be a threat for </w:t>
      </w:r>
      <w:r w:rsidR="002717D4">
        <w:t xml:space="preserve">a set of arguments S’ if: </w:t>
      </w:r>
      <w:r w:rsidR="0056211A">
        <w:t xml:space="preserve">for </w:t>
      </w:r>
      <m:oMath>
        <m:r>
          <w:rPr>
            <w:rFonts w:ascii="Cambria Math" w:hAnsi="Cambria Math"/>
          </w:rPr>
          <m:t>∀</m:t>
        </m:r>
      </m:oMath>
      <w:r w:rsidR="0056211A" w:rsidRPr="00BF6C6E">
        <w:rPr>
          <w:rFonts w:eastAsiaTheme="minorEastAsia"/>
        </w:rPr>
        <w:t xml:space="preserve"> </w:t>
      </w:r>
      <w:r w:rsidR="0056211A">
        <w:rPr>
          <w:rFonts w:eastAsiaTheme="minorEastAsia"/>
        </w:rPr>
        <w:t xml:space="preserve">B </w:t>
      </w:r>
      <m:oMath>
        <m:r>
          <w:rPr>
            <w:rFonts w:ascii="Cambria Math" w:hAnsi="Cambria Math"/>
          </w:rPr>
          <m:t>∈</m:t>
        </m:r>
      </m:oMath>
      <w:r w:rsidR="0056211A">
        <w:rPr>
          <w:rFonts w:eastAsiaTheme="minorEastAsia"/>
        </w:rPr>
        <w:t xml:space="preserve"> S’, then (A, B) and</w:t>
      </w:r>
      <w:r w:rsidR="0035632E">
        <w:rPr>
          <w:rFonts w:eastAsiaTheme="minorEastAsia"/>
        </w:rPr>
        <w:t xml:space="preserve"> </w:t>
      </w:r>
      <m:oMath>
        <m:r>
          <w:rPr>
            <w:rFonts w:ascii="Cambria Math" w:hAnsi="Cambria Math"/>
          </w:rPr>
          <m:t>∄</m:t>
        </m:r>
      </m:oMath>
      <w:r w:rsidR="0035632E">
        <w:rPr>
          <w:rFonts w:eastAsiaTheme="minorEastAsia"/>
        </w:rPr>
        <w:t xml:space="preserve"> (B, A). </w:t>
      </w:r>
    </w:p>
    <w:p w14:paraId="2FBD910F" w14:textId="5760F503" w:rsidR="006844C3" w:rsidRDefault="006844C3" w:rsidP="006844C3">
      <w:pPr>
        <w:ind w:firstLine="720"/>
      </w:pPr>
      <w:r>
        <w:t xml:space="preserve">More formally, an argument is a threat for a set if it attacks all the arguments of the set and none of the set arguments attacks A. In the example, </w:t>
      </w:r>
      <w:r w:rsidR="00AE74BB">
        <w:t>argument D is considered a threat for the set {C, E, L} because (D, C), (D, E),</w:t>
      </w:r>
      <w:r w:rsidR="00010939">
        <w:t xml:space="preserve"> (D, L) and none of these three arguments attack D. </w:t>
      </w:r>
      <w:r w:rsidR="00C30A55">
        <w:t xml:space="preserve">In the same manner K is a threat for {H, I}. </w:t>
      </w:r>
      <w:r w:rsidR="00900C6E">
        <w:t xml:space="preserve">On the other hand, K is not a threat for M because M attacks K back, so the property of stabilization does not stand. </w:t>
      </w:r>
    </w:p>
    <w:p w14:paraId="3DA45379" w14:textId="0F8A8A4E" w:rsidR="00AC2099" w:rsidRDefault="0013574D" w:rsidP="00593F2F">
      <w:pPr>
        <w:pStyle w:val="ListParagraph"/>
        <w:numPr>
          <w:ilvl w:val="0"/>
          <w:numId w:val="5"/>
        </w:numPr>
      </w:pPr>
      <w:proofErr w:type="gramStart"/>
      <w:r>
        <w:t>An argument</w:t>
      </w:r>
      <w:proofErr w:type="gramEnd"/>
      <w:r>
        <w:t xml:space="preserve"> A is defined as a defender for a set S’ if it attacks</w:t>
      </w:r>
      <w:r w:rsidR="001A06B5">
        <w:t xml:space="preserve"> the threat of S’. </w:t>
      </w:r>
    </w:p>
    <w:p w14:paraId="7DD076B0" w14:textId="675504A5" w:rsidR="00006C05" w:rsidRDefault="001A06B5" w:rsidP="00287062">
      <w:pPr>
        <w:ind w:firstLine="720"/>
      </w:pPr>
      <w:r>
        <w:t xml:space="preserve">In the example from the </w:t>
      </w:r>
      <w:r>
        <w:fldChar w:fldCharType="begin"/>
      </w:r>
      <w:r>
        <w:instrText xml:space="preserve"> REF _Ref130741159 \h </w:instrText>
      </w:r>
      <w:r>
        <w:fldChar w:fldCharType="separate"/>
      </w:r>
      <w:r w:rsidR="0035445D">
        <w:t xml:space="preserve">Figure </w:t>
      </w:r>
      <w:r w:rsidR="0035445D">
        <w:rPr>
          <w:noProof/>
        </w:rPr>
        <w:t>1</w:t>
      </w:r>
      <w:r>
        <w:fldChar w:fldCharType="end"/>
      </w:r>
      <w:r w:rsidR="0082321F">
        <w:t>, a defender for the set {C, E, L} is B because node B attacks</w:t>
      </w:r>
      <w:r w:rsidR="00D55FC2">
        <w:t xml:space="preserve"> the threat of the set, argument D.</w:t>
      </w:r>
      <w:r w:rsidR="00367AE4">
        <w:t xml:space="preserve"> </w:t>
      </w:r>
      <w:r w:rsidR="000D3E33">
        <w:t>Another example of defender is J for the set {F} because there is an attack (J, G)</w:t>
      </w:r>
      <w:r w:rsidR="00EB6694">
        <w:t xml:space="preserve"> and G is a threat for </w:t>
      </w:r>
      <w:r w:rsidR="0060517F">
        <w:t>{</w:t>
      </w:r>
      <w:r w:rsidR="00EB6694">
        <w:t>F</w:t>
      </w:r>
      <w:r w:rsidR="0060517F">
        <w:t>}</w:t>
      </w:r>
      <w:r w:rsidR="00EB6694">
        <w:t>.</w:t>
      </w:r>
    </w:p>
    <w:p w14:paraId="3E39F0ED" w14:textId="5961A4B4" w:rsidR="00AE641B" w:rsidRDefault="00D47FF1" w:rsidP="00D47FF1">
      <w:pPr>
        <w:pStyle w:val="Heading2"/>
      </w:pPr>
      <w:bookmarkStart w:id="30" w:name="_Toc137509747"/>
      <w:r>
        <w:t xml:space="preserve">Coherent </w:t>
      </w:r>
      <w:r w:rsidR="009B60D7">
        <w:t>argumentation frameworks</w:t>
      </w:r>
      <w:bookmarkEnd w:id="30"/>
    </w:p>
    <w:p w14:paraId="01E4F0E0" w14:textId="25B2B9F7" w:rsidR="009B60D7" w:rsidRDefault="009B60D7" w:rsidP="00CD3DE6">
      <w:pPr>
        <w:ind w:firstLine="720"/>
      </w:pPr>
      <w:r>
        <w:t xml:space="preserve">In the previous </w:t>
      </w:r>
      <w:r w:rsidR="0096613A">
        <w:t>subsection we have defined essential properties of an abstract argumentation framework as Dung has</w:t>
      </w:r>
      <w:r w:rsidR="00CD3DE6">
        <w:t xml:space="preserve"> stated them in </w:t>
      </w:r>
      <w:sdt>
        <w:sdtPr>
          <w:id w:val="2094204401"/>
          <w:citation/>
        </w:sdtPr>
        <w:sdtContent>
          <w:r w:rsidR="00CD3DE6">
            <w:fldChar w:fldCharType="begin"/>
          </w:r>
          <w:r w:rsidR="00CD3DE6">
            <w:instrText xml:space="preserve"> CITATION 1 \l 1033 </w:instrText>
          </w:r>
          <w:r w:rsidR="00CD3DE6">
            <w:fldChar w:fldCharType="separate"/>
          </w:r>
          <w:r w:rsidR="0035445D">
            <w:rPr>
              <w:noProof/>
            </w:rPr>
            <w:t>(Dung, 1995)</w:t>
          </w:r>
          <w:r w:rsidR="00CD3DE6">
            <w:fldChar w:fldCharType="end"/>
          </w:r>
        </w:sdtContent>
      </w:sdt>
      <w:r w:rsidR="00CD3DE6">
        <w:t xml:space="preserve">. </w:t>
      </w:r>
      <w:r w:rsidR="00466572">
        <w:t>In this subsection we</w:t>
      </w:r>
      <w:r w:rsidR="00995457">
        <w:t xml:space="preserve"> want to define the notion of coherent argumentation frameworks which is a</w:t>
      </w:r>
      <w:r w:rsidR="00567F65">
        <w:t xml:space="preserve"> condition for the coincidence between subsets which are stable and subsets which are preferred. </w:t>
      </w:r>
      <w:r w:rsidR="00962730">
        <w:t xml:space="preserve">Generally, </w:t>
      </w:r>
      <w:r w:rsidR="00520E8E">
        <w:t xml:space="preserve">if </w:t>
      </w:r>
      <w:r w:rsidR="00152D63">
        <w:t xml:space="preserve">there exists an extension which is preferred, but at the same time is not stable, this indicates that there could be some “anomalies” in the corresponding </w:t>
      </w:r>
      <w:r w:rsidR="000B09F1">
        <w:t xml:space="preserve">argumentation framework </w:t>
      </w:r>
      <w:sdt>
        <w:sdtPr>
          <w:id w:val="-1668006895"/>
          <w:citation/>
        </w:sdtPr>
        <w:sdtContent>
          <w:r w:rsidR="000B09F1">
            <w:fldChar w:fldCharType="begin"/>
          </w:r>
          <w:r w:rsidR="000B09F1">
            <w:instrText xml:space="preserve"> CITATION 1 \l 1033 </w:instrText>
          </w:r>
          <w:r w:rsidR="000B09F1">
            <w:fldChar w:fldCharType="separate"/>
          </w:r>
          <w:r w:rsidR="0035445D">
            <w:rPr>
              <w:noProof/>
            </w:rPr>
            <w:t>(Dung, 1995)</w:t>
          </w:r>
          <w:r w:rsidR="000B09F1">
            <w:fldChar w:fldCharType="end"/>
          </w:r>
        </w:sdtContent>
      </w:sdt>
      <w:r w:rsidR="000B09F1">
        <w:t xml:space="preserve">. </w:t>
      </w:r>
    </w:p>
    <w:p w14:paraId="0F96A874" w14:textId="7A982174" w:rsidR="000B09F1" w:rsidRDefault="005A4A72" w:rsidP="00CD3DE6">
      <w:pPr>
        <w:ind w:firstLine="720"/>
      </w:pPr>
      <w:r>
        <w:rPr>
          <w:i/>
          <w:iCs/>
        </w:rPr>
        <w:t xml:space="preserve">Example 3: </w:t>
      </w:r>
      <w:r w:rsidR="00A66676">
        <w:t xml:space="preserve">Given an abstract argumentation framework AF </w:t>
      </w:r>
      <w:r w:rsidR="007D7B94">
        <w:t xml:space="preserve">= &lt;S, attacks&gt;, with S = {A} and attacks = {(A, A)}. This example of AF </w:t>
      </w:r>
      <w:r w:rsidR="00D04B09">
        <w:t xml:space="preserve">has an empty preferred extension {} which is not stable, so we can conclude that AF </w:t>
      </w:r>
      <w:r w:rsidR="00B9388F">
        <w:t xml:space="preserve">is not coherent. </w:t>
      </w:r>
      <w:r w:rsidR="00C957A4">
        <w:t xml:space="preserve">In the following, we </w:t>
      </w:r>
      <w:r w:rsidR="00D65B4E">
        <w:t xml:space="preserve">will try to define a set of properties </w:t>
      </w:r>
      <w:proofErr w:type="gramStart"/>
      <w:r w:rsidR="00D65B4E">
        <w:t>in order to</w:t>
      </w:r>
      <w:proofErr w:type="gramEnd"/>
      <w:r w:rsidR="00D65B4E">
        <w:t xml:space="preserve"> avoid such “anomalies” which make an </w:t>
      </w:r>
      <w:r w:rsidR="00420665">
        <w:t>argumentation framework not coherent.</w:t>
      </w:r>
    </w:p>
    <w:p w14:paraId="282B288B" w14:textId="113592A2" w:rsidR="00420665" w:rsidRDefault="005673A8" w:rsidP="00420665">
      <w:pPr>
        <w:pStyle w:val="Heading3"/>
      </w:pPr>
      <w:bookmarkStart w:id="31" w:name="_Toc137509748"/>
      <w:r>
        <w:t>Controversial argument</w:t>
      </w:r>
      <w:bookmarkEnd w:id="31"/>
    </w:p>
    <w:p w14:paraId="746C45F1" w14:textId="6D244B48" w:rsidR="005673A8" w:rsidRDefault="00120457" w:rsidP="00354CD2">
      <w:pPr>
        <w:ind w:firstLine="720"/>
      </w:pPr>
      <w:r>
        <w:t xml:space="preserve">To have a better understanding of this property, we need to define what an </w:t>
      </w:r>
      <w:r>
        <w:rPr>
          <w:i/>
          <w:iCs/>
        </w:rPr>
        <w:t>indirect attack</w:t>
      </w:r>
      <w:r w:rsidR="00F94060">
        <w:rPr>
          <w:i/>
          <w:iCs/>
        </w:rPr>
        <w:t xml:space="preserve"> </w:t>
      </w:r>
      <w:r w:rsidR="00F94060">
        <w:t xml:space="preserve">and </w:t>
      </w:r>
      <w:r w:rsidR="00F94060">
        <w:rPr>
          <w:i/>
          <w:iCs/>
        </w:rPr>
        <w:t xml:space="preserve">indirect </w:t>
      </w:r>
      <w:proofErr w:type="gramStart"/>
      <w:r w:rsidR="00F94060">
        <w:rPr>
          <w:i/>
          <w:iCs/>
        </w:rPr>
        <w:t>defend</w:t>
      </w:r>
      <w:proofErr w:type="gramEnd"/>
      <w:r w:rsidR="00F94060">
        <w:rPr>
          <w:i/>
          <w:iCs/>
        </w:rPr>
        <w:t xml:space="preserve"> </w:t>
      </w:r>
      <w:r w:rsidR="00F94060">
        <w:t>means. Let us start with a practical exampl</w:t>
      </w:r>
      <w:r w:rsidR="00354CD2">
        <w:t>e:</w:t>
      </w:r>
    </w:p>
    <w:p w14:paraId="7410D14F" w14:textId="32CE5312" w:rsidR="0048717F" w:rsidRDefault="00694F0F" w:rsidP="0048717F">
      <w:pPr>
        <w:pStyle w:val="ListParagraph"/>
        <w:numPr>
          <w:ilvl w:val="0"/>
          <w:numId w:val="8"/>
        </w:numPr>
      </w:pPr>
      <w:r>
        <w:t xml:space="preserve">Let </w:t>
      </w:r>
      <w:r w:rsidR="0048717F">
        <w:rPr>
          <w:i/>
          <w:iCs/>
        </w:rPr>
        <w:t>C</w:t>
      </w:r>
      <w:r>
        <w:t xml:space="preserve"> be a </w:t>
      </w:r>
      <w:r w:rsidR="007B30E7">
        <w:t>proposition</w:t>
      </w:r>
      <w:r>
        <w:t xml:space="preserve"> of </w:t>
      </w:r>
      <w:r w:rsidR="007B30E7">
        <w:t>a</w:t>
      </w:r>
      <w:r>
        <w:t xml:space="preserve"> </w:t>
      </w:r>
      <w:r w:rsidR="00E14675">
        <w:t xml:space="preserve">debate: </w:t>
      </w:r>
      <w:r w:rsidR="0048717F">
        <w:t>“</w:t>
      </w:r>
      <w:r w:rsidR="007213FC">
        <w:t xml:space="preserve">is better to work with </w:t>
      </w:r>
      <w:r w:rsidR="0048717F">
        <w:t>PHP</w:t>
      </w:r>
      <w:r w:rsidR="007213FC">
        <w:t xml:space="preserve">, than with </w:t>
      </w:r>
      <w:r w:rsidR="0048717F">
        <w:t>.NET”;</w:t>
      </w:r>
    </w:p>
    <w:p w14:paraId="420D1DD8" w14:textId="77286BC2" w:rsidR="00694F0F" w:rsidRDefault="0048717F" w:rsidP="0048717F">
      <w:pPr>
        <w:pStyle w:val="ListParagraph"/>
        <w:numPr>
          <w:ilvl w:val="0"/>
          <w:numId w:val="8"/>
        </w:numPr>
      </w:pPr>
      <w:r>
        <w:t xml:space="preserve">Argument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Pr>
          <w:i/>
          <w:iCs/>
        </w:rPr>
        <w:t xml:space="preserve"> </w:t>
      </w:r>
      <w:r>
        <w:t>supports C: “PHP is easier to learn”;</w:t>
      </w:r>
    </w:p>
    <w:p w14:paraId="44FF5E9A" w14:textId="40FFE3A4" w:rsidR="007213FC" w:rsidRDefault="00E14675" w:rsidP="00694F0F">
      <w:pPr>
        <w:pStyle w:val="ListParagraph"/>
        <w:numPr>
          <w:ilvl w:val="0"/>
          <w:numId w:val="8"/>
        </w:numPr>
      </w:pPr>
      <w:r>
        <w:t xml:space="preserve">Argument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48717F">
        <w:rPr>
          <w:i/>
          <w:iCs/>
        </w:rPr>
        <w:t xml:space="preserve"> </w:t>
      </w:r>
      <w:r w:rsidR="0048717F" w:rsidRPr="0048717F">
        <w:t>attacks</w:t>
      </w:r>
      <w:r w:rsidR="0048717F">
        <w:rPr>
          <w:i/>
          <w:iCs/>
        </w:rPr>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E7500">
        <w:t xml:space="preserve">: </w:t>
      </w:r>
      <w:r w:rsidR="00536E0F">
        <w:t>“</w:t>
      </w:r>
      <w:r w:rsidR="00FE7500">
        <w:t>.NET is</w:t>
      </w:r>
      <w:r w:rsidR="00D61C5E">
        <w:t xml:space="preserve"> faster than PHP</w:t>
      </w:r>
      <w:r w:rsidR="00536E0F">
        <w:t>”</w:t>
      </w:r>
      <w:r w:rsidR="0048717F">
        <w:t>;</w:t>
      </w:r>
    </w:p>
    <w:p w14:paraId="004BD3CC" w14:textId="4A344234" w:rsidR="0048717F" w:rsidRDefault="0048717F" w:rsidP="00694F0F">
      <w:pPr>
        <w:pStyle w:val="ListParagraph"/>
        <w:numPr>
          <w:ilvl w:val="0"/>
          <w:numId w:val="8"/>
        </w:numPr>
      </w:pPr>
      <w:r>
        <w:t xml:space="preserve">Argument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attacks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and so, </w:t>
      </w:r>
      <w:r w:rsidR="008F2BF7">
        <w:t xml:space="preserve">it supports statement C and argument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8F2BF7">
        <w:t>: “</w:t>
      </w:r>
      <w:r w:rsidR="002A4CC6">
        <w:t xml:space="preserve">PHP is an </w:t>
      </w:r>
      <w:proofErr w:type="gramStart"/>
      <w:r w:rsidR="002A4CC6">
        <w:t>open source</w:t>
      </w:r>
      <w:proofErr w:type="gramEnd"/>
      <w:r w:rsidR="002A4CC6">
        <w:t xml:space="preserve"> project</w:t>
      </w:r>
      <w:r w:rsidR="00EB406A">
        <w:t>, so the community is</w:t>
      </w:r>
      <w:r w:rsidR="00BD2A25">
        <w:t xml:space="preserve"> bigger</w:t>
      </w:r>
      <w:r w:rsidR="002A4CC6">
        <w:t>”</w:t>
      </w:r>
      <w:r w:rsidR="00BD2A25">
        <w:t>;</w:t>
      </w:r>
    </w:p>
    <w:p w14:paraId="3A1D3F65" w14:textId="644C7A53" w:rsidR="005E1371" w:rsidRDefault="005E1371" w:rsidP="00694F0F">
      <w:pPr>
        <w:pStyle w:val="ListParagraph"/>
        <w:numPr>
          <w:ilvl w:val="0"/>
          <w:numId w:val="8"/>
        </w:numPr>
      </w:pPr>
      <w:r>
        <w:lastRenderedPageBreak/>
        <w:t xml:space="preserve">Argument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t xml:space="preserve"> attacks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w:t>
      </w:r>
      <w:r w:rsidR="00BD2A25">
        <w:t>Yes, but .NET is supported by a high-tech company, Microsoft, so it makes it more stable”.</w:t>
      </w:r>
    </w:p>
    <w:p w14:paraId="21ED9205" w14:textId="263756CC" w:rsidR="009B5CC4" w:rsidRDefault="009B5CC4" w:rsidP="00F67B0A">
      <w:pPr>
        <w:ind w:firstLine="720"/>
      </w:pPr>
      <w:r>
        <w:t xml:space="preserve">If we stop at this point, argument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is defeated </w:t>
      </w:r>
      <w:r w:rsidR="00F67B0A">
        <w:t xml:space="preserve">and the most decisive role in this defeat is played by argument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rsidR="00F67B0A">
        <w:t xml:space="preserve"> which indirectly attacks argument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67B0A">
        <w:t xml:space="preserve">. </w:t>
      </w:r>
      <w:r w:rsidR="00CE78C0">
        <w:t xml:space="preserve">At the same time, </w:t>
      </w:r>
      <w:r w:rsidR="00036D86">
        <w:t xml:space="preserve">if we have had an argument </w:t>
      </w:r>
      <m:oMath>
        <m:sSub>
          <m:sSubPr>
            <m:ctrlPr>
              <w:rPr>
                <w:rFonts w:ascii="Cambria Math" w:hAnsi="Cambria Math"/>
                <w:i/>
              </w:rPr>
            </m:ctrlPr>
          </m:sSubPr>
          <m:e>
            <m:r>
              <w:rPr>
                <w:rFonts w:ascii="Cambria Math" w:hAnsi="Cambria Math"/>
              </w:rPr>
              <m:t>A</m:t>
            </m:r>
          </m:e>
          <m:sub>
            <m:r>
              <w:rPr>
                <w:rFonts w:ascii="Cambria Math" w:hAnsi="Cambria Math"/>
              </w:rPr>
              <m:t>4</m:t>
            </m:r>
          </m:sub>
        </m:sSub>
      </m:oMath>
      <w:r w:rsidR="00036D86">
        <w:t xml:space="preserve"> which attacks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rsidR="00036D86">
        <w:t xml:space="preserve">, we could have said that argument </w:t>
      </w:r>
      <m:oMath>
        <m:sSub>
          <m:sSubPr>
            <m:ctrlPr>
              <w:rPr>
                <w:rFonts w:ascii="Cambria Math" w:hAnsi="Cambria Math"/>
                <w:i/>
              </w:rPr>
            </m:ctrlPr>
          </m:sSubPr>
          <m:e>
            <m:r>
              <w:rPr>
                <w:rFonts w:ascii="Cambria Math" w:hAnsi="Cambria Math"/>
              </w:rPr>
              <m:t>A</m:t>
            </m:r>
          </m:e>
          <m:sub>
            <m:r>
              <w:rPr>
                <w:rFonts w:ascii="Cambria Math" w:hAnsi="Cambria Math"/>
              </w:rPr>
              <m:t>4</m:t>
            </m:r>
          </m:sub>
        </m:sSub>
      </m:oMath>
      <w:r w:rsidR="00036D86">
        <w:t xml:space="preserve"> indirectly defends argument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036D86">
        <w:t xml:space="preserve"> by attacking its indirect attacker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rsidR="00036D86">
        <w:t xml:space="preserve">. </w:t>
      </w:r>
    </w:p>
    <w:p w14:paraId="4BAD5957" w14:textId="5AA4DD17" w:rsidR="008A2CD2" w:rsidRDefault="008A2CD2" w:rsidP="00F67B0A">
      <w:pPr>
        <w:ind w:firstLine="720"/>
      </w:pPr>
      <w:proofErr w:type="gramStart"/>
      <w:r>
        <w:t>An argument</w:t>
      </w:r>
      <w:proofErr w:type="gramEnd"/>
      <w:r>
        <w:t xml:space="preserve"> A is said to be </w:t>
      </w:r>
      <w:r w:rsidRPr="001B0838">
        <w:rPr>
          <w:b/>
          <w:bCs/>
          <w:i/>
          <w:iCs/>
        </w:rPr>
        <w:t>controversial</w:t>
      </w:r>
      <w:r>
        <w:t xml:space="preserve"> </w:t>
      </w:r>
      <w:r w:rsidR="001B0838">
        <w:t>with respect to other argument B if A indirectly attacks B and at the same time it indirectly defends B. It is clear from the definition that</w:t>
      </w:r>
      <w:r w:rsidR="005E6EE9">
        <w:t xml:space="preserve"> an argument is controversial with respect to an argument B. </w:t>
      </w:r>
    </w:p>
    <w:p w14:paraId="6C49AC76" w14:textId="5EA064D1" w:rsidR="00F90D35" w:rsidRDefault="00DB707C" w:rsidP="00F67B0A">
      <w:pPr>
        <w:ind w:firstLine="720"/>
      </w:pPr>
      <w:r>
        <w:t xml:space="preserve">An argumentation framework F is </w:t>
      </w:r>
      <w:r w:rsidRPr="00DB707C">
        <w:rPr>
          <w:b/>
          <w:bCs/>
          <w:i/>
          <w:iCs/>
        </w:rPr>
        <w:t>uncontroversial</w:t>
      </w:r>
      <w:r>
        <w:rPr>
          <w:b/>
          <w:bCs/>
          <w:i/>
          <w:iCs/>
        </w:rPr>
        <w:t xml:space="preserve"> </w:t>
      </w:r>
      <w:r w:rsidR="0003235C">
        <w:t xml:space="preserve">if none </w:t>
      </w:r>
      <w:proofErr w:type="gramStart"/>
      <w:r w:rsidR="0003235C">
        <w:t>if</w:t>
      </w:r>
      <w:proofErr w:type="gramEnd"/>
      <w:r w:rsidR="0003235C">
        <w:t xml:space="preserve"> its arguments is controversial.</w:t>
      </w:r>
    </w:p>
    <w:p w14:paraId="5DE0EB44" w14:textId="79DFCBAB" w:rsidR="0003235C" w:rsidRDefault="0003235C" w:rsidP="00F67B0A">
      <w:pPr>
        <w:ind w:firstLine="720"/>
      </w:pPr>
      <w:r>
        <w:t xml:space="preserve">An argumentation framework F is </w:t>
      </w:r>
      <w:r w:rsidR="007045F6" w:rsidRPr="00091C93">
        <w:rPr>
          <w:b/>
          <w:bCs/>
          <w:i/>
          <w:iCs/>
        </w:rPr>
        <w:t>limited controversial</w:t>
      </w:r>
      <w:r w:rsidR="007045F6">
        <w:t xml:space="preserve"> if, for a non-infinite sequence of arguments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2019E2">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2019E2">
        <w:t xml:space="preserve">, …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2019E2">
        <w:t xml:space="preserve">, … there is no argument </w:t>
      </w:r>
      <m:oMath>
        <m:sSub>
          <m:sSubPr>
            <m:ctrlPr>
              <w:rPr>
                <w:rFonts w:ascii="Cambria Math" w:hAnsi="Cambria Math"/>
                <w:i/>
              </w:rPr>
            </m:ctrlPr>
          </m:sSubPr>
          <m:e>
            <m:r>
              <w:rPr>
                <w:rFonts w:ascii="Cambria Math" w:hAnsi="Cambria Math"/>
              </w:rPr>
              <m:t>A</m:t>
            </m:r>
          </m:e>
          <m:sub>
            <m:r>
              <w:rPr>
                <w:rFonts w:ascii="Cambria Math" w:hAnsi="Cambria Math"/>
              </w:rPr>
              <m:t>i+1</m:t>
            </m:r>
          </m:sub>
        </m:sSub>
      </m:oMath>
      <w:r w:rsidR="002019E2">
        <w:t xml:space="preserve"> such that is controversial with respect to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019E2">
        <w:t>.</w:t>
      </w:r>
    </w:p>
    <w:p w14:paraId="3585D0FD" w14:textId="7F8BE9EF" w:rsidR="002019E2" w:rsidRDefault="002019E2" w:rsidP="00F67B0A">
      <w:pPr>
        <w:ind w:firstLine="720"/>
      </w:pPr>
      <w:r>
        <w:t>Having defined these</w:t>
      </w:r>
      <w:r w:rsidR="00CD640D">
        <w:t xml:space="preserve"> properties, Dung has stated that “Every limited controversial </w:t>
      </w:r>
      <w:r w:rsidR="00091C93">
        <w:t xml:space="preserve">or uncontroversial </w:t>
      </w:r>
      <w:r w:rsidR="00CD640D">
        <w:t>argumentation framework is coherent”</w:t>
      </w:r>
      <w:r w:rsidR="00091C93">
        <w:t>. This property is sufficient to avoid that inconsistency</w:t>
      </w:r>
      <w:r w:rsidR="00726B12">
        <w:t xml:space="preserve"> presented in Example 3.</w:t>
      </w:r>
    </w:p>
    <w:p w14:paraId="4E276DC6" w14:textId="1B9CFB4B" w:rsidR="00657F80" w:rsidRDefault="00657F80" w:rsidP="00657F80">
      <w:pPr>
        <w:pStyle w:val="Heading1"/>
      </w:pPr>
      <w:bookmarkStart w:id="32" w:name="_Toc137509749"/>
      <w:r>
        <w:lastRenderedPageBreak/>
        <w:t>Practical aspects of Argumentation Framework</w:t>
      </w:r>
      <w:bookmarkEnd w:id="32"/>
    </w:p>
    <w:p w14:paraId="5B1BB615" w14:textId="7FC57BA1" w:rsidR="00657F80" w:rsidRDefault="00657F80" w:rsidP="00C6117B">
      <w:pPr>
        <w:ind w:firstLine="720"/>
      </w:pPr>
      <w:r>
        <w:t>In this section we present</w:t>
      </w:r>
      <w:r w:rsidR="00C6117B">
        <w:t xml:space="preserve"> some practical aspects of Argumentation Framework in several domains such as: games,</w:t>
      </w:r>
      <w:r w:rsidR="0039714F">
        <w:t xml:space="preserve"> </w:t>
      </w:r>
      <w:proofErr w:type="gramStart"/>
      <w:r w:rsidR="0039714F">
        <w:t>healthcare</w:t>
      </w:r>
      <w:proofErr w:type="gramEnd"/>
      <w:r w:rsidR="0039714F">
        <w:t xml:space="preserve"> and debates. In the first subsection we </w:t>
      </w:r>
      <w:r w:rsidR="00B21AEC">
        <w:t>want to focus on how Dung proposal can be applied in solving the stable marriage problem, how to represent data, how to transform it in an argumentation framework</w:t>
      </w:r>
      <w:r w:rsidR="00A16B64">
        <w:t xml:space="preserve">. In the second one we will focus on an application of </w:t>
      </w:r>
      <w:r w:rsidR="00FD5793">
        <w:t xml:space="preserve">this subject in which decides whether </w:t>
      </w:r>
      <w:r w:rsidR="00305F10">
        <w:t>a treatment is superior to another treatment</w:t>
      </w:r>
      <w:r w:rsidR="00414901">
        <w:t xml:space="preserve"> based on a table with statistical information regarding chances </w:t>
      </w:r>
      <w:r w:rsidR="00DD490D">
        <w:t xml:space="preserve">of developing a certain disease based on a specific treatment. In the third subsection we will present an overview of </w:t>
      </w:r>
      <w:r w:rsidR="000831AF">
        <w:t xml:space="preserve">how argumentation framework and its extensions can be used to </w:t>
      </w:r>
      <w:r w:rsidR="004205BD">
        <w:t>decide a winner of a debate, how such a system can be integrated with a</w:t>
      </w:r>
      <w:r w:rsidR="00751423">
        <w:t xml:space="preserve"> </w:t>
      </w:r>
      <w:proofErr w:type="gramStart"/>
      <w:r w:rsidR="00751423">
        <w:t>Social</w:t>
      </w:r>
      <w:proofErr w:type="gramEnd"/>
      <w:r w:rsidR="00751423">
        <w:t xml:space="preserve"> network </w:t>
      </w:r>
      <w:r w:rsidR="002D1EC8">
        <w:t>application.</w:t>
      </w:r>
    </w:p>
    <w:p w14:paraId="13C648CE" w14:textId="3EFAE953" w:rsidR="002D1EC8" w:rsidRDefault="002D1EC8" w:rsidP="002D1EC8">
      <w:pPr>
        <w:pStyle w:val="Heading2"/>
      </w:pPr>
      <w:bookmarkStart w:id="33" w:name="_Toc137509750"/>
      <w:r>
        <w:t>Argumentation framework and the Stable Marriage Problem (SMP)</w:t>
      </w:r>
      <w:bookmarkEnd w:id="33"/>
    </w:p>
    <w:p w14:paraId="06BD4D5F" w14:textId="3B11734B" w:rsidR="00F105DC" w:rsidRPr="00F105DC" w:rsidRDefault="00F105DC" w:rsidP="004626A5">
      <w:pPr>
        <w:ind w:firstLine="720"/>
      </w:pPr>
      <w:r>
        <w:t>In this subsection we want to provide</w:t>
      </w:r>
      <w:r w:rsidR="006D7BC8">
        <w:t xml:space="preserve"> </w:t>
      </w:r>
      <w:r w:rsidR="00451D63">
        <w:t xml:space="preserve">a perspective based on argumentation framework on </w:t>
      </w:r>
      <w:r w:rsidR="004626A5">
        <w:t xml:space="preserve">how to approach the Stable marriage problem by </w:t>
      </w:r>
      <w:r w:rsidR="00403810">
        <w:t>translating</w:t>
      </w:r>
      <w:r w:rsidR="00640152">
        <w:t xml:space="preserve"> the preferences of each participant in the game </w:t>
      </w:r>
      <w:r w:rsidR="00261B03">
        <w:t>seen as arguments in an attack.</w:t>
      </w:r>
    </w:p>
    <w:p w14:paraId="3E0A4341" w14:textId="1B38CC1C" w:rsidR="002D1EC8" w:rsidRDefault="00451D63" w:rsidP="00F105DC">
      <w:pPr>
        <w:pStyle w:val="Heading3"/>
      </w:pPr>
      <w:bookmarkStart w:id="34" w:name="_Ref137308024"/>
      <w:bookmarkStart w:id="35" w:name="_Toc137509751"/>
      <w:r>
        <w:t>Stable Marriage Problem b</w:t>
      </w:r>
      <w:r w:rsidR="00F105DC">
        <w:t>ackground</w:t>
      </w:r>
      <w:bookmarkEnd w:id="34"/>
      <w:bookmarkEnd w:id="35"/>
    </w:p>
    <w:p w14:paraId="385CC141" w14:textId="1F9D4A72" w:rsidR="00D94A0D" w:rsidRDefault="00566B4B" w:rsidP="00017AB7">
      <w:pPr>
        <w:ind w:firstLine="720"/>
      </w:pPr>
      <w:r>
        <w:t xml:space="preserve">The stable marriage problem is finding a stable match between a set of </w:t>
      </w:r>
      <w:r>
        <w:rPr>
          <w:i/>
          <w:iCs/>
        </w:rPr>
        <w:t xml:space="preserve">n </w:t>
      </w:r>
      <w:r w:rsidR="000E680C">
        <w:t xml:space="preserve">men and </w:t>
      </w:r>
      <w:r w:rsidR="00017AB7">
        <w:t>n women. Each of these n men has a preference order</w:t>
      </w:r>
      <w:r w:rsidR="00552A8D">
        <w:t xml:space="preserve"> for the woman he wants to marry, likewise, each woman has a preference </w:t>
      </w:r>
      <w:r w:rsidR="00C023E5">
        <w:t>order for the man.</w:t>
      </w:r>
      <w:r w:rsidR="00C92B38">
        <w:t xml:space="preserve"> The final matching must be stable, which means that there are no man and woman who both prefer marriage with each other rather than stay</w:t>
      </w:r>
      <w:r w:rsidR="00EF470E">
        <w:t xml:space="preserve"> with their current partner. This problem has firstly been introduced by</w:t>
      </w:r>
      <w:r w:rsidR="00506C2E">
        <w:t xml:space="preserve"> Gale and Shapley in 1962 </w:t>
      </w:r>
      <w:sdt>
        <w:sdtPr>
          <w:id w:val="-203089868"/>
          <w:citation/>
        </w:sdtPr>
        <w:sdtContent>
          <w:r w:rsidR="00054517">
            <w:fldChar w:fldCharType="begin"/>
          </w:r>
          <w:r w:rsidR="00054517">
            <w:instrText xml:space="preserve"> CITATION 7 \l 1033 </w:instrText>
          </w:r>
          <w:r w:rsidR="00054517">
            <w:fldChar w:fldCharType="separate"/>
          </w:r>
          <w:r w:rsidR="0035445D">
            <w:rPr>
              <w:noProof/>
            </w:rPr>
            <w:t>(D. Gale, 1962)</w:t>
          </w:r>
          <w:r w:rsidR="00054517">
            <w:fldChar w:fldCharType="end"/>
          </w:r>
        </w:sdtContent>
      </w:sdt>
      <w:r w:rsidR="002359FC">
        <w:t>.</w:t>
      </w:r>
      <w:r w:rsidR="0049781C">
        <w:t xml:space="preserve"> In the same paper,</w:t>
      </w:r>
      <w:r w:rsidR="003C5257">
        <w:t xml:space="preserve"> Gale and Shapley proposed an algorithm named “GSS” which solves this problem. </w:t>
      </w:r>
      <w:r w:rsidR="00582BD2">
        <w:t>The main idea of this algorithm</w:t>
      </w:r>
      <w:r w:rsidR="007935D8">
        <w:t xml:space="preserve"> is to iterate over all free man while there is any. Every free man</w:t>
      </w:r>
      <w:r w:rsidR="007E7DEF">
        <w:t xml:space="preserve"> checks every woman in its preference list if whether is free or not</w:t>
      </w:r>
      <w:r w:rsidR="00A66832">
        <w:t>. If positive, then they become engaged.</w:t>
      </w:r>
      <w:r w:rsidR="00521795">
        <w:t xml:space="preserve"> If the wom</w:t>
      </w:r>
      <w:r w:rsidR="001E54F4">
        <w:t>a</w:t>
      </w:r>
      <w:r w:rsidR="00521795">
        <w:t>n is not free, then she chooses either engaging with him or remain with the current one.</w:t>
      </w:r>
      <w:r w:rsidR="001C6ABD">
        <w:t xml:space="preserve"> An engagement can be broken if a wom</w:t>
      </w:r>
      <w:r w:rsidR="005E08A5">
        <w:t>a</w:t>
      </w:r>
      <w:r w:rsidR="001C6ABD">
        <w:t>n is asked for a better option according to her preference list.</w:t>
      </w:r>
      <w:r w:rsidR="00D94A0D">
        <w:t xml:space="preserve"> The time of Gale-Shapley algorithm is </w:t>
      </w:r>
      <w:proofErr w:type="gramStart"/>
      <w:r w:rsidR="00D94A0D">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D94A0D">
        <w:t xml:space="preserve">). </w:t>
      </w:r>
    </w:p>
    <w:p w14:paraId="68594CAE" w14:textId="70200C4D" w:rsidR="00A31B9E" w:rsidRDefault="00802E03" w:rsidP="00017AB7">
      <w:pPr>
        <w:ind w:firstLine="720"/>
        <w:rPr>
          <w:rFonts w:eastAsiaTheme="minorEastAsia"/>
          <w:iCs/>
        </w:rPr>
      </w:pPr>
      <w:r>
        <w:t>In a more formal way, a solution for this problem is a one-one correspondence S:M-&gt;W such</w:t>
      </w:r>
      <w:r w:rsidR="000532C5">
        <w:t xml:space="preserve"> that: </w:t>
      </w:r>
      <m:oMath>
        <m:r>
          <w:rPr>
            <w:rFonts w:ascii="Cambria Math" w:hAnsi="Cambria Math"/>
          </w:rPr>
          <m:t>∄</m:t>
        </m:r>
      </m:oMath>
      <w:r w:rsidR="000532C5">
        <w:rPr>
          <w:rFonts w:eastAsiaTheme="minorEastAsia"/>
        </w:rPr>
        <w:t xml:space="preserve"> </w:t>
      </w:r>
      <w:r w:rsidR="00FA2552">
        <w:rPr>
          <w:rFonts w:eastAsiaTheme="minorEastAsia"/>
        </w:rPr>
        <w:t xml:space="preserve">(m, w) </w:t>
      </w:r>
      <w:proofErr w:type="spellStart"/>
      <w:r w:rsidR="00B71CAF">
        <w:rPr>
          <w:rFonts w:eastAsiaTheme="minorEastAsia"/>
        </w:rPr>
        <w:t>s.t.</w:t>
      </w:r>
      <w:proofErr w:type="spellEnd"/>
      <w:r w:rsidR="00BF1D24">
        <w:rPr>
          <w:rFonts w:eastAsiaTheme="minorEastAsia"/>
        </w:rPr>
        <w:t xml:space="preserve"> m prefers </w:t>
      </w:r>
      <w:r w:rsidR="00BF1D24" w:rsidRPr="00BF1D24">
        <w:rPr>
          <w:rFonts w:eastAsiaTheme="minorEastAsia"/>
          <w:i/>
          <w:iCs/>
        </w:rPr>
        <w:t>w</w:t>
      </w:r>
      <w:r w:rsidR="00BF1D24">
        <w:rPr>
          <w:rFonts w:eastAsiaTheme="minorEastAsia"/>
        </w:rPr>
        <w:t xml:space="preserve"> to </w:t>
      </w:r>
      <w:r w:rsidR="00BF1D24" w:rsidRPr="00BF1D24">
        <w:rPr>
          <w:rFonts w:eastAsiaTheme="minorEastAsia"/>
          <w:i/>
          <w:iCs/>
        </w:rPr>
        <w:t>S(m)</w:t>
      </w:r>
      <w:r w:rsidR="00BF1D24">
        <w:rPr>
          <w:rFonts w:eastAsiaTheme="minorEastAsia"/>
        </w:rPr>
        <w:t xml:space="preserve"> and </w:t>
      </w:r>
      <w:r w:rsidR="00BF1D24" w:rsidRPr="00BF1D24">
        <w:rPr>
          <w:rFonts w:eastAsiaTheme="minorEastAsia"/>
          <w:i/>
          <w:iCs/>
        </w:rPr>
        <w:t>w</w:t>
      </w:r>
      <w:r w:rsidR="00BF1D24">
        <w:rPr>
          <w:rFonts w:eastAsiaTheme="minorEastAsia"/>
        </w:rPr>
        <w:t xml:space="preserve"> prefers m to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sidR="00BF1D24" w:rsidRPr="00BF1D24">
        <w:rPr>
          <w:rFonts w:eastAsiaTheme="minorEastAsia"/>
          <w:i/>
        </w:rPr>
        <w:t>(w)</w:t>
      </w:r>
      <w:r w:rsidR="006F29AC">
        <w:rPr>
          <w:rFonts w:eastAsiaTheme="minorEastAsia"/>
          <w:iCs/>
        </w:rPr>
        <w:t xml:space="preserve">, where </w:t>
      </w:r>
      <w:r w:rsidR="006F29AC" w:rsidRPr="006F29AC">
        <w:rPr>
          <w:rFonts w:eastAsiaTheme="minorEastAsia"/>
          <w:i/>
        </w:rPr>
        <w:t>m</w:t>
      </w:r>
      <w:r w:rsidR="006F29AC">
        <w:rPr>
          <w:rFonts w:eastAsiaTheme="minorEastAsia"/>
          <w:iCs/>
        </w:rPr>
        <w:t xml:space="preserve"> represents a man and </w:t>
      </w:r>
      <w:r w:rsidR="006F29AC">
        <w:rPr>
          <w:rFonts w:eastAsiaTheme="minorEastAsia"/>
          <w:i/>
        </w:rPr>
        <w:t xml:space="preserve">w </w:t>
      </w:r>
      <w:r w:rsidR="006F29AC">
        <w:rPr>
          <w:rFonts w:eastAsiaTheme="minorEastAsia"/>
          <w:iCs/>
        </w:rPr>
        <w:t>represents a woman</w:t>
      </w:r>
      <w:r w:rsidR="00696C99">
        <w:rPr>
          <w:rFonts w:eastAsiaTheme="minorEastAsia"/>
          <w:iCs/>
        </w:rPr>
        <w:t xml:space="preserve"> </w:t>
      </w:r>
      <w:sdt>
        <w:sdtPr>
          <w:rPr>
            <w:rFonts w:eastAsiaTheme="minorEastAsia"/>
            <w:iCs/>
          </w:rPr>
          <w:id w:val="1672523986"/>
          <w:citation/>
        </w:sdtPr>
        <w:sdtContent>
          <w:r w:rsidR="00696C99">
            <w:rPr>
              <w:rFonts w:eastAsiaTheme="minorEastAsia"/>
              <w:iCs/>
            </w:rPr>
            <w:fldChar w:fldCharType="begin"/>
          </w:r>
          <w:r w:rsidR="00696C99">
            <w:rPr>
              <w:rFonts w:eastAsiaTheme="minorEastAsia"/>
              <w:iCs/>
            </w:rPr>
            <w:instrText xml:space="preserve"> CITATION 1 \l 1033 </w:instrText>
          </w:r>
          <w:r w:rsidR="00696C99">
            <w:rPr>
              <w:rFonts w:eastAsiaTheme="minorEastAsia"/>
              <w:iCs/>
            </w:rPr>
            <w:fldChar w:fldCharType="separate"/>
          </w:r>
          <w:r w:rsidR="0035445D" w:rsidRPr="0035445D">
            <w:rPr>
              <w:rFonts w:eastAsiaTheme="minorEastAsia"/>
              <w:noProof/>
            </w:rPr>
            <w:t>(Dung, 1995)</w:t>
          </w:r>
          <w:r w:rsidR="00696C99">
            <w:rPr>
              <w:rFonts w:eastAsiaTheme="minorEastAsia"/>
              <w:iCs/>
            </w:rPr>
            <w:fldChar w:fldCharType="end"/>
          </w:r>
        </w:sdtContent>
      </w:sdt>
      <w:r w:rsidR="00696C99">
        <w:rPr>
          <w:rFonts w:eastAsiaTheme="minorEastAsia"/>
          <w:iCs/>
        </w:rPr>
        <w:t>.</w:t>
      </w:r>
    </w:p>
    <w:p w14:paraId="6CE33AB8" w14:textId="361D939D" w:rsidR="00FF03A1" w:rsidRDefault="00FF03A1" w:rsidP="00FF03A1">
      <w:pPr>
        <w:pStyle w:val="Heading3"/>
      </w:pPr>
      <w:bookmarkStart w:id="36" w:name="_Toc137509752"/>
      <w:r>
        <w:t>Argumentation framework approach</w:t>
      </w:r>
      <w:bookmarkEnd w:id="36"/>
    </w:p>
    <w:p w14:paraId="59375E28" w14:textId="11CD083E" w:rsidR="00FF03A1" w:rsidRDefault="00393C29" w:rsidP="00696C99">
      <w:pPr>
        <w:ind w:firstLine="720"/>
      </w:pPr>
      <w:r>
        <w:t>The stable marriage problem can be expressed as finding a stable extension of an argumentation framework AF = (</w:t>
      </w:r>
      <w:r w:rsidR="00696C99">
        <w:t xml:space="preserve">A, </w:t>
      </w:r>
      <w:r w:rsidR="00696C99" w:rsidRPr="00696C99">
        <w:rPr>
          <w:i/>
          <w:iCs/>
        </w:rPr>
        <w:t>attacks</w:t>
      </w:r>
      <w:r w:rsidR="00696C99">
        <w:t>) as follows:</w:t>
      </w:r>
      <w:r w:rsidR="009341A5">
        <w:t xml:space="preserve"> given a marriage (A, B), where A prefers D to B (D being another</w:t>
      </w:r>
      <w:r w:rsidR="00F26D67">
        <w:t xml:space="preserve"> candidate of opposite sex of A), then D represents a threat to the presented marriage (see threats from</w:t>
      </w:r>
      <w:r w:rsidR="00C540B7">
        <w:t xml:space="preserve"> section </w:t>
      </w:r>
      <w:r w:rsidR="00C540B7">
        <w:fldChar w:fldCharType="begin"/>
      </w:r>
      <w:r w:rsidR="00C540B7">
        <w:instrText xml:space="preserve"> REF _Ref137307818 \r \h </w:instrText>
      </w:r>
      <w:r w:rsidR="00C540B7">
        <w:fldChar w:fldCharType="separate"/>
      </w:r>
      <w:r w:rsidR="0035445D">
        <w:t>2.11</w:t>
      </w:r>
      <w:r w:rsidR="00C540B7">
        <w:fldChar w:fldCharType="end"/>
      </w:r>
      <w:r w:rsidR="00C540B7">
        <w:t>)</w:t>
      </w:r>
      <w:r w:rsidR="00D94752">
        <w:t>. So, informally, a potential scenario</w:t>
      </w:r>
      <w:r w:rsidR="00E2477E">
        <w:t xml:space="preserve"> </w:t>
      </w:r>
      <w:r w:rsidR="0020489F">
        <w:t>in which</w:t>
      </w:r>
      <w:r w:rsidR="00E2477E">
        <w:t xml:space="preserve"> (A, D) is a marriage</w:t>
      </w:r>
      <w:r w:rsidR="0020489F">
        <w:t xml:space="preserve">, then this represents an attack to marriage (A, B). </w:t>
      </w:r>
      <w:r w:rsidR="007C310F">
        <w:t>At the same time, this attack can be removed if D is already married to someone</w:t>
      </w:r>
      <w:r w:rsidR="001769B0">
        <w:t xml:space="preserve"> whom D prefers to A, based on the definition of the problem from section </w:t>
      </w:r>
      <w:r w:rsidR="001769B0">
        <w:fldChar w:fldCharType="begin"/>
      </w:r>
      <w:r w:rsidR="001769B0">
        <w:instrText xml:space="preserve"> REF _Ref137308024 \r \h </w:instrText>
      </w:r>
      <w:r w:rsidR="001769B0">
        <w:fldChar w:fldCharType="separate"/>
      </w:r>
      <w:r w:rsidR="0035445D">
        <w:t>3.1.1</w:t>
      </w:r>
      <w:r w:rsidR="001769B0">
        <w:fldChar w:fldCharType="end"/>
      </w:r>
      <w:r w:rsidR="001769B0">
        <w:t xml:space="preserve">. </w:t>
      </w:r>
    </w:p>
    <w:p w14:paraId="4D6427D9" w14:textId="07C0898B" w:rsidR="00E41AF8" w:rsidRDefault="00E41AF8" w:rsidP="00696C99">
      <w:pPr>
        <w:ind w:firstLine="720"/>
      </w:pPr>
      <w:r>
        <w:t>Let us define the SMP as an abstract argumentation framework:</w:t>
      </w:r>
    </w:p>
    <w:p w14:paraId="613C6F54" w14:textId="6D448C91" w:rsidR="00E41AF8" w:rsidRDefault="00D84AC6" w:rsidP="00D84AC6">
      <w:pPr>
        <w:pStyle w:val="ListParagraph"/>
        <w:numPr>
          <w:ilvl w:val="0"/>
          <w:numId w:val="9"/>
        </w:numPr>
      </w:pPr>
      <w:r>
        <w:t xml:space="preserve">M </w:t>
      </w:r>
      <w:r w:rsidR="00D611E2">
        <w:t xml:space="preserve">is </w:t>
      </w:r>
      <w:r>
        <w:t>the set of</w:t>
      </w:r>
      <w:r w:rsidR="00D611E2">
        <w:t xml:space="preserve"> </w:t>
      </w:r>
      <w:r w:rsidR="00D611E2">
        <w:rPr>
          <w:i/>
          <w:iCs/>
        </w:rPr>
        <w:t>n</w:t>
      </w:r>
      <w:r>
        <w:t xml:space="preserve"> men</w:t>
      </w:r>
      <w:r w:rsidR="00697ADD">
        <w:t>;</w:t>
      </w:r>
    </w:p>
    <w:p w14:paraId="3B0EAED6" w14:textId="46F4B7B8" w:rsidR="00D84AC6" w:rsidRDefault="00D84AC6" w:rsidP="00D84AC6">
      <w:pPr>
        <w:pStyle w:val="ListParagraph"/>
        <w:numPr>
          <w:ilvl w:val="0"/>
          <w:numId w:val="9"/>
        </w:numPr>
      </w:pPr>
      <w:r>
        <w:t>W is the set of</w:t>
      </w:r>
      <w:r w:rsidR="00D611E2">
        <w:t xml:space="preserve"> </w:t>
      </w:r>
      <w:r w:rsidR="00D611E2">
        <w:rPr>
          <w:i/>
          <w:iCs/>
        </w:rPr>
        <w:t>n</w:t>
      </w:r>
      <w:r w:rsidR="00D611E2">
        <w:t xml:space="preserve"> women</w:t>
      </w:r>
      <w:r w:rsidR="00697ADD">
        <w:t>;</w:t>
      </w:r>
    </w:p>
    <w:p w14:paraId="6FDFDDD2" w14:textId="78230CA8" w:rsidR="00D611E2" w:rsidRPr="00D611E2" w:rsidRDefault="00D611E2" w:rsidP="00D84AC6">
      <w:pPr>
        <w:pStyle w:val="ListParagraph"/>
        <w:numPr>
          <w:ilvl w:val="0"/>
          <w:numId w:val="9"/>
        </w:numPr>
      </w:pPr>
      <w:r>
        <w:t xml:space="preserve">AF = (A, </w:t>
      </w:r>
      <w:r>
        <w:rPr>
          <w:i/>
          <w:iCs/>
        </w:rPr>
        <w:t>attacks)</w:t>
      </w:r>
      <w:r w:rsidR="00697ADD">
        <w:rPr>
          <w:i/>
          <w:iCs/>
        </w:rPr>
        <w:t>;</w:t>
      </w:r>
    </w:p>
    <w:p w14:paraId="32577649" w14:textId="73A974DA" w:rsidR="00D611E2" w:rsidRDefault="00697ADD" w:rsidP="00D84AC6">
      <w:pPr>
        <w:pStyle w:val="ListParagraph"/>
        <w:numPr>
          <w:ilvl w:val="0"/>
          <w:numId w:val="9"/>
        </w:numPr>
      </w:pPr>
      <w:r>
        <w:lastRenderedPageBreak/>
        <w:t>A = M x W;</w:t>
      </w:r>
    </w:p>
    <w:p w14:paraId="74D8063E" w14:textId="6E29956B" w:rsidR="00697ADD" w:rsidRPr="00CA2FC9" w:rsidRDefault="00697ADD" w:rsidP="00D84AC6">
      <w:pPr>
        <w:pStyle w:val="ListParagraph"/>
        <w:numPr>
          <w:ilvl w:val="0"/>
          <w:numId w:val="9"/>
        </w:numPr>
      </w:pPr>
      <w:r>
        <w:t xml:space="preserve">attacks </w:t>
      </w:r>
      <m:oMath>
        <m:r>
          <w:rPr>
            <w:rFonts w:ascii="Cambria Math" w:hAnsi="Cambria Math"/>
          </w:rPr>
          <m:t>⊆</m:t>
        </m:r>
      </m:oMath>
      <w:r>
        <w:rPr>
          <w:rFonts w:eastAsiaTheme="minorEastAsia"/>
        </w:rPr>
        <w:t xml:space="preserve"> A x A</w:t>
      </w:r>
      <w:r w:rsidR="00CA2FC9">
        <w:rPr>
          <w:rFonts w:eastAsiaTheme="minorEastAsia"/>
        </w:rPr>
        <w:t>:</w:t>
      </w:r>
    </w:p>
    <w:p w14:paraId="289E7825" w14:textId="365C99CF" w:rsidR="00CA2FC9" w:rsidRPr="00A67AF5" w:rsidRDefault="00CA2FC9" w:rsidP="00CA2FC9">
      <w:pPr>
        <w:pStyle w:val="ListParagraph"/>
        <w:numPr>
          <w:ilvl w:val="1"/>
          <w:numId w:val="9"/>
        </w:numPr>
      </w:pPr>
      <w:r>
        <w:rPr>
          <w:rFonts w:eastAsiaTheme="minorEastAsia"/>
        </w:rPr>
        <w:t xml:space="preserve">(C, D) attacks (A, B) </w:t>
      </w:r>
      <w:proofErr w:type="spellStart"/>
      <w:r>
        <w:rPr>
          <w:rFonts w:eastAsiaTheme="minorEastAsia"/>
        </w:rPr>
        <w:t>iff</w:t>
      </w:r>
      <w:proofErr w:type="spellEnd"/>
      <w:r>
        <w:rPr>
          <w:rFonts w:eastAsiaTheme="minorEastAsia"/>
        </w:rPr>
        <w:t>:</w:t>
      </w:r>
    </w:p>
    <w:p w14:paraId="30375001" w14:textId="74504FF9" w:rsidR="00A67AF5" w:rsidRDefault="00A67AF5" w:rsidP="00A67AF5">
      <w:pPr>
        <w:pStyle w:val="ListParagraph"/>
        <w:numPr>
          <w:ilvl w:val="2"/>
          <w:numId w:val="9"/>
        </w:numPr>
      </w:pPr>
      <w:r>
        <w:t>A = C and A prefers D to B</w:t>
      </w:r>
      <w:r w:rsidR="006F6CEE">
        <w:t>,</w:t>
      </w:r>
    </w:p>
    <w:p w14:paraId="22355B56" w14:textId="20158306" w:rsidR="006F6CEE" w:rsidRDefault="006F6CEE" w:rsidP="006F6CEE">
      <w:pPr>
        <w:pStyle w:val="ListParagraph"/>
        <w:ind w:left="2880"/>
      </w:pPr>
      <w:r>
        <w:t>or</w:t>
      </w:r>
    </w:p>
    <w:p w14:paraId="5FE39537" w14:textId="0E768F7A" w:rsidR="00A67AF5" w:rsidRDefault="006F6CEE" w:rsidP="00A67AF5">
      <w:pPr>
        <w:pStyle w:val="ListParagraph"/>
        <w:numPr>
          <w:ilvl w:val="2"/>
          <w:numId w:val="9"/>
        </w:numPr>
      </w:pPr>
      <w:r>
        <w:t>D = B and B prefers C to A.</w:t>
      </w:r>
    </w:p>
    <w:p w14:paraId="79C50CCF" w14:textId="6264CAE3" w:rsidR="006A25BA" w:rsidRDefault="006A25BA" w:rsidP="00432FBA">
      <w:pPr>
        <w:ind w:firstLine="720"/>
        <w:rPr>
          <w:rFonts w:eastAsiaTheme="minorEastAsia"/>
        </w:rPr>
      </w:pPr>
      <w:r>
        <w:t xml:space="preserve">A set of marriages S </w:t>
      </w:r>
      <m:oMath>
        <m:r>
          <w:rPr>
            <w:rFonts w:ascii="Cambria Math" w:hAnsi="Cambria Math"/>
          </w:rPr>
          <m:t>⊆</m:t>
        </m:r>
      </m:oMath>
      <w:r>
        <w:rPr>
          <w:rFonts w:eastAsiaTheme="minorEastAsia"/>
        </w:rPr>
        <w:t xml:space="preserve"> A</w:t>
      </w:r>
      <w:r w:rsidR="00E173BB">
        <w:rPr>
          <w:rFonts w:eastAsiaTheme="minorEastAsia"/>
        </w:rPr>
        <w:t xml:space="preserve"> is considered a solution for the problem </w:t>
      </w:r>
      <w:proofErr w:type="spellStart"/>
      <w:r w:rsidR="00E173BB">
        <w:rPr>
          <w:rFonts w:eastAsiaTheme="minorEastAsia"/>
        </w:rPr>
        <w:t>iff</w:t>
      </w:r>
      <w:proofErr w:type="spellEnd"/>
      <w:r w:rsidR="00432FBA">
        <w:rPr>
          <w:rFonts w:eastAsiaTheme="minorEastAsia"/>
        </w:rPr>
        <w:t xml:space="preserve"> S is a </w:t>
      </w:r>
      <w:r w:rsidR="00432FBA" w:rsidRPr="00D17A98">
        <w:rPr>
          <w:rFonts w:eastAsiaTheme="minorEastAsia"/>
          <w:b/>
          <w:bCs/>
        </w:rPr>
        <w:t>stable extension</w:t>
      </w:r>
      <w:r w:rsidR="00432FBA">
        <w:rPr>
          <w:rFonts w:eastAsiaTheme="minorEastAsia"/>
        </w:rPr>
        <w:t xml:space="preserve"> of the corresponding abstract argumentation framework</w:t>
      </w:r>
      <w:r w:rsidR="0089612B">
        <w:rPr>
          <w:rFonts w:eastAsiaTheme="minorEastAsia"/>
        </w:rPr>
        <w:t>.</w:t>
      </w:r>
    </w:p>
    <w:p w14:paraId="49AD4A03" w14:textId="30C7C80D" w:rsidR="006F07F7" w:rsidRDefault="00CF459B" w:rsidP="00432FBA">
      <w:pPr>
        <w:ind w:firstLine="720"/>
        <w:rPr>
          <w:rFonts w:eastAsiaTheme="minorEastAsia"/>
        </w:rPr>
      </w:pPr>
      <w:r>
        <w:rPr>
          <w:rFonts w:eastAsiaTheme="minorEastAsia"/>
        </w:rPr>
        <w:t xml:space="preserve">To have a clear view of this approach </w:t>
      </w:r>
      <w:r w:rsidR="009B696C">
        <w:rPr>
          <w:rFonts w:eastAsiaTheme="minorEastAsia"/>
        </w:rPr>
        <w:t>in the stable marriage problem, let us consider the following example of a potential problem where we included an extension</w:t>
      </w:r>
      <w:r w:rsidR="00A55D18">
        <w:rPr>
          <w:rFonts w:eastAsiaTheme="minorEastAsia"/>
        </w:rPr>
        <w:t xml:space="preserve"> in which there are three participants with undefined orientation which can be married with </w:t>
      </w:r>
      <w:r w:rsidR="00063A96">
        <w:rPr>
          <w:rFonts w:eastAsiaTheme="minorEastAsia"/>
        </w:rPr>
        <w:t xml:space="preserve">any of other participants with this kind of orientation. Let P = {m, w, p1, p2, p3}, where m is a man, w is a woman and p1, </w:t>
      </w:r>
      <w:r w:rsidR="000251DB">
        <w:rPr>
          <w:rFonts w:eastAsiaTheme="minorEastAsia"/>
        </w:rPr>
        <w:t xml:space="preserve">p2, p3 have undefined orientation. In the preference list, both </w:t>
      </w:r>
      <w:r w:rsidR="000251DB" w:rsidRPr="000251DB">
        <w:rPr>
          <w:rFonts w:eastAsiaTheme="minorEastAsia"/>
          <w:i/>
          <w:iCs/>
        </w:rPr>
        <w:t>m</w:t>
      </w:r>
      <w:r w:rsidR="000251DB">
        <w:rPr>
          <w:rFonts w:eastAsiaTheme="minorEastAsia"/>
        </w:rPr>
        <w:t xml:space="preserve"> and </w:t>
      </w:r>
      <w:proofErr w:type="spellStart"/>
      <w:r w:rsidR="000251DB" w:rsidRPr="000251DB">
        <w:rPr>
          <w:rFonts w:eastAsiaTheme="minorEastAsia"/>
          <w:i/>
          <w:iCs/>
        </w:rPr>
        <w:t>w</w:t>
      </w:r>
      <w:proofErr w:type="spellEnd"/>
      <w:r w:rsidR="000251DB">
        <w:rPr>
          <w:rFonts w:eastAsiaTheme="minorEastAsia"/>
        </w:rPr>
        <w:t xml:space="preserve"> have each other as first option. In this case,</w:t>
      </w:r>
      <w:r w:rsidR="00AA2831">
        <w:rPr>
          <w:rFonts w:eastAsiaTheme="minorEastAsia"/>
        </w:rPr>
        <w:t xml:space="preserve"> there is a marriage (m, w). On the other hand, there is a love triangle between p1, p2, p3</w:t>
      </w:r>
      <w:r w:rsidR="00C02D50">
        <w:rPr>
          <w:rFonts w:eastAsiaTheme="minorEastAsia"/>
        </w:rPr>
        <w:t xml:space="preserve"> as follows: p1 loves p2, p2 loves p3 and p3 loves p1. </w:t>
      </w:r>
      <w:proofErr w:type="gramStart"/>
      <w:r w:rsidR="00C02D50">
        <w:rPr>
          <w:rFonts w:eastAsiaTheme="minorEastAsia"/>
        </w:rPr>
        <w:t xml:space="preserve">It </w:t>
      </w:r>
      <w:r w:rsidR="00196AC9">
        <w:rPr>
          <w:rFonts w:eastAsiaTheme="minorEastAsia"/>
        </w:rPr>
        <w:t xml:space="preserve">is </w:t>
      </w:r>
      <w:r w:rsidR="00C02D50">
        <w:rPr>
          <w:rFonts w:eastAsiaTheme="minorEastAsia"/>
        </w:rPr>
        <w:t>clear that in</w:t>
      </w:r>
      <w:proofErr w:type="gramEnd"/>
      <w:r w:rsidR="00C02D50">
        <w:rPr>
          <w:rFonts w:eastAsiaTheme="minorEastAsia"/>
        </w:rPr>
        <w:t xml:space="preserve"> this case we cannot </w:t>
      </w:r>
      <w:r w:rsidR="00196AC9">
        <w:rPr>
          <w:rFonts w:eastAsiaTheme="minorEastAsia"/>
        </w:rPr>
        <w:t>arrange these participants in order to create a marriage. The only</w:t>
      </w:r>
      <w:r w:rsidR="00881E70">
        <w:rPr>
          <w:rFonts w:eastAsiaTheme="minorEastAsia"/>
        </w:rPr>
        <w:t xml:space="preserve"> stable marriage of this example is between </w:t>
      </w:r>
      <w:r w:rsidR="00881E70">
        <w:rPr>
          <w:rFonts w:eastAsiaTheme="minorEastAsia"/>
          <w:i/>
          <w:iCs/>
        </w:rPr>
        <w:t xml:space="preserve">m </w:t>
      </w:r>
      <w:r w:rsidR="00881E70">
        <w:rPr>
          <w:rFonts w:eastAsiaTheme="minorEastAsia"/>
        </w:rPr>
        <w:t xml:space="preserve">and </w:t>
      </w:r>
      <w:r w:rsidR="00A519AE">
        <w:rPr>
          <w:rFonts w:eastAsiaTheme="minorEastAsia"/>
          <w:i/>
          <w:iCs/>
        </w:rPr>
        <w:t>w</w:t>
      </w:r>
      <w:r w:rsidR="00A519AE">
        <w:rPr>
          <w:rFonts w:eastAsiaTheme="minorEastAsia"/>
        </w:rPr>
        <w:t xml:space="preserve">. It is worth </w:t>
      </w:r>
      <w:r w:rsidR="005857F3">
        <w:rPr>
          <w:rFonts w:eastAsiaTheme="minorEastAsia"/>
        </w:rPr>
        <w:t>mentioning</w:t>
      </w:r>
      <w:r w:rsidR="00A519AE">
        <w:rPr>
          <w:rFonts w:eastAsiaTheme="minorEastAsia"/>
        </w:rPr>
        <w:t xml:space="preserve"> that in </w:t>
      </w:r>
      <w:r w:rsidR="002A549C">
        <w:rPr>
          <w:rFonts w:eastAsiaTheme="minorEastAsia"/>
        </w:rPr>
        <w:t>the corresponding argumentation framework we have exactly one stable and preferred extension which is {m, w}.</w:t>
      </w:r>
      <w:r w:rsidR="00416BEE">
        <w:rPr>
          <w:rFonts w:eastAsiaTheme="minorEastAsia"/>
        </w:rPr>
        <w:t xml:space="preserve"> At the same time, there is nothing wrong with the corresponding argumentation framework </w:t>
      </w:r>
      <w:proofErr w:type="gramStart"/>
      <w:r w:rsidR="00416BEE">
        <w:rPr>
          <w:rFonts w:eastAsiaTheme="minorEastAsia"/>
        </w:rPr>
        <w:t>resulted</w:t>
      </w:r>
      <w:proofErr w:type="gramEnd"/>
      <w:r w:rsidR="00416BEE">
        <w:rPr>
          <w:rFonts w:eastAsiaTheme="minorEastAsia"/>
        </w:rPr>
        <w:t xml:space="preserve"> for this problem</w:t>
      </w:r>
      <w:r w:rsidR="00953394">
        <w:rPr>
          <w:rFonts w:eastAsiaTheme="minorEastAsia"/>
        </w:rPr>
        <w:t>. If there is something wrong, then it is the problem itself, the world we are trying to model is wrong.</w:t>
      </w:r>
      <w:r w:rsidR="005857F3">
        <w:rPr>
          <w:rFonts w:eastAsiaTheme="minorEastAsia"/>
        </w:rPr>
        <w:t xml:space="preserve"> </w:t>
      </w:r>
    </w:p>
    <w:p w14:paraId="73E9363E" w14:textId="19809BCE" w:rsidR="0022630C" w:rsidRDefault="00BD0032" w:rsidP="0022630C">
      <w:pPr>
        <w:pStyle w:val="Heading2"/>
      </w:pPr>
      <w:bookmarkStart w:id="37" w:name="_Toc137509753"/>
      <w:r>
        <w:t>Argumentation framework in healthcare</w:t>
      </w:r>
      <w:bookmarkEnd w:id="37"/>
    </w:p>
    <w:p w14:paraId="11884EA4" w14:textId="21E0D316" w:rsidR="00BD0032" w:rsidRDefault="00936ACC" w:rsidP="00462320">
      <w:pPr>
        <w:ind w:firstLine="720"/>
      </w:pPr>
      <w:r w:rsidRPr="00936ACC">
        <w:t>Evidence-based decision making is becoming increasingly important in healthcare.</w:t>
      </w:r>
      <w:r w:rsidR="00462320">
        <w:t xml:space="preserve"> In </w:t>
      </w:r>
      <w:sdt>
        <w:sdtPr>
          <w:id w:val="838194232"/>
          <w:citation/>
        </w:sdtPr>
        <w:sdtContent>
          <w:r w:rsidR="00462320">
            <w:fldChar w:fldCharType="begin"/>
          </w:r>
          <w:r w:rsidR="00462320">
            <w:instrText xml:space="preserve"> CITATION 8 \l 1033 </w:instrText>
          </w:r>
          <w:r w:rsidR="00462320">
            <w:fldChar w:fldCharType="separate"/>
          </w:r>
          <w:r w:rsidR="0035445D">
            <w:rPr>
              <w:noProof/>
            </w:rPr>
            <w:t>(Anthony Hunter, 2012)</w:t>
          </w:r>
          <w:r w:rsidR="00462320">
            <w:fldChar w:fldCharType="end"/>
          </w:r>
        </w:sdtContent>
      </w:sdt>
      <w:r w:rsidR="00462320">
        <w:t xml:space="preserve">, authors </w:t>
      </w:r>
      <w:proofErr w:type="gramStart"/>
      <w:r w:rsidR="00B17FE6">
        <w:t>has</w:t>
      </w:r>
      <w:proofErr w:type="gramEnd"/>
      <w:r w:rsidR="00B17FE6">
        <w:t xml:space="preserve"> presented a framework based on Dung argumentation framework for representing and synthesizing knowledge from </w:t>
      </w:r>
      <w:r w:rsidR="00387AF3">
        <w:t>clinical trials</w:t>
      </w:r>
      <w:r w:rsidR="003A4FFE">
        <w:t xml:space="preserve"> being considered a couple of outcome indicators. Briefly, the </w:t>
      </w:r>
      <w:r w:rsidR="000F1F2F">
        <w:t>system generates and evaluates arguments</w:t>
      </w:r>
      <w:r w:rsidR="00C60948">
        <w:t xml:space="preserve">, </w:t>
      </w:r>
      <w:r w:rsidR="000F1F2F">
        <w:t xml:space="preserve">which will be seen in the next subsections are represented by </w:t>
      </w:r>
      <w:r w:rsidR="00C60948">
        <w:t xml:space="preserve">a treatment or a combination of treatments, whether a treatment is superior, </w:t>
      </w:r>
      <w:proofErr w:type="gramStart"/>
      <w:r w:rsidR="00C60948">
        <w:t>equivalent</w:t>
      </w:r>
      <w:proofErr w:type="gramEnd"/>
      <w:r w:rsidR="00C60948">
        <w:t xml:space="preserve"> </w:t>
      </w:r>
      <w:r w:rsidR="00C0138B">
        <w:t>or inferior to other based on the available evidence.</w:t>
      </w:r>
      <w:r w:rsidR="003730DB">
        <w:t xml:space="preserve"> An important role in “filtering” the </w:t>
      </w:r>
      <w:proofErr w:type="gramStart"/>
      <w:r w:rsidR="003730DB">
        <w:t>evidences</w:t>
      </w:r>
      <w:proofErr w:type="gramEnd"/>
      <w:r w:rsidR="003730DB">
        <w:t xml:space="preserve"> are meta-arguments which indicates </w:t>
      </w:r>
      <w:r w:rsidR="00CA5F6F">
        <w:t xml:space="preserve">if a specific argument is based on a weaker </w:t>
      </w:r>
      <w:r w:rsidR="008A4EE0">
        <w:t xml:space="preserve">evidence. </w:t>
      </w:r>
    </w:p>
    <w:p w14:paraId="160CC303" w14:textId="2C09B6E7" w:rsidR="00B01533" w:rsidRDefault="006C0DB5" w:rsidP="00B01533">
      <w:pPr>
        <w:pStyle w:val="Heading3"/>
      </w:pPr>
      <w:bookmarkStart w:id="38" w:name="_Toc137509754"/>
      <w:r>
        <w:t>Problems</w:t>
      </w:r>
      <w:bookmarkEnd w:id="38"/>
    </w:p>
    <w:p w14:paraId="5476AA2A" w14:textId="77E2CA8A" w:rsidR="00B01533" w:rsidRDefault="00486892" w:rsidP="00ED5C06">
      <w:pPr>
        <w:ind w:firstLine="720"/>
      </w:pPr>
      <w:r>
        <w:t xml:space="preserve">In general, </w:t>
      </w:r>
      <w:r w:rsidR="00751FB4">
        <w:t>the formulation of gui</w:t>
      </w:r>
      <w:r w:rsidR="00252372">
        <w:t xml:space="preserve">delines involves collecting a </w:t>
      </w:r>
      <w:proofErr w:type="gramStart"/>
      <w:r w:rsidR="00252372">
        <w:t>massive</w:t>
      </w:r>
      <w:r w:rsidR="00B115ED">
        <w:t xml:space="preserve"> </w:t>
      </w:r>
      <w:r w:rsidR="00A56B7E">
        <w:t>amou</w:t>
      </w:r>
      <w:r w:rsidR="004E2D60">
        <w:t>nts of evidence</w:t>
      </w:r>
      <w:proofErr w:type="gramEnd"/>
      <w:r w:rsidR="00A15A26">
        <w:t xml:space="preserve">. In medicine, for example, </w:t>
      </w:r>
      <w:r w:rsidR="000E41E7">
        <w:t xml:space="preserve">“guidelines are based on a rapidly growing body of biomedical evidence, such as clinical trials and other scientific studies” </w:t>
      </w:r>
      <w:sdt>
        <w:sdtPr>
          <w:id w:val="1281460685"/>
          <w:citation/>
        </w:sdtPr>
        <w:sdtContent>
          <w:r w:rsidR="000E41E7">
            <w:fldChar w:fldCharType="begin"/>
          </w:r>
          <w:r w:rsidR="000E41E7">
            <w:instrText xml:space="preserve"> CITATION 8 \l 1033 </w:instrText>
          </w:r>
          <w:r w:rsidR="000E41E7">
            <w:fldChar w:fldCharType="separate"/>
          </w:r>
          <w:r w:rsidR="0035445D">
            <w:rPr>
              <w:noProof/>
            </w:rPr>
            <w:t>(Anthony Hunter, 2012)</w:t>
          </w:r>
          <w:r w:rsidR="000E41E7">
            <w:fldChar w:fldCharType="end"/>
          </w:r>
        </w:sdtContent>
      </w:sdt>
      <w:r w:rsidR="000E41E7">
        <w:t>.</w:t>
      </w:r>
      <w:r w:rsidR="00A8541C">
        <w:t xml:space="preserve"> </w:t>
      </w:r>
      <w:r w:rsidR="006B1DBE">
        <w:t xml:space="preserve">As the evidence in this domain needs to be </w:t>
      </w:r>
      <w:r w:rsidR="00124000" w:rsidRPr="00124000">
        <w:t>systematically reviewed and aggregated</w:t>
      </w:r>
      <w:r w:rsidR="00124000">
        <w:t>, there is a</w:t>
      </w:r>
      <w:r w:rsidR="0087475B">
        <w:t>n important human expenditure and effort to produce evidence-based guid</w:t>
      </w:r>
      <w:r w:rsidR="00C14B83">
        <w:t xml:space="preserve">elines. At the same time, these guidelines </w:t>
      </w:r>
      <w:r w:rsidR="00BF1CE6">
        <w:t>can become out-of-date quickly</w:t>
      </w:r>
      <w:r w:rsidR="00334E26">
        <w:t>,</w:t>
      </w:r>
      <w:r w:rsidR="00ED5C06">
        <w:t xml:space="preserve"> not surprisingly knowing that PubMed, the online repository of biomedical abstracts run by the US National Institute of Health, </w:t>
      </w:r>
      <w:r w:rsidR="006C0DB5">
        <w:t xml:space="preserve">is growing at the rate of 2 articles per minute. </w:t>
      </w:r>
      <w:r w:rsidR="00650BB5">
        <w:t xml:space="preserve">Considering </w:t>
      </w:r>
      <w:r w:rsidR="00143672">
        <w:t>these aspects, there is a</w:t>
      </w:r>
      <w:r w:rsidR="00F15333">
        <w:t xml:space="preserve"> need </w:t>
      </w:r>
      <w:proofErr w:type="gramStart"/>
      <w:r w:rsidR="00F15333">
        <w:t>of</w:t>
      </w:r>
      <w:proofErr w:type="gramEnd"/>
      <w:r w:rsidR="00F15333">
        <w:t xml:space="preserve"> a framework which </w:t>
      </w:r>
      <w:proofErr w:type="gramStart"/>
      <w:r w:rsidR="00F15333">
        <w:t>is able to</w:t>
      </w:r>
      <w:proofErr w:type="gramEnd"/>
      <w:r w:rsidR="00F15333">
        <w:t xml:space="preserve"> aggregate and</w:t>
      </w:r>
      <w:r w:rsidR="00020CB6">
        <w:t xml:space="preserve"> make evidence-based recommendations based on large repositories</w:t>
      </w:r>
      <w:r w:rsidR="000273F0">
        <w:t xml:space="preserve">. </w:t>
      </w:r>
    </w:p>
    <w:p w14:paraId="291AD81E" w14:textId="6B4A08A2" w:rsidR="000273F0" w:rsidRDefault="000273F0" w:rsidP="000273F0">
      <w:pPr>
        <w:pStyle w:val="Heading3"/>
      </w:pPr>
      <w:bookmarkStart w:id="39" w:name="_Toc137509755"/>
      <w:r>
        <w:lastRenderedPageBreak/>
        <w:t>Approach</w:t>
      </w:r>
      <w:bookmarkEnd w:id="39"/>
    </w:p>
    <w:p w14:paraId="5B3AB448" w14:textId="0D7EEA3A" w:rsidR="000273F0" w:rsidRDefault="00CA4150" w:rsidP="00D50924">
      <w:pPr>
        <w:ind w:firstLine="720"/>
      </w:pPr>
      <w:r>
        <w:t xml:space="preserve">The </w:t>
      </w:r>
      <w:r w:rsidR="00D50924">
        <w:t>developed</w:t>
      </w:r>
      <w:r>
        <w:t xml:space="preserve"> framework allows for arguments and counterarguments to be </w:t>
      </w:r>
      <w:r w:rsidR="00D50924">
        <w:t>constructed and compared based on diverse criteria</w:t>
      </w:r>
      <w:r w:rsidR="00EA26A6">
        <w:t xml:space="preserve">. At the same time, the framework </w:t>
      </w:r>
      <w:r w:rsidR="006E1B7E">
        <w:t xml:space="preserve">provides a solution for reasoning with the evidence according to the patient </w:t>
      </w:r>
      <w:r w:rsidR="00D35502">
        <w:t xml:space="preserve">class to which it applies. </w:t>
      </w:r>
    </w:p>
    <w:p w14:paraId="72AF21F5" w14:textId="54742A57" w:rsidR="00385B19" w:rsidRDefault="00385B19" w:rsidP="00D50924">
      <w:pPr>
        <w:ind w:firstLine="720"/>
        <w:rPr>
          <w:rFonts w:eastAsiaTheme="minorEastAsia"/>
        </w:rPr>
      </w:pPr>
      <w:r>
        <w:t>The input of this framework</w:t>
      </w:r>
      <w:r w:rsidR="00D443DC">
        <w:t xml:space="preserve"> is a table of evidence comparing pairs of treatments. Each row </w:t>
      </w:r>
      <w:r w:rsidR="005C3468">
        <w:t>in the table has the combination of treatments, comparation type</w:t>
      </w:r>
      <w:r w:rsidR="0062675A">
        <w:t xml:space="preserve">, the outcome, the statistical significance etc. </w:t>
      </w:r>
      <w:r w:rsidR="009A7B9C">
        <w:t xml:space="preserve">For treatments presented in the input table, the developed system based on argumentation </w:t>
      </w:r>
      <w:r w:rsidR="00F75100">
        <w:t xml:space="preserve">would determine for any treatments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F75100">
        <w:rPr>
          <w:rFonts w:eastAsiaTheme="minor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F75100">
        <w:rPr>
          <w:rFonts w:eastAsiaTheme="minorEastAsia"/>
        </w:rPr>
        <w:t xml:space="preserve"> </w:t>
      </w:r>
      <w:r w:rsidR="006031BB">
        <w:rPr>
          <w:rFonts w:eastAsiaTheme="minorEastAsia"/>
        </w:rPr>
        <w:t xml:space="preserve">whether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031BB">
        <w:rPr>
          <w:rFonts w:eastAsiaTheme="minorEastAsia"/>
        </w:rPr>
        <w:t xml:space="preserve"> is superior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6031BB">
        <w:rPr>
          <w:rFonts w:eastAsiaTheme="minorEastAsia"/>
        </w:rPr>
        <w:t xml:space="preserve">, or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031BB">
        <w:rPr>
          <w:rFonts w:eastAsiaTheme="minorEastAsia"/>
        </w:rPr>
        <w:t xml:space="preserve"> is equivalent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6031BB">
        <w:rPr>
          <w:rFonts w:eastAsiaTheme="minorEastAsia"/>
        </w:rPr>
        <w:t xml:space="preserve"> o</w:t>
      </w:r>
      <w:r w:rsidR="00FB07B4">
        <w:rPr>
          <w:rFonts w:eastAsiaTheme="minorEastAsia"/>
        </w:rPr>
        <w:t xml:space="preserv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FB07B4">
        <w:rPr>
          <w:rFonts w:eastAsiaTheme="minorEastAsia"/>
        </w:rPr>
        <w:t xml:space="preserve"> is inferior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FB07B4">
        <w:rPr>
          <w:rFonts w:eastAsiaTheme="minorEastAsia"/>
        </w:rPr>
        <w:t xml:space="preserve">. These </w:t>
      </w:r>
      <w:r w:rsidR="00F95B24">
        <w:rPr>
          <w:rFonts w:eastAsiaTheme="minorEastAsia"/>
        </w:rPr>
        <w:t xml:space="preserve">assessments </w:t>
      </w:r>
      <w:r w:rsidR="00FB07B4">
        <w:rPr>
          <w:rFonts w:eastAsiaTheme="minorEastAsia"/>
        </w:rPr>
        <w:t>are</w:t>
      </w:r>
      <w:r w:rsidR="00F95B24">
        <w:rPr>
          <w:rFonts w:eastAsiaTheme="minorEastAsia"/>
        </w:rPr>
        <w:t xml:space="preserve"> determined by the </w:t>
      </w:r>
      <w:r w:rsidR="00A22044">
        <w:rPr>
          <w:rFonts w:eastAsiaTheme="minorEastAsia"/>
        </w:rPr>
        <w:t>resulting</w:t>
      </w:r>
      <w:r w:rsidR="002E40FD">
        <w:rPr>
          <w:rFonts w:eastAsiaTheme="minorEastAsia"/>
        </w:rPr>
        <w:t xml:space="preserve"> arguments and counterarguments. </w:t>
      </w:r>
    </w:p>
    <w:p w14:paraId="6EAA9741" w14:textId="020C7173" w:rsidR="00F55CDB" w:rsidRDefault="00F55CDB" w:rsidP="00D50924">
      <w:pPr>
        <w:ind w:firstLine="720"/>
        <w:rPr>
          <w:rFonts w:eastAsiaTheme="minorEastAsia"/>
        </w:rPr>
      </w:pPr>
      <w:r>
        <w:rPr>
          <w:rFonts w:eastAsiaTheme="minorEastAsia"/>
        </w:rPr>
        <w:t>The output</w:t>
      </w:r>
      <w:r w:rsidR="00E3574D">
        <w:rPr>
          <w:rFonts w:eastAsiaTheme="minorEastAsia"/>
        </w:rPr>
        <w:t xml:space="preserve"> of the application framework is a graph named “</w:t>
      </w:r>
      <w:r w:rsidR="00E3574D">
        <w:rPr>
          <w:rFonts w:eastAsiaTheme="minorEastAsia"/>
          <w:i/>
          <w:iCs/>
        </w:rPr>
        <w:t>superio</w:t>
      </w:r>
      <w:r w:rsidR="00C8603B">
        <w:rPr>
          <w:rFonts w:eastAsiaTheme="minorEastAsia"/>
          <w:i/>
          <w:iCs/>
        </w:rPr>
        <w:t>rity graph</w:t>
      </w:r>
      <w:r w:rsidR="00C8603B">
        <w:rPr>
          <w:rFonts w:eastAsiaTheme="minorEastAsia"/>
        </w:rPr>
        <w:t xml:space="preserve">” which is similar </w:t>
      </w:r>
      <w:proofErr w:type="gramStart"/>
      <w:r w:rsidR="00C8603B">
        <w:rPr>
          <w:rFonts w:eastAsiaTheme="minorEastAsia"/>
        </w:rPr>
        <w:t>with</w:t>
      </w:r>
      <w:proofErr w:type="gramEnd"/>
      <w:r w:rsidR="00C8603B">
        <w:rPr>
          <w:rFonts w:eastAsiaTheme="minorEastAsia"/>
        </w:rPr>
        <w:t xml:space="preserve"> the</w:t>
      </w:r>
      <w:r w:rsidR="008E3E6C">
        <w:rPr>
          <w:rFonts w:eastAsiaTheme="minorEastAsia"/>
        </w:rPr>
        <w:t xml:space="preserve"> Dung style of graph to represent abstract argumentation framework. It is a directed graph where each node</w:t>
      </w:r>
      <w:r w:rsidR="007E75FD">
        <w:rPr>
          <w:rFonts w:eastAsiaTheme="minorEastAsia"/>
        </w:rPr>
        <w:t xml:space="preserve"> is representing a treatment (those exposed in the input table)</w:t>
      </w:r>
      <w:r w:rsidR="004B36F8">
        <w:rPr>
          <w:rFonts w:eastAsiaTheme="minorEastAsia"/>
        </w:rPr>
        <w:t xml:space="preserve"> where arcs have the following significance:</w:t>
      </w:r>
    </w:p>
    <w:p w14:paraId="00E71830" w14:textId="0A33E123" w:rsidR="004B36F8" w:rsidRPr="00734A4D" w:rsidRDefault="00CD7827" w:rsidP="004B36F8">
      <w:pPr>
        <w:pStyle w:val="ListParagraph"/>
        <w:numPr>
          <w:ilvl w:val="0"/>
          <w:numId w:val="5"/>
        </w:numPr>
      </w:pPr>
      <w:r>
        <w:t xml:space="preserve">An arc from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 xml:space="preserve"> means that </w:t>
      </w:r>
      <w:r w:rsidR="00BA558D">
        <w:rPr>
          <w:rFonts w:eastAsiaTheme="minorEastAsia"/>
        </w:rPr>
        <w:t xml:space="preserve">treatment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BA558D">
        <w:rPr>
          <w:rFonts w:eastAsiaTheme="minorEastAsia"/>
        </w:rPr>
        <w:t xml:space="preserve"> is superior</w:t>
      </w:r>
      <w:r w:rsidR="00734A4D">
        <w:rPr>
          <w:rFonts w:eastAsiaTheme="minorEastAsia"/>
        </w:rPr>
        <w:t xml:space="preserve"> to</w:t>
      </w:r>
      <w:r w:rsidR="00BA558D">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734A4D">
        <w:rPr>
          <w:rFonts w:eastAsiaTheme="minorEastAsia"/>
        </w:rPr>
        <w:t>;</w:t>
      </w:r>
    </w:p>
    <w:p w14:paraId="4C269C66" w14:textId="25C658DD" w:rsidR="00734A4D" w:rsidRPr="00332128" w:rsidRDefault="00734A4D" w:rsidP="004B36F8">
      <w:pPr>
        <w:pStyle w:val="ListParagraph"/>
        <w:numPr>
          <w:ilvl w:val="0"/>
          <w:numId w:val="5"/>
        </w:numPr>
      </w:pPr>
      <w:r>
        <w:rPr>
          <w:rFonts w:eastAsiaTheme="minorEastAsia"/>
        </w:rPr>
        <w:t xml:space="preserve">A bidirectional </w:t>
      </w:r>
      <w:r w:rsidR="002C5AEC">
        <w:rPr>
          <w:rFonts w:eastAsiaTheme="minorEastAsia"/>
        </w:rPr>
        <w:t xml:space="preserve">arc between </w:t>
      </w:r>
      <w:bookmarkStart w:id="40" w:name="_Hlk137504410"/>
      <m:oMath>
        <m:sSub>
          <m:sSubPr>
            <m:ctrlPr>
              <w:rPr>
                <w:rFonts w:ascii="Cambria Math" w:hAnsi="Cambria Math"/>
                <w:i/>
              </w:rPr>
            </m:ctrlPr>
          </m:sSubPr>
          <m:e>
            <m:r>
              <w:rPr>
                <w:rFonts w:ascii="Cambria Math" w:hAnsi="Cambria Math"/>
              </w:rPr>
              <m:t>t</m:t>
            </m:r>
          </m:e>
          <m:sub>
            <m:r>
              <w:rPr>
                <w:rFonts w:ascii="Cambria Math" w:hAnsi="Cambria Math"/>
              </w:rPr>
              <m:t>1</m:t>
            </m:r>
          </m:sub>
        </m:sSub>
      </m:oMath>
      <w:bookmarkEnd w:id="40"/>
      <w:r w:rsidR="002C5AEC">
        <w:rPr>
          <w:rFonts w:eastAsiaTheme="minorEastAsia"/>
        </w:rPr>
        <w:t xml:space="preserve"> and </w:t>
      </w:r>
      <w:bookmarkStart w:id="41" w:name="_Hlk137504426"/>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2C5AEC">
        <w:rPr>
          <w:rFonts w:eastAsiaTheme="minorEastAsia"/>
        </w:rPr>
        <w:t xml:space="preserve"> </w:t>
      </w:r>
      <w:bookmarkEnd w:id="41"/>
      <w:r w:rsidR="002C5AEC">
        <w:rPr>
          <w:rFonts w:eastAsiaTheme="minorEastAsia"/>
        </w:rPr>
        <w:t xml:space="preserve">means that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2C5AEC">
        <w:rPr>
          <w:rFonts w:eastAsiaTheme="minorEastAsia"/>
        </w:rPr>
        <w:t xml:space="preserve"> is equivalent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2C5AEC">
        <w:rPr>
          <w:rFonts w:eastAsiaTheme="minorEastAsia"/>
        </w:rPr>
        <w:t>;</w:t>
      </w:r>
    </w:p>
    <w:p w14:paraId="0A98CC36" w14:textId="54EE4908" w:rsidR="00332128" w:rsidRDefault="00956724" w:rsidP="00332128">
      <w:pPr>
        <w:pStyle w:val="Heading3"/>
      </w:pPr>
      <w:bookmarkStart w:id="42" w:name="_Toc137509756"/>
      <w:r>
        <w:t xml:space="preserve">Analogy between </w:t>
      </w:r>
      <w:r w:rsidR="00713A02">
        <w:t>treatment and argumentation framework</w:t>
      </w:r>
      <w:bookmarkEnd w:id="42"/>
    </w:p>
    <w:p w14:paraId="645F4142" w14:textId="5C31E99A" w:rsidR="003B2C69" w:rsidRDefault="003B2C69" w:rsidP="009E53FB">
      <w:pPr>
        <w:ind w:firstLine="720"/>
      </w:pPr>
      <w:r>
        <w:t xml:space="preserve">The following example has been retrieved from </w:t>
      </w:r>
      <w:sdt>
        <w:sdtPr>
          <w:id w:val="-1410065989"/>
          <w:citation/>
        </w:sdtPr>
        <w:sdtContent>
          <w:r>
            <w:fldChar w:fldCharType="begin"/>
          </w:r>
          <w:r>
            <w:instrText xml:space="preserve"> CITATION 8 \l 1033 </w:instrText>
          </w:r>
          <w:r>
            <w:fldChar w:fldCharType="separate"/>
          </w:r>
          <w:r w:rsidR="0035445D">
            <w:rPr>
              <w:noProof/>
            </w:rPr>
            <w:t>(Anthony Hunter, 2012)</w:t>
          </w:r>
          <w:r>
            <w:fldChar w:fldCharType="end"/>
          </w:r>
        </w:sdtContent>
      </w:sdt>
      <w:r w:rsidR="009E53FB">
        <w:t>: “</w:t>
      </w:r>
      <w:r w:rsidR="009E53FB" w:rsidRPr="009E53FB">
        <w:rPr>
          <w:i/>
          <w:iCs/>
        </w:rPr>
        <w:t xml:space="preserve">Consider arguments A1 = </w:t>
      </w:r>
      <w:r w:rsidR="00956724">
        <w:rPr>
          <w:i/>
          <w:iCs/>
        </w:rPr>
        <w:t>‘</w:t>
      </w:r>
      <w:r w:rsidR="009E53FB" w:rsidRPr="009E53FB">
        <w:rPr>
          <w:i/>
          <w:iCs/>
        </w:rPr>
        <w:t>Patient has hypertension so prescribe diuretics</w:t>
      </w:r>
      <w:r w:rsidR="00956724">
        <w:rPr>
          <w:i/>
          <w:iCs/>
        </w:rPr>
        <w:t>’</w:t>
      </w:r>
      <w:r w:rsidR="009E53FB" w:rsidRPr="009E53FB">
        <w:rPr>
          <w:i/>
          <w:iCs/>
        </w:rPr>
        <w:t>, A2 =</w:t>
      </w:r>
      <w:r w:rsidR="009E53FB">
        <w:rPr>
          <w:i/>
          <w:iCs/>
        </w:rPr>
        <w:t xml:space="preserve"> </w:t>
      </w:r>
      <w:r w:rsidR="00956724">
        <w:rPr>
          <w:i/>
          <w:iCs/>
        </w:rPr>
        <w:t>‘</w:t>
      </w:r>
      <w:r w:rsidR="009E53FB" w:rsidRPr="009E53FB">
        <w:rPr>
          <w:i/>
          <w:iCs/>
        </w:rPr>
        <w:t>Patient has hypertension so prescribe beta-blocker</w:t>
      </w:r>
      <w:r w:rsidR="00956724">
        <w:rPr>
          <w:i/>
          <w:iCs/>
        </w:rPr>
        <w:t>s’</w:t>
      </w:r>
      <w:r w:rsidR="009E53FB" w:rsidRPr="009E53FB">
        <w:rPr>
          <w:i/>
          <w:iCs/>
        </w:rPr>
        <w:t xml:space="preserve">, and A3 = </w:t>
      </w:r>
      <w:r w:rsidR="00956724">
        <w:rPr>
          <w:i/>
          <w:iCs/>
        </w:rPr>
        <w:t>‘</w:t>
      </w:r>
      <w:r w:rsidR="009E53FB" w:rsidRPr="009E53FB">
        <w:rPr>
          <w:i/>
          <w:iCs/>
        </w:rPr>
        <w:t>Patient has emphysema which is a contraindication for beta-blockers</w:t>
      </w:r>
      <w:r w:rsidR="00956724">
        <w:rPr>
          <w:i/>
          <w:iCs/>
        </w:rPr>
        <w:t>’</w:t>
      </w:r>
      <w:r w:rsidR="009E53FB" w:rsidRPr="009E53FB">
        <w:rPr>
          <w:i/>
          <w:iCs/>
        </w:rPr>
        <w:t>. Here, we assume that A1 and A2 attack each other because we should only give one treatment and so giving one precludes the other, and we assume that A3 attacks A2 because it provides a counterargument to A2.</w:t>
      </w:r>
      <w:r w:rsidR="009E53FB">
        <w:t>”</w:t>
      </w:r>
      <w:r w:rsidR="00713A02">
        <w:t xml:space="preserve">. The resulted graph for </w:t>
      </w:r>
      <w:r w:rsidR="00FC305D">
        <w:t>this example is the following</w:t>
      </w:r>
      <w:r w:rsidR="008C49DA">
        <w:t>:</w:t>
      </w:r>
    </w:p>
    <w:p w14:paraId="00468B61" w14:textId="77777777" w:rsidR="0024399E" w:rsidRDefault="0024399E" w:rsidP="0024399E">
      <w:pPr>
        <w:keepNext/>
        <w:ind w:firstLine="720"/>
        <w:jc w:val="center"/>
      </w:pPr>
      <w:r>
        <w:rPr>
          <w:noProof/>
        </w:rPr>
        <w:drawing>
          <wp:inline distT="0" distB="0" distL="0" distR="0" wp14:anchorId="4FCBE5E7" wp14:editId="24E6EE29">
            <wp:extent cx="2973705" cy="1033780"/>
            <wp:effectExtent l="0" t="0" r="0" b="0"/>
            <wp:docPr id="312727159" name="Picture 1" descr="A picture containing darkness, black,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727159" name="Picture 1" descr="A picture containing darkness, black, screensho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3705" cy="1033780"/>
                    </a:xfrm>
                    <a:prstGeom prst="rect">
                      <a:avLst/>
                    </a:prstGeom>
                    <a:noFill/>
                    <a:ln>
                      <a:noFill/>
                    </a:ln>
                  </pic:spPr>
                </pic:pic>
              </a:graphicData>
            </a:graphic>
          </wp:inline>
        </w:drawing>
      </w:r>
    </w:p>
    <w:p w14:paraId="281CD3A2" w14:textId="66AE50E5" w:rsidR="008C49DA" w:rsidRDefault="0024399E" w:rsidP="0024399E">
      <w:pPr>
        <w:pStyle w:val="Caption"/>
        <w:jc w:val="center"/>
      </w:pPr>
      <w:r>
        <w:t xml:space="preserve">Figure </w:t>
      </w:r>
      <w:fldSimple w:instr=" SEQ Figure \* ARABIC ">
        <w:r w:rsidR="0035445D">
          <w:rPr>
            <w:noProof/>
          </w:rPr>
          <w:t>2</w:t>
        </w:r>
      </w:fldSimple>
      <w:r>
        <w:t xml:space="preserve"> - Analogy between medicine and AF</w:t>
      </w:r>
    </w:p>
    <w:p w14:paraId="6E460903" w14:textId="008A1984" w:rsidR="00A14E59" w:rsidRDefault="00A14E59" w:rsidP="00A14E59">
      <w:pPr>
        <w:rPr>
          <w:rFonts w:eastAsiaTheme="minorEastAsia"/>
        </w:rPr>
      </w:pPr>
      <w:r>
        <w:tab/>
        <w:t xml:space="preserve">Mentioning in section </w:t>
      </w:r>
      <w:r w:rsidR="00DA68F5">
        <w:fldChar w:fldCharType="begin"/>
      </w:r>
      <w:r w:rsidR="00DA68F5">
        <w:instrText xml:space="preserve"> REF _Ref134050238 \r \h </w:instrText>
      </w:r>
      <w:r w:rsidR="00DA68F5">
        <w:fldChar w:fldCharType="separate"/>
      </w:r>
      <w:r w:rsidR="0035445D">
        <w:t>2</w:t>
      </w:r>
      <w:r w:rsidR="00DA68F5">
        <w:fldChar w:fldCharType="end"/>
      </w:r>
      <w:r w:rsidR="00DA68F5">
        <w:t xml:space="preserve"> all properties that we are interested in about an abstract argumentation framework,</w:t>
      </w:r>
      <w:r w:rsidR="00313929">
        <w:t xml:space="preserve"> now we </w:t>
      </w:r>
      <w:proofErr w:type="gramStart"/>
      <w:r w:rsidR="00313929">
        <w:t>are able to</w:t>
      </w:r>
      <w:proofErr w:type="gramEnd"/>
      <w:r w:rsidR="00313929">
        <w:t xml:space="preserve"> calculate them having the following relevant result: extension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4C3708">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rsidR="004C3708">
        <w:rPr>
          <w:rFonts w:eastAsiaTheme="minorEastAsia"/>
        </w:rPr>
        <w:t xml:space="preserve">} is the only </w:t>
      </w:r>
      <w:r w:rsidR="004C3708">
        <w:rPr>
          <w:rFonts w:eastAsiaTheme="minorEastAsia"/>
          <w:b/>
          <w:bCs/>
        </w:rPr>
        <w:t>complete</w:t>
      </w:r>
      <w:r w:rsidR="004C3708">
        <w:rPr>
          <w:rFonts w:eastAsiaTheme="minorEastAsia"/>
        </w:rPr>
        <w:t>,</w:t>
      </w:r>
      <w:r w:rsidR="004C3708">
        <w:rPr>
          <w:rFonts w:eastAsiaTheme="minorEastAsia"/>
          <w:b/>
          <w:bCs/>
        </w:rPr>
        <w:t xml:space="preserve"> grounded </w:t>
      </w:r>
      <w:r w:rsidR="004C3708">
        <w:rPr>
          <w:rFonts w:eastAsiaTheme="minorEastAsia"/>
        </w:rPr>
        <w:t xml:space="preserve">and </w:t>
      </w:r>
      <w:r w:rsidR="004C3708">
        <w:rPr>
          <w:rFonts w:eastAsiaTheme="minorEastAsia"/>
          <w:b/>
          <w:bCs/>
        </w:rPr>
        <w:t xml:space="preserve">preferred </w:t>
      </w:r>
      <w:r w:rsidR="004C3708">
        <w:rPr>
          <w:rFonts w:eastAsiaTheme="minorEastAsia"/>
        </w:rPr>
        <w:t xml:space="preserve">extension. </w:t>
      </w:r>
      <w:r w:rsidR="0046133E">
        <w:rPr>
          <w:rFonts w:eastAsiaTheme="minorEastAsia"/>
        </w:rPr>
        <w:t>In this case, the conclusion is clearly that the patient should take the A1-A3</w:t>
      </w:r>
      <w:r w:rsidR="00563229">
        <w:rPr>
          <w:rFonts w:eastAsiaTheme="minorEastAsia"/>
        </w:rPr>
        <w:t xml:space="preserve"> combination of treatments </w:t>
      </w:r>
      <w:proofErr w:type="gramStart"/>
      <w:r w:rsidR="00563229">
        <w:rPr>
          <w:rFonts w:eastAsiaTheme="minorEastAsia"/>
        </w:rPr>
        <w:t>in order to</w:t>
      </w:r>
      <w:proofErr w:type="gramEnd"/>
      <w:r w:rsidR="00563229">
        <w:rPr>
          <w:rFonts w:eastAsiaTheme="minorEastAsia"/>
        </w:rPr>
        <w:t xml:space="preserve"> </w:t>
      </w:r>
      <w:r w:rsidR="0024099A">
        <w:rPr>
          <w:rFonts w:eastAsiaTheme="minorEastAsia"/>
        </w:rPr>
        <w:t>treat</w:t>
      </w:r>
      <w:r w:rsidR="00563229">
        <w:rPr>
          <w:rFonts w:eastAsiaTheme="minorEastAsia"/>
        </w:rPr>
        <w:t xml:space="preserve"> the </w:t>
      </w:r>
      <w:r w:rsidR="0024099A">
        <w:rPr>
          <w:rFonts w:eastAsiaTheme="minorEastAsia"/>
        </w:rPr>
        <w:t xml:space="preserve">disease. </w:t>
      </w:r>
    </w:p>
    <w:p w14:paraId="42B71D9E" w14:textId="3601BE6C" w:rsidR="0024099A" w:rsidRDefault="00D93E0A" w:rsidP="0024099A">
      <w:pPr>
        <w:pStyle w:val="Heading3"/>
      </w:pPr>
      <w:bookmarkStart w:id="43" w:name="_Toc137509757"/>
      <w:r>
        <w:t>Algorithm</w:t>
      </w:r>
      <w:bookmarkEnd w:id="43"/>
    </w:p>
    <w:p w14:paraId="35F524D1" w14:textId="2829A09E" w:rsidR="00D93E0A" w:rsidRDefault="00DD135E" w:rsidP="00DD135E">
      <w:pPr>
        <w:ind w:firstLine="720"/>
      </w:pPr>
      <w:r>
        <w:t xml:space="preserve">To have a better understanding of how this framework works, we will start with an example presented in </w:t>
      </w:r>
      <w:sdt>
        <w:sdtPr>
          <w:id w:val="698742802"/>
          <w:citation/>
        </w:sdtPr>
        <w:sdtContent>
          <w:r>
            <w:fldChar w:fldCharType="begin"/>
          </w:r>
          <w:r>
            <w:instrText xml:space="preserve"> CITATION 8 \l 1033 </w:instrText>
          </w:r>
          <w:r>
            <w:fldChar w:fldCharType="separate"/>
          </w:r>
          <w:r w:rsidR="0035445D">
            <w:rPr>
              <w:noProof/>
            </w:rPr>
            <w:t>(Anthony Hunter, 2012)</w:t>
          </w:r>
          <w:r>
            <w:fldChar w:fldCharType="end"/>
          </w:r>
        </w:sdtContent>
      </w:sdt>
      <w:r w:rsidR="00170D63">
        <w:t>:</w:t>
      </w:r>
    </w:p>
    <w:p w14:paraId="47E7D956" w14:textId="77777777" w:rsidR="0006649C" w:rsidRDefault="0006649C" w:rsidP="0006649C">
      <w:pPr>
        <w:keepNext/>
        <w:ind w:firstLine="720"/>
        <w:jc w:val="center"/>
      </w:pPr>
      <w:r w:rsidRPr="0006649C">
        <w:rPr>
          <w:noProof/>
        </w:rPr>
        <w:lastRenderedPageBreak/>
        <w:drawing>
          <wp:inline distT="0" distB="0" distL="0" distR="0" wp14:anchorId="3EEED338" wp14:editId="381DCC15">
            <wp:extent cx="5943600" cy="1483360"/>
            <wp:effectExtent l="0" t="0" r="0" b="2540"/>
            <wp:docPr id="38656386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63866" name="Picture 1" descr="A picture containing text, screenshot, font, number&#10;&#10;Description automatically generated"/>
                    <pic:cNvPicPr/>
                  </pic:nvPicPr>
                  <pic:blipFill>
                    <a:blip r:embed="rId9"/>
                    <a:stretch>
                      <a:fillRect/>
                    </a:stretch>
                  </pic:blipFill>
                  <pic:spPr>
                    <a:xfrm>
                      <a:off x="0" y="0"/>
                      <a:ext cx="5943600" cy="1483360"/>
                    </a:xfrm>
                    <a:prstGeom prst="rect">
                      <a:avLst/>
                    </a:prstGeom>
                  </pic:spPr>
                </pic:pic>
              </a:graphicData>
            </a:graphic>
          </wp:inline>
        </w:drawing>
      </w:r>
    </w:p>
    <w:p w14:paraId="69A97858" w14:textId="1A1985BB" w:rsidR="0006649C" w:rsidRDefault="0006649C" w:rsidP="0006649C">
      <w:pPr>
        <w:pStyle w:val="Caption"/>
        <w:jc w:val="center"/>
      </w:pPr>
      <w:bookmarkStart w:id="44" w:name="_Ref137506655"/>
      <w:r>
        <w:t xml:space="preserve">Figure </w:t>
      </w:r>
      <w:fldSimple w:instr=" SEQ Figure \* ARABIC ">
        <w:r w:rsidR="0035445D">
          <w:rPr>
            <w:noProof/>
          </w:rPr>
          <w:t>3</w:t>
        </w:r>
      </w:fldSimple>
      <w:bookmarkEnd w:id="44"/>
      <w:r>
        <w:t xml:space="preserve"> - Comparing use of contraceptive pill (CP) and no contraception (NC)</w:t>
      </w:r>
    </w:p>
    <w:p w14:paraId="75BF75D1" w14:textId="0D957313" w:rsidR="0006649C" w:rsidRDefault="0006649C" w:rsidP="0006649C">
      <w:r>
        <w:tab/>
      </w:r>
      <w:r w:rsidR="00E42EA2">
        <w:t>In this input table we have the following notations and</w:t>
      </w:r>
      <w:r w:rsidR="00BA420D">
        <w:t xml:space="preserve"> explanations:</w:t>
      </w:r>
    </w:p>
    <w:p w14:paraId="0C4BBBF7" w14:textId="2147D0F7" w:rsidR="00BA420D" w:rsidRDefault="00976CA1" w:rsidP="00BA420D">
      <w:pPr>
        <w:pStyle w:val="ListParagraph"/>
        <w:numPr>
          <w:ilvl w:val="0"/>
          <w:numId w:val="10"/>
        </w:numPr>
      </w:pPr>
      <w:r>
        <w:t>L</w:t>
      </w:r>
      <w:r w:rsidR="00BA420D">
        <w:t xml:space="preserve">eft </w:t>
      </w:r>
      <w:r w:rsidR="00692021">
        <w:t>is</w:t>
      </w:r>
      <w:r w:rsidR="00BA420D">
        <w:t xml:space="preserve"> the left arm of people, those who </w:t>
      </w:r>
      <w:r w:rsidR="00D77E76">
        <w:t>took the contraceptive pill</w:t>
      </w:r>
      <w:r>
        <w:t>;</w:t>
      </w:r>
    </w:p>
    <w:p w14:paraId="4B056424" w14:textId="006F3903" w:rsidR="00D77E76" w:rsidRDefault="00976CA1" w:rsidP="00BA420D">
      <w:pPr>
        <w:pStyle w:val="ListParagraph"/>
        <w:numPr>
          <w:ilvl w:val="0"/>
          <w:numId w:val="10"/>
        </w:numPr>
      </w:pPr>
      <w:r>
        <w:t>R</w:t>
      </w:r>
      <w:r w:rsidR="00D77E76">
        <w:t>ight is the right arm of people, those who did not take the contraceptive pill;</w:t>
      </w:r>
    </w:p>
    <w:p w14:paraId="0EA1ADFF" w14:textId="04C2916C" w:rsidR="00976CA1" w:rsidRDefault="00976CA1" w:rsidP="00BA420D">
      <w:pPr>
        <w:pStyle w:val="ListParagraph"/>
        <w:numPr>
          <w:ilvl w:val="0"/>
          <w:numId w:val="10"/>
        </w:numPr>
      </w:pPr>
      <w:r>
        <w:t xml:space="preserve">Outcome indicator </w:t>
      </w:r>
      <w:r w:rsidR="00F26E6F">
        <w:t>is what</w:t>
      </w:r>
      <w:r w:rsidR="00876CA5">
        <w:t xml:space="preserve"> is being measured</w:t>
      </w:r>
      <w:r w:rsidR="00EB343B">
        <w:t>;</w:t>
      </w:r>
    </w:p>
    <w:p w14:paraId="5E4DCE0F" w14:textId="524BB0A1" w:rsidR="00E877D6" w:rsidRDefault="00876CA5" w:rsidP="001A0198">
      <w:pPr>
        <w:pStyle w:val="ListParagraph"/>
        <w:numPr>
          <w:ilvl w:val="0"/>
          <w:numId w:val="10"/>
        </w:numPr>
      </w:pPr>
      <w:r>
        <w:t xml:space="preserve">Value is the value of that measure, which will be </w:t>
      </w:r>
      <w:r w:rsidR="00EB343B">
        <w:t>explained below how it is calculated and what it means</w:t>
      </w:r>
      <w:r w:rsidR="00D7416F">
        <w:t>;</w:t>
      </w:r>
    </w:p>
    <w:p w14:paraId="503C5CB1" w14:textId="7BB04C6A" w:rsidR="00EB343B" w:rsidRDefault="00EB343B" w:rsidP="00BA420D">
      <w:pPr>
        <w:pStyle w:val="ListParagraph"/>
        <w:numPr>
          <w:ilvl w:val="0"/>
          <w:numId w:val="10"/>
        </w:numPr>
      </w:pPr>
      <w:r>
        <w:t>Net</w:t>
      </w:r>
      <w:r w:rsidR="00046A66">
        <w:t xml:space="preserve"> could have 3 values:</w:t>
      </w:r>
      <w:r w:rsidR="004F454E">
        <w:t xml:space="preserve"> &gt; (SUPERIOR),</w:t>
      </w:r>
      <w:r w:rsidR="00046A66">
        <w:t xml:space="preserve"> &lt; (</w:t>
      </w:r>
      <w:r w:rsidR="00046A66">
        <w:rPr>
          <w:i/>
          <w:iCs/>
        </w:rPr>
        <w:t>INFERIOR</w:t>
      </w:r>
      <w:r w:rsidR="00046A66">
        <w:t xml:space="preserve">) and </w:t>
      </w:r>
      <w:r w:rsidR="004F454E">
        <w:t>~</w:t>
      </w:r>
      <w:r w:rsidR="00046A66">
        <w:rPr>
          <w:i/>
          <w:iCs/>
        </w:rPr>
        <w:t xml:space="preserve"> </w:t>
      </w:r>
      <w:r w:rsidR="004F454E">
        <w:t>(</w:t>
      </w:r>
      <w:r w:rsidR="004F454E">
        <w:rPr>
          <w:i/>
          <w:iCs/>
        </w:rPr>
        <w:t>EQUIVALENT</w:t>
      </w:r>
      <w:r w:rsidR="001A0198">
        <w:t xml:space="preserve">). These </w:t>
      </w:r>
      <w:r w:rsidR="00DA63E4">
        <w:t xml:space="preserve">signs are closely related to the </w:t>
      </w:r>
      <w:r w:rsidR="00727FDB">
        <w:t xml:space="preserve">field </w:t>
      </w:r>
      <w:r w:rsidR="00727FDB">
        <w:rPr>
          <w:i/>
          <w:iCs/>
        </w:rPr>
        <w:t>Value</w:t>
      </w:r>
      <w:r w:rsidR="00727FDB">
        <w:t xml:space="preserve">. If </w:t>
      </w:r>
      <w:proofErr w:type="gramStart"/>
      <w:r w:rsidR="00727FDB">
        <w:t>value</w:t>
      </w:r>
      <w:proofErr w:type="gramEnd"/>
      <w:r w:rsidR="00727FDB">
        <w:t xml:space="preserve"> is greater than 1, then </w:t>
      </w:r>
      <w:r w:rsidR="00D7416F">
        <w:t xml:space="preserve">the net outcome </w:t>
      </w:r>
      <w:r w:rsidR="00C668D1">
        <w:t xml:space="preserve">is </w:t>
      </w:r>
      <w:r w:rsidR="00C668D1">
        <w:rPr>
          <w:i/>
          <w:iCs/>
        </w:rPr>
        <w:t>INFERIOR</w:t>
      </w:r>
      <w:r w:rsidR="00C668D1">
        <w:t xml:space="preserve">. If </w:t>
      </w:r>
      <w:r w:rsidR="00610A5B">
        <w:t>the value</w:t>
      </w:r>
      <w:r w:rsidR="00C668D1">
        <w:t xml:space="preserve"> is less than 1, then the net outcome is </w:t>
      </w:r>
      <w:r w:rsidR="00610A5B" w:rsidRPr="00610A5B">
        <w:rPr>
          <w:i/>
          <w:iCs/>
        </w:rPr>
        <w:t>SUPERIOR</w:t>
      </w:r>
      <w:r w:rsidR="00610A5B">
        <w:t xml:space="preserve">. Else is </w:t>
      </w:r>
      <w:r w:rsidR="00610A5B">
        <w:rPr>
          <w:i/>
          <w:iCs/>
        </w:rPr>
        <w:t>EQUIVALENT</w:t>
      </w:r>
      <w:r w:rsidR="00610A5B">
        <w:t xml:space="preserve">. </w:t>
      </w:r>
    </w:p>
    <w:p w14:paraId="341687C4" w14:textId="49B37474" w:rsidR="00610A5B" w:rsidRDefault="00A20F1E" w:rsidP="00BA420D">
      <w:pPr>
        <w:pStyle w:val="ListParagraph"/>
        <w:numPr>
          <w:ilvl w:val="0"/>
          <w:numId w:val="10"/>
        </w:numPr>
      </w:pPr>
      <w:r>
        <w:t xml:space="preserve">Sig means whether the </w:t>
      </w:r>
      <w:r w:rsidR="00064829">
        <w:t>value is statistically significant or not.</w:t>
      </w:r>
    </w:p>
    <w:p w14:paraId="5580E8D6" w14:textId="6E86AFB1" w:rsidR="0029319C" w:rsidRDefault="0029319C" w:rsidP="00BA420D">
      <w:pPr>
        <w:pStyle w:val="ListParagraph"/>
        <w:numPr>
          <w:ilvl w:val="0"/>
          <w:numId w:val="10"/>
        </w:numPr>
      </w:pPr>
      <w:r>
        <w:t xml:space="preserve">Type is the </w:t>
      </w:r>
      <w:r w:rsidR="00563974">
        <w:t xml:space="preserve">evidence type which in this case is whether </w:t>
      </w:r>
      <w:r w:rsidR="006B25EB">
        <w:t xml:space="preserve">RCT (Randomized clinical trial) or MA (Meta-analysis). </w:t>
      </w:r>
    </w:p>
    <w:p w14:paraId="3400621F" w14:textId="7F2D7C60" w:rsidR="00B87D95" w:rsidRDefault="006D0ADF" w:rsidP="00B87D95">
      <w:pPr>
        <w:ind w:firstLine="720"/>
      </w:pPr>
      <w:r>
        <w:t xml:space="preserve">One of the most important </w:t>
      </w:r>
      <w:proofErr w:type="gramStart"/>
      <w:r>
        <w:t>input</w:t>
      </w:r>
      <w:proofErr w:type="gramEnd"/>
      <w:r>
        <w:t xml:space="preserve"> in the table is field </w:t>
      </w:r>
      <w:r>
        <w:rPr>
          <w:i/>
          <w:iCs/>
        </w:rPr>
        <w:t>Value</w:t>
      </w:r>
      <w:r>
        <w:t xml:space="preserve"> which represents the risk ratio for the </w:t>
      </w:r>
      <w:r w:rsidR="00B1079C">
        <w:t xml:space="preserve">outcome indicator. It is the proportion of between people with indicator in left arm and </w:t>
      </w:r>
      <w:r w:rsidR="00B87D95">
        <w:t>people with indicator in right arm. Thus, the result could be:</w:t>
      </w:r>
    </w:p>
    <w:p w14:paraId="74D24839" w14:textId="2AE1178F" w:rsidR="00B87D95" w:rsidRDefault="00665D97" w:rsidP="00B87D95">
      <w:pPr>
        <w:pStyle w:val="ListParagraph"/>
        <w:numPr>
          <w:ilvl w:val="0"/>
          <w:numId w:val="12"/>
        </w:numPr>
      </w:pPr>
      <w:r>
        <w:t xml:space="preserve">Value &gt; 1, </w:t>
      </w:r>
      <w:proofErr w:type="spellStart"/>
      <w:r>
        <w:t>iff</w:t>
      </w:r>
      <w:proofErr w:type="spellEnd"/>
      <w:r>
        <w:t xml:space="preserve"> people in the left arm tend to have the indicator more than peo</w:t>
      </w:r>
      <w:r w:rsidR="00A6394E">
        <w:t>ple in the right arm</w:t>
      </w:r>
      <w:r w:rsidR="004904E1">
        <w:t>;</w:t>
      </w:r>
      <w:r w:rsidR="00A6394E">
        <w:t xml:space="preserve"> </w:t>
      </w:r>
    </w:p>
    <w:p w14:paraId="55F3FEA1" w14:textId="48A98328" w:rsidR="004904E1" w:rsidRDefault="004904E1" w:rsidP="00B87D95">
      <w:pPr>
        <w:pStyle w:val="ListParagraph"/>
        <w:numPr>
          <w:ilvl w:val="0"/>
          <w:numId w:val="12"/>
        </w:numPr>
      </w:pPr>
      <w:r>
        <w:t xml:space="preserve">Value &lt; 1, </w:t>
      </w:r>
      <w:proofErr w:type="spellStart"/>
      <w:r>
        <w:t>iff</w:t>
      </w:r>
      <w:proofErr w:type="spellEnd"/>
      <w:r>
        <w:t xml:space="preserve"> people in the left arm tend to have the indicator less than people in the right arm.</w:t>
      </w:r>
    </w:p>
    <w:p w14:paraId="4E4AAC51" w14:textId="3F36C974" w:rsidR="000B6BEE" w:rsidRDefault="003465DF" w:rsidP="00CF27A4">
      <w:pPr>
        <w:ind w:firstLine="720"/>
      </w:pPr>
      <w:r>
        <w:t>From the table there could be extracted four arguments</w:t>
      </w:r>
      <w:r w:rsidR="00F933A4">
        <w:t xml:space="preserve"> with their respective relationship of “is superior”, “is inferior”: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154FB" w14:paraId="32F8FA00" w14:textId="77777777" w:rsidTr="004D643A">
        <w:tc>
          <w:tcPr>
            <w:tcW w:w="4675" w:type="dxa"/>
          </w:tcPr>
          <w:p w14:paraId="5A3B5CB4" w14:textId="0532BB59" w:rsidR="00E154FB" w:rsidRDefault="00000000" w:rsidP="00E154FB">
            <w:pPr>
              <w:jc w:val="center"/>
            </w:pP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CC5504">
              <w:rPr>
                <w:rFonts w:eastAsiaTheme="minorEastAsia"/>
              </w:rPr>
              <w:t xml:space="preserve"> = </w:t>
            </w:r>
            <w:proofErr w:type="gramStart"/>
            <w:r w:rsidR="00CC5504">
              <w:rPr>
                <w:rFonts w:eastAsiaTheme="minorEastAsia"/>
              </w:rPr>
              <w:t>&lt;{</w:t>
            </w:r>
            <w:proofErr w:type="gramEnd"/>
            <w:r w:rsidR="0092004E">
              <w:rPr>
                <w:rFonts w:eastAsiaTheme="minorEastAsia"/>
              </w:rPr>
              <w:t>{</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82</m:t>
                  </m:r>
                </m:sub>
              </m:sSub>
            </m:oMath>
            <w:r w:rsidR="0092004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83</m:t>
                  </m:r>
                </m:sub>
              </m:sSub>
            </m:oMath>
            <w:r w:rsidR="0092004E">
              <w:rPr>
                <w:rFonts w:eastAsiaTheme="minorEastAsia"/>
              </w:rPr>
              <w:t>}</w:t>
            </w:r>
            <w:r w:rsidR="00FA1994">
              <w:rPr>
                <w:rFonts w:eastAsiaTheme="minorEastAsia"/>
              </w:rPr>
              <w:t>, CP &gt; NP</w:t>
            </w:r>
            <w:r w:rsidR="00CC5504">
              <w:rPr>
                <w:rFonts w:eastAsiaTheme="minorEastAsia"/>
              </w:rPr>
              <w:t>}&gt;</w:t>
            </w:r>
          </w:p>
        </w:tc>
        <w:tc>
          <w:tcPr>
            <w:tcW w:w="4675" w:type="dxa"/>
          </w:tcPr>
          <w:p w14:paraId="326049B9" w14:textId="78456DC8" w:rsidR="00E154FB" w:rsidRDefault="00000000" w:rsidP="00E154FB">
            <w:pPr>
              <w:jc w:val="center"/>
            </w:pPr>
            <m:oMath>
              <m:sSub>
                <m:sSubPr>
                  <m:ctrlPr>
                    <w:rPr>
                      <w:rFonts w:ascii="Cambria Math" w:hAnsi="Cambria Math"/>
                      <w:i/>
                    </w:rPr>
                  </m:ctrlPr>
                </m:sSubPr>
                <m:e>
                  <m:r>
                    <w:rPr>
                      <w:rFonts w:ascii="Cambria Math" w:hAnsi="Cambria Math"/>
                    </w:rPr>
                    <m:t>A</m:t>
                  </m:r>
                </m:e>
                <m:sub>
                  <m:r>
                    <w:rPr>
                      <w:rFonts w:ascii="Cambria Math" w:hAnsi="Cambria Math"/>
                    </w:rPr>
                    <m:t>4</m:t>
                  </m:r>
                </m:sub>
              </m:sSub>
            </m:oMath>
            <w:r w:rsidR="00FA1994">
              <w:rPr>
                <w:rFonts w:eastAsiaTheme="minorEastAsia"/>
              </w:rPr>
              <w:t xml:space="preserve"> = </w:t>
            </w:r>
            <w:proofErr w:type="gramStart"/>
            <w:r w:rsidR="00FA1994">
              <w:rPr>
                <w:rFonts w:eastAsiaTheme="minorEastAsia"/>
              </w:rPr>
              <w:t>&lt;{</w:t>
            </w:r>
            <w:proofErr w:type="gramEnd"/>
            <w:r w:rsidR="00A43FFB">
              <w:rPr>
                <w:rFonts w:eastAsiaTheme="minorEastAsia"/>
              </w:rPr>
              <w:t>{</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81</m:t>
                  </m:r>
                </m:sub>
              </m:sSub>
            </m:oMath>
            <w:r w:rsidR="00A43FF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84</m:t>
                  </m:r>
                </m:sub>
              </m:sSub>
            </m:oMath>
            <w:r w:rsidR="00A43FFB">
              <w:rPr>
                <w:rFonts w:eastAsiaTheme="minorEastAsia"/>
              </w:rPr>
              <w:t>},</w:t>
            </w:r>
            <w:r w:rsidR="00FA1994">
              <w:rPr>
                <w:rFonts w:eastAsiaTheme="minorEastAsia"/>
              </w:rPr>
              <w:t xml:space="preserve"> CP </w:t>
            </w:r>
            <w:r w:rsidR="0092004E">
              <w:rPr>
                <w:rFonts w:eastAsiaTheme="minorEastAsia"/>
              </w:rPr>
              <w:t>&lt;</w:t>
            </w:r>
            <w:r w:rsidR="00FA1994">
              <w:rPr>
                <w:rFonts w:eastAsiaTheme="minorEastAsia"/>
              </w:rPr>
              <w:t xml:space="preserve"> NP}&gt;</w:t>
            </w:r>
          </w:p>
        </w:tc>
      </w:tr>
      <w:tr w:rsidR="00E154FB" w14:paraId="272E7287" w14:textId="77777777" w:rsidTr="004D643A">
        <w:tc>
          <w:tcPr>
            <w:tcW w:w="4675" w:type="dxa"/>
          </w:tcPr>
          <w:p w14:paraId="149BA9E5" w14:textId="19B99CF8" w:rsidR="00E154FB" w:rsidRDefault="00000000" w:rsidP="00E154FB">
            <w:pPr>
              <w:jc w:val="center"/>
            </w:pP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A1994">
              <w:rPr>
                <w:rFonts w:eastAsiaTheme="minorEastAsia"/>
              </w:rPr>
              <w:t xml:space="preserve"> = </w:t>
            </w:r>
            <w:proofErr w:type="gramStart"/>
            <w:r w:rsidR="00FA1994">
              <w:rPr>
                <w:rFonts w:eastAsiaTheme="minorEastAsia"/>
              </w:rPr>
              <w:t>&lt;{</w:t>
            </w:r>
            <w:proofErr w:type="gramEnd"/>
            <w:r w:rsidR="00A01C8B">
              <w:rPr>
                <w:rFonts w:eastAsiaTheme="minorEastAsia"/>
              </w:rPr>
              <w:t>{</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82</m:t>
                  </m:r>
                </m:sub>
              </m:sSub>
            </m:oMath>
            <w:r w:rsidR="00FA1994">
              <w:rPr>
                <w:rFonts w:eastAsiaTheme="minorEastAsia"/>
              </w:rPr>
              <w:t>,</w:t>
            </w:r>
            <w:r w:rsidR="00A01C8B">
              <w:rPr>
                <w:rFonts w:eastAsiaTheme="minorEastAsia"/>
              </w:rPr>
              <w:t>}</w:t>
            </w:r>
            <w:r w:rsidR="00FA1994">
              <w:rPr>
                <w:rFonts w:eastAsiaTheme="minorEastAsia"/>
              </w:rPr>
              <w:t xml:space="preserve"> CP &gt; NP}&gt;</w:t>
            </w:r>
          </w:p>
        </w:tc>
        <w:tc>
          <w:tcPr>
            <w:tcW w:w="4675" w:type="dxa"/>
          </w:tcPr>
          <w:p w14:paraId="32D16C24" w14:textId="5E674D27" w:rsidR="00E154FB" w:rsidRDefault="00000000" w:rsidP="00E154FB">
            <w:pPr>
              <w:jc w:val="center"/>
            </w:pPr>
            <m:oMath>
              <m:sSub>
                <m:sSubPr>
                  <m:ctrlPr>
                    <w:rPr>
                      <w:rFonts w:ascii="Cambria Math" w:hAnsi="Cambria Math"/>
                      <w:i/>
                    </w:rPr>
                  </m:ctrlPr>
                </m:sSubPr>
                <m:e>
                  <m:r>
                    <w:rPr>
                      <w:rFonts w:ascii="Cambria Math" w:hAnsi="Cambria Math"/>
                    </w:rPr>
                    <m:t>A</m:t>
                  </m:r>
                </m:e>
                <m:sub>
                  <m:r>
                    <w:rPr>
                      <w:rFonts w:ascii="Cambria Math" w:hAnsi="Cambria Math"/>
                    </w:rPr>
                    <m:t>5</m:t>
                  </m:r>
                </m:sub>
              </m:sSub>
            </m:oMath>
            <w:r w:rsidR="00FA1994">
              <w:rPr>
                <w:rFonts w:eastAsiaTheme="minorEastAsia"/>
              </w:rPr>
              <w:t xml:space="preserve"> = </w:t>
            </w:r>
            <w:proofErr w:type="gramStart"/>
            <w:r w:rsidR="00FA1994">
              <w:rPr>
                <w:rFonts w:eastAsiaTheme="minorEastAsia"/>
              </w:rPr>
              <w:t>&lt;{</w:t>
            </w:r>
            <w:proofErr w:type="gramEnd"/>
            <w:r w:rsidR="00A43FFB">
              <w:rPr>
                <w:rFonts w:eastAsiaTheme="minorEastAsia"/>
              </w:rPr>
              <w:t>{</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81</m:t>
                  </m:r>
                </m:sub>
              </m:sSub>
            </m:oMath>
            <w:r w:rsidR="00A43FFB">
              <w:rPr>
                <w:rFonts w:eastAsiaTheme="minorEastAsia"/>
              </w:rPr>
              <w:t>}</w:t>
            </w:r>
            <w:r w:rsidR="00FA1994">
              <w:rPr>
                <w:rFonts w:eastAsiaTheme="minorEastAsia"/>
              </w:rPr>
              <w:t xml:space="preserve">, CP </w:t>
            </w:r>
            <w:r w:rsidR="0092004E">
              <w:rPr>
                <w:rFonts w:eastAsiaTheme="minorEastAsia"/>
              </w:rPr>
              <w:t>&lt;</w:t>
            </w:r>
            <w:r w:rsidR="00FA1994">
              <w:rPr>
                <w:rFonts w:eastAsiaTheme="minorEastAsia"/>
              </w:rPr>
              <w:t xml:space="preserve"> NP}&gt;</w:t>
            </w:r>
          </w:p>
        </w:tc>
      </w:tr>
      <w:tr w:rsidR="00E154FB" w14:paraId="4C6B237B" w14:textId="77777777" w:rsidTr="004D643A">
        <w:tc>
          <w:tcPr>
            <w:tcW w:w="4675" w:type="dxa"/>
          </w:tcPr>
          <w:p w14:paraId="3BEC6987" w14:textId="109DE056" w:rsidR="00E154FB" w:rsidRDefault="00000000" w:rsidP="00E154FB">
            <w:pPr>
              <w:jc w:val="center"/>
            </w:pPr>
            <m:oMath>
              <m:sSub>
                <m:sSubPr>
                  <m:ctrlPr>
                    <w:rPr>
                      <w:rFonts w:ascii="Cambria Math" w:hAnsi="Cambria Math"/>
                      <w:i/>
                    </w:rPr>
                  </m:ctrlPr>
                </m:sSubPr>
                <m:e>
                  <m:r>
                    <w:rPr>
                      <w:rFonts w:ascii="Cambria Math" w:hAnsi="Cambria Math"/>
                    </w:rPr>
                    <m:t>A</m:t>
                  </m:r>
                </m:e>
                <m:sub>
                  <m:r>
                    <w:rPr>
                      <w:rFonts w:ascii="Cambria Math" w:hAnsi="Cambria Math"/>
                    </w:rPr>
                    <m:t>3</m:t>
                  </m:r>
                </m:sub>
              </m:sSub>
            </m:oMath>
            <w:r w:rsidR="00FA1994">
              <w:rPr>
                <w:rFonts w:eastAsiaTheme="minorEastAsia"/>
              </w:rPr>
              <w:t xml:space="preserve"> = </w:t>
            </w:r>
            <w:proofErr w:type="gramStart"/>
            <w:r w:rsidR="00FA1994">
              <w:rPr>
                <w:rFonts w:eastAsiaTheme="minorEastAsia"/>
              </w:rPr>
              <w:t>&lt;{</w:t>
            </w:r>
            <w:proofErr w:type="gramEnd"/>
            <w:r w:rsidR="00072087">
              <w:rPr>
                <w:rFonts w:eastAsiaTheme="minorEastAsia"/>
              </w:rPr>
              <w:t>{</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83</m:t>
                  </m:r>
                </m:sub>
              </m:sSub>
            </m:oMath>
            <w:r w:rsidR="00A01C8B">
              <w:rPr>
                <w:rFonts w:eastAsiaTheme="minorEastAsia"/>
              </w:rPr>
              <w:t>}</w:t>
            </w:r>
            <w:r w:rsidR="00FA1994">
              <w:rPr>
                <w:rFonts w:eastAsiaTheme="minorEastAsia"/>
              </w:rPr>
              <w:t>, CP &gt; NP}&gt;</w:t>
            </w:r>
          </w:p>
        </w:tc>
        <w:tc>
          <w:tcPr>
            <w:tcW w:w="4675" w:type="dxa"/>
          </w:tcPr>
          <w:p w14:paraId="77993AA1" w14:textId="02BBCECB" w:rsidR="00E154FB" w:rsidRDefault="00000000" w:rsidP="00E154FB">
            <w:pPr>
              <w:jc w:val="center"/>
            </w:pPr>
            <m:oMath>
              <m:sSub>
                <m:sSubPr>
                  <m:ctrlPr>
                    <w:rPr>
                      <w:rFonts w:ascii="Cambria Math" w:hAnsi="Cambria Math"/>
                      <w:i/>
                    </w:rPr>
                  </m:ctrlPr>
                </m:sSubPr>
                <m:e>
                  <m:r>
                    <w:rPr>
                      <w:rFonts w:ascii="Cambria Math" w:hAnsi="Cambria Math"/>
                    </w:rPr>
                    <m:t>A</m:t>
                  </m:r>
                </m:e>
                <m:sub>
                  <m:r>
                    <w:rPr>
                      <w:rFonts w:ascii="Cambria Math" w:hAnsi="Cambria Math"/>
                    </w:rPr>
                    <m:t>6</m:t>
                  </m:r>
                </m:sub>
              </m:sSub>
            </m:oMath>
            <w:r w:rsidR="00FA1994">
              <w:rPr>
                <w:rFonts w:eastAsiaTheme="minorEastAsia"/>
              </w:rPr>
              <w:t xml:space="preserve"> = </w:t>
            </w:r>
            <w:proofErr w:type="gramStart"/>
            <w:r w:rsidR="00FA1994">
              <w:rPr>
                <w:rFonts w:eastAsiaTheme="minorEastAsia"/>
              </w:rPr>
              <w:t>&lt;{</w:t>
            </w:r>
            <w:proofErr w:type="gramEnd"/>
            <w:r w:rsidR="00A01C8B">
              <w:rPr>
                <w:rFonts w:eastAsiaTheme="minorEastAsia"/>
              </w:rPr>
              <w:t>{</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84</m:t>
                  </m:r>
                </m:sub>
              </m:sSub>
            </m:oMath>
            <w:r w:rsidR="00A01C8B">
              <w:rPr>
                <w:rFonts w:eastAsiaTheme="minorEastAsia"/>
              </w:rPr>
              <w:t>}</w:t>
            </w:r>
            <w:r w:rsidR="00FA1994">
              <w:rPr>
                <w:rFonts w:eastAsiaTheme="minorEastAsia"/>
              </w:rPr>
              <w:t xml:space="preserve">, CP </w:t>
            </w:r>
            <w:r w:rsidR="0092004E">
              <w:rPr>
                <w:rFonts w:eastAsiaTheme="minorEastAsia"/>
              </w:rPr>
              <w:t>&lt;</w:t>
            </w:r>
            <w:r w:rsidR="00FA1994">
              <w:rPr>
                <w:rFonts w:eastAsiaTheme="minorEastAsia"/>
              </w:rPr>
              <w:t xml:space="preserve"> NP}&gt;</w:t>
            </w:r>
          </w:p>
        </w:tc>
      </w:tr>
    </w:tbl>
    <w:p w14:paraId="7F529817" w14:textId="77777777" w:rsidR="00F933A4" w:rsidRDefault="00F933A4" w:rsidP="00CF27A4">
      <w:pPr>
        <w:ind w:firstLine="720"/>
      </w:pPr>
    </w:p>
    <w:p w14:paraId="0C696D61" w14:textId="6FB09BC0" w:rsidR="004904E1" w:rsidRDefault="002E21FC" w:rsidP="00CF27A4">
      <w:pPr>
        <w:ind w:firstLine="720"/>
      </w:pPr>
      <w:r>
        <w:t>The next steps in t</w:t>
      </w:r>
      <w:r w:rsidR="00CF27A4">
        <w:t xml:space="preserve">he presented application </w:t>
      </w:r>
      <w:r w:rsidR="004D643A">
        <w:t>are</w:t>
      </w:r>
      <w:r w:rsidR="00CF27A4">
        <w:t xml:space="preserve"> to normalize the values from the input and to transform them </w:t>
      </w:r>
      <w:proofErr w:type="gramStart"/>
      <w:r w:rsidR="00CF27A4">
        <w:t>in</w:t>
      </w:r>
      <w:proofErr w:type="gramEnd"/>
      <w:r w:rsidR="00CF27A4">
        <w:t xml:space="preserve"> benefits</w:t>
      </w:r>
      <w:r w:rsidR="00E03392">
        <w:t xml:space="preserve"> function</w:t>
      </w:r>
      <w:r w:rsidR="000B6BEE">
        <w:t>.</w:t>
      </w:r>
      <w:r w:rsidR="001C0647">
        <w:t xml:space="preserve"> After normalizing and expressing the benefits function, the results from example from </w:t>
      </w:r>
      <w:r w:rsidR="001C0647">
        <w:fldChar w:fldCharType="begin"/>
      </w:r>
      <w:r w:rsidR="001C0647">
        <w:instrText xml:space="preserve"> REF _Ref137506655 \h </w:instrText>
      </w:r>
      <w:r w:rsidR="001C0647">
        <w:fldChar w:fldCharType="separate"/>
      </w:r>
      <w:r w:rsidR="0035445D">
        <w:t xml:space="preserve">Figure </w:t>
      </w:r>
      <w:r w:rsidR="0035445D">
        <w:rPr>
          <w:noProof/>
        </w:rPr>
        <w:t>3</w:t>
      </w:r>
      <w:r w:rsidR="001C0647">
        <w:fldChar w:fldCharType="end"/>
      </w:r>
      <w:r w:rsidR="001C0647">
        <w:t xml:space="preserve"> are:</w:t>
      </w:r>
    </w:p>
    <w:p w14:paraId="3A03E336" w14:textId="3FA11447" w:rsidR="009B41F4" w:rsidRDefault="009B41F4" w:rsidP="009B41F4">
      <w:pPr>
        <w:pStyle w:val="ListParagraph"/>
        <w:numPr>
          <w:ilvl w:val="0"/>
          <w:numId w:val="13"/>
        </w:numPr>
      </w:pPr>
      <w:proofErr w:type="gramStart"/>
      <w:r>
        <w:t>Benefits(</w:t>
      </w:r>
      <w:proofErr w:type="gramEnd"/>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 {(ovarian cancer, 0.99),(pregnancy, 0.05)} </w:t>
      </w:r>
    </w:p>
    <w:p w14:paraId="55974883" w14:textId="6FD64A7C" w:rsidR="009B41F4" w:rsidRDefault="009B41F4" w:rsidP="009B41F4">
      <w:pPr>
        <w:pStyle w:val="ListParagraph"/>
        <w:numPr>
          <w:ilvl w:val="0"/>
          <w:numId w:val="13"/>
        </w:numPr>
      </w:pPr>
      <w:proofErr w:type="gramStart"/>
      <w:r>
        <w:t>Benefits(</w:t>
      </w:r>
      <w:proofErr w:type="gramEnd"/>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 {(ovarian cancer, 0.99)} </w:t>
      </w:r>
    </w:p>
    <w:p w14:paraId="658E53F3" w14:textId="2B710883" w:rsidR="009B41F4" w:rsidRDefault="009B41F4" w:rsidP="009B41F4">
      <w:pPr>
        <w:pStyle w:val="ListParagraph"/>
        <w:numPr>
          <w:ilvl w:val="0"/>
          <w:numId w:val="13"/>
        </w:numPr>
      </w:pPr>
      <w:proofErr w:type="gramStart"/>
      <w:r>
        <w:t>Benefits(</w:t>
      </w:r>
      <w:proofErr w:type="gramEnd"/>
      <m:oMath>
        <m:sSub>
          <m:sSubPr>
            <m:ctrlPr>
              <w:rPr>
                <w:rFonts w:ascii="Cambria Math" w:hAnsi="Cambria Math"/>
                <w:i/>
              </w:rPr>
            </m:ctrlPr>
          </m:sSubPr>
          <m:e>
            <m:r>
              <w:rPr>
                <w:rFonts w:ascii="Cambria Math" w:hAnsi="Cambria Math"/>
              </w:rPr>
              <m:t>A</m:t>
            </m:r>
          </m:e>
          <m:sub>
            <m:r>
              <w:rPr>
                <w:rFonts w:ascii="Cambria Math" w:hAnsi="Cambria Math"/>
              </w:rPr>
              <m:t>3</m:t>
            </m:r>
          </m:sub>
        </m:sSub>
      </m:oMath>
      <w:r>
        <w:t xml:space="preserve">) = {(pregnancy, 0.05)}) </w:t>
      </w:r>
    </w:p>
    <w:p w14:paraId="09D5C6E9" w14:textId="07F6261E" w:rsidR="009B41F4" w:rsidRDefault="009B41F4" w:rsidP="009B41F4">
      <w:pPr>
        <w:pStyle w:val="ListParagraph"/>
        <w:numPr>
          <w:ilvl w:val="0"/>
          <w:numId w:val="13"/>
        </w:numPr>
      </w:pPr>
      <w:proofErr w:type="gramStart"/>
      <w:r>
        <w:t>Benefits(</w:t>
      </w:r>
      <w:proofErr w:type="gramEnd"/>
      <m:oMath>
        <m:sSub>
          <m:sSubPr>
            <m:ctrlPr>
              <w:rPr>
                <w:rFonts w:ascii="Cambria Math" w:hAnsi="Cambria Math"/>
                <w:i/>
              </w:rPr>
            </m:ctrlPr>
          </m:sSubPr>
          <m:e>
            <m:r>
              <w:rPr>
                <w:rFonts w:ascii="Cambria Math" w:hAnsi="Cambria Math"/>
              </w:rPr>
              <m:t>A</m:t>
            </m:r>
          </m:e>
          <m:sub>
            <m:r>
              <w:rPr>
                <w:rFonts w:ascii="Cambria Math" w:hAnsi="Cambria Math"/>
              </w:rPr>
              <m:t>4</m:t>
            </m:r>
          </m:sub>
        </m:sSub>
      </m:oMath>
      <w:r>
        <w:t xml:space="preserve">) = {(breast cancer, 0.96),(thrombosis, 0.98)} </w:t>
      </w:r>
    </w:p>
    <w:p w14:paraId="51A4C0C5" w14:textId="394F1616" w:rsidR="009B41F4" w:rsidRDefault="009B41F4" w:rsidP="009B41F4">
      <w:pPr>
        <w:pStyle w:val="ListParagraph"/>
        <w:numPr>
          <w:ilvl w:val="0"/>
          <w:numId w:val="13"/>
        </w:numPr>
      </w:pPr>
      <w:proofErr w:type="gramStart"/>
      <w:r>
        <w:lastRenderedPageBreak/>
        <w:t>Benefits(</w:t>
      </w:r>
      <w:proofErr w:type="gramEnd"/>
      <m:oMath>
        <m:sSub>
          <m:sSubPr>
            <m:ctrlPr>
              <w:rPr>
                <w:rFonts w:ascii="Cambria Math" w:hAnsi="Cambria Math"/>
                <w:i/>
              </w:rPr>
            </m:ctrlPr>
          </m:sSubPr>
          <m:e>
            <m:r>
              <w:rPr>
                <w:rFonts w:ascii="Cambria Math" w:hAnsi="Cambria Math"/>
              </w:rPr>
              <m:t>A</m:t>
            </m:r>
          </m:e>
          <m:sub>
            <m:r>
              <w:rPr>
                <w:rFonts w:ascii="Cambria Math" w:hAnsi="Cambria Math"/>
              </w:rPr>
              <m:t>5</m:t>
            </m:r>
          </m:sub>
        </m:sSub>
      </m:oMath>
      <w:r>
        <w:t xml:space="preserve">) = {(breast cancer, 0.96)} </w:t>
      </w:r>
    </w:p>
    <w:p w14:paraId="42E9F19C" w14:textId="175E4A96" w:rsidR="009B41F4" w:rsidRDefault="009B41F4" w:rsidP="009B41F4">
      <w:pPr>
        <w:pStyle w:val="ListParagraph"/>
        <w:numPr>
          <w:ilvl w:val="0"/>
          <w:numId w:val="13"/>
        </w:numPr>
      </w:pPr>
      <w:proofErr w:type="gramStart"/>
      <w:r>
        <w:t>Benefits(</w:t>
      </w:r>
      <w:proofErr w:type="gramEnd"/>
      <m:oMath>
        <m:sSub>
          <m:sSubPr>
            <m:ctrlPr>
              <w:rPr>
                <w:rFonts w:ascii="Cambria Math" w:hAnsi="Cambria Math"/>
                <w:i/>
              </w:rPr>
            </m:ctrlPr>
          </m:sSubPr>
          <m:e>
            <m:r>
              <w:rPr>
                <w:rFonts w:ascii="Cambria Math" w:hAnsi="Cambria Math"/>
              </w:rPr>
              <m:t>A</m:t>
            </m:r>
          </m:e>
          <m:sub>
            <m:r>
              <w:rPr>
                <w:rFonts w:ascii="Cambria Math" w:hAnsi="Cambria Math"/>
              </w:rPr>
              <m:t>6</m:t>
            </m:r>
          </m:sub>
        </m:sSub>
      </m:oMath>
      <w:r>
        <w:t>) = {(thrombosis, 0.98)}</w:t>
      </w:r>
    </w:p>
    <w:p w14:paraId="765AA17F" w14:textId="620846E7" w:rsidR="009366D1" w:rsidRDefault="009366D1" w:rsidP="002C1720">
      <w:pPr>
        <w:ind w:firstLine="720"/>
        <w:rPr>
          <w:rFonts w:eastAsiaTheme="minorEastAsia"/>
        </w:rPr>
      </w:pPr>
      <w:r>
        <w:t xml:space="preserve">Based on other parameters that are </w:t>
      </w:r>
      <w:proofErr w:type="gramStart"/>
      <w:r w:rsidR="00554B3D">
        <w:t>taken into account</w:t>
      </w:r>
      <w:proofErr w:type="gramEnd"/>
      <w:r w:rsidR="00554B3D">
        <w:t xml:space="preserve"> in this framework, it is defined the relationship between benefits on whether one </w:t>
      </w:r>
      <w:r w:rsidR="002C1720">
        <w:t xml:space="preserve">treatment </w:t>
      </w:r>
      <w:r w:rsidR="00554B3D">
        <w:t xml:space="preserve">is </w:t>
      </w:r>
      <w:r w:rsidR="002C1720">
        <w:t>preferred to other treatment or not.</w:t>
      </w:r>
      <w:r w:rsidR="009039E5">
        <w:t xml:space="preserve"> </w:t>
      </w:r>
      <w:r w:rsidR="006241B5">
        <w:t>Given the way that a</w:t>
      </w:r>
      <w:r w:rsidR="00FB0CB2">
        <w:t>n</w:t>
      </w:r>
      <w:r w:rsidR="006241B5">
        <w:t xml:space="preserve"> </w:t>
      </w:r>
      <w:r w:rsidR="00786C7D">
        <w:t>argument</w:t>
      </w:r>
      <w:r w:rsidR="000C16C4">
        <w:t xml:space="preserve"> </w:t>
      </w:r>
      <w:r w:rsidR="006241B5">
        <w:t xml:space="preserve">graph is represented with the specified arguments (an one directional arc means that treatment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241B5">
        <w:rPr>
          <w:rFonts w:eastAsiaTheme="minorEastAsia"/>
        </w:rPr>
        <w:t xml:space="preserve"> is preferred over treatment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6241B5">
        <w:rPr>
          <w:rFonts w:eastAsiaTheme="minorEastAsia"/>
        </w:rPr>
        <w:t xml:space="preserve"> and a bidirectional arc means that treatments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241B5">
        <w:rPr>
          <w:rFonts w:eastAsiaTheme="minor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6241B5">
        <w:rPr>
          <w:rFonts w:eastAsiaTheme="minorEastAsia"/>
        </w:rPr>
        <w:t xml:space="preserve"> are equivalent)</w:t>
      </w:r>
      <w:r w:rsidR="00637AC8">
        <w:rPr>
          <w:rFonts w:eastAsiaTheme="minorEastAsia"/>
        </w:rPr>
        <w:t>, then the resulted graph from the exposed benefits</w:t>
      </w:r>
      <w:r w:rsidR="00056013">
        <w:rPr>
          <w:rFonts w:eastAsiaTheme="minorEastAsia"/>
        </w:rPr>
        <w:t xml:space="preserve"> and association between arguments and benefits</w:t>
      </w:r>
      <w:r w:rsidR="00637AC8">
        <w:rPr>
          <w:rFonts w:eastAsiaTheme="minorEastAsia"/>
        </w:rPr>
        <w:t xml:space="preserve"> is the following</w:t>
      </w:r>
      <w:r w:rsidR="000C16C4">
        <w:rPr>
          <w:rFonts w:eastAsiaTheme="minorEastAsia"/>
        </w:rPr>
        <w:t xml:space="preserve"> </w:t>
      </w:r>
      <w:sdt>
        <w:sdtPr>
          <w:rPr>
            <w:rFonts w:eastAsiaTheme="minorEastAsia"/>
          </w:rPr>
          <w:id w:val="-2020306345"/>
          <w:citation/>
        </w:sdtPr>
        <w:sdtContent>
          <w:r w:rsidR="000C16C4">
            <w:rPr>
              <w:rFonts w:eastAsiaTheme="minorEastAsia"/>
            </w:rPr>
            <w:fldChar w:fldCharType="begin"/>
          </w:r>
          <w:r w:rsidR="000C16C4">
            <w:rPr>
              <w:rFonts w:eastAsiaTheme="minorEastAsia"/>
            </w:rPr>
            <w:instrText xml:space="preserve"> CITATION 8 \l 1033 </w:instrText>
          </w:r>
          <w:r w:rsidR="000C16C4">
            <w:rPr>
              <w:rFonts w:eastAsiaTheme="minorEastAsia"/>
            </w:rPr>
            <w:fldChar w:fldCharType="separate"/>
          </w:r>
          <w:r w:rsidR="0035445D" w:rsidRPr="0035445D">
            <w:rPr>
              <w:rFonts w:eastAsiaTheme="minorEastAsia"/>
              <w:noProof/>
            </w:rPr>
            <w:t>(Anthony Hunter, 2012)</w:t>
          </w:r>
          <w:r w:rsidR="000C16C4">
            <w:rPr>
              <w:rFonts w:eastAsiaTheme="minorEastAsia"/>
            </w:rPr>
            <w:fldChar w:fldCharType="end"/>
          </w:r>
        </w:sdtContent>
      </w:sdt>
      <w:r w:rsidR="005B653D">
        <w:rPr>
          <w:rFonts w:eastAsiaTheme="minorEastAsia"/>
        </w:rPr>
        <w:t>:</w:t>
      </w:r>
    </w:p>
    <w:p w14:paraId="1BE4A2F1" w14:textId="6362CB40" w:rsidR="000C16C4" w:rsidRDefault="00FB0CB2" w:rsidP="000C16C4">
      <w:pPr>
        <w:keepNext/>
        <w:ind w:firstLine="720"/>
        <w:jc w:val="center"/>
      </w:pPr>
      <w:r w:rsidRPr="00FB0CB2">
        <w:rPr>
          <w:noProof/>
        </w:rPr>
        <w:drawing>
          <wp:inline distT="0" distB="0" distL="0" distR="0" wp14:anchorId="601C3422" wp14:editId="3BF9F2D5">
            <wp:extent cx="5943600" cy="1468120"/>
            <wp:effectExtent l="0" t="0" r="0" b="0"/>
            <wp:docPr id="151273614" name="Picture 1" descr="A picture containing text, line,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73614" name="Picture 1" descr="A picture containing text, line, font, screenshot&#10;&#10;Description automatically generated"/>
                    <pic:cNvPicPr/>
                  </pic:nvPicPr>
                  <pic:blipFill>
                    <a:blip r:embed="rId10"/>
                    <a:stretch>
                      <a:fillRect/>
                    </a:stretch>
                  </pic:blipFill>
                  <pic:spPr>
                    <a:xfrm>
                      <a:off x="0" y="0"/>
                      <a:ext cx="5943600" cy="1468120"/>
                    </a:xfrm>
                    <a:prstGeom prst="rect">
                      <a:avLst/>
                    </a:prstGeom>
                  </pic:spPr>
                </pic:pic>
              </a:graphicData>
            </a:graphic>
          </wp:inline>
        </w:drawing>
      </w:r>
    </w:p>
    <w:p w14:paraId="72AD27FC" w14:textId="561A1748" w:rsidR="005B653D" w:rsidRDefault="000C16C4" w:rsidP="000C16C4">
      <w:pPr>
        <w:pStyle w:val="Caption"/>
        <w:jc w:val="center"/>
      </w:pPr>
      <w:r>
        <w:t xml:space="preserve">Figure </w:t>
      </w:r>
      <w:fldSimple w:instr=" SEQ Figure \* ARABIC ">
        <w:r w:rsidR="0035445D">
          <w:rPr>
            <w:noProof/>
          </w:rPr>
          <w:t>4</w:t>
        </w:r>
      </w:fldSimple>
      <w:r>
        <w:t xml:space="preserve"> - </w:t>
      </w:r>
      <w:r w:rsidRPr="00B811E3">
        <w:t>contraceptive pill (CP) and no contraception (NC)</w:t>
      </w:r>
      <w:r>
        <w:t xml:space="preserve"> </w:t>
      </w:r>
      <w:r w:rsidR="00FB0CB2">
        <w:t>argument</w:t>
      </w:r>
      <w:r>
        <w:t xml:space="preserve"> graph</w:t>
      </w:r>
    </w:p>
    <w:p w14:paraId="61007211" w14:textId="4AD28089" w:rsidR="00884CEE" w:rsidRDefault="000E0148" w:rsidP="00884CEE">
      <w:r>
        <w:tab/>
        <w:t>The next important step is to generate and apply the meta-arguments of the input data.</w:t>
      </w:r>
      <w:r w:rsidR="007B2960">
        <w:t xml:space="preserve"> As stated in </w:t>
      </w:r>
      <w:sdt>
        <w:sdtPr>
          <w:id w:val="751856974"/>
          <w:citation/>
        </w:sdtPr>
        <w:sdtContent>
          <w:r w:rsidR="007B2960">
            <w:fldChar w:fldCharType="begin"/>
          </w:r>
          <w:r w:rsidR="007B2960">
            <w:instrText xml:space="preserve"> CITATION 8 \l 1033 </w:instrText>
          </w:r>
          <w:r w:rsidR="007B2960">
            <w:fldChar w:fldCharType="separate"/>
          </w:r>
          <w:r w:rsidR="0035445D">
            <w:rPr>
              <w:noProof/>
            </w:rPr>
            <w:t>(Anthony Hunter, 2012)</w:t>
          </w:r>
          <w:r w:rsidR="007B2960">
            <w:fldChar w:fldCharType="end"/>
          </w:r>
        </w:sdtContent>
      </w:sdt>
      <w:r w:rsidR="007B2960">
        <w:t>, in general, an argument graph allows any kind of argument to appear in the graph</w:t>
      </w:r>
      <w:r w:rsidR="00487A6B">
        <w:t>, without considering its importance or relevance from a statistically point of view. Here the meta-arguments come in application. The arguments included in the argument graph need to be somehow “filtered”</w:t>
      </w:r>
      <w:r w:rsidR="00C2076B">
        <w:t>.</w:t>
      </w:r>
      <w:r w:rsidR="00B24A28">
        <w:t xml:space="preserve"> There are multiple types of meta-arguments, but in this </w:t>
      </w:r>
      <w:r w:rsidR="0028252C">
        <w:t>paper,</w:t>
      </w:r>
      <w:r w:rsidR="00B24A28">
        <w:t xml:space="preserve"> we will include only the most important ones which are:</w:t>
      </w:r>
      <w:r w:rsidR="00884CEE">
        <w:t xml:space="preserve"> </w:t>
      </w:r>
    </w:p>
    <w:p w14:paraId="274FC6C8" w14:textId="32D2A966" w:rsidR="00884CEE" w:rsidRDefault="00CE0103" w:rsidP="00884CEE">
      <w:pPr>
        <w:pStyle w:val="ListParagraph"/>
        <w:numPr>
          <w:ilvl w:val="0"/>
          <w:numId w:val="15"/>
        </w:numPr>
      </w:pPr>
      <w:r>
        <w:t>Not statistically significant</w:t>
      </w:r>
    </w:p>
    <w:p w14:paraId="24ADE43D" w14:textId="6E27E240" w:rsidR="00CE0103" w:rsidRDefault="00CE0103" w:rsidP="00884CEE">
      <w:pPr>
        <w:pStyle w:val="ListParagraph"/>
        <w:numPr>
          <w:ilvl w:val="0"/>
          <w:numId w:val="15"/>
        </w:numPr>
      </w:pPr>
      <w:r>
        <w:t>Non-randomized and non-blind trials</w:t>
      </w:r>
    </w:p>
    <w:p w14:paraId="5541766D" w14:textId="240C23E6" w:rsidR="00CE0103" w:rsidRDefault="0087501A" w:rsidP="00884CEE">
      <w:pPr>
        <w:pStyle w:val="ListParagraph"/>
        <w:numPr>
          <w:ilvl w:val="0"/>
          <w:numId w:val="15"/>
        </w:numPr>
      </w:pPr>
      <w:r>
        <w:t>Meta-analysis for a narrow patient group</w:t>
      </w:r>
    </w:p>
    <w:p w14:paraId="17FCBA07" w14:textId="7FFA2F50" w:rsidR="00621AB0" w:rsidRDefault="00621AB0" w:rsidP="00F70A49">
      <w:pPr>
        <w:ind w:firstLine="720"/>
        <w:rPr>
          <w:rFonts w:eastAsiaTheme="minorEastAsia"/>
        </w:rPr>
      </w:pPr>
      <w:r>
        <w:t xml:space="preserve">In the presented example, </w:t>
      </w:r>
      <w:r w:rsidR="008073F6">
        <w:t>there are two not significantly arguments: {</w:t>
      </w:r>
      <m:oMath>
        <m:sSub>
          <m:sSubPr>
            <m:ctrlPr>
              <w:rPr>
                <w:rFonts w:ascii="Cambria Math" w:hAnsi="Cambria Math"/>
                <w:i/>
              </w:rPr>
            </m:ctrlPr>
          </m:sSubPr>
          <m:e>
            <m:r>
              <w:rPr>
                <w:rFonts w:ascii="Cambria Math" w:hAnsi="Cambria Math"/>
              </w:rPr>
              <m:t>e</m:t>
            </m:r>
          </m:e>
          <m:sub>
            <m:r>
              <w:rPr>
                <w:rFonts w:ascii="Cambria Math" w:hAnsi="Cambria Math"/>
              </w:rPr>
              <m:t>82</m:t>
            </m:r>
          </m:sub>
        </m:sSub>
      </m:oMath>
      <w:r w:rsidR="00E05519">
        <w:rPr>
          <w:rFonts w:eastAsiaTheme="minor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83</m:t>
            </m:r>
          </m:sub>
        </m:sSub>
      </m:oMath>
      <w:r w:rsidR="00F70A49">
        <w:rPr>
          <w:rFonts w:eastAsiaTheme="minorEastAsia"/>
        </w:rPr>
        <w:t xml:space="preserve">} and </w:t>
      </w:r>
      <w:r w:rsidR="00F70A49">
        <w:t>{</w:t>
      </w:r>
      <m:oMath>
        <m:sSub>
          <m:sSubPr>
            <m:ctrlPr>
              <w:rPr>
                <w:rFonts w:ascii="Cambria Math" w:hAnsi="Cambria Math"/>
                <w:i/>
              </w:rPr>
            </m:ctrlPr>
          </m:sSubPr>
          <m:e>
            <m:r>
              <w:rPr>
                <w:rFonts w:ascii="Cambria Math" w:hAnsi="Cambria Math"/>
              </w:rPr>
              <m:t>e</m:t>
            </m:r>
          </m:e>
          <m:sub>
            <m:r>
              <w:rPr>
                <w:rFonts w:ascii="Cambria Math" w:hAnsi="Cambria Math"/>
              </w:rPr>
              <m:t>83</m:t>
            </m:r>
          </m:sub>
        </m:sSub>
      </m:oMath>
      <w:r w:rsidR="00F70A49">
        <w:rPr>
          <w:rFonts w:eastAsiaTheme="minorEastAsia"/>
        </w:rPr>
        <w:t xml:space="preserve">}, so they are removed from the argument graph. </w:t>
      </w:r>
      <w:r w:rsidR="007F40EC">
        <w:rPr>
          <w:rFonts w:eastAsiaTheme="minorEastAsia"/>
        </w:rPr>
        <w:t>The final argument graph looks as follows:</w:t>
      </w:r>
    </w:p>
    <w:p w14:paraId="4E7C04D3" w14:textId="77777777" w:rsidR="008D2365" w:rsidRDefault="008D2365" w:rsidP="008D2365">
      <w:pPr>
        <w:keepNext/>
        <w:ind w:firstLine="720"/>
        <w:jc w:val="center"/>
      </w:pPr>
      <w:r>
        <w:rPr>
          <w:noProof/>
        </w:rPr>
        <w:drawing>
          <wp:inline distT="0" distB="0" distL="0" distR="0" wp14:anchorId="42A5E3ED" wp14:editId="17D6F11C">
            <wp:extent cx="2353586" cy="2016270"/>
            <wp:effectExtent l="0" t="0" r="0" b="0"/>
            <wp:docPr id="420915147" name="Picture 3" descr="A picture containing screenshot, circle, tex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15147" name="Picture 3" descr="A picture containing screenshot, circle, text, desig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9700" cy="2021507"/>
                    </a:xfrm>
                    <a:prstGeom prst="rect">
                      <a:avLst/>
                    </a:prstGeom>
                    <a:noFill/>
                    <a:ln>
                      <a:noFill/>
                    </a:ln>
                  </pic:spPr>
                </pic:pic>
              </a:graphicData>
            </a:graphic>
          </wp:inline>
        </w:drawing>
      </w:r>
    </w:p>
    <w:p w14:paraId="1065DD49" w14:textId="057DCBC8" w:rsidR="007F40EC" w:rsidRDefault="008D2365" w:rsidP="008D2365">
      <w:pPr>
        <w:pStyle w:val="Caption"/>
        <w:jc w:val="center"/>
      </w:pPr>
      <w:r>
        <w:t xml:space="preserve">Figure </w:t>
      </w:r>
      <w:fldSimple w:instr=" SEQ Figure \* ARABIC ">
        <w:r w:rsidR="0035445D">
          <w:rPr>
            <w:noProof/>
          </w:rPr>
          <w:t>5</w:t>
        </w:r>
      </w:fldSimple>
      <w:r>
        <w:t xml:space="preserve"> - </w:t>
      </w:r>
      <w:r w:rsidRPr="00B12932">
        <w:t xml:space="preserve">contraceptive pill (CP) and no contraception (NC) </w:t>
      </w:r>
      <w:r>
        <w:t xml:space="preserve">final </w:t>
      </w:r>
      <w:r w:rsidRPr="00B12932">
        <w:t>argument graph</w:t>
      </w:r>
    </w:p>
    <w:p w14:paraId="11802354" w14:textId="132E1C85" w:rsidR="0028252C" w:rsidRDefault="00671166" w:rsidP="006F142B">
      <w:pPr>
        <w:ind w:firstLine="720"/>
      </w:pPr>
      <w:r>
        <w:t xml:space="preserve">The results </w:t>
      </w:r>
      <w:r w:rsidR="006B0AFB">
        <w:t>are then</w:t>
      </w:r>
      <w:r>
        <w:t xml:space="preserve"> calculated </w:t>
      </w:r>
      <w:proofErr w:type="gramStart"/>
      <w:r>
        <w:t>in order to</w:t>
      </w:r>
      <w:proofErr w:type="gramEnd"/>
      <w:r>
        <w:t xml:space="preserve"> obtain the </w:t>
      </w:r>
      <w:r w:rsidRPr="006F142B">
        <w:rPr>
          <w:b/>
          <w:bCs/>
        </w:rPr>
        <w:t>grounded</w:t>
      </w:r>
      <w:r>
        <w:t xml:space="preserve"> </w:t>
      </w:r>
      <w:r w:rsidR="006F142B">
        <w:t xml:space="preserve">and </w:t>
      </w:r>
      <w:r w:rsidR="006F142B" w:rsidRPr="006F142B">
        <w:rPr>
          <w:b/>
          <w:bCs/>
        </w:rPr>
        <w:t>preferred</w:t>
      </w:r>
      <w:r w:rsidR="006F142B">
        <w:t xml:space="preserve"> extensions of the system. If the</w:t>
      </w:r>
      <w:r w:rsidR="002D2AC0">
        <w:t xml:space="preserve">re is a non-empty grounded extension, then the winner is that argument. </w:t>
      </w:r>
      <w:proofErr w:type="gramStart"/>
      <w:r w:rsidR="002D2AC0">
        <w:t>It</w:t>
      </w:r>
      <w:proofErr w:type="gramEnd"/>
      <w:r w:rsidR="002D2AC0">
        <w:t xml:space="preserve"> </w:t>
      </w:r>
      <w:r w:rsidR="002D2AC0">
        <w:lastRenderedPageBreak/>
        <w:t>there is an empty grounded extension, then there are multiple preferred extensions</w:t>
      </w:r>
      <w:r w:rsidR="00697EE6">
        <w:t xml:space="preserve"> and so the winner should be calculated as an aggregation of the extensions</w:t>
      </w:r>
      <w:r w:rsidR="00931BFB">
        <w:t xml:space="preserve"> (not all).</w:t>
      </w:r>
    </w:p>
    <w:p w14:paraId="265C7AA1" w14:textId="1F4BFC40" w:rsidR="008D2365" w:rsidRPr="006D0ADF" w:rsidRDefault="008D2365" w:rsidP="006F142B">
      <w:pPr>
        <w:ind w:firstLine="720"/>
      </w:pPr>
      <w:r>
        <w:t xml:space="preserve">The winner of the </w:t>
      </w:r>
      <w:r w:rsidR="00C63716">
        <w:t xml:space="preserve">example presented in this paper is </w:t>
      </w:r>
      <m:oMath>
        <m:sSub>
          <m:sSubPr>
            <m:ctrlPr>
              <w:rPr>
                <w:rFonts w:ascii="Cambria Math" w:hAnsi="Cambria Math"/>
                <w:i/>
              </w:rPr>
            </m:ctrlPr>
          </m:sSubPr>
          <m:e>
            <m:r>
              <w:rPr>
                <w:rFonts w:ascii="Cambria Math" w:hAnsi="Cambria Math"/>
              </w:rPr>
              <m:t>e</m:t>
            </m:r>
          </m:e>
          <m:sub>
            <m:r>
              <w:rPr>
                <w:rFonts w:ascii="Cambria Math" w:hAnsi="Cambria Math"/>
              </w:rPr>
              <m:t>82</m:t>
            </m:r>
          </m:sub>
        </m:sSub>
      </m:oMath>
      <w:r w:rsidR="00C63716">
        <w:rPr>
          <w:rFonts w:eastAsiaTheme="minorEastAsia"/>
        </w:rPr>
        <w:t xml:space="preserve"> which means that </w:t>
      </w:r>
      <w:r w:rsidR="00591751">
        <w:rPr>
          <w:rFonts w:eastAsiaTheme="minorEastAsia"/>
        </w:rPr>
        <w:t>the most preferred outcome is to have</w:t>
      </w:r>
      <w:r w:rsidR="00A92929">
        <w:rPr>
          <w:rFonts w:eastAsiaTheme="minorEastAsia"/>
        </w:rPr>
        <w:t xml:space="preserve"> reduced</w:t>
      </w:r>
      <w:r w:rsidR="00607BA9">
        <w:rPr>
          <w:rFonts w:eastAsiaTheme="minorEastAsia"/>
        </w:rPr>
        <w:t xml:space="preserve"> </w:t>
      </w:r>
      <w:r w:rsidR="001D7293">
        <w:rPr>
          <w:rFonts w:eastAsiaTheme="minorEastAsia"/>
        </w:rPr>
        <w:t>considerable chances</w:t>
      </w:r>
      <w:r w:rsidR="00A92929">
        <w:rPr>
          <w:rFonts w:eastAsiaTheme="minorEastAsia"/>
        </w:rPr>
        <w:t xml:space="preserve"> to </w:t>
      </w:r>
      <w:r w:rsidR="001D7293">
        <w:rPr>
          <w:rFonts w:eastAsiaTheme="minorEastAsia"/>
        </w:rPr>
        <w:t>be</w:t>
      </w:r>
      <w:r w:rsidR="00A92929">
        <w:rPr>
          <w:rFonts w:eastAsiaTheme="minorEastAsia"/>
        </w:rPr>
        <w:t xml:space="preserve"> pregnant</w:t>
      </w:r>
      <w:r w:rsidR="00EC79F6">
        <w:rPr>
          <w:rFonts w:eastAsiaTheme="minorEastAsia"/>
        </w:rPr>
        <w:t xml:space="preserve"> than reduce not so significantly chan</w:t>
      </w:r>
      <w:r w:rsidR="00C3420A">
        <w:rPr>
          <w:rFonts w:eastAsiaTheme="minorEastAsia"/>
        </w:rPr>
        <w:t>c</w:t>
      </w:r>
      <w:r w:rsidR="00EC79F6">
        <w:rPr>
          <w:rFonts w:eastAsiaTheme="minorEastAsia"/>
        </w:rPr>
        <w:t>es to have bre</w:t>
      </w:r>
      <w:r w:rsidR="00607BA9">
        <w:rPr>
          <w:rFonts w:eastAsiaTheme="minorEastAsia"/>
        </w:rPr>
        <w:t xml:space="preserve">ast cancer or thrombosis. </w:t>
      </w:r>
    </w:p>
    <w:p w14:paraId="711BFE5B" w14:textId="7FBB1794" w:rsidR="00287062" w:rsidRDefault="00287062" w:rsidP="005A4964">
      <w:pPr>
        <w:pStyle w:val="Heading1"/>
        <w:numPr>
          <w:ilvl w:val="0"/>
          <w:numId w:val="0"/>
        </w:numPr>
        <w:ind w:left="360"/>
      </w:pPr>
      <w:bookmarkStart w:id="45" w:name="_Toc137509758"/>
      <w:r>
        <w:lastRenderedPageBreak/>
        <w:t>Algorithm</w:t>
      </w:r>
      <w:bookmarkEnd w:id="45"/>
    </w:p>
    <w:p w14:paraId="55486210" w14:textId="01D3D373" w:rsidR="00D20D18" w:rsidRDefault="003C4E0B" w:rsidP="008339B8">
      <w:pPr>
        <w:ind w:firstLine="720"/>
      </w:pPr>
      <w:r>
        <w:t xml:space="preserve">As stated in the previous chapters, the main purpose of this </w:t>
      </w:r>
      <w:r w:rsidR="008339B8">
        <w:t xml:space="preserve">dissertation work is to provide a web application in which the users </w:t>
      </w:r>
      <w:proofErr w:type="gramStart"/>
      <w:r w:rsidR="008339B8">
        <w:t>are able to</w:t>
      </w:r>
      <w:proofErr w:type="gramEnd"/>
      <w:r w:rsidR="008339B8">
        <w:t xml:space="preserve"> </w:t>
      </w:r>
      <w:r w:rsidR="00900CAF">
        <w:t>add arguments</w:t>
      </w:r>
      <w:r w:rsidR="00C03A58">
        <w:t xml:space="preserve"> as graph nodes in a canvas, add attacks between them (directed </w:t>
      </w:r>
      <w:r w:rsidR="005C44D6">
        <w:t>edges / arcs) and get the argumentation framework properties.</w:t>
      </w:r>
      <w:r w:rsidR="00652F68">
        <w:t xml:space="preserve"> Besides the user interface, there is</w:t>
      </w:r>
      <w:r w:rsidR="00287E78">
        <w:t xml:space="preserve"> an algorithm based on constraints </w:t>
      </w:r>
      <w:r w:rsidR="00CD0A6C">
        <w:t xml:space="preserve">implemented in Java. In order to determine the </w:t>
      </w:r>
      <w:proofErr w:type="gramStart"/>
      <w:r w:rsidR="00CD0A6C">
        <w:t>properties</w:t>
      </w:r>
      <w:proofErr w:type="gramEnd"/>
      <w:r w:rsidR="00CD0A6C">
        <w:t xml:space="preserve"> I used a java library called Choco</w:t>
      </w:r>
      <w:r w:rsidR="00C30E9D">
        <w:t>-</w:t>
      </w:r>
      <w:r w:rsidR="00774B0B">
        <w:t>s</w:t>
      </w:r>
      <w:r w:rsidR="00CD0A6C">
        <w:t>olver</w:t>
      </w:r>
      <w:r w:rsidR="00C30E9D">
        <w:t xml:space="preserve"> which provides </w:t>
      </w:r>
      <w:r w:rsidR="006D1CA5">
        <w:t xml:space="preserve">an important amount of methods </w:t>
      </w:r>
      <w:r w:rsidR="00653C53" w:rsidRPr="00653C53">
        <w:t>through which</w:t>
      </w:r>
      <w:r w:rsidR="00653C53">
        <w:t xml:space="preserve"> the constrains are defined and a solver which </w:t>
      </w:r>
      <w:r w:rsidR="00774B0B">
        <w:t>retrieve the problem solution based on the defined constrains.</w:t>
      </w:r>
    </w:p>
    <w:p w14:paraId="269E2595" w14:textId="2EDFA859" w:rsidR="00AF30D5" w:rsidRDefault="006B0530" w:rsidP="00774B0B">
      <w:pPr>
        <w:pStyle w:val="Heading2"/>
      </w:pPr>
      <w:bookmarkStart w:id="46" w:name="_Toc137509759"/>
      <w:r w:rsidRPr="006B0530">
        <w:t>Constraint Programming</w:t>
      </w:r>
      <w:bookmarkEnd w:id="46"/>
    </w:p>
    <w:p w14:paraId="1782ADE3" w14:textId="3CD3CFA7" w:rsidR="006B0530" w:rsidRDefault="00FF50D6" w:rsidP="00365537">
      <w:pPr>
        <w:ind w:firstLine="720"/>
      </w:pPr>
      <w:r>
        <w:t>“</w:t>
      </w:r>
      <w:r w:rsidR="00365537" w:rsidRPr="00365537">
        <w:t>Constraint programming is a powerful paradigm for solving combinatorial search problems that draws on a wide range of techniques from artificial intelligence, computer science, databases, programming languages, and operations research. Constraint programming is currently applied with success to many domains, such as scheduling, planning, vehicle routing, configuration, networks, and bioinformatics</w:t>
      </w:r>
      <w:r>
        <w:t>”</w:t>
      </w:r>
      <w:r w:rsidR="00365537">
        <w:t xml:space="preserve"> </w:t>
      </w:r>
      <w:sdt>
        <w:sdtPr>
          <w:id w:val="1478645630"/>
          <w:citation/>
        </w:sdtPr>
        <w:sdtContent>
          <w:r w:rsidR="001C14DA">
            <w:fldChar w:fldCharType="begin"/>
          </w:r>
          <w:r w:rsidR="0055696D">
            <w:instrText xml:space="preserve">CITATION 3 \l 1033 </w:instrText>
          </w:r>
          <w:r w:rsidR="001C14DA">
            <w:fldChar w:fldCharType="separate"/>
          </w:r>
          <w:r w:rsidR="0035445D">
            <w:rPr>
              <w:noProof/>
            </w:rPr>
            <w:t>(Francesca Rossi, 2006)</w:t>
          </w:r>
          <w:r w:rsidR="001C14DA">
            <w:fldChar w:fldCharType="end"/>
          </w:r>
        </w:sdtContent>
      </w:sdt>
      <w:r>
        <w:t xml:space="preserve">. </w:t>
      </w:r>
      <w:r w:rsidR="00161007" w:rsidRPr="00161007">
        <w:t xml:space="preserve">A Constraint Satisfaction Problem (CSP) is defined by a set of variables, each one with a domain of values, and a set of constraints defining the feasible combinations of values. Solving a CSP consists of assigning each variable a value in its domain such that all constraints are satisfied. It is then possible to add one or many optimization criteria. The term Constraint Programming (CP) comes from the fact that the problem is described in a declarative way through its constraints. It is a very nice programming paradigm where, instead of giving a procedure about how to solve the problem, the user simply specifies the list of properties that must hold in a solution: “Constraint programming represents one of the closest approaches computer </w:t>
      </w:r>
      <w:proofErr w:type="gramStart"/>
      <w:r w:rsidR="00161007" w:rsidRPr="00161007">
        <w:t>science</w:t>
      </w:r>
      <w:proofErr w:type="gramEnd"/>
      <w:r w:rsidR="00161007" w:rsidRPr="00161007">
        <w:t xml:space="preserve"> has yet made to the Holy Grail of programming: the user states the problem, the computer solves it.” </w:t>
      </w:r>
      <w:sdt>
        <w:sdtPr>
          <w:id w:val="-474065402"/>
          <w:citation/>
        </w:sdtPr>
        <w:sdtContent>
          <w:r w:rsidR="00161007">
            <w:fldChar w:fldCharType="begin"/>
          </w:r>
          <w:r w:rsidR="0055696D">
            <w:instrText xml:space="preserve">CITATION 2 \l 1033 </w:instrText>
          </w:r>
          <w:r w:rsidR="00161007">
            <w:fldChar w:fldCharType="separate"/>
          </w:r>
          <w:r w:rsidR="0035445D">
            <w:rPr>
              <w:noProof/>
            </w:rPr>
            <w:t>(Freuder, 1997)</w:t>
          </w:r>
          <w:r w:rsidR="00161007">
            <w:fldChar w:fldCharType="end"/>
          </w:r>
        </w:sdtContent>
      </w:sdt>
      <w:r w:rsidR="00161007" w:rsidRPr="00161007">
        <w:t>. This clear separation between the technical aspects and the functional aspects goes beyond programming. It is a different way of thinking that is highly valuable when talking to business representatives for industrial projects.</w:t>
      </w:r>
    </w:p>
    <w:p w14:paraId="1FC0CD6A" w14:textId="684C58E4" w:rsidR="00703FCA" w:rsidRPr="006B0530" w:rsidRDefault="00703FCA" w:rsidP="00365537">
      <w:pPr>
        <w:ind w:firstLine="720"/>
      </w:pPr>
      <w:r w:rsidRPr="00703FCA">
        <w:t>Once the CP model has been established, it can be solved using a generic CP solver, such as Choco Solver.</w:t>
      </w:r>
    </w:p>
    <w:p w14:paraId="48C2C4FA" w14:textId="2C468428" w:rsidR="00976CC8" w:rsidRDefault="00774B0B" w:rsidP="001C14DA">
      <w:pPr>
        <w:pStyle w:val="Heading2"/>
      </w:pPr>
      <w:bookmarkStart w:id="47" w:name="_Toc137509760"/>
      <w:proofErr w:type="gramStart"/>
      <w:r>
        <w:t>Choco-solver</w:t>
      </w:r>
      <w:bookmarkEnd w:id="47"/>
      <w:proofErr w:type="gramEnd"/>
    </w:p>
    <w:p w14:paraId="3DF13C08" w14:textId="77777777" w:rsidR="005E11EC" w:rsidRDefault="00CA161B" w:rsidP="005E11EC">
      <w:r>
        <w:tab/>
      </w:r>
      <w:r w:rsidR="004D3658" w:rsidRPr="004D3658">
        <w:t xml:space="preserve">Choco Solver is an </w:t>
      </w:r>
      <w:proofErr w:type="gramStart"/>
      <w:r w:rsidR="004D3658" w:rsidRPr="004D3658">
        <w:t>Open Source</w:t>
      </w:r>
      <w:proofErr w:type="gramEnd"/>
      <w:r w:rsidR="004D3658" w:rsidRPr="004D3658">
        <w:t xml:space="preserve"> Java library for Constraint Programming that has been used for more than 20 years by many companies and universities. Choco is among the most efficient solvers available and has a high code quality. Being a Java library, it can be integrated very easily to develop innovative web-services for decision making.</w:t>
      </w:r>
      <w:r w:rsidR="004D3658">
        <w:t xml:space="preserve"> </w:t>
      </w:r>
      <w:proofErr w:type="gramStart"/>
      <w:r w:rsidR="005E11EC">
        <w:t>Choco-solver</w:t>
      </w:r>
      <w:proofErr w:type="gramEnd"/>
      <w:r w:rsidR="005E11EC">
        <w:t xml:space="preserve"> comes with:</w:t>
      </w:r>
    </w:p>
    <w:p w14:paraId="6A98DE36" w14:textId="77777777" w:rsidR="005E11EC" w:rsidRDefault="005E11EC" w:rsidP="005E11EC"/>
    <w:p w14:paraId="0591BF9F" w14:textId="17B4FDDD" w:rsidR="005E11EC" w:rsidRDefault="005E11EC" w:rsidP="005E11EC">
      <w:pPr>
        <w:pStyle w:val="ListParagraph"/>
        <w:numPr>
          <w:ilvl w:val="0"/>
          <w:numId w:val="5"/>
        </w:numPr>
      </w:pPr>
      <w:r>
        <w:t>various type of variables (</w:t>
      </w:r>
      <w:r w:rsidRPr="005405A0">
        <w:rPr>
          <w:i/>
          <w:iCs/>
        </w:rPr>
        <w:t xml:space="preserve">integer, </w:t>
      </w:r>
      <w:proofErr w:type="spellStart"/>
      <w:r w:rsidRPr="005405A0">
        <w:rPr>
          <w:i/>
          <w:iCs/>
        </w:rPr>
        <w:t>boolean</w:t>
      </w:r>
      <w:proofErr w:type="spellEnd"/>
      <w:r w:rsidRPr="005405A0">
        <w:rPr>
          <w:i/>
          <w:iCs/>
        </w:rPr>
        <w:t>, set, graph</w:t>
      </w:r>
      <w:r>
        <w:t xml:space="preserve"> and </w:t>
      </w:r>
      <w:r w:rsidRPr="005405A0">
        <w:rPr>
          <w:i/>
          <w:iCs/>
        </w:rPr>
        <w:t>real</w:t>
      </w:r>
      <w:r>
        <w:t>)</w:t>
      </w:r>
      <w:r w:rsidR="00D74B62">
        <w:t>;</w:t>
      </w:r>
    </w:p>
    <w:p w14:paraId="4370EFDB" w14:textId="0B46020B" w:rsidR="005E11EC" w:rsidRDefault="005E11EC" w:rsidP="005E11EC">
      <w:pPr>
        <w:pStyle w:val="ListParagraph"/>
        <w:numPr>
          <w:ilvl w:val="0"/>
          <w:numId w:val="5"/>
        </w:numPr>
      </w:pPr>
      <w:r>
        <w:t>various state-of-the-art constraints (</w:t>
      </w:r>
      <w:proofErr w:type="spellStart"/>
      <w:r w:rsidRPr="005405A0">
        <w:rPr>
          <w:i/>
          <w:iCs/>
        </w:rPr>
        <w:t>alldifferent</w:t>
      </w:r>
      <w:proofErr w:type="spellEnd"/>
      <w:r w:rsidRPr="005405A0">
        <w:rPr>
          <w:i/>
          <w:iCs/>
        </w:rPr>
        <w:t xml:space="preserve">, count, </w:t>
      </w:r>
      <w:proofErr w:type="spellStart"/>
      <w:r w:rsidRPr="005405A0">
        <w:rPr>
          <w:i/>
          <w:iCs/>
        </w:rPr>
        <w:t>nvalues</w:t>
      </w:r>
      <w:proofErr w:type="spellEnd"/>
      <w:r w:rsidRPr="005405A0">
        <w:rPr>
          <w:i/>
          <w:iCs/>
        </w:rPr>
        <w:t>,</w:t>
      </w:r>
      <w:r>
        <w:t xml:space="preserve"> etc.)</w:t>
      </w:r>
      <w:r w:rsidR="00D74B62">
        <w:t>;</w:t>
      </w:r>
    </w:p>
    <w:p w14:paraId="5EAE8E22" w14:textId="4974EEE4" w:rsidR="005E11EC" w:rsidRDefault="005E11EC" w:rsidP="005E11EC">
      <w:pPr>
        <w:pStyle w:val="ListParagraph"/>
        <w:numPr>
          <w:ilvl w:val="0"/>
          <w:numId w:val="5"/>
        </w:numPr>
      </w:pPr>
      <w:r>
        <w:t>various search strategies, from basic ones (</w:t>
      </w:r>
      <w:proofErr w:type="spellStart"/>
      <w:r w:rsidRPr="005405A0">
        <w:rPr>
          <w:i/>
          <w:iCs/>
        </w:rPr>
        <w:t>first_fail</w:t>
      </w:r>
      <w:proofErr w:type="spellEnd"/>
      <w:r w:rsidRPr="005405A0">
        <w:rPr>
          <w:i/>
          <w:iCs/>
        </w:rPr>
        <w:t>, smallest</w:t>
      </w:r>
      <w:r>
        <w:t>, etc.) to most complex (impact-based and activity-based search)</w:t>
      </w:r>
      <w:r w:rsidR="00D74B62">
        <w:t>;</w:t>
      </w:r>
    </w:p>
    <w:p w14:paraId="3A5E689F" w14:textId="077B910F" w:rsidR="00B62CE4" w:rsidRDefault="005E11EC" w:rsidP="005E11EC">
      <w:pPr>
        <w:pStyle w:val="ListParagraph"/>
        <w:numPr>
          <w:ilvl w:val="0"/>
          <w:numId w:val="5"/>
        </w:numPr>
      </w:pPr>
      <w:r>
        <w:t>explanation-based engine, that enables conflict-based back jumping,</w:t>
      </w:r>
      <w:r w:rsidR="00383E68">
        <w:t xml:space="preserve"> </w:t>
      </w:r>
      <w:r>
        <w:t xml:space="preserve">dynamic </w:t>
      </w:r>
      <w:proofErr w:type="gramStart"/>
      <w:r>
        <w:t>backtracking</w:t>
      </w:r>
      <w:proofErr w:type="gramEnd"/>
      <w:r>
        <w:t xml:space="preserve"> and path repai</w:t>
      </w:r>
      <w:r w:rsidR="00D74B62">
        <w:t>r.</w:t>
      </w:r>
    </w:p>
    <w:p w14:paraId="196ACA71" w14:textId="0A56668C" w:rsidR="008348E2" w:rsidRDefault="00F23524" w:rsidP="008348E2">
      <w:pPr>
        <w:pStyle w:val="Heading2"/>
      </w:pPr>
      <w:bookmarkStart w:id="48" w:name="_Toc137509761"/>
      <w:r>
        <w:lastRenderedPageBreak/>
        <w:t>Argumentation framework algorithm</w:t>
      </w:r>
      <w:bookmarkEnd w:id="48"/>
    </w:p>
    <w:p w14:paraId="03840913" w14:textId="5E1E7394" w:rsidR="00DB7468" w:rsidRDefault="00F36817" w:rsidP="00DB7468">
      <w:pPr>
        <w:ind w:firstLine="720"/>
      </w:pPr>
      <w:r>
        <w:t xml:space="preserve">As stated in the </w:t>
      </w:r>
      <w:r w:rsidR="00897220">
        <w:t xml:space="preserve">chapter </w:t>
      </w:r>
      <w:r w:rsidR="00897220">
        <w:fldChar w:fldCharType="begin"/>
      </w:r>
      <w:r w:rsidR="00897220">
        <w:instrText xml:space="preserve"> REF _Ref134050238 \r \h </w:instrText>
      </w:r>
      <w:r w:rsidR="00897220">
        <w:fldChar w:fldCharType="separate"/>
      </w:r>
      <w:r w:rsidR="0035445D">
        <w:t>2</w:t>
      </w:r>
      <w:r w:rsidR="00897220">
        <w:fldChar w:fldCharType="end"/>
      </w:r>
      <w:r w:rsidR="00897220">
        <w:t xml:space="preserve">, </w:t>
      </w:r>
      <w:r w:rsidR="00E248A0">
        <w:t xml:space="preserve">an Argumentation Framework could have a set of properties. </w:t>
      </w:r>
      <w:r w:rsidR="005A4B9A">
        <w:t>In many articles</w:t>
      </w:r>
      <w:r w:rsidR="00B06E75">
        <w:t xml:space="preserve">, especially </w:t>
      </w:r>
      <w:sdt>
        <w:sdtPr>
          <w:id w:val="-1966109938"/>
          <w:citation/>
        </w:sdtPr>
        <w:sdtContent>
          <w:r w:rsidR="00B06E75">
            <w:fldChar w:fldCharType="begin"/>
          </w:r>
          <w:r w:rsidR="00B06E75">
            <w:instrText xml:space="preserve"> CITATION 1 \l 1033 </w:instrText>
          </w:r>
          <w:r w:rsidR="00B06E75">
            <w:fldChar w:fldCharType="separate"/>
          </w:r>
          <w:r w:rsidR="0035445D">
            <w:rPr>
              <w:noProof/>
            </w:rPr>
            <w:t>(Dung, 1995)</w:t>
          </w:r>
          <w:r w:rsidR="00B06E75">
            <w:fldChar w:fldCharType="end"/>
          </w:r>
        </w:sdtContent>
      </w:sdt>
      <w:r w:rsidR="00B06E75">
        <w:t>,</w:t>
      </w:r>
      <w:r w:rsidR="005A4B9A">
        <w:t xml:space="preserve"> these properties are </w:t>
      </w:r>
      <w:r w:rsidR="000A3612">
        <w:t xml:space="preserve">enounced as </w:t>
      </w:r>
      <w:r w:rsidR="00B06E75" w:rsidRPr="00B06E75">
        <w:rPr>
          <w:i/>
          <w:iCs/>
        </w:rPr>
        <w:t>Acceptability semantics</w:t>
      </w:r>
      <w:r w:rsidR="00B06E75">
        <w:t xml:space="preserve"> as follows: </w:t>
      </w:r>
      <w:r w:rsidR="00DB7468">
        <w:t xml:space="preserve">Let F = (A, R) be an AF and B </w:t>
      </w:r>
      <w:r w:rsidR="00DB7468">
        <w:rPr>
          <w:rFonts w:ascii="Cambria Math" w:hAnsi="Cambria Math" w:cs="Cambria Math"/>
        </w:rPr>
        <w:t>⊆</w:t>
      </w:r>
      <w:r w:rsidR="00DB7468">
        <w:t xml:space="preserve"> A.</w:t>
      </w:r>
    </w:p>
    <w:p w14:paraId="7B5CC2FD" w14:textId="5A0283B2" w:rsidR="00DB7468" w:rsidRDefault="00DB7468" w:rsidP="00DB7468">
      <w:pPr>
        <w:pStyle w:val="ListParagraph"/>
        <w:numPr>
          <w:ilvl w:val="0"/>
          <w:numId w:val="6"/>
        </w:numPr>
      </w:pPr>
      <w:r>
        <w:t xml:space="preserve">B is an admissible set </w:t>
      </w:r>
      <w:proofErr w:type="spellStart"/>
      <w:r>
        <w:t>iff</w:t>
      </w:r>
      <w:proofErr w:type="spellEnd"/>
      <w:r>
        <w:t xml:space="preserve"> it is conflict-free and defends its elements.</w:t>
      </w:r>
    </w:p>
    <w:p w14:paraId="30B160BE" w14:textId="7944EA95" w:rsidR="00DB7468" w:rsidRDefault="00DB7468" w:rsidP="00DB7468">
      <w:pPr>
        <w:pStyle w:val="ListParagraph"/>
        <w:numPr>
          <w:ilvl w:val="0"/>
          <w:numId w:val="6"/>
        </w:numPr>
      </w:pPr>
      <w:r>
        <w:t xml:space="preserve">B is a preferred extension </w:t>
      </w:r>
      <w:proofErr w:type="spellStart"/>
      <w:r>
        <w:t>iff</w:t>
      </w:r>
      <w:proofErr w:type="spellEnd"/>
      <w:r>
        <w:t xml:space="preserve"> it is a maximal (for set </w:t>
      </w:r>
      <w:r w:rsidRPr="00DB7468">
        <w:rPr>
          <w:rFonts w:ascii="Cambria Math" w:hAnsi="Cambria Math" w:cs="Cambria Math"/>
        </w:rPr>
        <w:t>⊆</w:t>
      </w:r>
      <w:r>
        <w:t>) admissible set.</w:t>
      </w:r>
    </w:p>
    <w:p w14:paraId="1FD9242E" w14:textId="62EB0549" w:rsidR="00DB7468" w:rsidRDefault="00DB7468" w:rsidP="00DB7468">
      <w:pPr>
        <w:pStyle w:val="ListParagraph"/>
        <w:numPr>
          <w:ilvl w:val="0"/>
          <w:numId w:val="6"/>
        </w:numPr>
      </w:pPr>
      <w:r>
        <w:t xml:space="preserve">B is a stable extension </w:t>
      </w:r>
      <w:proofErr w:type="spellStart"/>
      <w:r>
        <w:t>iff</w:t>
      </w:r>
      <w:proofErr w:type="spellEnd"/>
      <w:r>
        <w:t xml:space="preserve"> it is a preferred extension that attacks any argument in A\B.</w:t>
      </w:r>
    </w:p>
    <w:p w14:paraId="7837E8F9" w14:textId="1469907D" w:rsidR="00B8028E" w:rsidRDefault="00DB7468" w:rsidP="00DB7468">
      <w:pPr>
        <w:pStyle w:val="ListParagraph"/>
        <w:numPr>
          <w:ilvl w:val="0"/>
          <w:numId w:val="6"/>
        </w:numPr>
      </w:pPr>
      <w:r>
        <w:t xml:space="preserve">B is a complete extension </w:t>
      </w:r>
      <w:proofErr w:type="spellStart"/>
      <w:r>
        <w:t>iff</w:t>
      </w:r>
      <w:proofErr w:type="spellEnd"/>
      <w:r>
        <w:t xml:space="preserve"> it is conflict-</w:t>
      </w:r>
      <w:proofErr w:type="gramStart"/>
      <w:r>
        <w:t>free</w:t>
      </w:r>
      <w:proofErr w:type="gramEnd"/>
      <w:r>
        <w:t xml:space="preserve"> and it contains all the arguments it defends.</w:t>
      </w:r>
    </w:p>
    <w:p w14:paraId="6A3CE66F" w14:textId="1A3424DC" w:rsidR="001A4674" w:rsidRDefault="00F12914" w:rsidP="00996A17">
      <w:pPr>
        <w:ind w:firstLine="720"/>
        <w:rPr>
          <w:rFonts w:eastAsiaTheme="minorEastAsia"/>
        </w:rPr>
      </w:pPr>
      <w:r>
        <w:rPr>
          <w:i/>
          <w:iCs/>
        </w:rPr>
        <w:t xml:space="preserve">Example </w:t>
      </w:r>
      <w:r w:rsidR="00FA70CB">
        <w:rPr>
          <w:i/>
          <w:iCs/>
        </w:rPr>
        <w:t>2</w:t>
      </w:r>
      <w:r w:rsidR="007D3823">
        <w:rPr>
          <w:i/>
          <w:iCs/>
        </w:rPr>
        <w:t xml:space="preserve">. </w:t>
      </w:r>
      <w:r w:rsidR="007D3823">
        <w:t>Let us consider an Argumentation Framework</w:t>
      </w:r>
      <w:r w:rsidR="00C60F64">
        <w:t>:</w:t>
      </w:r>
      <w:r w:rsidR="007D3823">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7D3823">
        <w:t xml:space="preserve"> =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7D3823">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7D3823">
        <w:t>),</w:t>
      </w:r>
      <w:r w:rsidR="00C60F64">
        <w:t xml:space="preserve"> where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C60F64">
        <w:t xml:space="preserve"> = {</w:t>
      </w:r>
      <w:r w:rsidR="00C61308">
        <w:t>A, B, C, D</w:t>
      </w:r>
      <w:r w:rsidR="00ED574D">
        <w:t>}</w:t>
      </w:r>
      <w:r w:rsidR="00104D8F">
        <w:t xml:space="preserve"> and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104D8F">
        <w:rPr>
          <w:rFonts w:eastAsiaTheme="minorEastAsia"/>
        </w:rPr>
        <w:t xml:space="preserve"> = {(A, B), (B, A), </w:t>
      </w:r>
      <w:r w:rsidR="00DF3436">
        <w:rPr>
          <w:rFonts w:eastAsiaTheme="minorEastAsia"/>
        </w:rPr>
        <w:t>(A, C), (C, D)</w:t>
      </w:r>
      <w:r w:rsidR="00104D8F">
        <w:rPr>
          <w:rFonts w:eastAsiaTheme="minorEastAsia"/>
        </w:rPr>
        <w:t>}</w:t>
      </w:r>
      <w:r w:rsidR="00DF3436">
        <w:rPr>
          <w:rFonts w:eastAsiaTheme="minorEastAsia"/>
        </w:rPr>
        <w:t xml:space="preserve">. </w:t>
      </w:r>
      <w:proofErr w:type="gramStart"/>
      <w:r w:rsidR="00DF3436">
        <w:rPr>
          <w:rFonts w:eastAsiaTheme="minorEastAsia"/>
        </w:rPr>
        <w:t>In order to</w:t>
      </w:r>
      <w:proofErr w:type="gramEnd"/>
      <w:r w:rsidR="00DF3436">
        <w:rPr>
          <w:rFonts w:eastAsiaTheme="minorEastAsia"/>
        </w:rPr>
        <w:t xml:space="preserve"> have a better understanding, we will present </w:t>
      </w:r>
      <w:r w:rsidR="00996A17">
        <w:rPr>
          <w:rFonts w:eastAsiaTheme="minorEastAsia"/>
        </w:rPr>
        <w:t xml:space="preserve">the directed graph associated with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996A17">
        <w:rPr>
          <w:rFonts w:eastAsiaTheme="minorEastAsia"/>
        </w:rPr>
        <w:t>:</w:t>
      </w:r>
    </w:p>
    <w:p w14:paraId="0575364A" w14:textId="77777777" w:rsidR="00FA70CB" w:rsidRDefault="00FA70CB" w:rsidP="00FA70CB">
      <w:pPr>
        <w:keepNext/>
        <w:ind w:firstLine="720"/>
        <w:jc w:val="center"/>
      </w:pPr>
      <w:r>
        <w:rPr>
          <w:noProof/>
        </w:rPr>
        <w:drawing>
          <wp:inline distT="0" distB="0" distL="0" distR="0" wp14:anchorId="3353740A" wp14:editId="3116B288">
            <wp:extent cx="3219899" cy="1952898"/>
            <wp:effectExtent l="0" t="0" r="0" b="9525"/>
            <wp:docPr id="220018361" name="Picture 1" descr="A picture containing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18361" name="Picture 1" descr="A picture containing clock, watc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19899" cy="1952898"/>
                    </a:xfrm>
                    <a:prstGeom prst="rect">
                      <a:avLst/>
                    </a:prstGeom>
                  </pic:spPr>
                </pic:pic>
              </a:graphicData>
            </a:graphic>
          </wp:inline>
        </w:drawing>
      </w:r>
    </w:p>
    <w:p w14:paraId="1B402328" w14:textId="77AD382F" w:rsidR="00996A17" w:rsidRDefault="00FA70CB" w:rsidP="00FA70CB">
      <w:pPr>
        <w:pStyle w:val="Caption"/>
        <w:jc w:val="center"/>
      </w:pPr>
      <w:bookmarkStart w:id="49" w:name="_Ref134198661"/>
      <w:bookmarkStart w:id="50" w:name="_Ref134198654"/>
      <w:r>
        <w:t xml:space="preserve">Figure </w:t>
      </w:r>
      <w:fldSimple w:instr=" SEQ Figure \* ARABIC ">
        <w:r w:rsidR="0035445D">
          <w:rPr>
            <w:noProof/>
          </w:rPr>
          <w:t>6</w:t>
        </w:r>
      </w:fldSimple>
      <w:bookmarkEnd w:id="49"/>
      <w:r>
        <w:t xml:space="preserve"> - Example 2 of Argumentation Framework graph</w:t>
      </w:r>
      <w:bookmarkEnd w:id="50"/>
    </w:p>
    <w:p w14:paraId="766EEF4B" w14:textId="32D5AB13" w:rsidR="00FA70CB" w:rsidRDefault="00D503CF" w:rsidP="00FA70CB">
      <w:r>
        <w:tab/>
        <w:t xml:space="preserve">In the following </w:t>
      </w:r>
      <w:r w:rsidR="00F711C9">
        <w:t xml:space="preserve">sections we will present </w:t>
      </w:r>
      <w:r w:rsidR="001F47FC">
        <w:t xml:space="preserve">five </w:t>
      </w:r>
      <w:r w:rsidR="00C75A78">
        <w:t xml:space="preserve">mapping from Dung’s Abstract Argumentation </w:t>
      </w:r>
      <w:r w:rsidR="00AA0F10">
        <w:t>properties into CSP</w:t>
      </w:r>
      <w:r w:rsidR="001319F4">
        <w:t xml:space="preserve">. </w:t>
      </w:r>
      <w:r w:rsidR="000A6788">
        <w:t xml:space="preserve">The </w:t>
      </w:r>
      <w:r w:rsidR="00CF4B01">
        <w:t xml:space="preserve">approach is the following: </w:t>
      </w:r>
      <w:r w:rsidR="00552307">
        <w:t xml:space="preserve">having as example the argumentation framework designed in </w:t>
      </w:r>
      <w:r w:rsidR="00FB20FE">
        <w:fldChar w:fldCharType="begin"/>
      </w:r>
      <w:r w:rsidR="00FB20FE">
        <w:instrText xml:space="preserve"> REF _Ref134198654 \h </w:instrText>
      </w:r>
      <w:r w:rsidR="00FB20FE">
        <w:fldChar w:fldCharType="separate"/>
      </w:r>
      <w:r w:rsidR="0035445D">
        <w:t xml:space="preserve">Figure </w:t>
      </w:r>
      <w:r w:rsidR="0035445D">
        <w:rPr>
          <w:noProof/>
        </w:rPr>
        <w:t>6</w:t>
      </w:r>
      <w:r w:rsidR="0035445D">
        <w:t xml:space="preserve"> - Example 2 of Argumentation Framework graph</w:t>
      </w:r>
      <w:r w:rsidR="00FB20FE">
        <w:fldChar w:fldCharType="end"/>
      </w:r>
      <w:r w:rsidR="00794F89">
        <w:t xml:space="preserve"> </w:t>
      </w:r>
      <w:r w:rsidR="00FB20FE">
        <w:fldChar w:fldCharType="begin"/>
      </w:r>
      <w:r w:rsidR="00FB20FE">
        <w:instrText xml:space="preserve"> REF _Ref134198661 \h </w:instrText>
      </w:r>
      <w:r w:rsidR="00FB20FE">
        <w:fldChar w:fldCharType="separate"/>
      </w:r>
      <w:r w:rsidR="0035445D">
        <w:t xml:space="preserve">Figure </w:t>
      </w:r>
      <w:r w:rsidR="0035445D">
        <w:rPr>
          <w:noProof/>
        </w:rPr>
        <w:t>6</w:t>
      </w:r>
      <w:r w:rsidR="00FB20FE">
        <w:fldChar w:fldCharType="end"/>
      </w:r>
      <w:r w:rsidR="00F8314A">
        <w:t xml:space="preserve">, we will </w:t>
      </w:r>
      <w:r w:rsidR="00AE3423">
        <w:t>define a CSP instance</w:t>
      </w:r>
      <w:r w:rsidR="0084241D">
        <w:t xml:space="preserve"> </w:t>
      </w:r>
      <w:r w:rsidR="006A1740">
        <w:t>which</w:t>
      </w:r>
      <w:r w:rsidR="00323BFC">
        <w:t xml:space="preserve"> </w:t>
      </w:r>
      <w:r w:rsidR="00C97769">
        <w:t>will be the representation of a property</w:t>
      </w:r>
      <w:r w:rsidR="00DC4445">
        <w:t xml:space="preserve"> as a Choco-solver constraint. The solutions </w:t>
      </w:r>
      <w:proofErr w:type="gramStart"/>
      <w:r w:rsidR="00DC4445">
        <w:t>of</w:t>
      </w:r>
      <w:proofErr w:type="gramEnd"/>
      <w:r w:rsidR="00DC4445">
        <w:t xml:space="preserve"> that constraint</w:t>
      </w:r>
      <w:r w:rsidR="002511AC">
        <w:t xml:space="preserve"> are the extensions </w:t>
      </w:r>
      <w:r w:rsidR="00F853AC">
        <w:t xml:space="preserve">(sets of arguments) satisfying the desired properties. </w:t>
      </w:r>
      <w:r w:rsidR="0027553C">
        <w:t>For each</w:t>
      </w:r>
      <w:r w:rsidR="00364239">
        <w:t xml:space="preserve"> </w:t>
      </w:r>
      <w:r w:rsidR="00AE0C75">
        <w:t xml:space="preserve">property </w:t>
      </w:r>
      <w:r w:rsidR="00553080">
        <w:t>expressed</w:t>
      </w:r>
      <w:r w:rsidR="00AE0C75">
        <w:t xml:space="preserve"> as a constrained, the arguments </w:t>
      </w:r>
      <w:r w:rsidR="00553080">
        <w:t>are</w:t>
      </w:r>
      <w:r w:rsidR="006C4A30">
        <w:t xml:space="preserve"> declared</w:t>
      </w:r>
      <w:r w:rsidR="00BB0D57">
        <w:t xml:space="preserve"> as variables</w:t>
      </w:r>
      <w:r w:rsidR="00AA6C83">
        <w:t>. Each variable can take two values: 0 or 1</w:t>
      </w:r>
      <w:r w:rsidR="001C5393">
        <w:t xml:space="preserve"> having the following meaning: the arguments is or is not included in the extension</w:t>
      </w:r>
      <w:r w:rsidR="00AA6C83">
        <w:t>, so the type of these variables is bool</w:t>
      </w:r>
      <w:r w:rsidR="00042F5A">
        <w:t xml:space="preserve">. The associated type in </w:t>
      </w:r>
      <w:proofErr w:type="gramStart"/>
      <w:r w:rsidR="00042F5A">
        <w:t>Choco-solver</w:t>
      </w:r>
      <w:proofErr w:type="gramEnd"/>
      <w:r w:rsidR="00042F5A">
        <w:t xml:space="preserve"> is </w:t>
      </w:r>
      <w:proofErr w:type="spellStart"/>
      <w:r w:rsidR="00042F5A" w:rsidRPr="008B0471">
        <w:rPr>
          <w:i/>
          <w:iCs/>
        </w:rPr>
        <w:t>BoolVar</w:t>
      </w:r>
      <w:proofErr w:type="spellEnd"/>
      <w:r w:rsidR="00534DCC">
        <w:t xml:space="preserve">. </w:t>
      </w:r>
    </w:p>
    <w:p w14:paraId="03EC4B5A" w14:textId="09C10692" w:rsidR="00036F19" w:rsidRDefault="00030F58" w:rsidP="00036F19">
      <w:pPr>
        <w:pStyle w:val="Heading3"/>
      </w:pPr>
      <w:bookmarkStart w:id="51" w:name="_Toc137509762"/>
      <w:r>
        <w:t>Conflict – free as CSP</w:t>
      </w:r>
      <w:bookmarkEnd w:id="51"/>
    </w:p>
    <w:p w14:paraId="49E2C25A" w14:textId="23B1BAAE" w:rsidR="00030F58" w:rsidRDefault="005B1A7A" w:rsidP="007D32E4">
      <w:pPr>
        <w:ind w:firstLine="720"/>
        <w:rPr>
          <w:rFonts w:eastAsiaTheme="minorEastAsia"/>
        </w:rPr>
      </w:pPr>
      <w:r>
        <w:t>The first and most relaxed constrained in an Abstract Argumentation Framework</w:t>
      </w:r>
      <w:r w:rsidR="00E75AB2">
        <w:t xml:space="preserve"> </w:t>
      </w:r>
      <w:r w:rsidR="007D32E4">
        <w:t xml:space="preserve">is conflict – free. As </w:t>
      </w:r>
      <w:proofErr w:type="gramStart"/>
      <w:r w:rsidR="007D32E4">
        <w:t>mentioned</w:t>
      </w:r>
      <w:proofErr w:type="gramEnd"/>
      <w:r w:rsidR="007D32E4">
        <w:t xml:space="preserve"> and described in the chapter </w:t>
      </w:r>
      <w:r w:rsidR="007D32E4">
        <w:fldChar w:fldCharType="begin"/>
      </w:r>
      <w:r w:rsidR="007D32E4">
        <w:instrText xml:space="preserve"> REF _Ref134201411 \h </w:instrText>
      </w:r>
      <w:r w:rsidR="007D32E4">
        <w:fldChar w:fldCharType="separate"/>
      </w:r>
      <w:r w:rsidR="0035445D">
        <w:rPr>
          <w:rFonts w:eastAsiaTheme="minorEastAsia"/>
        </w:rPr>
        <w:t>Conflict – free set</w:t>
      </w:r>
      <w:r w:rsidR="007D32E4">
        <w:fldChar w:fldCharType="end"/>
      </w:r>
      <w:r w:rsidR="001C161B">
        <w:fldChar w:fldCharType="begin"/>
      </w:r>
      <w:r w:rsidR="001C161B">
        <w:instrText xml:space="preserve"> REF _Ref134201435 \r \h </w:instrText>
      </w:r>
      <w:r w:rsidR="001C161B">
        <w:fldChar w:fldCharType="separate"/>
      </w:r>
      <w:r w:rsidR="0035445D">
        <w:t>2.3</w:t>
      </w:r>
      <w:r w:rsidR="001C161B">
        <w:fldChar w:fldCharType="end"/>
      </w:r>
      <w:r w:rsidR="001C161B">
        <w:t>, a conflict – free extension is a set</w:t>
      </w:r>
      <w:r w:rsidR="001228F5">
        <w:t xml:space="preserve"> </w:t>
      </w:r>
      <w:r w:rsidR="001C161B">
        <w:t xml:space="preserve">of arguments </w:t>
      </w:r>
      <w:r w:rsidR="001228F5">
        <w:t xml:space="preserve">that do not attack each other. </w:t>
      </w:r>
      <w:r w:rsidR="00EF5AB0">
        <w:t xml:space="preserve">In this case, </w:t>
      </w:r>
      <w:r w:rsidR="007C2246">
        <w:t xml:space="preserve">having </w:t>
      </w:r>
      <w:r w:rsidR="007C2246">
        <w:fldChar w:fldCharType="begin"/>
      </w:r>
      <w:r w:rsidR="007C2246">
        <w:instrText xml:space="preserve"> REF _Ref134198661 \h </w:instrText>
      </w:r>
      <w:r w:rsidR="007C2246">
        <w:fldChar w:fldCharType="separate"/>
      </w:r>
      <w:r w:rsidR="0035445D">
        <w:t xml:space="preserve">Figure </w:t>
      </w:r>
      <w:r w:rsidR="0035445D">
        <w:rPr>
          <w:noProof/>
        </w:rPr>
        <w:t>6</w:t>
      </w:r>
      <w:r w:rsidR="007C2246">
        <w:fldChar w:fldCharType="end"/>
      </w:r>
      <w:r w:rsidR="007C2246">
        <w:t xml:space="preserve"> as example,</w:t>
      </w:r>
      <w:r w:rsidR="002350AE">
        <w:t xml:space="preserve"> there is an attack between arguments A and B (expressed as (A, B) </w:t>
      </w:r>
      <m:oMath>
        <m:r>
          <w:rPr>
            <w:rFonts w:ascii="Cambria Math" w:hAnsi="Cambria Math"/>
          </w:rPr>
          <m:t>∈</m:t>
        </m:r>
      </m:oMath>
      <w:r w:rsidR="002350AE">
        <w:rPr>
          <w:rFonts w:eastAsiaTheme="minorEastAsia"/>
        </w:rPr>
        <w:t xml:space="preserve"> R),</w:t>
      </w:r>
      <w:r w:rsidR="003A00DE">
        <w:rPr>
          <w:rFonts w:eastAsiaTheme="minorEastAsia"/>
        </w:rPr>
        <w:t xml:space="preserve"> this will be transformed in a constraint that states that the </w:t>
      </w:r>
      <w:r w:rsidR="007D4808">
        <w:rPr>
          <w:rFonts w:eastAsiaTheme="minorEastAsia"/>
        </w:rPr>
        <w:t>variables A and B cannot take the value 1 (or true) at the same time in the solution.</w:t>
      </w:r>
      <w:r w:rsidR="00422F10">
        <w:rPr>
          <w:rFonts w:eastAsiaTheme="minorEastAsia"/>
        </w:rPr>
        <w:t xml:space="preserve"> Respecting the structure of a constraint</w:t>
      </w:r>
      <w:r w:rsidR="00B667F1">
        <w:rPr>
          <w:rFonts w:eastAsiaTheme="minorEastAsia"/>
        </w:rPr>
        <w:t xml:space="preserve">, this one has the following </w:t>
      </w:r>
      <w:proofErr w:type="gramStart"/>
      <w:r w:rsidR="00B667F1">
        <w:rPr>
          <w:rFonts w:eastAsiaTheme="minorEastAsia"/>
        </w:rPr>
        <w:t>form</w:t>
      </w:r>
      <w:r w:rsidR="002A4AB4">
        <w:rPr>
          <w:rFonts w:eastAsiaTheme="minorEastAsia"/>
        </w:rPr>
        <w:t>: (</w:t>
      </w:r>
      <w:proofErr w:type="gramEnd"/>
      <w:r w:rsidR="002A4AB4">
        <w:rPr>
          <w:rFonts w:eastAsiaTheme="minorEastAsia"/>
        </w:rPr>
        <w:t>(A, B, C, D), (</w:t>
      </w:r>
      <w:r w:rsidR="00272FAA">
        <w:rPr>
          <w:rFonts w:eastAsiaTheme="minorEastAsia"/>
        </w:rPr>
        <w:t>1, 0, 0, 1</w:t>
      </w:r>
      <w:r w:rsidR="002A4AB4">
        <w:rPr>
          <w:rFonts w:eastAsiaTheme="minorEastAsia"/>
        </w:rPr>
        <w:t>)</w:t>
      </w:r>
      <w:r w:rsidR="00272FAA">
        <w:rPr>
          <w:rFonts w:eastAsiaTheme="minorEastAsia"/>
        </w:rPr>
        <w:t>, (</w:t>
      </w:r>
      <w:r w:rsidR="005A08DB">
        <w:rPr>
          <w:rFonts w:eastAsiaTheme="minorEastAsia"/>
        </w:rPr>
        <w:t>0, 1, 1, 0</w:t>
      </w:r>
      <w:r w:rsidR="00272FAA">
        <w:rPr>
          <w:rFonts w:eastAsiaTheme="minorEastAsia"/>
        </w:rPr>
        <w:t>)</w:t>
      </w:r>
      <w:r w:rsidR="005A08DB">
        <w:rPr>
          <w:rFonts w:eastAsiaTheme="minorEastAsia"/>
        </w:rPr>
        <w:t>, (1, 0, 0, 0), (0, 1, 0, 0), (0, 0, 1, 0), (0, 0, 0, 1), (0, 0, 0, 0)</w:t>
      </w:r>
      <w:r w:rsidR="002A4AB4">
        <w:rPr>
          <w:rFonts w:eastAsiaTheme="minorEastAsia"/>
        </w:rPr>
        <w:t>)</w:t>
      </w:r>
      <w:r w:rsidR="005A08DB">
        <w:rPr>
          <w:rFonts w:eastAsiaTheme="minorEastAsia"/>
        </w:rPr>
        <w:t>.</w:t>
      </w:r>
      <w:r w:rsidR="00902A08">
        <w:rPr>
          <w:rFonts w:eastAsiaTheme="minorEastAsia"/>
        </w:rPr>
        <w:t xml:space="preserve"> </w:t>
      </w:r>
      <w:r w:rsidR="007E29A8">
        <w:rPr>
          <w:rFonts w:eastAsiaTheme="minorEastAsia"/>
        </w:rPr>
        <w:t xml:space="preserve">It is important to mention that the equivalent formula for the above constraint is </w:t>
      </w:r>
      <w:r w:rsidR="00A46EE9">
        <w:rPr>
          <w:rFonts w:eastAsiaTheme="minorEastAsia"/>
        </w:rPr>
        <w:t xml:space="preserve">A </w:t>
      </w:r>
      <m:oMath>
        <m:r>
          <w:rPr>
            <w:rFonts w:ascii="Cambria Math" w:eastAsiaTheme="minorEastAsia" w:hAnsi="Cambria Math"/>
          </w:rPr>
          <m:t>⇒</m:t>
        </m:r>
      </m:oMath>
      <w:r w:rsidR="00A46EE9">
        <w:rPr>
          <w:rFonts w:eastAsiaTheme="minorEastAsia"/>
        </w:rPr>
        <w:t xml:space="preserve"> </w:t>
      </w:r>
      <m:oMath>
        <m:r>
          <w:rPr>
            <w:rFonts w:ascii="Cambria Math" w:eastAsiaTheme="minorEastAsia" w:hAnsi="Cambria Math"/>
          </w:rPr>
          <m:t>¬</m:t>
        </m:r>
      </m:oMath>
      <w:r w:rsidR="00A46EE9">
        <w:rPr>
          <w:rFonts w:eastAsiaTheme="minorEastAsia"/>
        </w:rPr>
        <w:t>B</w:t>
      </w:r>
      <w:r w:rsidR="00CF442F">
        <w:rPr>
          <w:rFonts w:eastAsiaTheme="minorEastAsia"/>
        </w:rPr>
        <w:t>, for (</w:t>
      </w:r>
      <w:r w:rsidR="00CF442F">
        <w:t xml:space="preserve">A, B) </w:t>
      </w:r>
      <m:oMath>
        <m:r>
          <w:rPr>
            <w:rFonts w:ascii="Cambria Math" w:hAnsi="Cambria Math"/>
          </w:rPr>
          <m:t>∈</m:t>
        </m:r>
      </m:oMath>
      <w:r w:rsidR="00CF442F">
        <w:rPr>
          <w:rFonts w:eastAsiaTheme="minorEastAsia"/>
        </w:rPr>
        <w:t xml:space="preserve"> R.</w:t>
      </w:r>
    </w:p>
    <w:p w14:paraId="6C2DDC64" w14:textId="27B87513" w:rsidR="00CF442F" w:rsidRDefault="009C74B0" w:rsidP="007D32E4">
      <w:pPr>
        <w:ind w:firstLine="720"/>
        <w:rPr>
          <w:rFonts w:eastAsiaTheme="minorEastAsia"/>
        </w:rPr>
      </w:pPr>
      <w:r>
        <w:rPr>
          <w:rFonts w:eastAsiaTheme="minorEastAsia"/>
        </w:rPr>
        <w:lastRenderedPageBreak/>
        <w:t xml:space="preserve">Therefore, </w:t>
      </w:r>
      <w:r w:rsidR="00A31882">
        <w:rPr>
          <w:rFonts w:eastAsiaTheme="minorEastAsia"/>
        </w:rPr>
        <w:t xml:space="preserve">we can </w:t>
      </w:r>
      <w:r w:rsidR="00D164DD">
        <w:rPr>
          <w:rFonts w:eastAsiaTheme="minorEastAsia"/>
        </w:rPr>
        <w:t xml:space="preserve">define the propositional formula for a conflict – free extension in an </w:t>
      </w:r>
      <w:r w:rsidR="00DF3A37">
        <w:rPr>
          <w:rFonts w:eastAsiaTheme="minorEastAsia"/>
        </w:rPr>
        <w:t>Argumentation Framework:</w:t>
      </w:r>
    </w:p>
    <w:p w14:paraId="6A6FF4DF" w14:textId="3C0C5DAA" w:rsidR="00DF3A37" w:rsidRDefault="009B2D08" w:rsidP="007D32E4">
      <w:pPr>
        <w:ind w:firstLine="720"/>
        <w:rPr>
          <w:rFonts w:eastAsiaTheme="minorEastAsia"/>
        </w:rPr>
      </w:pPr>
      <w:r w:rsidRPr="009B2D08">
        <w:rPr>
          <w:rFonts w:eastAsiaTheme="minorEastAsia"/>
          <w:i/>
          <w:iCs/>
        </w:rPr>
        <w:t>Definition 1</w:t>
      </w:r>
      <w:r>
        <w:rPr>
          <w:rFonts w:eastAsiaTheme="minorEastAsia"/>
        </w:rPr>
        <w:t xml:space="preserve">: </w:t>
      </w:r>
      <w:r w:rsidR="00DF3A37">
        <w:rPr>
          <w:rFonts w:eastAsiaTheme="minorEastAsia"/>
        </w:rPr>
        <w:t xml:space="preserve">Let </w:t>
      </w:r>
      <w:proofErr w:type="gramStart"/>
      <w:r w:rsidR="00DF3A37">
        <w:rPr>
          <w:rFonts w:eastAsiaTheme="minorEastAsia"/>
        </w:rPr>
        <w:t>F(</w:t>
      </w:r>
      <w:proofErr w:type="gramEnd"/>
      <w:r w:rsidR="00DF3A37">
        <w:rPr>
          <w:rFonts w:eastAsiaTheme="minorEastAsia"/>
        </w:rPr>
        <w:t>A, R) be an Argumentation Framework</w:t>
      </w:r>
      <w:r w:rsidR="003B7E7A">
        <w:rPr>
          <w:rFonts w:eastAsiaTheme="minorEastAsia"/>
        </w:rPr>
        <w:t xml:space="preserve">. </w:t>
      </w:r>
      <w:r w:rsidR="00751A97">
        <w:rPr>
          <w:rFonts w:eastAsiaTheme="minorEastAsia"/>
        </w:rPr>
        <w:t xml:space="preserve">A free – conflict constraint associated with defined F </w:t>
      </w:r>
      <w:r w:rsidR="000B3DED">
        <w:rPr>
          <w:rFonts w:eastAsiaTheme="minorEastAsia"/>
        </w:rPr>
        <w:t>is a tuple (</w:t>
      </w:r>
      <w:r w:rsidR="00D15E60">
        <w:rPr>
          <w:rFonts w:eastAsiaTheme="minorEastAsia"/>
        </w:rPr>
        <w:t>S, D, C</w:t>
      </w:r>
      <w:r w:rsidR="000B3DED">
        <w:rPr>
          <w:rFonts w:eastAsiaTheme="minorEastAsia"/>
        </w:rPr>
        <w:t>)</w:t>
      </w:r>
      <w:r w:rsidR="00D15E60">
        <w:rPr>
          <w:rFonts w:eastAsiaTheme="minorEastAsia"/>
        </w:rPr>
        <w:t xml:space="preserve"> where S = A, </w:t>
      </w:r>
      <m:oMath>
        <m:r>
          <w:rPr>
            <w:rFonts w:ascii="Cambria Math" w:eastAsiaTheme="minorEastAsia" w:hAnsi="Cambria Math"/>
          </w:rPr>
          <m:t>∀</m:t>
        </m:r>
      </m:oMath>
      <w:r w:rsidR="008C462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A7644">
        <w:rPr>
          <w:rFonts w:eastAsiaTheme="minorEastAsia"/>
        </w:rPr>
        <w:t xml:space="preserve"> </w:t>
      </w:r>
      <m:oMath>
        <m:r>
          <w:rPr>
            <w:rFonts w:ascii="Cambria Math" w:hAnsi="Cambria Math"/>
          </w:rPr>
          <m:t>∈</m:t>
        </m:r>
      </m:oMath>
      <w:r w:rsidR="000A7644">
        <w:rPr>
          <w:rFonts w:eastAsiaTheme="minorEastAsia"/>
        </w:rPr>
        <w:t xml:space="preserve"> </w:t>
      </w:r>
      <w:r w:rsidR="008D6657">
        <w:rPr>
          <w:rFonts w:eastAsiaTheme="minorEastAsia"/>
        </w:rPr>
        <w:t xml:space="preserve">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sidR="008D6657">
        <w:rPr>
          <w:rFonts w:eastAsiaTheme="minorEastAsia"/>
        </w:rPr>
        <w:t xml:space="preserve"> = {0, 1}, </w:t>
      </w:r>
      <w:r w:rsidR="009338E5">
        <w:rPr>
          <w:rFonts w:eastAsiaTheme="minorEastAsia"/>
        </w:rPr>
        <w:t xml:space="preserve">C = </w:t>
      </w:r>
      <w:proofErr w:type="gramStart"/>
      <w:r w:rsidR="009338E5">
        <w:rPr>
          <w:rFonts w:eastAsiaTheme="minorEastAsia"/>
        </w:rPr>
        <w:t>{</w:t>
      </w:r>
      <w:r w:rsidR="009338E5" w:rsidRPr="009338E5">
        <w:rPr>
          <w:rFonts w:eastAsiaTheme="minorEastAsia"/>
        </w:rPr>
        <w:t xml:space="preserve"> </w:t>
      </w:r>
      <w:r w:rsidR="009338E5">
        <w:rPr>
          <w:rFonts w:eastAsiaTheme="minorEastAsia"/>
        </w:rPr>
        <w:t>a</w:t>
      </w:r>
      <w:proofErr w:type="gramEnd"/>
      <w:r w:rsidR="009338E5">
        <w:rPr>
          <w:rFonts w:eastAsiaTheme="minorEastAsia"/>
        </w:rPr>
        <w:t xml:space="preserve"> </w:t>
      </w:r>
      <m:oMath>
        <m:r>
          <w:rPr>
            <w:rFonts w:ascii="Cambria Math" w:eastAsiaTheme="minorEastAsia" w:hAnsi="Cambria Math"/>
          </w:rPr>
          <m:t>⇒</m:t>
        </m:r>
      </m:oMath>
      <w:r w:rsidR="009338E5">
        <w:rPr>
          <w:rFonts w:eastAsiaTheme="minorEastAsia"/>
        </w:rPr>
        <w:t xml:space="preserve"> </w:t>
      </w:r>
      <m:oMath>
        <m:r>
          <w:rPr>
            <w:rFonts w:ascii="Cambria Math" w:eastAsiaTheme="minorEastAsia" w:hAnsi="Cambria Math"/>
          </w:rPr>
          <m:t>¬</m:t>
        </m:r>
      </m:oMath>
      <w:r w:rsidR="009338E5">
        <w:rPr>
          <w:rFonts w:eastAsiaTheme="minorEastAsia"/>
        </w:rPr>
        <w:t>b | (</w:t>
      </w:r>
      <w:r w:rsidR="009338E5">
        <w:t xml:space="preserve">a, b) </w:t>
      </w:r>
      <m:oMath>
        <m:r>
          <w:rPr>
            <w:rFonts w:ascii="Cambria Math" w:hAnsi="Cambria Math"/>
          </w:rPr>
          <m:t>∈</m:t>
        </m:r>
      </m:oMath>
      <w:r w:rsidR="009338E5">
        <w:rPr>
          <w:rFonts w:eastAsiaTheme="minorEastAsia"/>
        </w:rPr>
        <w:t xml:space="preserve"> R }. </w:t>
      </w:r>
    </w:p>
    <w:p w14:paraId="51838DF8" w14:textId="26058B0B" w:rsidR="009B2D08" w:rsidRDefault="009B2D08" w:rsidP="007D32E4">
      <w:pPr>
        <w:ind w:firstLine="720"/>
        <w:rPr>
          <w:rFonts w:eastAsiaTheme="minorEastAsia"/>
        </w:rPr>
      </w:pPr>
      <w:r>
        <w:rPr>
          <w:rFonts w:eastAsiaTheme="minorEastAsia"/>
        </w:rPr>
        <w:t xml:space="preserve">Applying the </w:t>
      </w:r>
      <w:r w:rsidR="00BC4BCF">
        <w:rPr>
          <w:rFonts w:eastAsiaTheme="minorEastAsia"/>
        </w:rPr>
        <w:t xml:space="preserve">definition written above on example from </w:t>
      </w:r>
      <w:r w:rsidR="00BC4BCF">
        <w:rPr>
          <w:rFonts w:eastAsiaTheme="minorEastAsia"/>
        </w:rPr>
        <w:fldChar w:fldCharType="begin"/>
      </w:r>
      <w:r w:rsidR="00BC4BCF">
        <w:rPr>
          <w:rFonts w:eastAsiaTheme="minorEastAsia"/>
        </w:rPr>
        <w:instrText xml:space="preserve"> REF _Ref134198661 \h </w:instrText>
      </w:r>
      <w:r w:rsidR="00BC4BCF">
        <w:rPr>
          <w:rFonts w:eastAsiaTheme="minorEastAsia"/>
        </w:rPr>
      </w:r>
      <w:r w:rsidR="00BC4BCF">
        <w:rPr>
          <w:rFonts w:eastAsiaTheme="minorEastAsia"/>
        </w:rPr>
        <w:fldChar w:fldCharType="separate"/>
      </w:r>
      <w:r w:rsidR="0035445D">
        <w:t xml:space="preserve">Figure </w:t>
      </w:r>
      <w:r w:rsidR="0035445D">
        <w:rPr>
          <w:noProof/>
        </w:rPr>
        <w:t>6</w:t>
      </w:r>
      <w:r w:rsidR="00BC4BCF">
        <w:rPr>
          <w:rFonts w:eastAsiaTheme="minorEastAsia"/>
        </w:rPr>
        <w:fldChar w:fldCharType="end"/>
      </w:r>
      <w:r w:rsidR="00BC4BCF">
        <w:rPr>
          <w:rFonts w:eastAsiaTheme="minorEastAsia"/>
        </w:rPr>
        <w:t>, the set C</w:t>
      </w:r>
      <w:r w:rsidR="008B0471">
        <w:rPr>
          <w:rFonts w:eastAsiaTheme="minorEastAsia"/>
        </w:rPr>
        <w:t xml:space="preserve"> = </w:t>
      </w:r>
      <w:proofErr w:type="gramStart"/>
      <w:r w:rsidR="008B0471">
        <w:rPr>
          <w:rFonts w:eastAsiaTheme="minorEastAsia"/>
        </w:rPr>
        <w:t xml:space="preserve">{ </w:t>
      </w:r>
      <w:r w:rsidR="00AC3538">
        <w:rPr>
          <w:rFonts w:eastAsiaTheme="minorEastAsia"/>
        </w:rPr>
        <w:t>A</w:t>
      </w:r>
      <w:proofErr w:type="gramEnd"/>
      <w:r w:rsidR="008B0471">
        <w:rPr>
          <w:rFonts w:eastAsiaTheme="minorEastAsia"/>
        </w:rPr>
        <w:t xml:space="preserve"> </w:t>
      </w:r>
      <m:oMath>
        <m:r>
          <w:rPr>
            <w:rFonts w:ascii="Cambria Math" w:eastAsiaTheme="minorEastAsia" w:hAnsi="Cambria Math"/>
          </w:rPr>
          <m:t>⇒</m:t>
        </m:r>
      </m:oMath>
      <w:r w:rsidR="008B0471">
        <w:rPr>
          <w:rFonts w:eastAsiaTheme="minorEastAsia"/>
        </w:rPr>
        <w:t xml:space="preserve"> </w:t>
      </w:r>
      <m:oMath>
        <m:r>
          <w:rPr>
            <w:rFonts w:ascii="Cambria Math" w:eastAsiaTheme="minorEastAsia" w:hAnsi="Cambria Math"/>
          </w:rPr>
          <m:t>¬</m:t>
        </m:r>
      </m:oMath>
      <w:r w:rsidR="00AC3538">
        <w:rPr>
          <w:rFonts w:eastAsiaTheme="minorEastAsia"/>
        </w:rPr>
        <w:t>B</w:t>
      </w:r>
      <w:r w:rsidR="008B0471">
        <w:rPr>
          <w:rFonts w:eastAsiaTheme="minorEastAsia"/>
        </w:rPr>
        <w:t xml:space="preserve">, </w:t>
      </w:r>
      <w:r w:rsidR="00AC3538">
        <w:rPr>
          <w:rFonts w:eastAsiaTheme="minorEastAsia"/>
        </w:rPr>
        <w:t>B</w:t>
      </w:r>
      <w:r w:rsidR="008B0471">
        <w:rPr>
          <w:rFonts w:eastAsiaTheme="minorEastAsia"/>
        </w:rPr>
        <w:t xml:space="preserve"> </w:t>
      </w:r>
      <m:oMath>
        <m:r>
          <w:rPr>
            <w:rFonts w:ascii="Cambria Math" w:eastAsiaTheme="minorEastAsia" w:hAnsi="Cambria Math"/>
          </w:rPr>
          <m:t>⇒</m:t>
        </m:r>
      </m:oMath>
      <w:r w:rsidR="008B0471">
        <w:rPr>
          <w:rFonts w:eastAsiaTheme="minorEastAsia"/>
        </w:rPr>
        <w:t xml:space="preserve"> </w:t>
      </w:r>
      <m:oMath>
        <m:r>
          <w:rPr>
            <w:rFonts w:ascii="Cambria Math" w:eastAsiaTheme="minorEastAsia" w:hAnsi="Cambria Math"/>
          </w:rPr>
          <m:t>¬</m:t>
        </m:r>
      </m:oMath>
      <w:r w:rsidR="00AC3538">
        <w:rPr>
          <w:rFonts w:eastAsiaTheme="minorEastAsia"/>
        </w:rPr>
        <w:t>A</w:t>
      </w:r>
      <w:r w:rsidR="008B0471">
        <w:rPr>
          <w:rFonts w:eastAsiaTheme="minorEastAsia"/>
        </w:rPr>
        <w:t xml:space="preserve">, </w:t>
      </w:r>
      <w:r w:rsidR="00AC3538">
        <w:rPr>
          <w:rFonts w:eastAsiaTheme="minorEastAsia"/>
        </w:rPr>
        <w:t>A</w:t>
      </w:r>
      <w:r w:rsidR="008B0471">
        <w:rPr>
          <w:rFonts w:eastAsiaTheme="minorEastAsia"/>
        </w:rPr>
        <w:t xml:space="preserve"> </w:t>
      </w:r>
      <m:oMath>
        <m:r>
          <w:rPr>
            <w:rFonts w:ascii="Cambria Math" w:eastAsiaTheme="minorEastAsia" w:hAnsi="Cambria Math"/>
          </w:rPr>
          <m:t>⇒</m:t>
        </m:r>
      </m:oMath>
      <w:r w:rsidR="008B0471">
        <w:rPr>
          <w:rFonts w:eastAsiaTheme="minorEastAsia"/>
        </w:rPr>
        <w:t xml:space="preserve"> </w:t>
      </w:r>
      <m:oMath>
        <m:r>
          <w:rPr>
            <w:rFonts w:ascii="Cambria Math" w:eastAsiaTheme="minorEastAsia" w:hAnsi="Cambria Math"/>
          </w:rPr>
          <m:t>¬</m:t>
        </m:r>
      </m:oMath>
      <w:r w:rsidR="00AC3538">
        <w:rPr>
          <w:rFonts w:eastAsiaTheme="minorEastAsia"/>
        </w:rPr>
        <w:t>C</w:t>
      </w:r>
      <w:r w:rsidR="008B0471">
        <w:rPr>
          <w:rFonts w:eastAsiaTheme="minorEastAsia"/>
        </w:rPr>
        <w:t xml:space="preserve">, </w:t>
      </w:r>
      <w:r w:rsidR="00AC3538">
        <w:rPr>
          <w:rFonts w:eastAsiaTheme="minorEastAsia"/>
        </w:rPr>
        <w:t>C</w:t>
      </w:r>
      <w:r w:rsidR="008B0471">
        <w:rPr>
          <w:rFonts w:eastAsiaTheme="minorEastAsia"/>
        </w:rPr>
        <w:t xml:space="preserve"> </w:t>
      </w:r>
      <m:oMath>
        <m:r>
          <w:rPr>
            <w:rFonts w:ascii="Cambria Math" w:eastAsiaTheme="minorEastAsia" w:hAnsi="Cambria Math"/>
          </w:rPr>
          <m:t>⇒</m:t>
        </m:r>
      </m:oMath>
      <w:r w:rsidR="008B0471">
        <w:rPr>
          <w:rFonts w:eastAsiaTheme="minorEastAsia"/>
        </w:rPr>
        <w:t xml:space="preserve"> </w:t>
      </w:r>
      <m:oMath>
        <m:r>
          <w:rPr>
            <w:rFonts w:ascii="Cambria Math" w:eastAsiaTheme="minorEastAsia" w:hAnsi="Cambria Math"/>
          </w:rPr>
          <m:t>¬</m:t>
        </m:r>
      </m:oMath>
      <w:r w:rsidR="00AC3538">
        <w:rPr>
          <w:rFonts w:eastAsiaTheme="minorEastAsia"/>
        </w:rPr>
        <w:t>D</w:t>
      </w:r>
      <w:r w:rsidR="008B0471">
        <w:rPr>
          <w:rFonts w:eastAsiaTheme="minorEastAsia"/>
        </w:rPr>
        <w:t xml:space="preserve"> }</w:t>
      </w:r>
      <w:r w:rsidR="00AC3538">
        <w:rPr>
          <w:rFonts w:eastAsiaTheme="minorEastAsia"/>
        </w:rPr>
        <w:t>.</w:t>
      </w:r>
    </w:p>
    <w:p w14:paraId="2E0886AD" w14:textId="18D90421" w:rsidR="00F130D6" w:rsidRDefault="00584D37" w:rsidP="007D32E4">
      <w:pPr>
        <w:ind w:firstLine="720"/>
        <w:rPr>
          <w:rFonts w:eastAsiaTheme="minorEastAsia"/>
        </w:rPr>
      </w:pPr>
      <w:r>
        <w:rPr>
          <w:rFonts w:eastAsiaTheme="minorEastAsia"/>
        </w:rPr>
        <w:t xml:space="preserve">In </w:t>
      </w:r>
      <w:proofErr w:type="gramStart"/>
      <w:r>
        <w:rPr>
          <w:rFonts w:eastAsiaTheme="minorEastAsia"/>
        </w:rPr>
        <w:t>Choco-solver</w:t>
      </w:r>
      <w:proofErr w:type="gramEnd"/>
      <w:r>
        <w:rPr>
          <w:rFonts w:eastAsiaTheme="minorEastAsia"/>
        </w:rPr>
        <w:t xml:space="preserve"> there are defined methods</w:t>
      </w:r>
      <w:r w:rsidR="00C70936">
        <w:rPr>
          <w:rFonts w:eastAsiaTheme="minorEastAsia"/>
        </w:rPr>
        <w:t xml:space="preserve"> to express propositional logic, so in the algorithm, </w:t>
      </w:r>
      <w:r w:rsidR="009806CB">
        <w:rPr>
          <w:rFonts w:eastAsiaTheme="minorEastAsia"/>
        </w:rPr>
        <w:t xml:space="preserve">we iterate over the attacks in the </w:t>
      </w:r>
      <w:r w:rsidR="005C2D8A">
        <w:rPr>
          <w:rFonts w:eastAsiaTheme="minorEastAsia"/>
        </w:rPr>
        <w:t xml:space="preserve">graph and </w:t>
      </w:r>
      <w:r w:rsidR="005C2D8A">
        <w:rPr>
          <w:rFonts w:eastAsiaTheme="minorEastAsia"/>
          <w:i/>
          <w:iCs/>
        </w:rPr>
        <w:t xml:space="preserve">post </w:t>
      </w:r>
      <w:r w:rsidR="005C2D8A">
        <w:rPr>
          <w:rFonts w:eastAsiaTheme="minorEastAsia"/>
        </w:rPr>
        <w:t>the constraint to the model.</w:t>
      </w:r>
    </w:p>
    <w:p w14:paraId="24178B09" w14:textId="1C08419E" w:rsidR="00184A21" w:rsidRDefault="00184A21" w:rsidP="00184A21">
      <w:pPr>
        <w:pStyle w:val="Heading3"/>
      </w:pPr>
      <w:bookmarkStart w:id="52" w:name="_Toc137509763"/>
      <w:r>
        <w:t>Stable as CSP</w:t>
      </w:r>
      <w:bookmarkEnd w:id="52"/>
    </w:p>
    <w:p w14:paraId="15422008" w14:textId="6D45E0C7" w:rsidR="00122CEE" w:rsidRDefault="00122CEE" w:rsidP="00122CEE">
      <w:pPr>
        <w:ind w:firstLine="720"/>
      </w:pPr>
      <w:r>
        <w:t xml:space="preserve">As mentioned in in the subchapter </w:t>
      </w:r>
      <w:r>
        <w:fldChar w:fldCharType="begin"/>
      </w:r>
      <w:r>
        <w:instrText xml:space="preserve"> REF _Ref134201411 \h </w:instrText>
      </w:r>
      <w:r>
        <w:fldChar w:fldCharType="separate"/>
      </w:r>
      <w:r w:rsidR="0035445D">
        <w:rPr>
          <w:rFonts w:eastAsiaTheme="minorEastAsia"/>
        </w:rPr>
        <w:t>Conflict – free set</w:t>
      </w:r>
      <w:r>
        <w:fldChar w:fldCharType="end"/>
      </w:r>
      <w:r w:rsidR="00794F89">
        <w:t xml:space="preserve"> </w:t>
      </w:r>
      <w:r>
        <w:fldChar w:fldCharType="begin"/>
      </w:r>
      <w:r>
        <w:instrText xml:space="preserve"> REF _Ref134211034 \r \h </w:instrText>
      </w:r>
      <w:r>
        <w:fldChar w:fldCharType="separate"/>
      </w:r>
      <w:r w:rsidR="0035445D">
        <w:t>2.10</w:t>
      </w:r>
      <w:r>
        <w:fldChar w:fldCharType="end"/>
      </w:r>
      <w:r>
        <w:t xml:space="preserve">, a stable extension is a set S’ of arguments with the property that the arguments of the set attack all the other arguments in the argumentation framework that do not belong to S’. For simplicity reasons, we will continue with the same approach as described in the previous sub subchapter to define the constraint, the domain for the variables and other specifications to express the transformation from abstract argumentation framework property to propositional logic. </w:t>
      </w:r>
    </w:p>
    <w:p w14:paraId="24D3869C" w14:textId="77777777" w:rsidR="00122CEE" w:rsidRDefault="00122CEE" w:rsidP="00122CEE">
      <w:pPr>
        <w:ind w:firstLine="720"/>
        <w:rPr>
          <w:rFonts w:eastAsiaTheme="minorEastAsia"/>
        </w:rPr>
      </w:pPr>
      <w:r>
        <w:rPr>
          <w:i/>
          <w:iCs/>
        </w:rPr>
        <w:t xml:space="preserve">Definition 2: </w:t>
      </w:r>
      <w:r>
        <w:rPr>
          <w:rFonts w:eastAsiaTheme="minorEastAsia"/>
        </w:rPr>
        <w:t xml:space="preserve">Let </w:t>
      </w:r>
      <w:proofErr w:type="gramStart"/>
      <w:r>
        <w:rPr>
          <w:rFonts w:eastAsiaTheme="minorEastAsia"/>
        </w:rPr>
        <w:t>F(</w:t>
      </w:r>
      <w:proofErr w:type="gramEnd"/>
      <w:r>
        <w:rPr>
          <w:rFonts w:eastAsiaTheme="minorEastAsia"/>
        </w:rPr>
        <w:t xml:space="preserve">A, R) be an Argumentation Framework. A stable constraint associated with defined F is a tuple (S, D, C) where S = A,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w:t>
      </w:r>
      <m:oMath>
        <m:r>
          <w:rPr>
            <w:rFonts w:ascii="Cambria Math" w:hAnsi="Cambria Math"/>
          </w:rPr>
          <m:t>∈</m:t>
        </m:r>
      </m:oMath>
      <w:r>
        <w:rPr>
          <w:rFonts w:eastAsiaTheme="minorEastAsia"/>
        </w:rPr>
        <w:t xml:space="preserve"> 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 xml:space="preserve"> = {0, 1}, C = </w:t>
      </w:r>
      <w:proofErr w:type="gramStart"/>
      <w:r>
        <w:rPr>
          <w:rFonts w:eastAsiaTheme="minorEastAsia"/>
        </w:rPr>
        <w:t>{</w:t>
      </w:r>
      <w:r w:rsidRPr="009338E5">
        <w:rPr>
          <w:rFonts w:eastAsiaTheme="minorEastAsia"/>
        </w:rPr>
        <w:t xml:space="preserve"> </w:t>
      </w:r>
      <w:r>
        <w:rPr>
          <w:rFonts w:eastAsiaTheme="minorEastAsia"/>
        </w:rPr>
        <w:t>a</w:t>
      </w:r>
      <w:proofErr w:type="gramEnd"/>
      <w:r>
        <w:rPr>
          <w:rFonts w:eastAsiaTheme="minorEastAsia"/>
        </w:rPr>
        <w:t xml:space="preserve"> </w:t>
      </w:r>
      <m:oMath>
        <m:r>
          <w:rPr>
            <w:rFonts w:ascii="Cambria Math" w:eastAsiaTheme="minorEastAsia" w:hAnsi="Cambria Math"/>
          </w:rPr>
          <m:t>⇔</m:t>
        </m:r>
      </m:oMath>
      <w:r>
        <w:rPr>
          <w:rFonts w:eastAsiaTheme="minorEastAsia"/>
        </w:rPr>
        <w:t xml:space="preserve"> </w:t>
      </w:r>
      <m:oMath>
        <m:nary>
          <m:naryPr>
            <m:chr m:val="⋀"/>
            <m:limLoc m:val="undOvr"/>
            <m:supHide m:val="1"/>
            <m:ctrlPr>
              <w:rPr>
                <w:rFonts w:ascii="Cambria Math" w:eastAsiaTheme="minorEastAsia" w:hAnsi="Cambria Math"/>
                <w:i/>
              </w:rPr>
            </m:ctrlPr>
          </m:naryPr>
          <m:sub>
            <m:r>
              <w:rPr>
                <w:rFonts w:ascii="Cambria Math" w:eastAsiaTheme="minorEastAsia" w:hAnsi="Cambria Math"/>
              </w:rPr>
              <m:t>b:(b, a)</m:t>
            </m:r>
            <m:r>
              <w:rPr>
                <w:rFonts w:ascii="Cambria Math" w:hAnsi="Cambria Math"/>
              </w:rPr>
              <m:t>∈R</m:t>
            </m:r>
          </m:sub>
          <m:sup/>
          <m:e>
            <m:r>
              <w:rPr>
                <w:rFonts w:ascii="Cambria Math" w:eastAsiaTheme="minorEastAsia" w:hAnsi="Cambria Math"/>
              </w:rPr>
              <m:t>¬</m:t>
            </m:r>
            <m:r>
              <m:rPr>
                <m:sty m:val="p"/>
              </m:rPr>
              <w:rPr>
                <w:rFonts w:ascii="Cambria Math" w:eastAsiaTheme="minorEastAsia" w:hAnsi="Cambria Math"/>
              </w:rPr>
              <m:t xml:space="preserve">b </m:t>
            </m:r>
          </m:e>
        </m:nary>
      </m:oMath>
      <w:r>
        <w:rPr>
          <w:rFonts w:eastAsiaTheme="minorEastAsia"/>
        </w:rPr>
        <w:t xml:space="preserve"> | </w:t>
      </w:r>
      <w:r>
        <w:t xml:space="preserve">a </w:t>
      </w:r>
      <m:oMath>
        <m:r>
          <w:rPr>
            <w:rFonts w:ascii="Cambria Math" w:hAnsi="Cambria Math"/>
          </w:rPr>
          <m:t>∈</m:t>
        </m:r>
      </m:oMath>
      <w:r>
        <w:rPr>
          <w:rFonts w:eastAsiaTheme="minorEastAsia"/>
        </w:rPr>
        <w:t xml:space="preserve"> A }. </w:t>
      </w:r>
    </w:p>
    <w:p w14:paraId="61DFCEE2" w14:textId="776F7FEA" w:rsidR="00122CEE" w:rsidRDefault="00122CEE" w:rsidP="00122CEE">
      <w:pPr>
        <w:ind w:firstLine="720"/>
        <w:rPr>
          <w:rFonts w:eastAsiaTheme="minorEastAsia"/>
        </w:rPr>
      </w:pPr>
      <w:r>
        <w:rPr>
          <w:rFonts w:eastAsiaTheme="minorEastAsia"/>
        </w:rPr>
        <w:t xml:space="preserve">It is worth to mention that the Definition 2 has been inspired from </w:t>
      </w:r>
      <w:sdt>
        <w:sdtPr>
          <w:rPr>
            <w:rFonts w:eastAsiaTheme="minorEastAsia"/>
          </w:rPr>
          <w:id w:val="794407301"/>
          <w:citation/>
        </w:sdtPr>
        <w:sdtContent>
          <w:r>
            <w:rPr>
              <w:rFonts w:eastAsiaTheme="minorEastAsia"/>
            </w:rPr>
            <w:fldChar w:fldCharType="begin"/>
          </w:r>
          <w:r>
            <w:rPr>
              <w:rFonts w:eastAsiaTheme="minorEastAsia"/>
            </w:rPr>
            <w:instrText xml:space="preserve"> CITATION 6 \l 1033 </w:instrText>
          </w:r>
          <w:r>
            <w:rPr>
              <w:rFonts w:eastAsiaTheme="minorEastAsia"/>
            </w:rPr>
            <w:fldChar w:fldCharType="separate"/>
          </w:r>
          <w:r w:rsidR="0035445D" w:rsidRPr="0035445D">
            <w:rPr>
              <w:rFonts w:eastAsiaTheme="minorEastAsia"/>
              <w:noProof/>
            </w:rPr>
            <w:t>(Creignou, 1995)</w:t>
          </w:r>
          <w:r>
            <w:rPr>
              <w:rFonts w:eastAsiaTheme="minorEastAsia"/>
            </w:rPr>
            <w:fldChar w:fldCharType="end"/>
          </w:r>
        </w:sdtContent>
      </w:sdt>
      <w:r>
        <w:rPr>
          <w:rFonts w:eastAsiaTheme="minorEastAsia"/>
        </w:rPr>
        <w:t xml:space="preserve">. </w:t>
      </w:r>
    </w:p>
    <w:p w14:paraId="6210A77D" w14:textId="3DB9B7BE" w:rsidR="00122CEE" w:rsidRDefault="00122CEE" w:rsidP="00122CEE">
      <w:pPr>
        <w:ind w:firstLine="720"/>
        <w:rPr>
          <w:rFonts w:eastAsiaTheme="minorEastAsia"/>
        </w:rPr>
      </w:pPr>
      <w:r>
        <w:rPr>
          <w:rFonts w:eastAsiaTheme="minorEastAsia"/>
        </w:rPr>
        <w:t xml:space="preserve">Illustrating the definition stated above about stable constraint on the Argumentation Framework example from </w:t>
      </w:r>
      <w:r>
        <w:rPr>
          <w:rFonts w:eastAsiaTheme="minorEastAsia"/>
        </w:rPr>
        <w:fldChar w:fldCharType="begin"/>
      </w:r>
      <w:r>
        <w:rPr>
          <w:rFonts w:eastAsiaTheme="minorEastAsia"/>
        </w:rPr>
        <w:instrText xml:space="preserve"> REF _Ref134198661 \h </w:instrText>
      </w:r>
      <w:r>
        <w:rPr>
          <w:rFonts w:eastAsiaTheme="minorEastAsia"/>
        </w:rPr>
      </w:r>
      <w:r>
        <w:rPr>
          <w:rFonts w:eastAsiaTheme="minorEastAsia"/>
        </w:rPr>
        <w:fldChar w:fldCharType="separate"/>
      </w:r>
      <w:r w:rsidR="0035445D">
        <w:t xml:space="preserve">Figure </w:t>
      </w:r>
      <w:r w:rsidR="0035445D">
        <w:rPr>
          <w:noProof/>
        </w:rPr>
        <w:t>6</w:t>
      </w:r>
      <w:r>
        <w:rPr>
          <w:rFonts w:eastAsiaTheme="minorEastAsia"/>
        </w:rPr>
        <w:fldChar w:fldCharType="end"/>
      </w:r>
      <w:r>
        <w:rPr>
          <w:rFonts w:eastAsiaTheme="minorEastAsia"/>
        </w:rPr>
        <w:t xml:space="preserve"> we obtain the following set of constraints </w:t>
      </w:r>
      <w:r>
        <w:rPr>
          <w:rFonts w:eastAsiaTheme="minorEastAsia"/>
          <w:i/>
          <w:iCs/>
        </w:rPr>
        <w:t xml:space="preserve">C </w:t>
      </w:r>
      <w:r>
        <w:rPr>
          <w:rFonts w:eastAsiaTheme="minorEastAsia"/>
        </w:rPr>
        <w:t>from CSP definition:</w:t>
      </w:r>
    </w:p>
    <w:p w14:paraId="33F65C20" w14:textId="77777777" w:rsidR="00122CEE" w:rsidRDefault="00122CEE" w:rsidP="00122CEE">
      <w:pPr>
        <w:ind w:firstLine="720"/>
        <w:rPr>
          <w:rFonts w:eastAsiaTheme="minorEastAsia"/>
        </w:rPr>
      </w:pPr>
      <w:r>
        <w:rPr>
          <w:rFonts w:eastAsiaTheme="minorEastAsia"/>
        </w:rPr>
        <w:t xml:space="preserve">C = </w:t>
      </w:r>
      <w:proofErr w:type="gramStart"/>
      <w:r>
        <w:rPr>
          <w:rFonts w:eastAsiaTheme="minorEastAsia"/>
        </w:rPr>
        <w:t>{ A</w:t>
      </w:r>
      <w:proofErr w:type="gramEnd"/>
      <w:r>
        <w:rPr>
          <w:rFonts w:eastAsiaTheme="minorEastAsia"/>
        </w:rPr>
        <w:t xml:space="preserve">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B, B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A, C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A, D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C }.</w:t>
      </w:r>
    </w:p>
    <w:p w14:paraId="0D38F8D1" w14:textId="77777777" w:rsidR="00122CEE" w:rsidRDefault="00122CEE" w:rsidP="00122CEE">
      <w:pPr>
        <w:ind w:firstLine="720"/>
        <w:rPr>
          <w:rFonts w:eastAsiaTheme="minorEastAsia"/>
        </w:rPr>
      </w:pPr>
      <w:r>
        <w:rPr>
          <w:rFonts w:eastAsiaTheme="minorEastAsia"/>
        </w:rPr>
        <w:t xml:space="preserve">Solving the problem with the respective constraint from set C, the solution containing stable extensions is S </w:t>
      </w:r>
      <w:proofErr w:type="gramStart"/>
      <w:r>
        <w:rPr>
          <w:rFonts w:eastAsiaTheme="minorEastAsia"/>
        </w:rPr>
        <w:t>= ((</w:t>
      </w:r>
      <w:proofErr w:type="gramEnd"/>
      <w:r>
        <w:rPr>
          <w:rFonts w:eastAsiaTheme="minorEastAsia"/>
        </w:rPr>
        <w:t xml:space="preserve">A, B, C, D), (1, 0, 0, 1), (0, 1, 1, 0)). Thus, the two stable extensions are {A, D} and {B, C}. </w:t>
      </w:r>
    </w:p>
    <w:p w14:paraId="5DAE1E73" w14:textId="77777777" w:rsidR="00122CEE" w:rsidRDefault="00122CEE" w:rsidP="00122CEE">
      <w:pPr>
        <w:pStyle w:val="Heading3"/>
        <w:rPr>
          <w:rFonts w:eastAsiaTheme="minorEastAsia"/>
        </w:rPr>
      </w:pPr>
      <w:bookmarkStart w:id="53" w:name="_Toc137509764"/>
      <w:r>
        <w:rPr>
          <w:rFonts w:eastAsiaTheme="minorEastAsia"/>
        </w:rPr>
        <w:t>Admissible as CSP</w:t>
      </w:r>
      <w:bookmarkEnd w:id="53"/>
    </w:p>
    <w:p w14:paraId="7BD30847" w14:textId="3576BDE9" w:rsidR="00122CEE" w:rsidRDefault="00122CEE" w:rsidP="00122CEE">
      <w:pPr>
        <w:ind w:firstLine="720"/>
      </w:pPr>
      <w:r>
        <w:t xml:space="preserve">In the subchapter </w:t>
      </w:r>
      <w:r w:rsidR="00A505BE">
        <w:fldChar w:fldCharType="begin"/>
      </w:r>
      <w:r w:rsidR="00A505BE">
        <w:instrText xml:space="preserve"> REF _Ref134221227 \r \h </w:instrText>
      </w:r>
      <w:r w:rsidR="00A505BE">
        <w:fldChar w:fldCharType="separate"/>
      </w:r>
      <w:r w:rsidR="0035445D">
        <w:t>2.5</w:t>
      </w:r>
      <w:r w:rsidR="00A505BE">
        <w:fldChar w:fldCharType="end"/>
      </w:r>
      <w:r w:rsidR="00A505BE">
        <w:t xml:space="preserve"> </w:t>
      </w:r>
      <w:r>
        <w:t>we described what an admissible extension means: a set is said to be an admissible extension if and only if there are no attacks between arguments of the set (is a conflict – free set) and for any argument from the set is attacked by an outsider, then another argument from the set or the attacked argument itself attacks the attacker. To be able to apply these, we need to transform it to propositional logic as stated in the following definition:</w:t>
      </w:r>
    </w:p>
    <w:p w14:paraId="69F17836" w14:textId="77777777" w:rsidR="00122CEE" w:rsidRDefault="00122CEE" w:rsidP="00122CEE">
      <w:pPr>
        <w:ind w:firstLine="720"/>
        <w:rPr>
          <w:rFonts w:eastAsiaTheme="minorEastAsia"/>
        </w:rPr>
      </w:pPr>
      <w:r>
        <w:rPr>
          <w:i/>
          <w:iCs/>
        </w:rPr>
        <w:t xml:space="preserve">Definition 3: </w:t>
      </w:r>
      <w:r>
        <w:rPr>
          <w:rFonts w:eastAsiaTheme="minorEastAsia"/>
        </w:rPr>
        <w:t xml:space="preserve">Let </w:t>
      </w:r>
      <w:proofErr w:type="gramStart"/>
      <w:r>
        <w:rPr>
          <w:rFonts w:eastAsiaTheme="minorEastAsia"/>
        </w:rPr>
        <w:t>F(</w:t>
      </w:r>
      <w:proofErr w:type="gramEnd"/>
      <w:r>
        <w:rPr>
          <w:rFonts w:eastAsiaTheme="minorEastAsia"/>
        </w:rPr>
        <w:t xml:space="preserve">A, R) be an Argumentation Framework. An admissible constraint associated with defined F is a tuple (S, D, C) where S = A,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w:t>
      </w:r>
      <m:oMath>
        <m:r>
          <w:rPr>
            <w:rFonts w:ascii="Cambria Math" w:hAnsi="Cambria Math"/>
          </w:rPr>
          <m:t>∈</m:t>
        </m:r>
      </m:oMath>
      <w:r>
        <w:rPr>
          <w:rFonts w:eastAsiaTheme="minorEastAsia"/>
        </w:rPr>
        <w:t xml:space="preserve"> 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 xml:space="preserve"> = {0, 1}, C = {</w:t>
      </w:r>
      <w:r w:rsidRPr="009338E5">
        <w:rPr>
          <w:rFonts w:eastAsiaTheme="minorEastAsia"/>
        </w:rPr>
        <w:t xml:space="preserve"> </w:t>
      </w:r>
      <w:r>
        <w:rPr>
          <w:rFonts w:eastAsiaTheme="minorEastAsia"/>
        </w:rPr>
        <w:t xml:space="preserve">(a </w:t>
      </w:r>
      <m:oMath>
        <m:r>
          <w:rPr>
            <w:rFonts w:ascii="Cambria Math" w:eastAsiaTheme="minorEastAsia" w:hAnsi="Cambria Math"/>
          </w:rPr>
          <m:t>⇒</m:t>
        </m:r>
      </m:oMath>
      <w:r>
        <w:rPr>
          <w:rFonts w:eastAsiaTheme="minorEastAsia"/>
        </w:rPr>
        <w:t xml:space="preserve"> </w:t>
      </w:r>
      <m:oMath>
        <m:nary>
          <m:naryPr>
            <m:chr m:val="⋀"/>
            <m:limLoc m:val="undOvr"/>
            <m:supHide m:val="1"/>
            <m:ctrlPr>
              <w:rPr>
                <w:rFonts w:ascii="Cambria Math" w:eastAsiaTheme="minorEastAsia" w:hAnsi="Cambria Math"/>
                <w:i/>
              </w:rPr>
            </m:ctrlPr>
          </m:naryPr>
          <m:sub>
            <m:r>
              <w:rPr>
                <w:rFonts w:ascii="Cambria Math" w:eastAsiaTheme="minorEastAsia" w:hAnsi="Cambria Math"/>
              </w:rPr>
              <m:t>b:(b,  a)</m:t>
            </m:r>
            <m:r>
              <w:rPr>
                <w:rFonts w:ascii="Cambria Math" w:hAnsi="Cambria Math"/>
              </w:rPr>
              <m:t>∈R</m:t>
            </m:r>
          </m:sub>
          <m:sup/>
          <m:e>
            <m:r>
              <w:rPr>
                <w:rFonts w:ascii="Cambria Math" w:eastAsiaTheme="minorEastAsia" w:hAnsi="Cambria Math"/>
              </w:rPr>
              <m:t>¬</m:t>
            </m:r>
            <m:r>
              <m:rPr>
                <m:sty m:val="p"/>
              </m:rPr>
              <w:rPr>
                <w:rFonts w:ascii="Cambria Math" w:eastAsiaTheme="minorEastAsia" w:hAnsi="Cambria Math"/>
              </w:rPr>
              <m:t>b )</m:t>
            </m:r>
          </m:e>
        </m:nary>
        <m:r>
          <w:rPr>
            <w:rFonts w:ascii="Cambria Math" w:eastAsiaTheme="minorEastAsia" w:hAnsi="Cambria Math"/>
          </w:rPr>
          <m:t>∧(</m:t>
        </m:r>
        <m:r>
          <m:rPr>
            <m:sty m:val="p"/>
          </m:rPr>
          <w:rPr>
            <w:rFonts w:ascii="Cambria Math" w:eastAsiaTheme="minorEastAsia" w:hAnsi="Cambria Math"/>
          </w:rPr>
          <m:t xml:space="preserve">a </m:t>
        </m:r>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b:(b,  a)</m:t>
            </m:r>
            <m:r>
              <w:rPr>
                <w:rFonts w:ascii="Cambria Math" w:hAnsi="Cambria Math"/>
              </w:rPr>
              <m:t>∈R</m:t>
            </m:r>
          </m:sub>
          <m:sup/>
          <m:e>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c:(c,  b)∈R</m:t>
                </m:r>
              </m:sub>
              <m:sup/>
              <m:e>
                <m:r>
                  <w:rPr>
                    <w:rFonts w:ascii="Cambria Math" w:eastAsiaTheme="minorEastAsia" w:hAnsi="Cambria Math"/>
                  </w:rPr>
                  <m:t>c)</m:t>
                </m:r>
              </m:e>
            </m:nary>
          </m:e>
        </m:nary>
        <m:r>
          <w:rPr>
            <w:rFonts w:ascii="Cambria Math" w:eastAsiaTheme="minorEastAsia" w:hAnsi="Cambria Math"/>
          </w:rPr>
          <m:t xml:space="preserve"> ) </m:t>
        </m:r>
      </m:oMath>
      <w:r>
        <w:rPr>
          <w:rFonts w:eastAsiaTheme="minorEastAsia"/>
        </w:rPr>
        <w:t xml:space="preserve"> | </w:t>
      </w:r>
      <w:r>
        <w:t xml:space="preserve">a </w:t>
      </w:r>
      <m:oMath>
        <m:r>
          <w:rPr>
            <w:rFonts w:ascii="Cambria Math" w:hAnsi="Cambria Math"/>
          </w:rPr>
          <m:t>∈</m:t>
        </m:r>
      </m:oMath>
      <w:r>
        <w:rPr>
          <w:rFonts w:eastAsiaTheme="minorEastAsia"/>
        </w:rPr>
        <w:t xml:space="preserve"> A }.</w:t>
      </w:r>
    </w:p>
    <w:p w14:paraId="6F9DA986" w14:textId="0B9419CF" w:rsidR="00122CEE" w:rsidRDefault="00122CEE" w:rsidP="00122CEE">
      <w:pPr>
        <w:ind w:firstLine="720"/>
        <w:rPr>
          <w:rFonts w:eastAsiaTheme="minorEastAsia"/>
        </w:rPr>
      </w:pPr>
      <w:r>
        <w:rPr>
          <w:rFonts w:eastAsiaTheme="minorEastAsia"/>
        </w:rPr>
        <w:t xml:space="preserve">It is important to mention that the Definition 3 has been inspired from </w:t>
      </w:r>
      <w:sdt>
        <w:sdtPr>
          <w:rPr>
            <w:rFonts w:eastAsiaTheme="minorEastAsia"/>
          </w:rPr>
          <w:id w:val="-698856709"/>
          <w:citation/>
        </w:sdtPr>
        <w:sdtContent>
          <w:r>
            <w:rPr>
              <w:rFonts w:eastAsiaTheme="minorEastAsia"/>
            </w:rPr>
            <w:fldChar w:fldCharType="begin"/>
          </w:r>
          <w:r>
            <w:rPr>
              <w:rFonts w:eastAsiaTheme="minorEastAsia"/>
            </w:rPr>
            <w:instrText xml:space="preserve"> CITATION 5 \l 1033 </w:instrText>
          </w:r>
          <w:r>
            <w:rPr>
              <w:rFonts w:eastAsiaTheme="minorEastAsia"/>
            </w:rPr>
            <w:fldChar w:fldCharType="separate"/>
          </w:r>
          <w:r w:rsidR="0035445D" w:rsidRPr="0035445D">
            <w:rPr>
              <w:rFonts w:eastAsiaTheme="minorEastAsia"/>
              <w:noProof/>
            </w:rPr>
            <w:t>(Leila Amgoud, 2011)</w:t>
          </w:r>
          <w:r>
            <w:rPr>
              <w:rFonts w:eastAsiaTheme="minorEastAsia"/>
            </w:rPr>
            <w:fldChar w:fldCharType="end"/>
          </w:r>
        </w:sdtContent>
      </w:sdt>
      <w:r>
        <w:rPr>
          <w:rFonts w:eastAsiaTheme="minorEastAsia"/>
        </w:rPr>
        <w:t xml:space="preserve">. </w:t>
      </w:r>
    </w:p>
    <w:p w14:paraId="0E7D67D4" w14:textId="0D261164" w:rsidR="00122CEE" w:rsidRDefault="00122CEE" w:rsidP="00122CEE">
      <w:pPr>
        <w:ind w:firstLine="720"/>
        <w:rPr>
          <w:rFonts w:eastAsiaTheme="minorEastAsia"/>
        </w:rPr>
      </w:pPr>
      <w:r>
        <w:rPr>
          <w:rFonts w:eastAsiaTheme="minorEastAsia"/>
        </w:rPr>
        <w:t xml:space="preserve">Applying this definition to the example designed in </w:t>
      </w:r>
      <w:r>
        <w:rPr>
          <w:rFonts w:eastAsiaTheme="minorEastAsia"/>
        </w:rPr>
        <w:fldChar w:fldCharType="begin"/>
      </w:r>
      <w:r>
        <w:rPr>
          <w:rFonts w:eastAsiaTheme="minorEastAsia"/>
        </w:rPr>
        <w:instrText xml:space="preserve"> REF _Ref130741159 \h </w:instrText>
      </w:r>
      <w:r>
        <w:rPr>
          <w:rFonts w:eastAsiaTheme="minorEastAsia"/>
        </w:rPr>
      </w:r>
      <w:r>
        <w:rPr>
          <w:rFonts w:eastAsiaTheme="minorEastAsia"/>
        </w:rPr>
        <w:fldChar w:fldCharType="separate"/>
      </w:r>
      <w:r w:rsidR="0035445D">
        <w:t xml:space="preserve">Figure </w:t>
      </w:r>
      <w:r w:rsidR="0035445D">
        <w:rPr>
          <w:noProof/>
        </w:rPr>
        <w:t>1</w:t>
      </w:r>
      <w:r>
        <w:rPr>
          <w:rFonts w:eastAsiaTheme="minorEastAsia"/>
        </w:rPr>
        <w:fldChar w:fldCharType="end"/>
      </w:r>
      <w:r>
        <w:rPr>
          <w:rFonts w:eastAsiaTheme="minorEastAsia"/>
        </w:rPr>
        <w:fldChar w:fldCharType="begin"/>
      </w:r>
      <w:r>
        <w:rPr>
          <w:rFonts w:eastAsiaTheme="minorEastAsia"/>
        </w:rPr>
        <w:instrText xml:space="preserve"> REF _Ref134198661 \h </w:instrText>
      </w:r>
      <w:r>
        <w:rPr>
          <w:rFonts w:eastAsiaTheme="minorEastAsia"/>
        </w:rPr>
      </w:r>
      <w:r>
        <w:rPr>
          <w:rFonts w:eastAsiaTheme="minorEastAsia"/>
        </w:rPr>
        <w:fldChar w:fldCharType="separate"/>
      </w:r>
      <w:r w:rsidR="0035445D">
        <w:t xml:space="preserve">Figure </w:t>
      </w:r>
      <w:r w:rsidR="0035445D">
        <w:rPr>
          <w:noProof/>
        </w:rPr>
        <w:t>6</w:t>
      </w:r>
      <w:r>
        <w:rPr>
          <w:rFonts w:eastAsiaTheme="minorEastAsia"/>
        </w:rPr>
        <w:fldChar w:fldCharType="end"/>
      </w:r>
      <w:r>
        <w:rPr>
          <w:rFonts w:eastAsiaTheme="minorEastAsia"/>
        </w:rPr>
        <w:t>, we will obtain the following set of constraints C:</w:t>
      </w:r>
    </w:p>
    <w:p w14:paraId="7C04E416" w14:textId="77777777" w:rsidR="00122CEE" w:rsidRDefault="00122CEE" w:rsidP="00122CEE">
      <w:pPr>
        <w:ind w:firstLine="720"/>
        <w:rPr>
          <w:rFonts w:eastAsiaTheme="minorEastAsia"/>
        </w:rPr>
      </w:pPr>
      <w:r>
        <w:rPr>
          <w:rFonts w:eastAsiaTheme="minorEastAsia"/>
        </w:rPr>
        <w:t xml:space="preserve">C = </w:t>
      </w:r>
      <w:proofErr w:type="gramStart"/>
      <w:r>
        <w:rPr>
          <w:rFonts w:eastAsiaTheme="minorEastAsia"/>
        </w:rPr>
        <w:t>{</w:t>
      </w:r>
      <w:r w:rsidRPr="004E3421">
        <w:rPr>
          <w:rFonts w:eastAsiaTheme="minorEastAsia"/>
        </w:rPr>
        <w:t xml:space="preserve"> </w:t>
      </w:r>
      <w:r>
        <w:rPr>
          <w:rFonts w:eastAsiaTheme="minorEastAsia"/>
        </w:rPr>
        <w:t>B</w:t>
      </w:r>
      <w:proofErr w:type="gramEnd"/>
      <w:r>
        <w:rPr>
          <w:rFonts w:eastAsiaTheme="minorEastAsia"/>
        </w:rPr>
        <w:t xml:space="preserve">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A , A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B, (C</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A) </w:t>
      </w:r>
      <m:oMath>
        <m:r>
          <w:rPr>
            <w:rFonts w:ascii="Cambria Math" w:eastAsiaTheme="minorEastAsia" w:hAnsi="Cambria Math"/>
          </w:rPr>
          <m:t>∧</m:t>
        </m:r>
      </m:oMath>
      <w:r>
        <w:rPr>
          <w:rFonts w:eastAsiaTheme="minorEastAsia"/>
        </w:rPr>
        <w:t xml:space="preserve"> (C </w:t>
      </w:r>
      <m:oMath>
        <m:r>
          <w:rPr>
            <w:rFonts w:ascii="Cambria Math" w:eastAsiaTheme="minorEastAsia" w:hAnsi="Cambria Math"/>
          </w:rPr>
          <m:t>⇒</m:t>
        </m:r>
      </m:oMath>
      <w:r>
        <w:rPr>
          <w:rFonts w:eastAsiaTheme="minorEastAsia"/>
        </w:rPr>
        <w:t xml:space="preserve"> B), (D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C) </w:t>
      </w:r>
      <m:oMath>
        <m:r>
          <w:rPr>
            <w:rFonts w:ascii="Cambria Math" w:eastAsiaTheme="minorEastAsia" w:hAnsi="Cambria Math"/>
          </w:rPr>
          <m:t>∧</m:t>
        </m:r>
      </m:oMath>
      <w:r>
        <w:rPr>
          <w:rFonts w:eastAsiaTheme="minorEastAsia"/>
        </w:rPr>
        <w:t xml:space="preserve"> (D </w:t>
      </w:r>
      <m:oMath>
        <m:r>
          <w:rPr>
            <w:rFonts w:ascii="Cambria Math" w:eastAsiaTheme="minorEastAsia" w:hAnsi="Cambria Math"/>
          </w:rPr>
          <m:t>⇒</m:t>
        </m:r>
      </m:oMath>
      <w:r>
        <w:rPr>
          <w:rFonts w:eastAsiaTheme="minorEastAsia"/>
        </w:rPr>
        <w:t xml:space="preserve"> A) }.</w:t>
      </w:r>
    </w:p>
    <w:p w14:paraId="62AF2969" w14:textId="0E8FDBAF" w:rsidR="00122CEE" w:rsidRDefault="00122CEE" w:rsidP="00122CEE">
      <w:pPr>
        <w:rPr>
          <w:rFonts w:eastAsiaTheme="minorEastAsia"/>
        </w:rPr>
      </w:pPr>
      <w:r>
        <w:rPr>
          <w:rFonts w:eastAsiaTheme="minorEastAsia"/>
        </w:rPr>
        <w:lastRenderedPageBreak/>
        <w:tab/>
        <w:t xml:space="preserve">Given the fact that arguments can take only values from set (0, 1), the solution of admissible constraint over the example presented in </w:t>
      </w:r>
      <w:r>
        <w:rPr>
          <w:rFonts w:eastAsiaTheme="minorEastAsia"/>
        </w:rPr>
        <w:fldChar w:fldCharType="begin"/>
      </w:r>
      <w:r>
        <w:rPr>
          <w:rFonts w:eastAsiaTheme="minorEastAsia"/>
        </w:rPr>
        <w:instrText xml:space="preserve"> REF _Ref134198661 \h </w:instrText>
      </w:r>
      <w:r>
        <w:rPr>
          <w:rFonts w:eastAsiaTheme="minorEastAsia"/>
        </w:rPr>
      </w:r>
      <w:r>
        <w:rPr>
          <w:rFonts w:eastAsiaTheme="minorEastAsia"/>
        </w:rPr>
        <w:fldChar w:fldCharType="separate"/>
      </w:r>
      <w:r w:rsidR="0035445D">
        <w:t xml:space="preserve">Figure </w:t>
      </w:r>
      <w:r w:rsidR="0035445D">
        <w:rPr>
          <w:noProof/>
        </w:rPr>
        <w:t>6</w:t>
      </w:r>
      <w:r>
        <w:rPr>
          <w:rFonts w:eastAsiaTheme="minorEastAsia"/>
        </w:rPr>
        <w:fldChar w:fldCharType="end"/>
      </w:r>
      <w:r>
        <w:rPr>
          <w:rFonts w:eastAsiaTheme="minorEastAsia"/>
        </w:rPr>
        <w:t xml:space="preserve"> is: ((A, B, C, D), (0, 0, 0, 0), (1, 0, 0, 0), (0, 1, 0, 0), (1, 0, 0, 1), (0, 1, 1, 0)). Transforming the binary solution into argumentation framework arguments the resulted admissible sets are: {{}, {A}, {B}, {A, D}, {B, C}}.</w:t>
      </w:r>
    </w:p>
    <w:p w14:paraId="74D48013" w14:textId="77777777" w:rsidR="00122CEE" w:rsidRDefault="00122CEE" w:rsidP="00122CEE">
      <w:pPr>
        <w:pStyle w:val="Heading3"/>
        <w:rPr>
          <w:rFonts w:eastAsiaTheme="minorEastAsia"/>
        </w:rPr>
      </w:pPr>
      <w:bookmarkStart w:id="54" w:name="_Toc137509765"/>
      <w:r>
        <w:rPr>
          <w:rFonts w:eastAsiaTheme="minorEastAsia"/>
        </w:rPr>
        <w:t>Complete as CSP</w:t>
      </w:r>
      <w:bookmarkEnd w:id="54"/>
    </w:p>
    <w:p w14:paraId="17425E6D" w14:textId="4AEE2EC5" w:rsidR="00122CEE" w:rsidRPr="005B4372" w:rsidRDefault="00122CEE" w:rsidP="00122CEE">
      <w:pPr>
        <w:ind w:firstLine="720"/>
      </w:pPr>
      <w:r>
        <w:t xml:space="preserve">The notion of a complete extension has been defined in the subchapter </w:t>
      </w:r>
      <w:r w:rsidR="00A505BE">
        <w:fldChar w:fldCharType="begin"/>
      </w:r>
      <w:r w:rsidR="00A505BE">
        <w:instrText xml:space="preserve"> REF _Ref134221213 \r \h </w:instrText>
      </w:r>
      <w:r w:rsidR="00A505BE">
        <w:fldChar w:fldCharType="separate"/>
      </w:r>
      <w:r w:rsidR="0035445D">
        <w:t>2.8</w:t>
      </w:r>
      <w:r w:rsidR="00A505BE">
        <w:fldChar w:fldCharType="end"/>
      </w:r>
      <w:r w:rsidR="00A505BE">
        <w:t xml:space="preserve"> </w:t>
      </w:r>
      <w:r>
        <w:t>as a set that does contain arguments with the property that it is conflict – free, it is admissible and in addition to these, all the arguments that are defended by any argument of this set belongs to respective set. The last restriction can be translated in other words as: an argument of a complete extension does not defend another argument that does not belong to the complete set. The propositional logic for the complete extension is written in the below definition:</w:t>
      </w:r>
    </w:p>
    <w:p w14:paraId="682D4972" w14:textId="77777777" w:rsidR="00122CEE" w:rsidRDefault="00122CEE" w:rsidP="00122CEE">
      <w:pPr>
        <w:ind w:firstLine="720"/>
        <w:rPr>
          <w:rFonts w:eastAsiaTheme="minorEastAsia"/>
        </w:rPr>
      </w:pPr>
      <w:r>
        <w:rPr>
          <w:i/>
          <w:iCs/>
        </w:rPr>
        <w:t xml:space="preserve">Definition 4: </w:t>
      </w:r>
      <w:r>
        <w:rPr>
          <w:rFonts w:eastAsiaTheme="minorEastAsia"/>
        </w:rPr>
        <w:t xml:space="preserve">Let </w:t>
      </w:r>
      <w:proofErr w:type="gramStart"/>
      <w:r>
        <w:rPr>
          <w:rFonts w:eastAsiaTheme="minorEastAsia"/>
        </w:rPr>
        <w:t>F(</w:t>
      </w:r>
      <w:proofErr w:type="gramEnd"/>
      <w:r>
        <w:rPr>
          <w:rFonts w:eastAsiaTheme="minorEastAsia"/>
        </w:rPr>
        <w:t xml:space="preserve">A, R) be an Argumentation Framework. An complete constraint associated with defined F is a tuple (S, D, C) where S = A,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w:t>
      </w:r>
      <m:oMath>
        <m:r>
          <w:rPr>
            <w:rFonts w:ascii="Cambria Math" w:hAnsi="Cambria Math"/>
          </w:rPr>
          <m:t>∈</m:t>
        </m:r>
      </m:oMath>
      <w:r>
        <w:rPr>
          <w:rFonts w:eastAsiaTheme="minorEastAsia"/>
        </w:rPr>
        <w:t xml:space="preserve"> 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 xml:space="preserve"> = {0, 1}, C = {</w:t>
      </w:r>
      <w:r w:rsidRPr="009338E5">
        <w:rPr>
          <w:rFonts w:eastAsiaTheme="minorEastAsia"/>
        </w:rPr>
        <w:t xml:space="preserve"> </w:t>
      </w:r>
      <w:r>
        <w:rPr>
          <w:rFonts w:eastAsiaTheme="minorEastAsia"/>
        </w:rPr>
        <w:t xml:space="preserve">(a </w:t>
      </w:r>
      <m:oMath>
        <m:r>
          <w:rPr>
            <w:rFonts w:ascii="Cambria Math" w:eastAsiaTheme="minorEastAsia" w:hAnsi="Cambria Math"/>
          </w:rPr>
          <m:t>⇒</m:t>
        </m:r>
      </m:oMath>
      <w:r>
        <w:rPr>
          <w:rFonts w:eastAsiaTheme="minorEastAsia"/>
        </w:rPr>
        <w:t xml:space="preserve"> </w:t>
      </w:r>
      <m:oMath>
        <m:nary>
          <m:naryPr>
            <m:chr m:val="⋀"/>
            <m:limLoc m:val="undOvr"/>
            <m:supHide m:val="1"/>
            <m:ctrlPr>
              <w:rPr>
                <w:rFonts w:ascii="Cambria Math" w:eastAsiaTheme="minorEastAsia" w:hAnsi="Cambria Math"/>
                <w:i/>
              </w:rPr>
            </m:ctrlPr>
          </m:naryPr>
          <m:sub>
            <m:r>
              <w:rPr>
                <w:rFonts w:ascii="Cambria Math" w:eastAsiaTheme="minorEastAsia" w:hAnsi="Cambria Math"/>
              </w:rPr>
              <m:t>b:(b,  a)</m:t>
            </m:r>
            <m:r>
              <w:rPr>
                <w:rFonts w:ascii="Cambria Math" w:hAnsi="Cambria Math"/>
              </w:rPr>
              <m:t>∈R</m:t>
            </m:r>
          </m:sub>
          <m:sup/>
          <m:e>
            <m:r>
              <w:rPr>
                <w:rFonts w:ascii="Cambria Math" w:eastAsiaTheme="minorEastAsia" w:hAnsi="Cambria Math"/>
              </w:rPr>
              <m:t>¬</m:t>
            </m:r>
            <m:r>
              <m:rPr>
                <m:sty m:val="p"/>
              </m:rPr>
              <w:rPr>
                <w:rFonts w:ascii="Cambria Math" w:eastAsiaTheme="minorEastAsia" w:hAnsi="Cambria Math"/>
              </w:rPr>
              <m:t>b )</m:t>
            </m:r>
          </m:e>
        </m:nary>
        <m:r>
          <w:rPr>
            <w:rFonts w:ascii="Cambria Math" w:eastAsiaTheme="minorEastAsia" w:hAnsi="Cambria Math"/>
          </w:rPr>
          <m:t>∧(</m:t>
        </m:r>
        <m:r>
          <m:rPr>
            <m:sty m:val="p"/>
          </m:rPr>
          <w:rPr>
            <w:rFonts w:ascii="Cambria Math" w:eastAsiaTheme="minorEastAsia" w:hAnsi="Cambria Math"/>
          </w:rPr>
          <m:t xml:space="preserve">a </m:t>
        </m:r>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b:(b,  a)</m:t>
            </m:r>
            <m:r>
              <w:rPr>
                <w:rFonts w:ascii="Cambria Math" w:hAnsi="Cambria Math"/>
              </w:rPr>
              <m:t>∈R</m:t>
            </m:r>
          </m:sub>
          <m:sup/>
          <m:e>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c:(c,  b)∈R</m:t>
                </m:r>
              </m:sub>
              <m:sup/>
              <m:e>
                <m:r>
                  <w:rPr>
                    <w:rFonts w:ascii="Cambria Math" w:eastAsiaTheme="minorEastAsia" w:hAnsi="Cambria Math"/>
                  </w:rPr>
                  <m:t>c)</m:t>
                </m:r>
              </m:e>
            </m:nary>
          </m:e>
        </m:nary>
        <m:r>
          <w:rPr>
            <w:rFonts w:ascii="Cambria Math" w:eastAsiaTheme="minorEastAsia" w:hAnsi="Cambria Math"/>
          </w:rPr>
          <m:t xml:space="preserve"> ) </m:t>
        </m:r>
      </m:oMath>
      <w:r>
        <w:rPr>
          <w:rFonts w:eastAsiaTheme="minorEastAsia"/>
        </w:rPr>
        <w:t xml:space="preserve"> | </w:t>
      </w:r>
      <w:r>
        <w:t xml:space="preserve">a </w:t>
      </w:r>
      <m:oMath>
        <m:r>
          <w:rPr>
            <w:rFonts w:ascii="Cambria Math" w:hAnsi="Cambria Math"/>
          </w:rPr>
          <m:t>∈</m:t>
        </m:r>
      </m:oMath>
      <w:r>
        <w:rPr>
          <w:rFonts w:eastAsiaTheme="minorEastAsia"/>
        </w:rPr>
        <w:t xml:space="preserve"> A }.</w:t>
      </w:r>
    </w:p>
    <w:p w14:paraId="2C67900E" w14:textId="0E70DDAD" w:rsidR="00122CEE" w:rsidRDefault="00122CEE" w:rsidP="00122CEE">
      <w:pPr>
        <w:ind w:firstLine="720"/>
        <w:rPr>
          <w:rFonts w:eastAsiaTheme="minorEastAsia"/>
        </w:rPr>
      </w:pPr>
      <w:r>
        <w:rPr>
          <w:rFonts w:eastAsiaTheme="minorEastAsia"/>
        </w:rPr>
        <w:t xml:space="preserve">It is worth to mention that the Definition 4 has been inspired from </w:t>
      </w:r>
      <w:sdt>
        <w:sdtPr>
          <w:rPr>
            <w:rFonts w:eastAsiaTheme="minorEastAsia"/>
          </w:rPr>
          <w:id w:val="-2034643812"/>
          <w:citation/>
        </w:sdtPr>
        <w:sdtContent>
          <w:r>
            <w:rPr>
              <w:rFonts w:eastAsiaTheme="minorEastAsia"/>
            </w:rPr>
            <w:fldChar w:fldCharType="begin"/>
          </w:r>
          <w:r>
            <w:rPr>
              <w:rFonts w:eastAsiaTheme="minorEastAsia"/>
            </w:rPr>
            <w:instrText xml:space="preserve"> CITATION 5 \l 1033 </w:instrText>
          </w:r>
          <w:r>
            <w:rPr>
              <w:rFonts w:eastAsiaTheme="minorEastAsia"/>
            </w:rPr>
            <w:fldChar w:fldCharType="separate"/>
          </w:r>
          <w:r w:rsidR="0035445D" w:rsidRPr="0035445D">
            <w:rPr>
              <w:rFonts w:eastAsiaTheme="minorEastAsia"/>
              <w:noProof/>
            </w:rPr>
            <w:t>(Leila Amgoud, 2011)</w:t>
          </w:r>
          <w:r>
            <w:rPr>
              <w:rFonts w:eastAsiaTheme="minorEastAsia"/>
            </w:rPr>
            <w:fldChar w:fldCharType="end"/>
          </w:r>
        </w:sdtContent>
      </w:sdt>
      <w:r>
        <w:rPr>
          <w:rFonts w:eastAsiaTheme="minorEastAsia"/>
        </w:rPr>
        <w:t xml:space="preserve">. </w:t>
      </w:r>
    </w:p>
    <w:p w14:paraId="1C0E234F" w14:textId="77777777" w:rsidR="00122CEE" w:rsidRDefault="00122CEE" w:rsidP="00122CEE">
      <w:pPr>
        <w:ind w:firstLine="720"/>
        <w:rPr>
          <w:rFonts w:eastAsiaTheme="minorEastAsia"/>
        </w:rPr>
      </w:pPr>
      <w:r>
        <w:rPr>
          <w:rFonts w:eastAsiaTheme="minorEastAsia"/>
        </w:rPr>
        <w:t xml:space="preserve">As we can observe, the constraints for admissible extension and complete extension are similar, the admissible constraint being more relaxed than the complete one. </w:t>
      </w:r>
    </w:p>
    <w:p w14:paraId="656D4658" w14:textId="77777777" w:rsidR="00122CEE" w:rsidRDefault="00122CEE" w:rsidP="00122CEE">
      <w:pPr>
        <w:ind w:firstLine="720"/>
        <w:rPr>
          <w:rFonts w:eastAsiaTheme="minorEastAsia"/>
        </w:rPr>
      </w:pPr>
      <w:r>
        <w:rPr>
          <w:rFonts w:eastAsiaTheme="minorEastAsia"/>
        </w:rPr>
        <w:t xml:space="preserve">C = </w:t>
      </w:r>
      <w:proofErr w:type="gramStart"/>
      <w:r>
        <w:rPr>
          <w:rFonts w:eastAsiaTheme="minorEastAsia"/>
        </w:rPr>
        <w:t>{</w:t>
      </w:r>
      <w:r w:rsidRPr="004E3421">
        <w:rPr>
          <w:rFonts w:eastAsiaTheme="minorEastAsia"/>
        </w:rPr>
        <w:t xml:space="preserve"> </w:t>
      </w:r>
      <w:r>
        <w:rPr>
          <w:rFonts w:eastAsiaTheme="minorEastAsia"/>
        </w:rPr>
        <w:t>B</w:t>
      </w:r>
      <w:proofErr w:type="gramEnd"/>
      <w:r>
        <w:rPr>
          <w:rFonts w:eastAsiaTheme="minorEastAsia"/>
        </w:rPr>
        <w:t xml:space="preserve">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A , A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B, (C</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A) </w:t>
      </w:r>
      <m:oMath>
        <m:r>
          <w:rPr>
            <w:rFonts w:ascii="Cambria Math" w:eastAsiaTheme="minorEastAsia" w:hAnsi="Cambria Math"/>
          </w:rPr>
          <m:t>∧</m:t>
        </m:r>
      </m:oMath>
      <w:r>
        <w:rPr>
          <w:rFonts w:eastAsiaTheme="minorEastAsia"/>
        </w:rPr>
        <w:t xml:space="preserve"> (C </w:t>
      </w:r>
      <m:oMath>
        <m:r>
          <w:rPr>
            <w:rFonts w:ascii="Cambria Math" w:eastAsiaTheme="minorEastAsia" w:hAnsi="Cambria Math"/>
          </w:rPr>
          <m:t>⇒</m:t>
        </m:r>
      </m:oMath>
      <w:r>
        <w:rPr>
          <w:rFonts w:eastAsiaTheme="minorEastAsia"/>
        </w:rPr>
        <w:t xml:space="preserve"> B), (D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C) </w:t>
      </w:r>
      <m:oMath>
        <m:r>
          <w:rPr>
            <w:rFonts w:ascii="Cambria Math" w:eastAsiaTheme="minorEastAsia" w:hAnsi="Cambria Math"/>
          </w:rPr>
          <m:t>∧</m:t>
        </m:r>
      </m:oMath>
      <w:r>
        <w:rPr>
          <w:rFonts w:eastAsiaTheme="minorEastAsia"/>
        </w:rPr>
        <w:t xml:space="preserve"> (D </w:t>
      </w:r>
      <m:oMath>
        <m:r>
          <w:rPr>
            <w:rFonts w:ascii="Cambria Math" w:eastAsiaTheme="minorEastAsia" w:hAnsi="Cambria Math"/>
          </w:rPr>
          <m:t>⇒</m:t>
        </m:r>
      </m:oMath>
      <w:r>
        <w:rPr>
          <w:rFonts w:eastAsiaTheme="minorEastAsia"/>
        </w:rPr>
        <w:t xml:space="preserve"> A) }.</w:t>
      </w:r>
    </w:p>
    <w:p w14:paraId="2C308419" w14:textId="5DD7E8C4" w:rsidR="00122CEE" w:rsidRDefault="00122CEE" w:rsidP="00122CEE">
      <w:pPr>
        <w:ind w:firstLine="720"/>
      </w:pPr>
      <w:r>
        <w:t xml:space="preserve">This expression could have been applied also as a propositional logic in the implemented algorithm, but due to the fact that one of the main target of the tool that we want to develop in </w:t>
      </w:r>
      <w:r w:rsidRPr="009A1DE1">
        <w:t>within this dissertation work</w:t>
      </w:r>
      <w:r>
        <w:t xml:space="preserve"> is performance, we do not solved this Argumentation Framework property as a CSP because it would have cost us extra memory and time, so the complexity of the algorithm would have increased a lot, </w:t>
      </w:r>
      <w:r w:rsidR="00A505BE">
        <w:t>besides that</w:t>
      </w:r>
      <w:r>
        <w:t xml:space="preserve">, </w:t>
      </w:r>
      <w:r w:rsidR="00A505BE">
        <w:t xml:space="preserve">we </w:t>
      </w:r>
      <w:r>
        <w:t>made use of the other definition of a complete extension also described and exemplified in detail in the subchapter</w:t>
      </w:r>
      <w:r w:rsidR="00A505BE">
        <w:t xml:space="preserve"> </w:t>
      </w:r>
      <w:r w:rsidR="00A505BE">
        <w:fldChar w:fldCharType="begin"/>
      </w:r>
      <w:r w:rsidR="00A505BE">
        <w:instrText xml:space="preserve"> REF _Ref134221197 \r \h </w:instrText>
      </w:r>
      <w:r w:rsidR="00A505BE">
        <w:fldChar w:fldCharType="separate"/>
      </w:r>
      <w:r w:rsidR="0035445D">
        <w:t>2.8</w:t>
      </w:r>
      <w:r w:rsidR="00A505BE">
        <w:fldChar w:fldCharType="end"/>
      </w:r>
      <w:r>
        <w:t xml:space="preserve">. To be able to present the other definition, we need to </w:t>
      </w:r>
      <w:proofErr w:type="gramStart"/>
      <w:r>
        <w:t>remind</w:t>
      </w:r>
      <w:proofErr w:type="gramEnd"/>
      <w:r>
        <w:t xml:space="preserve"> what is the characteristic function in an Abstract Argumentation Framework. This concept has been detailed in the subchapter </w:t>
      </w:r>
      <w:r w:rsidR="00A505BE">
        <w:fldChar w:fldCharType="begin"/>
      </w:r>
      <w:r w:rsidR="00A505BE">
        <w:instrText xml:space="preserve"> REF _Ref134221156 \r \h </w:instrText>
      </w:r>
      <w:r w:rsidR="00A505BE">
        <w:fldChar w:fldCharType="separate"/>
      </w:r>
      <w:r w:rsidR="0035445D">
        <w:t>2.7</w:t>
      </w:r>
      <w:r w:rsidR="00A505BE">
        <w:fldChar w:fldCharType="end"/>
      </w:r>
      <w:r w:rsidR="00A505BE">
        <w:t xml:space="preserve">. </w:t>
      </w:r>
      <w:r>
        <w:t>Summarily, the characteristic function of a set of arguments is equal with the set of arguments that are defended by the first set. The definition of a complete extension that we used in the implementation is the following: a complete set S’ is an admissible set with F(S’) = S’. Therefore, to have a faster algorithm, we used this definition in our implementation. Having the admissible from the previous method in the algorithm, the next step is to calculate the characteristic function for each admissible resulted set and to determine those which are equal with the set for whose characteristic function is calculated.</w:t>
      </w:r>
    </w:p>
    <w:p w14:paraId="5C487CA9" w14:textId="4B680150" w:rsidR="00122CEE" w:rsidRDefault="00122CEE" w:rsidP="00122CEE">
      <w:pPr>
        <w:ind w:firstLine="720"/>
      </w:pPr>
      <w:r>
        <w:t xml:space="preserve">Determining the characteristic function of the obtained admissible sets for the example provided in </w:t>
      </w:r>
      <w:r>
        <w:fldChar w:fldCharType="begin"/>
      </w:r>
      <w:r>
        <w:instrText xml:space="preserve"> REF _Ref134198661 \h </w:instrText>
      </w:r>
      <w:r>
        <w:fldChar w:fldCharType="separate"/>
      </w:r>
      <w:r w:rsidR="0035445D">
        <w:t xml:space="preserve">Figure </w:t>
      </w:r>
      <w:r w:rsidR="0035445D">
        <w:rPr>
          <w:noProof/>
        </w:rPr>
        <w:t>6</w:t>
      </w:r>
      <w:r>
        <w:fldChar w:fldCharType="end"/>
      </w:r>
      <w:r>
        <w:t>, the results are the following:</w:t>
      </w:r>
    </w:p>
    <w:p w14:paraId="63E34778" w14:textId="77777777" w:rsidR="00122CEE" w:rsidRDefault="00122CEE" w:rsidP="00122CEE">
      <w:pPr>
        <w:ind w:firstLine="720"/>
      </w:pPr>
      <w:r>
        <w:t>F({B}) = {B, C}, admissible extension {B} is not complete;</w:t>
      </w:r>
    </w:p>
    <w:p w14:paraId="2139ABE6" w14:textId="77777777" w:rsidR="00122CEE" w:rsidRDefault="00122CEE" w:rsidP="00122CEE">
      <w:pPr>
        <w:ind w:firstLine="720"/>
      </w:pPr>
      <w:r>
        <w:t>F({A}) = {A, D}, admissible extension {A} is not complete;</w:t>
      </w:r>
    </w:p>
    <w:p w14:paraId="3C846036" w14:textId="77777777" w:rsidR="00122CEE" w:rsidRDefault="00122CEE" w:rsidP="00122CEE">
      <w:pPr>
        <w:ind w:firstLine="720"/>
      </w:pPr>
      <w:proofErr w:type="gramStart"/>
      <w:r>
        <w:t>F(</w:t>
      </w:r>
      <w:proofErr w:type="gramEnd"/>
      <w:r>
        <w:t>{A, D}) = {A, D}, admissible extension {A, D} is complete;</w:t>
      </w:r>
    </w:p>
    <w:p w14:paraId="3D6BC04C" w14:textId="77777777" w:rsidR="00122CEE" w:rsidRDefault="00122CEE" w:rsidP="00122CEE">
      <w:pPr>
        <w:ind w:firstLine="720"/>
      </w:pPr>
      <w:proofErr w:type="gramStart"/>
      <w:r>
        <w:t>F(</w:t>
      </w:r>
      <w:proofErr w:type="gramEnd"/>
      <w:r>
        <w:t>{B, C}) = {B, C}, admissible extension {B, C} is complete.</w:t>
      </w:r>
    </w:p>
    <w:p w14:paraId="69BD04CA" w14:textId="77777777" w:rsidR="00122CEE" w:rsidRDefault="00122CEE" w:rsidP="00122CEE">
      <w:pPr>
        <w:pStyle w:val="Heading3"/>
      </w:pPr>
      <w:bookmarkStart w:id="55" w:name="_Toc137509766"/>
      <w:r>
        <w:t>Preferred extension</w:t>
      </w:r>
      <w:bookmarkEnd w:id="55"/>
    </w:p>
    <w:p w14:paraId="136DA9C7" w14:textId="5B536F2E" w:rsidR="00122CEE" w:rsidRDefault="00122CEE" w:rsidP="00122CEE">
      <w:pPr>
        <w:ind w:firstLine="720"/>
      </w:pPr>
      <w:r>
        <w:t>The definition of a preferred extension has been provided in the subchapter</w:t>
      </w:r>
      <w:r w:rsidR="005B3526">
        <w:t xml:space="preserve"> </w:t>
      </w:r>
      <w:r w:rsidR="005B3526">
        <w:fldChar w:fldCharType="begin"/>
      </w:r>
      <w:r w:rsidR="005B3526">
        <w:instrText xml:space="preserve"> REF _Ref134221138 \r \h </w:instrText>
      </w:r>
      <w:r w:rsidR="005B3526">
        <w:fldChar w:fldCharType="separate"/>
      </w:r>
      <w:r w:rsidR="0035445D">
        <w:t>2.6</w:t>
      </w:r>
      <w:r w:rsidR="005B3526">
        <w:fldChar w:fldCharType="end"/>
      </w:r>
      <w:r>
        <w:t xml:space="preserve"> as “a maximal (with respect to set inclusion) admissible set of </w:t>
      </w:r>
      <w:proofErr w:type="gramStart"/>
      <w:r>
        <w:t>AF</w:t>
      </w:r>
      <w:proofErr w:type="gramEnd"/>
      <w:r>
        <w:t xml:space="preserve">” </w:t>
      </w:r>
      <w:sdt>
        <w:sdtPr>
          <w:id w:val="-1746250993"/>
          <w:citation/>
        </w:sdtPr>
        <w:sdtContent>
          <w:r>
            <w:fldChar w:fldCharType="begin"/>
          </w:r>
          <w:r>
            <w:instrText xml:space="preserve"> CITATION 1 \l 1033 </w:instrText>
          </w:r>
          <w:r>
            <w:fldChar w:fldCharType="separate"/>
          </w:r>
          <w:r w:rsidR="0035445D">
            <w:rPr>
              <w:noProof/>
            </w:rPr>
            <w:t>(Dung, 1995)</w:t>
          </w:r>
          <w:r>
            <w:fldChar w:fldCharType="end"/>
          </w:r>
        </w:sdtContent>
      </w:sdt>
      <w:r>
        <w:t xml:space="preserve">. For the same reason </w:t>
      </w:r>
      <w:r>
        <w:lastRenderedPageBreak/>
        <w:t xml:space="preserve">as the previous approach with the complete extension, we did not use a constraint to determine the preferred extensions in the provided Argumentation Framework. Instead, we implemented this functionality using two maps: </w:t>
      </w:r>
    </w:p>
    <w:p w14:paraId="7116FC73" w14:textId="77777777" w:rsidR="00122CEE" w:rsidRDefault="00122CEE" w:rsidP="00122CEE">
      <w:pPr>
        <w:pStyle w:val="ListParagraph"/>
        <w:numPr>
          <w:ilvl w:val="0"/>
          <w:numId w:val="7"/>
        </w:numPr>
      </w:pPr>
      <w:r>
        <w:t>One having as key an argument and as value a list of arguments that the key argument;</w:t>
      </w:r>
    </w:p>
    <w:p w14:paraId="19DFBAB8" w14:textId="77777777" w:rsidR="00122CEE" w:rsidRDefault="00122CEE" w:rsidP="00122CEE">
      <w:pPr>
        <w:pStyle w:val="ListParagraph"/>
        <w:numPr>
          <w:ilvl w:val="0"/>
          <w:numId w:val="7"/>
        </w:numPr>
      </w:pPr>
      <w:r>
        <w:t>One having as key an argument and as value a list of arguments which attacks the key argument.</w:t>
      </w:r>
    </w:p>
    <w:p w14:paraId="370AF0E6" w14:textId="77777777" w:rsidR="00122CEE" w:rsidRPr="009E7A81" w:rsidRDefault="00122CEE" w:rsidP="00122CEE">
      <w:pPr>
        <w:ind w:firstLine="720"/>
      </w:pPr>
      <w:r>
        <w:t xml:space="preserve">It is worth </w:t>
      </w:r>
      <w:proofErr w:type="gramStart"/>
      <w:r>
        <w:t>to mention</w:t>
      </w:r>
      <w:proofErr w:type="gramEnd"/>
      <w:r>
        <w:t xml:space="preserve"> that we used the same maps in the previous step when we calculate the characteristic function for a given set of arguments.</w:t>
      </w:r>
    </w:p>
    <w:bookmarkStart w:id="56" w:name="_Toc137509767" w:displacedByCustomXml="next"/>
    <w:sdt>
      <w:sdtPr>
        <w:rPr>
          <w:rFonts w:eastAsiaTheme="minorHAnsi" w:cstheme="minorBidi"/>
          <w:sz w:val="24"/>
          <w:szCs w:val="22"/>
        </w:rPr>
        <w:id w:val="1402715917"/>
        <w:docPartObj>
          <w:docPartGallery w:val="Bibliographies"/>
          <w:docPartUnique/>
        </w:docPartObj>
      </w:sdtPr>
      <w:sdtContent>
        <w:p w14:paraId="52E0790C" w14:textId="021870C9" w:rsidR="00B62CE4" w:rsidRDefault="00B62CE4" w:rsidP="00451AAC">
          <w:pPr>
            <w:pStyle w:val="Heading1"/>
            <w:numPr>
              <w:ilvl w:val="0"/>
              <w:numId w:val="0"/>
            </w:numPr>
            <w:ind w:left="360"/>
          </w:pPr>
          <w:r>
            <w:t>Bibliography</w:t>
          </w:r>
          <w:bookmarkEnd w:id="56"/>
        </w:p>
        <w:sdt>
          <w:sdtPr>
            <w:id w:val="111145805"/>
            <w:bibliography/>
          </w:sdtPr>
          <w:sdtContent>
            <w:p w14:paraId="134A08F8" w14:textId="77777777" w:rsidR="00602750" w:rsidRDefault="00602750" w:rsidP="00602750">
              <w:pPr>
                <w:pStyle w:val="Bibliography"/>
                <w:ind w:left="720" w:hanging="720"/>
                <w:rPr>
                  <w:noProof/>
                </w:rPr>
              </w:pPr>
              <w:r>
                <w:rPr>
                  <w:noProof/>
                </w:rPr>
                <w:t xml:space="preserve">Dung, P. M. (1995). </w:t>
              </w:r>
              <w:r>
                <w:rPr>
                  <w:i/>
                  <w:iCs/>
                  <w:noProof/>
                </w:rPr>
                <w:t>On the acceptability of arguments and its fundamental role in nonmonotonic reasoning, logic programming and n-person games.</w:t>
              </w:r>
              <w:r>
                <w:rPr>
                  <w:noProof/>
                </w:rPr>
                <w:t xml:space="preserve"> Bangkok 10501, Thailand: Division of Computer Science, Asian Institute of Technology, GPO Box 2754.</w:t>
              </w:r>
            </w:p>
            <w:p w14:paraId="25681F85" w14:textId="77777777" w:rsidR="0035445D" w:rsidRDefault="00B62CE4" w:rsidP="0035445D">
              <w:pPr>
                <w:pStyle w:val="Bibliography"/>
                <w:ind w:left="720" w:hanging="720"/>
                <w:rPr>
                  <w:noProof/>
                  <w:szCs w:val="24"/>
                </w:rPr>
              </w:pPr>
              <w:r>
                <w:fldChar w:fldCharType="begin"/>
              </w:r>
              <w:r>
                <w:instrText xml:space="preserve"> BIBLIOGRAPHY </w:instrText>
              </w:r>
              <w:r>
                <w:fldChar w:fldCharType="separate"/>
              </w:r>
              <w:r w:rsidR="0035445D">
                <w:rPr>
                  <w:noProof/>
                </w:rPr>
                <w:t xml:space="preserve">Anthony Hunter, M. W. (2012). Aggregating evidence about the positive and negative effects of treatments. </w:t>
              </w:r>
              <w:r w:rsidR="0035445D">
                <w:rPr>
                  <w:i/>
                  <w:iCs/>
                  <w:noProof/>
                </w:rPr>
                <w:t>Artificial Intelligence in Medicine</w:t>
              </w:r>
              <w:r w:rsidR="0035445D">
                <w:rPr>
                  <w:noProof/>
                </w:rPr>
                <w:t>, 173-190.</w:t>
              </w:r>
            </w:p>
            <w:p w14:paraId="268DFD13" w14:textId="77777777" w:rsidR="0035445D" w:rsidRDefault="0035445D" w:rsidP="0035445D">
              <w:pPr>
                <w:pStyle w:val="Bibliography"/>
                <w:ind w:left="720" w:hanging="720"/>
                <w:rPr>
                  <w:noProof/>
                </w:rPr>
              </w:pPr>
              <w:r>
                <w:rPr>
                  <w:i/>
                  <w:iCs/>
                  <w:noProof/>
                </w:rPr>
                <w:t>Choco-solver</w:t>
              </w:r>
              <w:r>
                <w:rPr>
                  <w:noProof/>
                </w:rPr>
                <w:t>. (n.d.). Retrieved from https://choco-solver.org/</w:t>
              </w:r>
            </w:p>
            <w:p w14:paraId="30327E85" w14:textId="77777777" w:rsidR="0035445D" w:rsidRDefault="0035445D" w:rsidP="0035445D">
              <w:pPr>
                <w:pStyle w:val="Bibliography"/>
                <w:ind w:left="720" w:hanging="720"/>
                <w:rPr>
                  <w:noProof/>
                </w:rPr>
              </w:pPr>
              <w:r>
                <w:rPr>
                  <w:noProof/>
                </w:rPr>
                <w:t xml:space="preserve">Creignou, N. (1995). The class of problems that are linearly equivalent to Satisfiability or a uniform method for proving NP-completeness. </w:t>
              </w:r>
              <w:r>
                <w:rPr>
                  <w:i/>
                  <w:iCs/>
                  <w:noProof/>
                </w:rPr>
                <w:t>Theoretical Computer Science</w:t>
              </w:r>
              <w:r>
                <w:rPr>
                  <w:noProof/>
                </w:rPr>
                <w:t>.</w:t>
              </w:r>
            </w:p>
            <w:p w14:paraId="1C2C8C23" w14:textId="77777777" w:rsidR="0035445D" w:rsidRDefault="0035445D" w:rsidP="0035445D">
              <w:pPr>
                <w:pStyle w:val="Bibliography"/>
                <w:ind w:left="720" w:hanging="720"/>
                <w:rPr>
                  <w:noProof/>
                </w:rPr>
              </w:pPr>
              <w:r>
                <w:rPr>
                  <w:noProof/>
                </w:rPr>
                <w:t xml:space="preserve">D. Gale, L. S. (1962). College Admissions and the Stability of Marriage. </w:t>
              </w:r>
              <w:r>
                <w:rPr>
                  <w:i/>
                  <w:iCs/>
                  <w:noProof/>
                </w:rPr>
                <w:t>The American Mathematical Monthly</w:t>
              </w:r>
              <w:r>
                <w:rPr>
                  <w:noProof/>
                </w:rPr>
                <w:t>, 9-15.</w:t>
              </w:r>
            </w:p>
            <w:p w14:paraId="7408C9B1" w14:textId="77777777" w:rsidR="0035445D" w:rsidRDefault="0035445D" w:rsidP="0035445D">
              <w:pPr>
                <w:pStyle w:val="Bibliography"/>
                <w:ind w:left="720" w:hanging="720"/>
                <w:rPr>
                  <w:noProof/>
                </w:rPr>
              </w:pPr>
              <w:r>
                <w:rPr>
                  <w:noProof/>
                </w:rPr>
                <w:t xml:space="preserve">Dung, P. M. (1995). </w:t>
              </w:r>
              <w:r>
                <w:rPr>
                  <w:i/>
                  <w:iCs/>
                  <w:noProof/>
                </w:rPr>
                <w:t>On the acceptability of arguments and its fundamental role in nonmonotonic reasoning, logic programming and n-person games.</w:t>
              </w:r>
              <w:r>
                <w:rPr>
                  <w:noProof/>
                </w:rPr>
                <w:t xml:space="preserve"> Bangkok 10501, Thailand: Division of Computer Science, Asian Institute of Technology, GPO Box 2754.</w:t>
              </w:r>
            </w:p>
            <w:p w14:paraId="102E873C" w14:textId="77777777" w:rsidR="0035445D" w:rsidRDefault="0035445D" w:rsidP="0035445D">
              <w:pPr>
                <w:pStyle w:val="Bibliography"/>
                <w:ind w:left="720" w:hanging="720"/>
                <w:rPr>
                  <w:noProof/>
                </w:rPr>
              </w:pPr>
              <w:r>
                <w:rPr>
                  <w:noProof/>
                </w:rPr>
                <w:t xml:space="preserve">Francesca Rossi, P. v. (2006). </w:t>
              </w:r>
              <w:r>
                <w:rPr>
                  <w:i/>
                  <w:iCs/>
                  <w:noProof/>
                </w:rPr>
                <w:t>Handbook of Constraint Programming.</w:t>
              </w:r>
              <w:r>
                <w:rPr>
                  <w:noProof/>
                </w:rPr>
                <w:t xml:space="preserve"> </w:t>
              </w:r>
            </w:p>
            <w:p w14:paraId="6406CD0E" w14:textId="77777777" w:rsidR="0035445D" w:rsidRDefault="0035445D" w:rsidP="0035445D">
              <w:pPr>
                <w:pStyle w:val="Bibliography"/>
                <w:ind w:left="720" w:hanging="720"/>
                <w:rPr>
                  <w:noProof/>
                </w:rPr>
              </w:pPr>
              <w:r>
                <w:rPr>
                  <w:noProof/>
                </w:rPr>
                <w:t xml:space="preserve">Freuder, E. C. (1997). </w:t>
              </w:r>
              <w:r>
                <w:rPr>
                  <w:i/>
                  <w:iCs/>
                  <w:noProof/>
                </w:rPr>
                <w:t>Constraints.</w:t>
              </w:r>
              <w:r>
                <w:rPr>
                  <w:noProof/>
                </w:rPr>
                <w:t xml:space="preserve"> </w:t>
              </w:r>
            </w:p>
            <w:p w14:paraId="73F57E21" w14:textId="77777777" w:rsidR="0035445D" w:rsidRDefault="0035445D" w:rsidP="0035445D">
              <w:pPr>
                <w:pStyle w:val="Bibliography"/>
                <w:ind w:left="720" w:hanging="720"/>
                <w:rPr>
                  <w:noProof/>
                </w:rPr>
              </w:pPr>
              <w:r>
                <w:rPr>
                  <w:noProof/>
                </w:rPr>
                <w:t xml:space="preserve">Leila Amgoud, C. D. (2011). Argumentation Frameworks as Constraint. </w:t>
              </w:r>
              <w:r>
                <w:rPr>
                  <w:i/>
                  <w:iCs/>
                  <w:noProof/>
                </w:rPr>
                <w:t>International Conference on Scalable Uncertainty Management</w:t>
              </w:r>
              <w:r>
                <w:rPr>
                  <w:noProof/>
                </w:rPr>
                <w:t>.</w:t>
              </w:r>
            </w:p>
            <w:p w14:paraId="0890AC23" w14:textId="59949855" w:rsidR="00B62CE4" w:rsidRDefault="00B62CE4" w:rsidP="0035445D">
              <w:r>
                <w:rPr>
                  <w:b/>
                  <w:bCs/>
                  <w:noProof/>
                </w:rPr>
                <w:fldChar w:fldCharType="end"/>
              </w:r>
            </w:p>
          </w:sdtContent>
        </w:sdt>
      </w:sdtContent>
    </w:sdt>
    <w:p w14:paraId="64CAF419" w14:textId="017D2E1B" w:rsidR="00CA161B" w:rsidRPr="00CA161B" w:rsidRDefault="00CA161B" w:rsidP="00BB4D62"/>
    <w:sectPr w:rsidR="00CA161B" w:rsidRPr="00CA1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3FE9"/>
    <w:multiLevelType w:val="multilevel"/>
    <w:tmpl w:val="6FF0B02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90E7CAA"/>
    <w:multiLevelType w:val="hybridMultilevel"/>
    <w:tmpl w:val="717C371C"/>
    <w:lvl w:ilvl="0" w:tplc="48F2DA90">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F">
      <w:start w:val="1"/>
      <w:numFmt w:val="decimal"/>
      <w:lvlText w:val="%3."/>
      <w:lvlJc w:val="left"/>
      <w:pPr>
        <w:ind w:left="2880" w:hanging="360"/>
      </w:p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CB7660"/>
    <w:multiLevelType w:val="hybridMultilevel"/>
    <w:tmpl w:val="2B604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1C3B5F"/>
    <w:multiLevelType w:val="hybridMultilevel"/>
    <w:tmpl w:val="C9E62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D06762"/>
    <w:multiLevelType w:val="hybridMultilevel"/>
    <w:tmpl w:val="F12E0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08F77C0"/>
    <w:multiLevelType w:val="hybridMultilevel"/>
    <w:tmpl w:val="972AA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9F246A"/>
    <w:multiLevelType w:val="hybridMultilevel"/>
    <w:tmpl w:val="95263C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DFE49D8"/>
    <w:multiLevelType w:val="hybridMultilevel"/>
    <w:tmpl w:val="637272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F402318"/>
    <w:multiLevelType w:val="hybridMultilevel"/>
    <w:tmpl w:val="43162742"/>
    <w:lvl w:ilvl="0" w:tplc="48F2DA9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2303383"/>
    <w:multiLevelType w:val="hybridMultilevel"/>
    <w:tmpl w:val="E5188E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9D21360"/>
    <w:multiLevelType w:val="hybridMultilevel"/>
    <w:tmpl w:val="D5BC311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8B3149"/>
    <w:multiLevelType w:val="hybridMultilevel"/>
    <w:tmpl w:val="8C3411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31C48E30">
      <w:numFmt w:val="bullet"/>
      <w:lvlText w:val="–"/>
      <w:lvlJc w:val="left"/>
      <w:pPr>
        <w:ind w:left="2880" w:hanging="360"/>
      </w:pPr>
      <w:rPr>
        <w:rFonts w:ascii="Times New Roman" w:eastAsiaTheme="minorHAnsi"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FA014A5"/>
    <w:multiLevelType w:val="hybridMultilevel"/>
    <w:tmpl w:val="6A9AF12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3" w15:restartNumberingAfterBreak="0">
    <w:nsid w:val="77EB562A"/>
    <w:multiLevelType w:val="hybridMultilevel"/>
    <w:tmpl w:val="BEE4B1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FF2453E"/>
    <w:multiLevelType w:val="hybridMultilevel"/>
    <w:tmpl w:val="56767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8117674">
    <w:abstractNumId w:val="0"/>
  </w:num>
  <w:num w:numId="2" w16cid:durableId="558445002">
    <w:abstractNumId w:val="6"/>
  </w:num>
  <w:num w:numId="3" w16cid:durableId="308755282">
    <w:abstractNumId w:val="14"/>
  </w:num>
  <w:num w:numId="4" w16cid:durableId="1381320530">
    <w:abstractNumId w:val="10"/>
  </w:num>
  <w:num w:numId="5" w16cid:durableId="1938168698">
    <w:abstractNumId w:val="11"/>
  </w:num>
  <w:num w:numId="6" w16cid:durableId="410469930">
    <w:abstractNumId w:val="13"/>
  </w:num>
  <w:num w:numId="7" w16cid:durableId="1196046087">
    <w:abstractNumId w:val="2"/>
  </w:num>
  <w:num w:numId="8" w16cid:durableId="87314114">
    <w:abstractNumId w:val="8"/>
  </w:num>
  <w:num w:numId="9" w16cid:durableId="1892037224">
    <w:abstractNumId w:val="1"/>
  </w:num>
  <w:num w:numId="10" w16cid:durableId="219900705">
    <w:abstractNumId w:val="4"/>
  </w:num>
  <w:num w:numId="11" w16cid:durableId="228997992">
    <w:abstractNumId w:val="5"/>
  </w:num>
  <w:num w:numId="12" w16cid:durableId="1804812629">
    <w:abstractNumId w:val="3"/>
  </w:num>
  <w:num w:numId="13" w16cid:durableId="1343434973">
    <w:abstractNumId w:val="9"/>
  </w:num>
  <w:num w:numId="14" w16cid:durableId="1552837814">
    <w:abstractNumId w:val="7"/>
  </w:num>
  <w:num w:numId="15" w16cid:durableId="17693476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9E4"/>
    <w:rsid w:val="00000E11"/>
    <w:rsid w:val="00000ECC"/>
    <w:rsid w:val="00003AF1"/>
    <w:rsid w:val="00006C05"/>
    <w:rsid w:val="00010939"/>
    <w:rsid w:val="00017AB7"/>
    <w:rsid w:val="00020CB6"/>
    <w:rsid w:val="00023E36"/>
    <w:rsid w:val="000251DB"/>
    <w:rsid w:val="00026393"/>
    <w:rsid w:val="000273F0"/>
    <w:rsid w:val="0003024C"/>
    <w:rsid w:val="00030F58"/>
    <w:rsid w:val="0003171A"/>
    <w:rsid w:val="0003235C"/>
    <w:rsid w:val="00036D86"/>
    <w:rsid w:val="00036F19"/>
    <w:rsid w:val="00042F5A"/>
    <w:rsid w:val="00044299"/>
    <w:rsid w:val="00046A66"/>
    <w:rsid w:val="0004790E"/>
    <w:rsid w:val="000532C5"/>
    <w:rsid w:val="00054517"/>
    <w:rsid w:val="00056013"/>
    <w:rsid w:val="00063A96"/>
    <w:rsid w:val="00064829"/>
    <w:rsid w:val="0006649C"/>
    <w:rsid w:val="0006741D"/>
    <w:rsid w:val="00072087"/>
    <w:rsid w:val="000815DE"/>
    <w:rsid w:val="000831AF"/>
    <w:rsid w:val="00087B48"/>
    <w:rsid w:val="0009054C"/>
    <w:rsid w:val="00091C93"/>
    <w:rsid w:val="0009230A"/>
    <w:rsid w:val="00097760"/>
    <w:rsid w:val="000A3612"/>
    <w:rsid w:val="000A6788"/>
    <w:rsid w:val="000A7122"/>
    <w:rsid w:val="000A7644"/>
    <w:rsid w:val="000B09F1"/>
    <w:rsid w:val="000B3DED"/>
    <w:rsid w:val="000B6BEE"/>
    <w:rsid w:val="000C16C4"/>
    <w:rsid w:val="000C2308"/>
    <w:rsid w:val="000C2A51"/>
    <w:rsid w:val="000D25B7"/>
    <w:rsid w:val="000D3E33"/>
    <w:rsid w:val="000D7F0D"/>
    <w:rsid w:val="000E0148"/>
    <w:rsid w:val="000E2150"/>
    <w:rsid w:val="000E41E7"/>
    <w:rsid w:val="000E680C"/>
    <w:rsid w:val="000F1F2F"/>
    <w:rsid w:val="000F4ED2"/>
    <w:rsid w:val="000F55F5"/>
    <w:rsid w:val="00102767"/>
    <w:rsid w:val="00104D8F"/>
    <w:rsid w:val="00111A91"/>
    <w:rsid w:val="00111B5B"/>
    <w:rsid w:val="0011322F"/>
    <w:rsid w:val="00113B63"/>
    <w:rsid w:val="001154F5"/>
    <w:rsid w:val="00117DF0"/>
    <w:rsid w:val="00117E12"/>
    <w:rsid w:val="00120457"/>
    <w:rsid w:val="00122379"/>
    <w:rsid w:val="001228F5"/>
    <w:rsid w:val="00122CEE"/>
    <w:rsid w:val="00123ED4"/>
    <w:rsid w:val="00124000"/>
    <w:rsid w:val="001240C1"/>
    <w:rsid w:val="001319F4"/>
    <w:rsid w:val="00133FC6"/>
    <w:rsid w:val="001343FD"/>
    <w:rsid w:val="0013448E"/>
    <w:rsid w:val="0013574D"/>
    <w:rsid w:val="00143672"/>
    <w:rsid w:val="00147A4D"/>
    <w:rsid w:val="00152D63"/>
    <w:rsid w:val="00156904"/>
    <w:rsid w:val="00161007"/>
    <w:rsid w:val="00161126"/>
    <w:rsid w:val="00161995"/>
    <w:rsid w:val="00166562"/>
    <w:rsid w:val="001704C5"/>
    <w:rsid w:val="00170D63"/>
    <w:rsid w:val="001739E4"/>
    <w:rsid w:val="00173F85"/>
    <w:rsid w:val="00174A55"/>
    <w:rsid w:val="0017577D"/>
    <w:rsid w:val="001769B0"/>
    <w:rsid w:val="00180D8F"/>
    <w:rsid w:val="00184A21"/>
    <w:rsid w:val="001853AD"/>
    <w:rsid w:val="0018554A"/>
    <w:rsid w:val="001966EF"/>
    <w:rsid w:val="00196AC9"/>
    <w:rsid w:val="00196DC7"/>
    <w:rsid w:val="001A0198"/>
    <w:rsid w:val="001A06B5"/>
    <w:rsid w:val="001A4674"/>
    <w:rsid w:val="001B0838"/>
    <w:rsid w:val="001C0647"/>
    <w:rsid w:val="001C14DA"/>
    <w:rsid w:val="001C161B"/>
    <w:rsid w:val="001C5393"/>
    <w:rsid w:val="001C6396"/>
    <w:rsid w:val="001C6ABD"/>
    <w:rsid w:val="001D5582"/>
    <w:rsid w:val="001D5BFC"/>
    <w:rsid w:val="001D6466"/>
    <w:rsid w:val="001D7293"/>
    <w:rsid w:val="001E355F"/>
    <w:rsid w:val="001E54F4"/>
    <w:rsid w:val="001E576B"/>
    <w:rsid w:val="001F47FC"/>
    <w:rsid w:val="001F6982"/>
    <w:rsid w:val="002019E2"/>
    <w:rsid w:val="0020489F"/>
    <w:rsid w:val="00212E82"/>
    <w:rsid w:val="0021474C"/>
    <w:rsid w:val="0022630C"/>
    <w:rsid w:val="00227296"/>
    <w:rsid w:val="00227A50"/>
    <w:rsid w:val="00232312"/>
    <w:rsid w:val="00234123"/>
    <w:rsid w:val="00234377"/>
    <w:rsid w:val="002350AE"/>
    <w:rsid w:val="002359FC"/>
    <w:rsid w:val="00240635"/>
    <w:rsid w:val="0024099A"/>
    <w:rsid w:val="0024380E"/>
    <w:rsid w:val="0024399E"/>
    <w:rsid w:val="00250198"/>
    <w:rsid w:val="002511AC"/>
    <w:rsid w:val="00252372"/>
    <w:rsid w:val="0025274F"/>
    <w:rsid w:val="00252913"/>
    <w:rsid w:val="00261B03"/>
    <w:rsid w:val="002626DA"/>
    <w:rsid w:val="00267294"/>
    <w:rsid w:val="002706B8"/>
    <w:rsid w:val="002717D4"/>
    <w:rsid w:val="00272FAA"/>
    <w:rsid w:val="0027553C"/>
    <w:rsid w:val="0028252C"/>
    <w:rsid w:val="00287062"/>
    <w:rsid w:val="00287E78"/>
    <w:rsid w:val="00292057"/>
    <w:rsid w:val="00292A2E"/>
    <w:rsid w:val="0029319C"/>
    <w:rsid w:val="0029388D"/>
    <w:rsid w:val="00294927"/>
    <w:rsid w:val="00294BCA"/>
    <w:rsid w:val="0029762B"/>
    <w:rsid w:val="002A04C0"/>
    <w:rsid w:val="002A073C"/>
    <w:rsid w:val="002A2748"/>
    <w:rsid w:val="002A4AB4"/>
    <w:rsid w:val="002A4CC6"/>
    <w:rsid w:val="002A549C"/>
    <w:rsid w:val="002A691F"/>
    <w:rsid w:val="002B4879"/>
    <w:rsid w:val="002B717D"/>
    <w:rsid w:val="002C1720"/>
    <w:rsid w:val="002C1C78"/>
    <w:rsid w:val="002C542A"/>
    <w:rsid w:val="002C596A"/>
    <w:rsid w:val="002C5AEC"/>
    <w:rsid w:val="002C6058"/>
    <w:rsid w:val="002D055D"/>
    <w:rsid w:val="002D1EC8"/>
    <w:rsid w:val="002D2AC0"/>
    <w:rsid w:val="002D3F6A"/>
    <w:rsid w:val="002E0379"/>
    <w:rsid w:val="002E21FC"/>
    <w:rsid w:val="002E40FD"/>
    <w:rsid w:val="002E7793"/>
    <w:rsid w:val="002F1196"/>
    <w:rsid w:val="002F1C01"/>
    <w:rsid w:val="002F375C"/>
    <w:rsid w:val="002F7205"/>
    <w:rsid w:val="00300E43"/>
    <w:rsid w:val="00305F10"/>
    <w:rsid w:val="0031314C"/>
    <w:rsid w:val="00313929"/>
    <w:rsid w:val="00314853"/>
    <w:rsid w:val="003218DD"/>
    <w:rsid w:val="003230B8"/>
    <w:rsid w:val="003231FF"/>
    <w:rsid w:val="003234A0"/>
    <w:rsid w:val="00323BFC"/>
    <w:rsid w:val="00331E7F"/>
    <w:rsid w:val="00332128"/>
    <w:rsid w:val="00334E26"/>
    <w:rsid w:val="003464B8"/>
    <w:rsid w:val="003465DF"/>
    <w:rsid w:val="0035445D"/>
    <w:rsid w:val="00354CD2"/>
    <w:rsid w:val="00355446"/>
    <w:rsid w:val="0035632E"/>
    <w:rsid w:val="00364239"/>
    <w:rsid w:val="00365537"/>
    <w:rsid w:val="00365757"/>
    <w:rsid w:val="003659AA"/>
    <w:rsid w:val="00367AE4"/>
    <w:rsid w:val="00370D43"/>
    <w:rsid w:val="003720BD"/>
    <w:rsid w:val="003730DB"/>
    <w:rsid w:val="003801EC"/>
    <w:rsid w:val="003831DB"/>
    <w:rsid w:val="00383E68"/>
    <w:rsid w:val="00385B19"/>
    <w:rsid w:val="00387921"/>
    <w:rsid w:val="00387A98"/>
    <w:rsid w:val="00387AF3"/>
    <w:rsid w:val="00390B4F"/>
    <w:rsid w:val="00390BE8"/>
    <w:rsid w:val="00393C29"/>
    <w:rsid w:val="0039450A"/>
    <w:rsid w:val="0039714F"/>
    <w:rsid w:val="003A00DE"/>
    <w:rsid w:val="003A2788"/>
    <w:rsid w:val="003A37DB"/>
    <w:rsid w:val="003A4FFE"/>
    <w:rsid w:val="003A57BE"/>
    <w:rsid w:val="003A66E1"/>
    <w:rsid w:val="003A7132"/>
    <w:rsid w:val="003B07AC"/>
    <w:rsid w:val="003B2A2D"/>
    <w:rsid w:val="003B2C69"/>
    <w:rsid w:val="003B7E7A"/>
    <w:rsid w:val="003C245F"/>
    <w:rsid w:val="003C3BA3"/>
    <w:rsid w:val="003C475D"/>
    <w:rsid w:val="003C4E0B"/>
    <w:rsid w:val="003C5257"/>
    <w:rsid w:val="003C6759"/>
    <w:rsid w:val="003C6A9C"/>
    <w:rsid w:val="003C7555"/>
    <w:rsid w:val="003D5323"/>
    <w:rsid w:val="003D5EFE"/>
    <w:rsid w:val="003E0F28"/>
    <w:rsid w:val="003E1DDE"/>
    <w:rsid w:val="003E6D20"/>
    <w:rsid w:val="003F362E"/>
    <w:rsid w:val="00403810"/>
    <w:rsid w:val="004045CA"/>
    <w:rsid w:val="00407CE2"/>
    <w:rsid w:val="00412BE0"/>
    <w:rsid w:val="00413D5A"/>
    <w:rsid w:val="00414901"/>
    <w:rsid w:val="00416BEE"/>
    <w:rsid w:val="004205BD"/>
    <w:rsid w:val="00420665"/>
    <w:rsid w:val="0042130B"/>
    <w:rsid w:val="00422F10"/>
    <w:rsid w:val="00423F1D"/>
    <w:rsid w:val="0042471A"/>
    <w:rsid w:val="00432FBA"/>
    <w:rsid w:val="004361EE"/>
    <w:rsid w:val="00440FA4"/>
    <w:rsid w:val="00441F98"/>
    <w:rsid w:val="004513C6"/>
    <w:rsid w:val="00451AAC"/>
    <w:rsid w:val="00451D63"/>
    <w:rsid w:val="004539FE"/>
    <w:rsid w:val="0046133E"/>
    <w:rsid w:val="0046165E"/>
    <w:rsid w:val="00461B14"/>
    <w:rsid w:val="00462320"/>
    <w:rsid w:val="004626A5"/>
    <w:rsid w:val="00463531"/>
    <w:rsid w:val="00466572"/>
    <w:rsid w:val="00472D68"/>
    <w:rsid w:val="00473BA9"/>
    <w:rsid w:val="0047485C"/>
    <w:rsid w:val="00480A3F"/>
    <w:rsid w:val="00486892"/>
    <w:rsid w:val="00487114"/>
    <w:rsid w:val="0048717F"/>
    <w:rsid w:val="00487A6B"/>
    <w:rsid w:val="004904E1"/>
    <w:rsid w:val="004905D6"/>
    <w:rsid w:val="00490666"/>
    <w:rsid w:val="0049781C"/>
    <w:rsid w:val="00497D69"/>
    <w:rsid w:val="004A073E"/>
    <w:rsid w:val="004A35A2"/>
    <w:rsid w:val="004B21E2"/>
    <w:rsid w:val="004B2E41"/>
    <w:rsid w:val="004B36F8"/>
    <w:rsid w:val="004B7328"/>
    <w:rsid w:val="004C0CA9"/>
    <w:rsid w:val="004C3708"/>
    <w:rsid w:val="004D0294"/>
    <w:rsid w:val="004D2491"/>
    <w:rsid w:val="004D3658"/>
    <w:rsid w:val="004D643A"/>
    <w:rsid w:val="004D7B85"/>
    <w:rsid w:val="004E0A73"/>
    <w:rsid w:val="004E2D60"/>
    <w:rsid w:val="004E66F7"/>
    <w:rsid w:val="004F2237"/>
    <w:rsid w:val="004F35BA"/>
    <w:rsid w:val="004F454E"/>
    <w:rsid w:val="004F5911"/>
    <w:rsid w:val="004F783A"/>
    <w:rsid w:val="004F7845"/>
    <w:rsid w:val="00502489"/>
    <w:rsid w:val="00502DEB"/>
    <w:rsid w:val="00503FA2"/>
    <w:rsid w:val="00506C2E"/>
    <w:rsid w:val="005129AC"/>
    <w:rsid w:val="00515C74"/>
    <w:rsid w:val="005200F8"/>
    <w:rsid w:val="00520E8E"/>
    <w:rsid w:val="00521795"/>
    <w:rsid w:val="00523DBD"/>
    <w:rsid w:val="00527EB3"/>
    <w:rsid w:val="00532AF0"/>
    <w:rsid w:val="00534DCC"/>
    <w:rsid w:val="00536E0F"/>
    <w:rsid w:val="005405A0"/>
    <w:rsid w:val="00541126"/>
    <w:rsid w:val="005440A8"/>
    <w:rsid w:val="00551B91"/>
    <w:rsid w:val="00552307"/>
    <w:rsid w:val="00552A8D"/>
    <w:rsid w:val="00552C7E"/>
    <w:rsid w:val="00553080"/>
    <w:rsid w:val="00554B3D"/>
    <w:rsid w:val="00554F6F"/>
    <w:rsid w:val="0055696D"/>
    <w:rsid w:val="005606A4"/>
    <w:rsid w:val="0056211A"/>
    <w:rsid w:val="00563229"/>
    <w:rsid w:val="00563974"/>
    <w:rsid w:val="00566B4B"/>
    <w:rsid w:val="005673A8"/>
    <w:rsid w:val="00567546"/>
    <w:rsid w:val="00567F65"/>
    <w:rsid w:val="00571F8C"/>
    <w:rsid w:val="005729EA"/>
    <w:rsid w:val="0057371A"/>
    <w:rsid w:val="005750FD"/>
    <w:rsid w:val="00582BD2"/>
    <w:rsid w:val="00584D37"/>
    <w:rsid w:val="005857F3"/>
    <w:rsid w:val="00591751"/>
    <w:rsid w:val="00593F2F"/>
    <w:rsid w:val="00597849"/>
    <w:rsid w:val="005A0622"/>
    <w:rsid w:val="005A08DB"/>
    <w:rsid w:val="005A4964"/>
    <w:rsid w:val="005A4A72"/>
    <w:rsid w:val="005A4B9A"/>
    <w:rsid w:val="005A5607"/>
    <w:rsid w:val="005A7CB6"/>
    <w:rsid w:val="005B1A7A"/>
    <w:rsid w:val="005B3526"/>
    <w:rsid w:val="005B3966"/>
    <w:rsid w:val="005B653D"/>
    <w:rsid w:val="005C08C9"/>
    <w:rsid w:val="005C0B6A"/>
    <w:rsid w:val="005C2D8A"/>
    <w:rsid w:val="005C3468"/>
    <w:rsid w:val="005C44D6"/>
    <w:rsid w:val="005D021D"/>
    <w:rsid w:val="005D25B7"/>
    <w:rsid w:val="005D60B3"/>
    <w:rsid w:val="005D7B54"/>
    <w:rsid w:val="005E08A5"/>
    <w:rsid w:val="005E11EC"/>
    <w:rsid w:val="005E1371"/>
    <w:rsid w:val="005E2AFD"/>
    <w:rsid w:val="005E6EE9"/>
    <w:rsid w:val="006015AF"/>
    <w:rsid w:val="00602750"/>
    <w:rsid w:val="006031BB"/>
    <w:rsid w:val="0060517F"/>
    <w:rsid w:val="00607BA9"/>
    <w:rsid w:val="00610A5B"/>
    <w:rsid w:val="006114A4"/>
    <w:rsid w:val="00614736"/>
    <w:rsid w:val="00621AB0"/>
    <w:rsid w:val="00622108"/>
    <w:rsid w:val="006241B5"/>
    <w:rsid w:val="0062675A"/>
    <w:rsid w:val="0063268F"/>
    <w:rsid w:val="00636FCD"/>
    <w:rsid w:val="00637AC8"/>
    <w:rsid w:val="00637FEA"/>
    <w:rsid w:val="00640152"/>
    <w:rsid w:val="00642347"/>
    <w:rsid w:val="006441DD"/>
    <w:rsid w:val="00647B73"/>
    <w:rsid w:val="00650BB5"/>
    <w:rsid w:val="00651D3E"/>
    <w:rsid w:val="00652602"/>
    <w:rsid w:val="00652F68"/>
    <w:rsid w:val="00653C53"/>
    <w:rsid w:val="00656BD3"/>
    <w:rsid w:val="00657F80"/>
    <w:rsid w:val="00660DAC"/>
    <w:rsid w:val="00661661"/>
    <w:rsid w:val="006634E8"/>
    <w:rsid w:val="006654DA"/>
    <w:rsid w:val="00665D97"/>
    <w:rsid w:val="00671166"/>
    <w:rsid w:val="00674AF5"/>
    <w:rsid w:val="006807FC"/>
    <w:rsid w:val="00681E67"/>
    <w:rsid w:val="006844C3"/>
    <w:rsid w:val="006844D9"/>
    <w:rsid w:val="00684EDE"/>
    <w:rsid w:val="006903A4"/>
    <w:rsid w:val="00692021"/>
    <w:rsid w:val="00692D32"/>
    <w:rsid w:val="006930B1"/>
    <w:rsid w:val="00694F0F"/>
    <w:rsid w:val="00696C99"/>
    <w:rsid w:val="00697ADD"/>
    <w:rsid w:val="00697EE6"/>
    <w:rsid w:val="006A1740"/>
    <w:rsid w:val="006A25BA"/>
    <w:rsid w:val="006B0530"/>
    <w:rsid w:val="006B0AFB"/>
    <w:rsid w:val="006B1DBE"/>
    <w:rsid w:val="006B25EB"/>
    <w:rsid w:val="006B5B93"/>
    <w:rsid w:val="006C0DB5"/>
    <w:rsid w:val="006C187E"/>
    <w:rsid w:val="006C4A30"/>
    <w:rsid w:val="006C64EC"/>
    <w:rsid w:val="006C7707"/>
    <w:rsid w:val="006D05FD"/>
    <w:rsid w:val="006D0ADF"/>
    <w:rsid w:val="006D1CA5"/>
    <w:rsid w:val="006D6298"/>
    <w:rsid w:val="006D709E"/>
    <w:rsid w:val="006D7BC8"/>
    <w:rsid w:val="006E1AD8"/>
    <w:rsid w:val="006E1B7E"/>
    <w:rsid w:val="006F07F7"/>
    <w:rsid w:val="006F142B"/>
    <w:rsid w:val="006F29AC"/>
    <w:rsid w:val="006F6CEE"/>
    <w:rsid w:val="00703FCA"/>
    <w:rsid w:val="007045F6"/>
    <w:rsid w:val="00705B11"/>
    <w:rsid w:val="00705F31"/>
    <w:rsid w:val="0071022F"/>
    <w:rsid w:val="007121A3"/>
    <w:rsid w:val="00713A02"/>
    <w:rsid w:val="00715141"/>
    <w:rsid w:val="00717F42"/>
    <w:rsid w:val="007213FC"/>
    <w:rsid w:val="00726B12"/>
    <w:rsid w:val="00727FDB"/>
    <w:rsid w:val="007319C3"/>
    <w:rsid w:val="00734A4D"/>
    <w:rsid w:val="00740621"/>
    <w:rsid w:val="007406E9"/>
    <w:rsid w:val="00740E54"/>
    <w:rsid w:val="00741E8B"/>
    <w:rsid w:val="00747EEC"/>
    <w:rsid w:val="00751423"/>
    <w:rsid w:val="00751A97"/>
    <w:rsid w:val="00751FB4"/>
    <w:rsid w:val="00762170"/>
    <w:rsid w:val="00771B55"/>
    <w:rsid w:val="0077316F"/>
    <w:rsid w:val="00773B72"/>
    <w:rsid w:val="00774B0B"/>
    <w:rsid w:val="00776E17"/>
    <w:rsid w:val="00780713"/>
    <w:rsid w:val="00786C7D"/>
    <w:rsid w:val="007935D8"/>
    <w:rsid w:val="00794AA1"/>
    <w:rsid w:val="00794F89"/>
    <w:rsid w:val="00796597"/>
    <w:rsid w:val="00796A57"/>
    <w:rsid w:val="007A79D6"/>
    <w:rsid w:val="007B2960"/>
    <w:rsid w:val="007B30E7"/>
    <w:rsid w:val="007C0EDE"/>
    <w:rsid w:val="007C2246"/>
    <w:rsid w:val="007C260A"/>
    <w:rsid w:val="007C310F"/>
    <w:rsid w:val="007D027F"/>
    <w:rsid w:val="007D32E4"/>
    <w:rsid w:val="007D3823"/>
    <w:rsid w:val="007D4808"/>
    <w:rsid w:val="007D4C60"/>
    <w:rsid w:val="007D7B94"/>
    <w:rsid w:val="007E29A8"/>
    <w:rsid w:val="007E68B0"/>
    <w:rsid w:val="007E75FD"/>
    <w:rsid w:val="007E7DEF"/>
    <w:rsid w:val="007F40EC"/>
    <w:rsid w:val="0080106A"/>
    <w:rsid w:val="00802E03"/>
    <w:rsid w:val="008073F6"/>
    <w:rsid w:val="00815B8C"/>
    <w:rsid w:val="00817B56"/>
    <w:rsid w:val="00821ADD"/>
    <w:rsid w:val="0082321F"/>
    <w:rsid w:val="008238C9"/>
    <w:rsid w:val="008319CC"/>
    <w:rsid w:val="008339B8"/>
    <w:rsid w:val="00833E3B"/>
    <w:rsid w:val="008348E2"/>
    <w:rsid w:val="008360D7"/>
    <w:rsid w:val="00837C68"/>
    <w:rsid w:val="0084241D"/>
    <w:rsid w:val="008473F3"/>
    <w:rsid w:val="00853C47"/>
    <w:rsid w:val="00863AF5"/>
    <w:rsid w:val="00866DEB"/>
    <w:rsid w:val="0087475B"/>
    <w:rsid w:val="0087501A"/>
    <w:rsid w:val="00876CA5"/>
    <w:rsid w:val="00881E70"/>
    <w:rsid w:val="00884CEE"/>
    <w:rsid w:val="008871E5"/>
    <w:rsid w:val="008875CB"/>
    <w:rsid w:val="0089612B"/>
    <w:rsid w:val="00897220"/>
    <w:rsid w:val="008A11B0"/>
    <w:rsid w:val="008A2CD2"/>
    <w:rsid w:val="008A4EE0"/>
    <w:rsid w:val="008B0471"/>
    <w:rsid w:val="008B1226"/>
    <w:rsid w:val="008C0674"/>
    <w:rsid w:val="008C462F"/>
    <w:rsid w:val="008C49DA"/>
    <w:rsid w:val="008C7068"/>
    <w:rsid w:val="008D13FD"/>
    <w:rsid w:val="008D2365"/>
    <w:rsid w:val="008D43A6"/>
    <w:rsid w:val="008D6657"/>
    <w:rsid w:val="008D6E0F"/>
    <w:rsid w:val="008E3E6C"/>
    <w:rsid w:val="008E755D"/>
    <w:rsid w:val="008F2BF7"/>
    <w:rsid w:val="008F3518"/>
    <w:rsid w:val="008F4587"/>
    <w:rsid w:val="008F5966"/>
    <w:rsid w:val="008F6874"/>
    <w:rsid w:val="00900C6E"/>
    <w:rsid w:val="00900C79"/>
    <w:rsid w:val="00900CAF"/>
    <w:rsid w:val="00902A08"/>
    <w:rsid w:val="009039E5"/>
    <w:rsid w:val="009128C3"/>
    <w:rsid w:val="00912C1F"/>
    <w:rsid w:val="00916C07"/>
    <w:rsid w:val="0091734F"/>
    <w:rsid w:val="0092004E"/>
    <w:rsid w:val="00925781"/>
    <w:rsid w:val="00931BFB"/>
    <w:rsid w:val="00931E1D"/>
    <w:rsid w:val="009338E5"/>
    <w:rsid w:val="009341A5"/>
    <w:rsid w:val="0093487E"/>
    <w:rsid w:val="009354CD"/>
    <w:rsid w:val="009366D1"/>
    <w:rsid w:val="00936ACC"/>
    <w:rsid w:val="00937309"/>
    <w:rsid w:val="009416CB"/>
    <w:rsid w:val="0094246C"/>
    <w:rsid w:val="00950166"/>
    <w:rsid w:val="00953394"/>
    <w:rsid w:val="00955F25"/>
    <w:rsid w:val="00956724"/>
    <w:rsid w:val="00962730"/>
    <w:rsid w:val="0096613A"/>
    <w:rsid w:val="0097059A"/>
    <w:rsid w:val="00972BB7"/>
    <w:rsid w:val="00972CB7"/>
    <w:rsid w:val="00972D96"/>
    <w:rsid w:val="009749CC"/>
    <w:rsid w:val="00976CA1"/>
    <w:rsid w:val="00976CC8"/>
    <w:rsid w:val="009806CB"/>
    <w:rsid w:val="009906E6"/>
    <w:rsid w:val="00992131"/>
    <w:rsid w:val="00995457"/>
    <w:rsid w:val="00996A17"/>
    <w:rsid w:val="0099773D"/>
    <w:rsid w:val="009A21DC"/>
    <w:rsid w:val="009A6CD7"/>
    <w:rsid w:val="009A713C"/>
    <w:rsid w:val="009A7B9C"/>
    <w:rsid w:val="009B0C37"/>
    <w:rsid w:val="009B2D08"/>
    <w:rsid w:val="009B41F4"/>
    <w:rsid w:val="009B56CC"/>
    <w:rsid w:val="009B5796"/>
    <w:rsid w:val="009B5CC4"/>
    <w:rsid w:val="009B60D7"/>
    <w:rsid w:val="009B696C"/>
    <w:rsid w:val="009C042C"/>
    <w:rsid w:val="009C2F67"/>
    <w:rsid w:val="009C5299"/>
    <w:rsid w:val="009C74B0"/>
    <w:rsid w:val="009D3CF2"/>
    <w:rsid w:val="009E02E4"/>
    <w:rsid w:val="009E26AF"/>
    <w:rsid w:val="009E2746"/>
    <w:rsid w:val="009E53FB"/>
    <w:rsid w:val="009F09A8"/>
    <w:rsid w:val="009F3D87"/>
    <w:rsid w:val="009F7BC3"/>
    <w:rsid w:val="00A00755"/>
    <w:rsid w:val="00A01C8B"/>
    <w:rsid w:val="00A01CC0"/>
    <w:rsid w:val="00A135EF"/>
    <w:rsid w:val="00A14E59"/>
    <w:rsid w:val="00A15090"/>
    <w:rsid w:val="00A15A26"/>
    <w:rsid w:val="00A16B64"/>
    <w:rsid w:val="00A20F1E"/>
    <w:rsid w:val="00A22044"/>
    <w:rsid w:val="00A25A3E"/>
    <w:rsid w:val="00A30465"/>
    <w:rsid w:val="00A31882"/>
    <w:rsid w:val="00A31B9E"/>
    <w:rsid w:val="00A33C6F"/>
    <w:rsid w:val="00A419EE"/>
    <w:rsid w:val="00A43B3F"/>
    <w:rsid w:val="00A43FFB"/>
    <w:rsid w:val="00A46EE9"/>
    <w:rsid w:val="00A505BE"/>
    <w:rsid w:val="00A519AE"/>
    <w:rsid w:val="00A52B16"/>
    <w:rsid w:val="00A55D18"/>
    <w:rsid w:val="00A56B7E"/>
    <w:rsid w:val="00A6394E"/>
    <w:rsid w:val="00A649FF"/>
    <w:rsid w:val="00A66676"/>
    <w:rsid w:val="00A66832"/>
    <w:rsid w:val="00A67AF5"/>
    <w:rsid w:val="00A67C22"/>
    <w:rsid w:val="00A709F7"/>
    <w:rsid w:val="00A80E99"/>
    <w:rsid w:val="00A80EAE"/>
    <w:rsid w:val="00A8541C"/>
    <w:rsid w:val="00A86500"/>
    <w:rsid w:val="00A90792"/>
    <w:rsid w:val="00A92929"/>
    <w:rsid w:val="00A96A04"/>
    <w:rsid w:val="00A97E33"/>
    <w:rsid w:val="00AA0F10"/>
    <w:rsid w:val="00AA215B"/>
    <w:rsid w:val="00AA2831"/>
    <w:rsid w:val="00AA3B18"/>
    <w:rsid w:val="00AA3B85"/>
    <w:rsid w:val="00AA51F1"/>
    <w:rsid w:val="00AA6C83"/>
    <w:rsid w:val="00AB0E36"/>
    <w:rsid w:val="00AC2099"/>
    <w:rsid w:val="00AC3538"/>
    <w:rsid w:val="00AC52BC"/>
    <w:rsid w:val="00AD1F18"/>
    <w:rsid w:val="00AD2C04"/>
    <w:rsid w:val="00AD527A"/>
    <w:rsid w:val="00AD6004"/>
    <w:rsid w:val="00AE0C75"/>
    <w:rsid w:val="00AE1718"/>
    <w:rsid w:val="00AE20D1"/>
    <w:rsid w:val="00AE3423"/>
    <w:rsid w:val="00AE3453"/>
    <w:rsid w:val="00AE641B"/>
    <w:rsid w:val="00AE74BB"/>
    <w:rsid w:val="00AF032D"/>
    <w:rsid w:val="00AF23FC"/>
    <w:rsid w:val="00AF30D5"/>
    <w:rsid w:val="00B01533"/>
    <w:rsid w:val="00B022A5"/>
    <w:rsid w:val="00B027DF"/>
    <w:rsid w:val="00B06E75"/>
    <w:rsid w:val="00B1079C"/>
    <w:rsid w:val="00B115ED"/>
    <w:rsid w:val="00B15A04"/>
    <w:rsid w:val="00B178A3"/>
    <w:rsid w:val="00B17FE6"/>
    <w:rsid w:val="00B21372"/>
    <w:rsid w:val="00B21AEC"/>
    <w:rsid w:val="00B22B14"/>
    <w:rsid w:val="00B24A28"/>
    <w:rsid w:val="00B35007"/>
    <w:rsid w:val="00B37B9B"/>
    <w:rsid w:val="00B42B6B"/>
    <w:rsid w:val="00B4601F"/>
    <w:rsid w:val="00B47281"/>
    <w:rsid w:val="00B56EF6"/>
    <w:rsid w:val="00B62CE4"/>
    <w:rsid w:val="00B6595D"/>
    <w:rsid w:val="00B667F1"/>
    <w:rsid w:val="00B716F8"/>
    <w:rsid w:val="00B71CAF"/>
    <w:rsid w:val="00B71CC5"/>
    <w:rsid w:val="00B72EFB"/>
    <w:rsid w:val="00B73072"/>
    <w:rsid w:val="00B74EC0"/>
    <w:rsid w:val="00B7744D"/>
    <w:rsid w:val="00B8028E"/>
    <w:rsid w:val="00B81A20"/>
    <w:rsid w:val="00B869BC"/>
    <w:rsid w:val="00B86C03"/>
    <w:rsid w:val="00B87D95"/>
    <w:rsid w:val="00B91636"/>
    <w:rsid w:val="00B9388F"/>
    <w:rsid w:val="00B94030"/>
    <w:rsid w:val="00B963BE"/>
    <w:rsid w:val="00BA3A83"/>
    <w:rsid w:val="00BA3F4E"/>
    <w:rsid w:val="00BA420D"/>
    <w:rsid w:val="00BA49E4"/>
    <w:rsid w:val="00BA558D"/>
    <w:rsid w:val="00BB0D57"/>
    <w:rsid w:val="00BB16DF"/>
    <w:rsid w:val="00BB4D62"/>
    <w:rsid w:val="00BC4BCF"/>
    <w:rsid w:val="00BC5FC8"/>
    <w:rsid w:val="00BD0032"/>
    <w:rsid w:val="00BD0704"/>
    <w:rsid w:val="00BD0B3E"/>
    <w:rsid w:val="00BD0E1B"/>
    <w:rsid w:val="00BD2A25"/>
    <w:rsid w:val="00BD6D06"/>
    <w:rsid w:val="00BD72E1"/>
    <w:rsid w:val="00BE3EC8"/>
    <w:rsid w:val="00BF0B50"/>
    <w:rsid w:val="00BF0C26"/>
    <w:rsid w:val="00BF191C"/>
    <w:rsid w:val="00BF1CE6"/>
    <w:rsid w:val="00BF1D24"/>
    <w:rsid w:val="00BF661D"/>
    <w:rsid w:val="00BF6C6E"/>
    <w:rsid w:val="00BF782A"/>
    <w:rsid w:val="00C009CB"/>
    <w:rsid w:val="00C0138B"/>
    <w:rsid w:val="00C023E5"/>
    <w:rsid w:val="00C02D50"/>
    <w:rsid w:val="00C03A58"/>
    <w:rsid w:val="00C03EA0"/>
    <w:rsid w:val="00C042E6"/>
    <w:rsid w:val="00C07999"/>
    <w:rsid w:val="00C14B83"/>
    <w:rsid w:val="00C2076B"/>
    <w:rsid w:val="00C21EBC"/>
    <w:rsid w:val="00C30A55"/>
    <w:rsid w:val="00C30E9D"/>
    <w:rsid w:val="00C3152B"/>
    <w:rsid w:val="00C3420A"/>
    <w:rsid w:val="00C36336"/>
    <w:rsid w:val="00C4187B"/>
    <w:rsid w:val="00C47C36"/>
    <w:rsid w:val="00C535B9"/>
    <w:rsid w:val="00C540B7"/>
    <w:rsid w:val="00C54CB4"/>
    <w:rsid w:val="00C60948"/>
    <w:rsid w:val="00C60F64"/>
    <w:rsid w:val="00C61041"/>
    <w:rsid w:val="00C6117B"/>
    <w:rsid w:val="00C61308"/>
    <w:rsid w:val="00C63716"/>
    <w:rsid w:val="00C65EFD"/>
    <w:rsid w:val="00C668D1"/>
    <w:rsid w:val="00C70936"/>
    <w:rsid w:val="00C75A78"/>
    <w:rsid w:val="00C76633"/>
    <w:rsid w:val="00C834DA"/>
    <w:rsid w:val="00C84AD7"/>
    <w:rsid w:val="00C8517D"/>
    <w:rsid w:val="00C8603B"/>
    <w:rsid w:val="00C92B38"/>
    <w:rsid w:val="00C95325"/>
    <w:rsid w:val="00C957A4"/>
    <w:rsid w:val="00C97769"/>
    <w:rsid w:val="00CA161B"/>
    <w:rsid w:val="00CA2FC9"/>
    <w:rsid w:val="00CA4150"/>
    <w:rsid w:val="00CA5F6F"/>
    <w:rsid w:val="00CB5C4B"/>
    <w:rsid w:val="00CB657A"/>
    <w:rsid w:val="00CB6DC8"/>
    <w:rsid w:val="00CC3411"/>
    <w:rsid w:val="00CC5504"/>
    <w:rsid w:val="00CD0A6C"/>
    <w:rsid w:val="00CD28F3"/>
    <w:rsid w:val="00CD3728"/>
    <w:rsid w:val="00CD3DE6"/>
    <w:rsid w:val="00CD4464"/>
    <w:rsid w:val="00CD640D"/>
    <w:rsid w:val="00CD7827"/>
    <w:rsid w:val="00CE0103"/>
    <w:rsid w:val="00CE0917"/>
    <w:rsid w:val="00CE1FFA"/>
    <w:rsid w:val="00CE2207"/>
    <w:rsid w:val="00CE5BCD"/>
    <w:rsid w:val="00CE6CD3"/>
    <w:rsid w:val="00CE78C0"/>
    <w:rsid w:val="00CF27A4"/>
    <w:rsid w:val="00CF2DA6"/>
    <w:rsid w:val="00CF442F"/>
    <w:rsid w:val="00CF459B"/>
    <w:rsid w:val="00CF4B01"/>
    <w:rsid w:val="00CF5593"/>
    <w:rsid w:val="00CF644A"/>
    <w:rsid w:val="00D04B09"/>
    <w:rsid w:val="00D075AF"/>
    <w:rsid w:val="00D10516"/>
    <w:rsid w:val="00D13DEE"/>
    <w:rsid w:val="00D15E60"/>
    <w:rsid w:val="00D164DD"/>
    <w:rsid w:val="00D17A98"/>
    <w:rsid w:val="00D17C5D"/>
    <w:rsid w:val="00D20D18"/>
    <w:rsid w:val="00D229D5"/>
    <w:rsid w:val="00D22E6B"/>
    <w:rsid w:val="00D247F9"/>
    <w:rsid w:val="00D252D4"/>
    <w:rsid w:val="00D26855"/>
    <w:rsid w:val="00D278FD"/>
    <w:rsid w:val="00D339A6"/>
    <w:rsid w:val="00D33C58"/>
    <w:rsid w:val="00D33FCD"/>
    <w:rsid w:val="00D34C92"/>
    <w:rsid w:val="00D35502"/>
    <w:rsid w:val="00D36132"/>
    <w:rsid w:val="00D443DC"/>
    <w:rsid w:val="00D47FF1"/>
    <w:rsid w:val="00D503CF"/>
    <w:rsid w:val="00D50924"/>
    <w:rsid w:val="00D50A6F"/>
    <w:rsid w:val="00D51964"/>
    <w:rsid w:val="00D55FC2"/>
    <w:rsid w:val="00D611E2"/>
    <w:rsid w:val="00D61C5E"/>
    <w:rsid w:val="00D61FC3"/>
    <w:rsid w:val="00D65B4E"/>
    <w:rsid w:val="00D71513"/>
    <w:rsid w:val="00D7416F"/>
    <w:rsid w:val="00D74B62"/>
    <w:rsid w:val="00D77E76"/>
    <w:rsid w:val="00D84AC6"/>
    <w:rsid w:val="00D86289"/>
    <w:rsid w:val="00D926B0"/>
    <w:rsid w:val="00D93E0A"/>
    <w:rsid w:val="00D93F46"/>
    <w:rsid w:val="00D94752"/>
    <w:rsid w:val="00D94A0D"/>
    <w:rsid w:val="00D95600"/>
    <w:rsid w:val="00DA0910"/>
    <w:rsid w:val="00DA3431"/>
    <w:rsid w:val="00DA63E4"/>
    <w:rsid w:val="00DA68F5"/>
    <w:rsid w:val="00DB3D23"/>
    <w:rsid w:val="00DB4233"/>
    <w:rsid w:val="00DB6256"/>
    <w:rsid w:val="00DB707C"/>
    <w:rsid w:val="00DB7468"/>
    <w:rsid w:val="00DB7773"/>
    <w:rsid w:val="00DC1D9B"/>
    <w:rsid w:val="00DC2BAC"/>
    <w:rsid w:val="00DC4445"/>
    <w:rsid w:val="00DC58FE"/>
    <w:rsid w:val="00DC6F18"/>
    <w:rsid w:val="00DC6F6A"/>
    <w:rsid w:val="00DD135E"/>
    <w:rsid w:val="00DD490D"/>
    <w:rsid w:val="00DF3436"/>
    <w:rsid w:val="00DF3A37"/>
    <w:rsid w:val="00E03392"/>
    <w:rsid w:val="00E05519"/>
    <w:rsid w:val="00E05A12"/>
    <w:rsid w:val="00E118C1"/>
    <w:rsid w:val="00E13175"/>
    <w:rsid w:val="00E13824"/>
    <w:rsid w:val="00E14675"/>
    <w:rsid w:val="00E154FB"/>
    <w:rsid w:val="00E173BB"/>
    <w:rsid w:val="00E200C3"/>
    <w:rsid w:val="00E2431E"/>
    <w:rsid w:val="00E2477E"/>
    <w:rsid w:val="00E248A0"/>
    <w:rsid w:val="00E31FF2"/>
    <w:rsid w:val="00E356AE"/>
    <w:rsid w:val="00E3574D"/>
    <w:rsid w:val="00E376E3"/>
    <w:rsid w:val="00E41AF8"/>
    <w:rsid w:val="00E423A7"/>
    <w:rsid w:val="00E42BF9"/>
    <w:rsid w:val="00E42EA2"/>
    <w:rsid w:val="00E4411E"/>
    <w:rsid w:val="00E44A23"/>
    <w:rsid w:val="00E52A51"/>
    <w:rsid w:val="00E63071"/>
    <w:rsid w:val="00E63905"/>
    <w:rsid w:val="00E67964"/>
    <w:rsid w:val="00E75AB2"/>
    <w:rsid w:val="00E84112"/>
    <w:rsid w:val="00E877D6"/>
    <w:rsid w:val="00E90788"/>
    <w:rsid w:val="00E9493D"/>
    <w:rsid w:val="00E95F9A"/>
    <w:rsid w:val="00E97C31"/>
    <w:rsid w:val="00EA26A6"/>
    <w:rsid w:val="00EA72D2"/>
    <w:rsid w:val="00EB31CD"/>
    <w:rsid w:val="00EB343B"/>
    <w:rsid w:val="00EB406A"/>
    <w:rsid w:val="00EB52E2"/>
    <w:rsid w:val="00EB6694"/>
    <w:rsid w:val="00EC6CDC"/>
    <w:rsid w:val="00EC79F6"/>
    <w:rsid w:val="00ED0196"/>
    <w:rsid w:val="00ED1F1A"/>
    <w:rsid w:val="00ED273A"/>
    <w:rsid w:val="00ED2852"/>
    <w:rsid w:val="00ED574D"/>
    <w:rsid w:val="00ED5C06"/>
    <w:rsid w:val="00EE22F8"/>
    <w:rsid w:val="00EE3099"/>
    <w:rsid w:val="00EE4E92"/>
    <w:rsid w:val="00EE5075"/>
    <w:rsid w:val="00EE511C"/>
    <w:rsid w:val="00EF470E"/>
    <w:rsid w:val="00EF4CAE"/>
    <w:rsid w:val="00EF5AB0"/>
    <w:rsid w:val="00EF5C14"/>
    <w:rsid w:val="00EF6C85"/>
    <w:rsid w:val="00F105DC"/>
    <w:rsid w:val="00F12914"/>
    <w:rsid w:val="00F130D6"/>
    <w:rsid w:val="00F13769"/>
    <w:rsid w:val="00F15333"/>
    <w:rsid w:val="00F21B16"/>
    <w:rsid w:val="00F21FEF"/>
    <w:rsid w:val="00F23524"/>
    <w:rsid w:val="00F23B0D"/>
    <w:rsid w:val="00F26D67"/>
    <w:rsid w:val="00F26E6F"/>
    <w:rsid w:val="00F307AE"/>
    <w:rsid w:val="00F32C98"/>
    <w:rsid w:val="00F36817"/>
    <w:rsid w:val="00F42731"/>
    <w:rsid w:val="00F43A0E"/>
    <w:rsid w:val="00F46442"/>
    <w:rsid w:val="00F54084"/>
    <w:rsid w:val="00F55CDB"/>
    <w:rsid w:val="00F6007E"/>
    <w:rsid w:val="00F60778"/>
    <w:rsid w:val="00F64040"/>
    <w:rsid w:val="00F65DE1"/>
    <w:rsid w:val="00F6600C"/>
    <w:rsid w:val="00F67B0A"/>
    <w:rsid w:val="00F70A49"/>
    <w:rsid w:val="00F711C9"/>
    <w:rsid w:val="00F724E4"/>
    <w:rsid w:val="00F75100"/>
    <w:rsid w:val="00F8314A"/>
    <w:rsid w:val="00F8385E"/>
    <w:rsid w:val="00F853AC"/>
    <w:rsid w:val="00F85AA0"/>
    <w:rsid w:val="00F90D35"/>
    <w:rsid w:val="00F933A4"/>
    <w:rsid w:val="00F94060"/>
    <w:rsid w:val="00F95B24"/>
    <w:rsid w:val="00F95EEA"/>
    <w:rsid w:val="00FA1994"/>
    <w:rsid w:val="00FA2552"/>
    <w:rsid w:val="00FA3529"/>
    <w:rsid w:val="00FA4702"/>
    <w:rsid w:val="00FA70CB"/>
    <w:rsid w:val="00FB07B4"/>
    <w:rsid w:val="00FB0CB2"/>
    <w:rsid w:val="00FB0FE1"/>
    <w:rsid w:val="00FB20FE"/>
    <w:rsid w:val="00FB51B7"/>
    <w:rsid w:val="00FB59D7"/>
    <w:rsid w:val="00FC130D"/>
    <w:rsid w:val="00FC305D"/>
    <w:rsid w:val="00FC4E3A"/>
    <w:rsid w:val="00FC7E43"/>
    <w:rsid w:val="00FD1331"/>
    <w:rsid w:val="00FD5793"/>
    <w:rsid w:val="00FD585E"/>
    <w:rsid w:val="00FE4279"/>
    <w:rsid w:val="00FE5F12"/>
    <w:rsid w:val="00FE7500"/>
    <w:rsid w:val="00FF03A1"/>
    <w:rsid w:val="00FF1147"/>
    <w:rsid w:val="00FF168B"/>
    <w:rsid w:val="00FF22D2"/>
    <w:rsid w:val="00FF5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90D5"/>
  <w15:chartTrackingRefBased/>
  <w15:docId w15:val="{79DD1036-C510-46C4-860A-AC6859676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196"/>
    <w:pPr>
      <w:spacing w:after="0"/>
      <w:jc w:val="both"/>
    </w:pPr>
    <w:rPr>
      <w:rFonts w:ascii="Times New Roman" w:hAnsi="Times New Roman"/>
      <w:sz w:val="24"/>
    </w:rPr>
  </w:style>
  <w:style w:type="paragraph" w:styleId="Heading1">
    <w:name w:val="heading 1"/>
    <w:basedOn w:val="Normal"/>
    <w:next w:val="Normal"/>
    <w:link w:val="Heading1Char"/>
    <w:uiPriority w:val="9"/>
    <w:qFormat/>
    <w:rsid w:val="00473BA9"/>
    <w:pPr>
      <w:keepNext/>
      <w:keepLines/>
      <w:pageBreakBefore/>
      <w:numPr>
        <w:numId w:val="1"/>
      </w:numPr>
      <w:spacing w:before="360" w:after="12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F724E4"/>
    <w:pPr>
      <w:keepNext/>
      <w:keepLines/>
      <w:numPr>
        <w:ilvl w:val="1"/>
        <w:numId w:val="1"/>
      </w:numPr>
      <w:spacing w:before="120" w:after="120"/>
      <w:jc w:val="left"/>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9C5299"/>
    <w:pPr>
      <w:keepNext/>
      <w:keepLines/>
      <w:numPr>
        <w:ilvl w:val="2"/>
        <w:numId w:val="1"/>
      </w:numPr>
      <w:spacing w:after="12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BA9"/>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F724E4"/>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9C5299"/>
    <w:rPr>
      <w:rFonts w:ascii="Times New Roman" w:eastAsiaTheme="majorEastAsia" w:hAnsi="Times New Roman" w:cstheme="majorBidi"/>
      <w:sz w:val="24"/>
      <w:szCs w:val="24"/>
    </w:rPr>
  </w:style>
  <w:style w:type="paragraph" w:styleId="Title">
    <w:name w:val="Title"/>
    <w:basedOn w:val="Normal"/>
    <w:next w:val="Normal"/>
    <w:link w:val="TitleChar"/>
    <w:uiPriority w:val="10"/>
    <w:qFormat/>
    <w:rsid w:val="002C542A"/>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C542A"/>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03024C"/>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03024C"/>
    <w:rPr>
      <w:rFonts w:eastAsiaTheme="minorEastAsia"/>
      <w:color w:val="5A5A5A" w:themeColor="text1" w:themeTint="A5"/>
      <w:spacing w:val="15"/>
    </w:rPr>
  </w:style>
  <w:style w:type="paragraph" w:styleId="NoSpacing">
    <w:name w:val="No Spacing"/>
    <w:uiPriority w:val="1"/>
    <w:qFormat/>
    <w:rsid w:val="00A419EE"/>
    <w:pPr>
      <w:spacing w:after="0" w:line="240" w:lineRule="auto"/>
    </w:pPr>
    <w:rPr>
      <w:rFonts w:ascii="Times New Roman" w:hAnsi="Times New Roman"/>
      <w:sz w:val="24"/>
    </w:rPr>
  </w:style>
  <w:style w:type="paragraph" w:styleId="ListParagraph">
    <w:name w:val="List Paragraph"/>
    <w:basedOn w:val="Normal"/>
    <w:uiPriority w:val="34"/>
    <w:qFormat/>
    <w:rsid w:val="00CD3728"/>
    <w:pPr>
      <w:ind w:left="720"/>
      <w:contextualSpacing/>
    </w:pPr>
  </w:style>
  <w:style w:type="paragraph" w:styleId="Caption">
    <w:name w:val="caption"/>
    <w:basedOn w:val="Normal"/>
    <w:next w:val="Normal"/>
    <w:uiPriority w:val="35"/>
    <w:unhideWhenUsed/>
    <w:qFormat/>
    <w:rsid w:val="00D3613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F55F5"/>
    <w:rPr>
      <w:color w:val="808080"/>
    </w:rPr>
  </w:style>
  <w:style w:type="paragraph" w:styleId="Bibliography">
    <w:name w:val="Bibliography"/>
    <w:basedOn w:val="Normal"/>
    <w:next w:val="Normal"/>
    <w:uiPriority w:val="37"/>
    <w:unhideWhenUsed/>
    <w:rsid w:val="00451AAC"/>
  </w:style>
  <w:style w:type="paragraph" w:styleId="TOCHeading">
    <w:name w:val="TOC Heading"/>
    <w:basedOn w:val="Heading1"/>
    <w:next w:val="Normal"/>
    <w:uiPriority w:val="39"/>
    <w:unhideWhenUsed/>
    <w:qFormat/>
    <w:rsid w:val="00DB4233"/>
    <w:pPr>
      <w:pageBreakBefore w:val="0"/>
      <w:numPr>
        <w:numId w:val="0"/>
      </w:numPr>
      <w:spacing w:before="240" w:after="0"/>
      <w:jc w:val="left"/>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DB4233"/>
    <w:pPr>
      <w:spacing w:after="100"/>
    </w:pPr>
  </w:style>
  <w:style w:type="paragraph" w:styleId="TOC2">
    <w:name w:val="toc 2"/>
    <w:basedOn w:val="Normal"/>
    <w:next w:val="Normal"/>
    <w:autoRedefine/>
    <w:uiPriority w:val="39"/>
    <w:unhideWhenUsed/>
    <w:rsid w:val="00DB4233"/>
    <w:pPr>
      <w:spacing w:after="100"/>
      <w:ind w:left="240"/>
    </w:pPr>
  </w:style>
  <w:style w:type="character" w:styleId="Hyperlink">
    <w:name w:val="Hyperlink"/>
    <w:basedOn w:val="DefaultParagraphFont"/>
    <w:uiPriority w:val="99"/>
    <w:unhideWhenUsed/>
    <w:rsid w:val="00DB4233"/>
    <w:rPr>
      <w:color w:val="0563C1" w:themeColor="hyperlink"/>
      <w:u w:val="single"/>
    </w:rPr>
  </w:style>
  <w:style w:type="paragraph" w:styleId="TableofFigures">
    <w:name w:val="table of figures"/>
    <w:basedOn w:val="Normal"/>
    <w:next w:val="Normal"/>
    <w:uiPriority w:val="99"/>
    <w:unhideWhenUsed/>
    <w:rsid w:val="007D027F"/>
  </w:style>
  <w:style w:type="paragraph" w:styleId="TOC3">
    <w:name w:val="toc 3"/>
    <w:basedOn w:val="Normal"/>
    <w:next w:val="Normal"/>
    <w:autoRedefine/>
    <w:uiPriority w:val="39"/>
    <w:unhideWhenUsed/>
    <w:rsid w:val="00602750"/>
    <w:pPr>
      <w:spacing w:after="100"/>
      <w:ind w:left="480"/>
    </w:pPr>
  </w:style>
  <w:style w:type="table" w:styleId="TableGrid">
    <w:name w:val="Table Grid"/>
    <w:basedOn w:val="TableNormal"/>
    <w:uiPriority w:val="39"/>
    <w:rsid w:val="00E154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7886">
      <w:bodyDiv w:val="1"/>
      <w:marLeft w:val="0"/>
      <w:marRight w:val="0"/>
      <w:marTop w:val="0"/>
      <w:marBottom w:val="0"/>
      <w:divBdr>
        <w:top w:val="none" w:sz="0" w:space="0" w:color="auto"/>
        <w:left w:val="none" w:sz="0" w:space="0" w:color="auto"/>
        <w:bottom w:val="none" w:sz="0" w:space="0" w:color="auto"/>
        <w:right w:val="none" w:sz="0" w:space="0" w:color="auto"/>
      </w:divBdr>
    </w:div>
    <w:div w:id="29428078">
      <w:bodyDiv w:val="1"/>
      <w:marLeft w:val="0"/>
      <w:marRight w:val="0"/>
      <w:marTop w:val="0"/>
      <w:marBottom w:val="0"/>
      <w:divBdr>
        <w:top w:val="none" w:sz="0" w:space="0" w:color="auto"/>
        <w:left w:val="none" w:sz="0" w:space="0" w:color="auto"/>
        <w:bottom w:val="none" w:sz="0" w:space="0" w:color="auto"/>
        <w:right w:val="none" w:sz="0" w:space="0" w:color="auto"/>
      </w:divBdr>
    </w:div>
    <w:div w:id="32270474">
      <w:bodyDiv w:val="1"/>
      <w:marLeft w:val="0"/>
      <w:marRight w:val="0"/>
      <w:marTop w:val="0"/>
      <w:marBottom w:val="0"/>
      <w:divBdr>
        <w:top w:val="none" w:sz="0" w:space="0" w:color="auto"/>
        <w:left w:val="none" w:sz="0" w:space="0" w:color="auto"/>
        <w:bottom w:val="none" w:sz="0" w:space="0" w:color="auto"/>
        <w:right w:val="none" w:sz="0" w:space="0" w:color="auto"/>
      </w:divBdr>
    </w:div>
    <w:div w:id="32925443">
      <w:bodyDiv w:val="1"/>
      <w:marLeft w:val="0"/>
      <w:marRight w:val="0"/>
      <w:marTop w:val="0"/>
      <w:marBottom w:val="0"/>
      <w:divBdr>
        <w:top w:val="none" w:sz="0" w:space="0" w:color="auto"/>
        <w:left w:val="none" w:sz="0" w:space="0" w:color="auto"/>
        <w:bottom w:val="none" w:sz="0" w:space="0" w:color="auto"/>
        <w:right w:val="none" w:sz="0" w:space="0" w:color="auto"/>
      </w:divBdr>
    </w:div>
    <w:div w:id="69890557">
      <w:bodyDiv w:val="1"/>
      <w:marLeft w:val="0"/>
      <w:marRight w:val="0"/>
      <w:marTop w:val="0"/>
      <w:marBottom w:val="0"/>
      <w:divBdr>
        <w:top w:val="none" w:sz="0" w:space="0" w:color="auto"/>
        <w:left w:val="none" w:sz="0" w:space="0" w:color="auto"/>
        <w:bottom w:val="none" w:sz="0" w:space="0" w:color="auto"/>
        <w:right w:val="none" w:sz="0" w:space="0" w:color="auto"/>
      </w:divBdr>
    </w:div>
    <w:div w:id="96293491">
      <w:bodyDiv w:val="1"/>
      <w:marLeft w:val="0"/>
      <w:marRight w:val="0"/>
      <w:marTop w:val="0"/>
      <w:marBottom w:val="0"/>
      <w:divBdr>
        <w:top w:val="none" w:sz="0" w:space="0" w:color="auto"/>
        <w:left w:val="none" w:sz="0" w:space="0" w:color="auto"/>
        <w:bottom w:val="none" w:sz="0" w:space="0" w:color="auto"/>
        <w:right w:val="none" w:sz="0" w:space="0" w:color="auto"/>
      </w:divBdr>
    </w:div>
    <w:div w:id="100302212">
      <w:bodyDiv w:val="1"/>
      <w:marLeft w:val="0"/>
      <w:marRight w:val="0"/>
      <w:marTop w:val="0"/>
      <w:marBottom w:val="0"/>
      <w:divBdr>
        <w:top w:val="none" w:sz="0" w:space="0" w:color="auto"/>
        <w:left w:val="none" w:sz="0" w:space="0" w:color="auto"/>
        <w:bottom w:val="none" w:sz="0" w:space="0" w:color="auto"/>
        <w:right w:val="none" w:sz="0" w:space="0" w:color="auto"/>
      </w:divBdr>
    </w:div>
    <w:div w:id="121535490">
      <w:bodyDiv w:val="1"/>
      <w:marLeft w:val="0"/>
      <w:marRight w:val="0"/>
      <w:marTop w:val="0"/>
      <w:marBottom w:val="0"/>
      <w:divBdr>
        <w:top w:val="none" w:sz="0" w:space="0" w:color="auto"/>
        <w:left w:val="none" w:sz="0" w:space="0" w:color="auto"/>
        <w:bottom w:val="none" w:sz="0" w:space="0" w:color="auto"/>
        <w:right w:val="none" w:sz="0" w:space="0" w:color="auto"/>
      </w:divBdr>
    </w:div>
    <w:div w:id="134302986">
      <w:bodyDiv w:val="1"/>
      <w:marLeft w:val="0"/>
      <w:marRight w:val="0"/>
      <w:marTop w:val="0"/>
      <w:marBottom w:val="0"/>
      <w:divBdr>
        <w:top w:val="none" w:sz="0" w:space="0" w:color="auto"/>
        <w:left w:val="none" w:sz="0" w:space="0" w:color="auto"/>
        <w:bottom w:val="none" w:sz="0" w:space="0" w:color="auto"/>
        <w:right w:val="none" w:sz="0" w:space="0" w:color="auto"/>
      </w:divBdr>
    </w:div>
    <w:div w:id="138883810">
      <w:bodyDiv w:val="1"/>
      <w:marLeft w:val="0"/>
      <w:marRight w:val="0"/>
      <w:marTop w:val="0"/>
      <w:marBottom w:val="0"/>
      <w:divBdr>
        <w:top w:val="none" w:sz="0" w:space="0" w:color="auto"/>
        <w:left w:val="none" w:sz="0" w:space="0" w:color="auto"/>
        <w:bottom w:val="none" w:sz="0" w:space="0" w:color="auto"/>
        <w:right w:val="none" w:sz="0" w:space="0" w:color="auto"/>
      </w:divBdr>
    </w:div>
    <w:div w:id="191067137">
      <w:bodyDiv w:val="1"/>
      <w:marLeft w:val="0"/>
      <w:marRight w:val="0"/>
      <w:marTop w:val="0"/>
      <w:marBottom w:val="0"/>
      <w:divBdr>
        <w:top w:val="none" w:sz="0" w:space="0" w:color="auto"/>
        <w:left w:val="none" w:sz="0" w:space="0" w:color="auto"/>
        <w:bottom w:val="none" w:sz="0" w:space="0" w:color="auto"/>
        <w:right w:val="none" w:sz="0" w:space="0" w:color="auto"/>
      </w:divBdr>
    </w:div>
    <w:div w:id="208763987">
      <w:bodyDiv w:val="1"/>
      <w:marLeft w:val="0"/>
      <w:marRight w:val="0"/>
      <w:marTop w:val="0"/>
      <w:marBottom w:val="0"/>
      <w:divBdr>
        <w:top w:val="none" w:sz="0" w:space="0" w:color="auto"/>
        <w:left w:val="none" w:sz="0" w:space="0" w:color="auto"/>
        <w:bottom w:val="none" w:sz="0" w:space="0" w:color="auto"/>
        <w:right w:val="none" w:sz="0" w:space="0" w:color="auto"/>
      </w:divBdr>
    </w:div>
    <w:div w:id="235090939">
      <w:bodyDiv w:val="1"/>
      <w:marLeft w:val="0"/>
      <w:marRight w:val="0"/>
      <w:marTop w:val="0"/>
      <w:marBottom w:val="0"/>
      <w:divBdr>
        <w:top w:val="none" w:sz="0" w:space="0" w:color="auto"/>
        <w:left w:val="none" w:sz="0" w:space="0" w:color="auto"/>
        <w:bottom w:val="none" w:sz="0" w:space="0" w:color="auto"/>
        <w:right w:val="none" w:sz="0" w:space="0" w:color="auto"/>
      </w:divBdr>
    </w:div>
    <w:div w:id="240599835">
      <w:bodyDiv w:val="1"/>
      <w:marLeft w:val="0"/>
      <w:marRight w:val="0"/>
      <w:marTop w:val="0"/>
      <w:marBottom w:val="0"/>
      <w:divBdr>
        <w:top w:val="none" w:sz="0" w:space="0" w:color="auto"/>
        <w:left w:val="none" w:sz="0" w:space="0" w:color="auto"/>
        <w:bottom w:val="none" w:sz="0" w:space="0" w:color="auto"/>
        <w:right w:val="none" w:sz="0" w:space="0" w:color="auto"/>
      </w:divBdr>
    </w:div>
    <w:div w:id="268850902">
      <w:bodyDiv w:val="1"/>
      <w:marLeft w:val="0"/>
      <w:marRight w:val="0"/>
      <w:marTop w:val="0"/>
      <w:marBottom w:val="0"/>
      <w:divBdr>
        <w:top w:val="none" w:sz="0" w:space="0" w:color="auto"/>
        <w:left w:val="none" w:sz="0" w:space="0" w:color="auto"/>
        <w:bottom w:val="none" w:sz="0" w:space="0" w:color="auto"/>
        <w:right w:val="none" w:sz="0" w:space="0" w:color="auto"/>
      </w:divBdr>
    </w:div>
    <w:div w:id="300884232">
      <w:bodyDiv w:val="1"/>
      <w:marLeft w:val="0"/>
      <w:marRight w:val="0"/>
      <w:marTop w:val="0"/>
      <w:marBottom w:val="0"/>
      <w:divBdr>
        <w:top w:val="none" w:sz="0" w:space="0" w:color="auto"/>
        <w:left w:val="none" w:sz="0" w:space="0" w:color="auto"/>
        <w:bottom w:val="none" w:sz="0" w:space="0" w:color="auto"/>
        <w:right w:val="none" w:sz="0" w:space="0" w:color="auto"/>
      </w:divBdr>
    </w:div>
    <w:div w:id="327027599">
      <w:bodyDiv w:val="1"/>
      <w:marLeft w:val="0"/>
      <w:marRight w:val="0"/>
      <w:marTop w:val="0"/>
      <w:marBottom w:val="0"/>
      <w:divBdr>
        <w:top w:val="none" w:sz="0" w:space="0" w:color="auto"/>
        <w:left w:val="none" w:sz="0" w:space="0" w:color="auto"/>
        <w:bottom w:val="none" w:sz="0" w:space="0" w:color="auto"/>
        <w:right w:val="none" w:sz="0" w:space="0" w:color="auto"/>
      </w:divBdr>
    </w:div>
    <w:div w:id="363987030">
      <w:bodyDiv w:val="1"/>
      <w:marLeft w:val="0"/>
      <w:marRight w:val="0"/>
      <w:marTop w:val="0"/>
      <w:marBottom w:val="0"/>
      <w:divBdr>
        <w:top w:val="none" w:sz="0" w:space="0" w:color="auto"/>
        <w:left w:val="none" w:sz="0" w:space="0" w:color="auto"/>
        <w:bottom w:val="none" w:sz="0" w:space="0" w:color="auto"/>
        <w:right w:val="none" w:sz="0" w:space="0" w:color="auto"/>
      </w:divBdr>
    </w:div>
    <w:div w:id="372079086">
      <w:bodyDiv w:val="1"/>
      <w:marLeft w:val="0"/>
      <w:marRight w:val="0"/>
      <w:marTop w:val="0"/>
      <w:marBottom w:val="0"/>
      <w:divBdr>
        <w:top w:val="none" w:sz="0" w:space="0" w:color="auto"/>
        <w:left w:val="none" w:sz="0" w:space="0" w:color="auto"/>
        <w:bottom w:val="none" w:sz="0" w:space="0" w:color="auto"/>
        <w:right w:val="none" w:sz="0" w:space="0" w:color="auto"/>
      </w:divBdr>
    </w:div>
    <w:div w:id="375281771">
      <w:bodyDiv w:val="1"/>
      <w:marLeft w:val="0"/>
      <w:marRight w:val="0"/>
      <w:marTop w:val="0"/>
      <w:marBottom w:val="0"/>
      <w:divBdr>
        <w:top w:val="none" w:sz="0" w:space="0" w:color="auto"/>
        <w:left w:val="none" w:sz="0" w:space="0" w:color="auto"/>
        <w:bottom w:val="none" w:sz="0" w:space="0" w:color="auto"/>
        <w:right w:val="none" w:sz="0" w:space="0" w:color="auto"/>
      </w:divBdr>
    </w:div>
    <w:div w:id="397828198">
      <w:bodyDiv w:val="1"/>
      <w:marLeft w:val="0"/>
      <w:marRight w:val="0"/>
      <w:marTop w:val="0"/>
      <w:marBottom w:val="0"/>
      <w:divBdr>
        <w:top w:val="none" w:sz="0" w:space="0" w:color="auto"/>
        <w:left w:val="none" w:sz="0" w:space="0" w:color="auto"/>
        <w:bottom w:val="none" w:sz="0" w:space="0" w:color="auto"/>
        <w:right w:val="none" w:sz="0" w:space="0" w:color="auto"/>
      </w:divBdr>
    </w:div>
    <w:div w:id="399600673">
      <w:bodyDiv w:val="1"/>
      <w:marLeft w:val="0"/>
      <w:marRight w:val="0"/>
      <w:marTop w:val="0"/>
      <w:marBottom w:val="0"/>
      <w:divBdr>
        <w:top w:val="none" w:sz="0" w:space="0" w:color="auto"/>
        <w:left w:val="none" w:sz="0" w:space="0" w:color="auto"/>
        <w:bottom w:val="none" w:sz="0" w:space="0" w:color="auto"/>
        <w:right w:val="none" w:sz="0" w:space="0" w:color="auto"/>
      </w:divBdr>
    </w:div>
    <w:div w:id="408386099">
      <w:bodyDiv w:val="1"/>
      <w:marLeft w:val="0"/>
      <w:marRight w:val="0"/>
      <w:marTop w:val="0"/>
      <w:marBottom w:val="0"/>
      <w:divBdr>
        <w:top w:val="none" w:sz="0" w:space="0" w:color="auto"/>
        <w:left w:val="none" w:sz="0" w:space="0" w:color="auto"/>
        <w:bottom w:val="none" w:sz="0" w:space="0" w:color="auto"/>
        <w:right w:val="none" w:sz="0" w:space="0" w:color="auto"/>
      </w:divBdr>
    </w:div>
    <w:div w:id="414938378">
      <w:bodyDiv w:val="1"/>
      <w:marLeft w:val="0"/>
      <w:marRight w:val="0"/>
      <w:marTop w:val="0"/>
      <w:marBottom w:val="0"/>
      <w:divBdr>
        <w:top w:val="none" w:sz="0" w:space="0" w:color="auto"/>
        <w:left w:val="none" w:sz="0" w:space="0" w:color="auto"/>
        <w:bottom w:val="none" w:sz="0" w:space="0" w:color="auto"/>
        <w:right w:val="none" w:sz="0" w:space="0" w:color="auto"/>
      </w:divBdr>
    </w:div>
    <w:div w:id="416443282">
      <w:bodyDiv w:val="1"/>
      <w:marLeft w:val="0"/>
      <w:marRight w:val="0"/>
      <w:marTop w:val="0"/>
      <w:marBottom w:val="0"/>
      <w:divBdr>
        <w:top w:val="none" w:sz="0" w:space="0" w:color="auto"/>
        <w:left w:val="none" w:sz="0" w:space="0" w:color="auto"/>
        <w:bottom w:val="none" w:sz="0" w:space="0" w:color="auto"/>
        <w:right w:val="none" w:sz="0" w:space="0" w:color="auto"/>
      </w:divBdr>
    </w:div>
    <w:div w:id="416941716">
      <w:bodyDiv w:val="1"/>
      <w:marLeft w:val="0"/>
      <w:marRight w:val="0"/>
      <w:marTop w:val="0"/>
      <w:marBottom w:val="0"/>
      <w:divBdr>
        <w:top w:val="none" w:sz="0" w:space="0" w:color="auto"/>
        <w:left w:val="none" w:sz="0" w:space="0" w:color="auto"/>
        <w:bottom w:val="none" w:sz="0" w:space="0" w:color="auto"/>
        <w:right w:val="none" w:sz="0" w:space="0" w:color="auto"/>
      </w:divBdr>
    </w:div>
    <w:div w:id="438915400">
      <w:bodyDiv w:val="1"/>
      <w:marLeft w:val="0"/>
      <w:marRight w:val="0"/>
      <w:marTop w:val="0"/>
      <w:marBottom w:val="0"/>
      <w:divBdr>
        <w:top w:val="none" w:sz="0" w:space="0" w:color="auto"/>
        <w:left w:val="none" w:sz="0" w:space="0" w:color="auto"/>
        <w:bottom w:val="none" w:sz="0" w:space="0" w:color="auto"/>
        <w:right w:val="none" w:sz="0" w:space="0" w:color="auto"/>
      </w:divBdr>
    </w:div>
    <w:div w:id="463274887">
      <w:bodyDiv w:val="1"/>
      <w:marLeft w:val="0"/>
      <w:marRight w:val="0"/>
      <w:marTop w:val="0"/>
      <w:marBottom w:val="0"/>
      <w:divBdr>
        <w:top w:val="none" w:sz="0" w:space="0" w:color="auto"/>
        <w:left w:val="none" w:sz="0" w:space="0" w:color="auto"/>
        <w:bottom w:val="none" w:sz="0" w:space="0" w:color="auto"/>
        <w:right w:val="none" w:sz="0" w:space="0" w:color="auto"/>
      </w:divBdr>
    </w:div>
    <w:div w:id="468596987">
      <w:bodyDiv w:val="1"/>
      <w:marLeft w:val="0"/>
      <w:marRight w:val="0"/>
      <w:marTop w:val="0"/>
      <w:marBottom w:val="0"/>
      <w:divBdr>
        <w:top w:val="none" w:sz="0" w:space="0" w:color="auto"/>
        <w:left w:val="none" w:sz="0" w:space="0" w:color="auto"/>
        <w:bottom w:val="none" w:sz="0" w:space="0" w:color="auto"/>
        <w:right w:val="none" w:sz="0" w:space="0" w:color="auto"/>
      </w:divBdr>
    </w:div>
    <w:div w:id="471289486">
      <w:bodyDiv w:val="1"/>
      <w:marLeft w:val="0"/>
      <w:marRight w:val="0"/>
      <w:marTop w:val="0"/>
      <w:marBottom w:val="0"/>
      <w:divBdr>
        <w:top w:val="none" w:sz="0" w:space="0" w:color="auto"/>
        <w:left w:val="none" w:sz="0" w:space="0" w:color="auto"/>
        <w:bottom w:val="none" w:sz="0" w:space="0" w:color="auto"/>
        <w:right w:val="none" w:sz="0" w:space="0" w:color="auto"/>
      </w:divBdr>
    </w:div>
    <w:div w:id="509876309">
      <w:bodyDiv w:val="1"/>
      <w:marLeft w:val="0"/>
      <w:marRight w:val="0"/>
      <w:marTop w:val="0"/>
      <w:marBottom w:val="0"/>
      <w:divBdr>
        <w:top w:val="none" w:sz="0" w:space="0" w:color="auto"/>
        <w:left w:val="none" w:sz="0" w:space="0" w:color="auto"/>
        <w:bottom w:val="none" w:sz="0" w:space="0" w:color="auto"/>
        <w:right w:val="none" w:sz="0" w:space="0" w:color="auto"/>
      </w:divBdr>
    </w:div>
    <w:div w:id="528761490">
      <w:bodyDiv w:val="1"/>
      <w:marLeft w:val="0"/>
      <w:marRight w:val="0"/>
      <w:marTop w:val="0"/>
      <w:marBottom w:val="0"/>
      <w:divBdr>
        <w:top w:val="none" w:sz="0" w:space="0" w:color="auto"/>
        <w:left w:val="none" w:sz="0" w:space="0" w:color="auto"/>
        <w:bottom w:val="none" w:sz="0" w:space="0" w:color="auto"/>
        <w:right w:val="none" w:sz="0" w:space="0" w:color="auto"/>
      </w:divBdr>
    </w:div>
    <w:div w:id="530846200">
      <w:bodyDiv w:val="1"/>
      <w:marLeft w:val="0"/>
      <w:marRight w:val="0"/>
      <w:marTop w:val="0"/>
      <w:marBottom w:val="0"/>
      <w:divBdr>
        <w:top w:val="none" w:sz="0" w:space="0" w:color="auto"/>
        <w:left w:val="none" w:sz="0" w:space="0" w:color="auto"/>
        <w:bottom w:val="none" w:sz="0" w:space="0" w:color="auto"/>
        <w:right w:val="none" w:sz="0" w:space="0" w:color="auto"/>
      </w:divBdr>
    </w:div>
    <w:div w:id="559902267">
      <w:bodyDiv w:val="1"/>
      <w:marLeft w:val="0"/>
      <w:marRight w:val="0"/>
      <w:marTop w:val="0"/>
      <w:marBottom w:val="0"/>
      <w:divBdr>
        <w:top w:val="none" w:sz="0" w:space="0" w:color="auto"/>
        <w:left w:val="none" w:sz="0" w:space="0" w:color="auto"/>
        <w:bottom w:val="none" w:sz="0" w:space="0" w:color="auto"/>
        <w:right w:val="none" w:sz="0" w:space="0" w:color="auto"/>
      </w:divBdr>
    </w:div>
    <w:div w:id="562762213">
      <w:bodyDiv w:val="1"/>
      <w:marLeft w:val="0"/>
      <w:marRight w:val="0"/>
      <w:marTop w:val="0"/>
      <w:marBottom w:val="0"/>
      <w:divBdr>
        <w:top w:val="none" w:sz="0" w:space="0" w:color="auto"/>
        <w:left w:val="none" w:sz="0" w:space="0" w:color="auto"/>
        <w:bottom w:val="none" w:sz="0" w:space="0" w:color="auto"/>
        <w:right w:val="none" w:sz="0" w:space="0" w:color="auto"/>
      </w:divBdr>
    </w:div>
    <w:div w:id="578104311">
      <w:bodyDiv w:val="1"/>
      <w:marLeft w:val="0"/>
      <w:marRight w:val="0"/>
      <w:marTop w:val="0"/>
      <w:marBottom w:val="0"/>
      <w:divBdr>
        <w:top w:val="none" w:sz="0" w:space="0" w:color="auto"/>
        <w:left w:val="none" w:sz="0" w:space="0" w:color="auto"/>
        <w:bottom w:val="none" w:sz="0" w:space="0" w:color="auto"/>
        <w:right w:val="none" w:sz="0" w:space="0" w:color="auto"/>
      </w:divBdr>
    </w:div>
    <w:div w:id="605965168">
      <w:bodyDiv w:val="1"/>
      <w:marLeft w:val="0"/>
      <w:marRight w:val="0"/>
      <w:marTop w:val="0"/>
      <w:marBottom w:val="0"/>
      <w:divBdr>
        <w:top w:val="none" w:sz="0" w:space="0" w:color="auto"/>
        <w:left w:val="none" w:sz="0" w:space="0" w:color="auto"/>
        <w:bottom w:val="none" w:sz="0" w:space="0" w:color="auto"/>
        <w:right w:val="none" w:sz="0" w:space="0" w:color="auto"/>
      </w:divBdr>
    </w:div>
    <w:div w:id="608128219">
      <w:bodyDiv w:val="1"/>
      <w:marLeft w:val="0"/>
      <w:marRight w:val="0"/>
      <w:marTop w:val="0"/>
      <w:marBottom w:val="0"/>
      <w:divBdr>
        <w:top w:val="none" w:sz="0" w:space="0" w:color="auto"/>
        <w:left w:val="none" w:sz="0" w:space="0" w:color="auto"/>
        <w:bottom w:val="none" w:sz="0" w:space="0" w:color="auto"/>
        <w:right w:val="none" w:sz="0" w:space="0" w:color="auto"/>
      </w:divBdr>
    </w:div>
    <w:div w:id="619727003">
      <w:bodyDiv w:val="1"/>
      <w:marLeft w:val="0"/>
      <w:marRight w:val="0"/>
      <w:marTop w:val="0"/>
      <w:marBottom w:val="0"/>
      <w:divBdr>
        <w:top w:val="none" w:sz="0" w:space="0" w:color="auto"/>
        <w:left w:val="none" w:sz="0" w:space="0" w:color="auto"/>
        <w:bottom w:val="none" w:sz="0" w:space="0" w:color="auto"/>
        <w:right w:val="none" w:sz="0" w:space="0" w:color="auto"/>
      </w:divBdr>
    </w:div>
    <w:div w:id="636843052">
      <w:bodyDiv w:val="1"/>
      <w:marLeft w:val="0"/>
      <w:marRight w:val="0"/>
      <w:marTop w:val="0"/>
      <w:marBottom w:val="0"/>
      <w:divBdr>
        <w:top w:val="none" w:sz="0" w:space="0" w:color="auto"/>
        <w:left w:val="none" w:sz="0" w:space="0" w:color="auto"/>
        <w:bottom w:val="none" w:sz="0" w:space="0" w:color="auto"/>
        <w:right w:val="none" w:sz="0" w:space="0" w:color="auto"/>
      </w:divBdr>
    </w:div>
    <w:div w:id="660616660">
      <w:bodyDiv w:val="1"/>
      <w:marLeft w:val="0"/>
      <w:marRight w:val="0"/>
      <w:marTop w:val="0"/>
      <w:marBottom w:val="0"/>
      <w:divBdr>
        <w:top w:val="none" w:sz="0" w:space="0" w:color="auto"/>
        <w:left w:val="none" w:sz="0" w:space="0" w:color="auto"/>
        <w:bottom w:val="none" w:sz="0" w:space="0" w:color="auto"/>
        <w:right w:val="none" w:sz="0" w:space="0" w:color="auto"/>
      </w:divBdr>
    </w:div>
    <w:div w:id="684675154">
      <w:bodyDiv w:val="1"/>
      <w:marLeft w:val="0"/>
      <w:marRight w:val="0"/>
      <w:marTop w:val="0"/>
      <w:marBottom w:val="0"/>
      <w:divBdr>
        <w:top w:val="none" w:sz="0" w:space="0" w:color="auto"/>
        <w:left w:val="none" w:sz="0" w:space="0" w:color="auto"/>
        <w:bottom w:val="none" w:sz="0" w:space="0" w:color="auto"/>
        <w:right w:val="none" w:sz="0" w:space="0" w:color="auto"/>
      </w:divBdr>
    </w:div>
    <w:div w:id="686443404">
      <w:bodyDiv w:val="1"/>
      <w:marLeft w:val="0"/>
      <w:marRight w:val="0"/>
      <w:marTop w:val="0"/>
      <w:marBottom w:val="0"/>
      <w:divBdr>
        <w:top w:val="none" w:sz="0" w:space="0" w:color="auto"/>
        <w:left w:val="none" w:sz="0" w:space="0" w:color="auto"/>
        <w:bottom w:val="none" w:sz="0" w:space="0" w:color="auto"/>
        <w:right w:val="none" w:sz="0" w:space="0" w:color="auto"/>
      </w:divBdr>
    </w:div>
    <w:div w:id="693532451">
      <w:bodyDiv w:val="1"/>
      <w:marLeft w:val="0"/>
      <w:marRight w:val="0"/>
      <w:marTop w:val="0"/>
      <w:marBottom w:val="0"/>
      <w:divBdr>
        <w:top w:val="none" w:sz="0" w:space="0" w:color="auto"/>
        <w:left w:val="none" w:sz="0" w:space="0" w:color="auto"/>
        <w:bottom w:val="none" w:sz="0" w:space="0" w:color="auto"/>
        <w:right w:val="none" w:sz="0" w:space="0" w:color="auto"/>
      </w:divBdr>
    </w:div>
    <w:div w:id="700787334">
      <w:bodyDiv w:val="1"/>
      <w:marLeft w:val="0"/>
      <w:marRight w:val="0"/>
      <w:marTop w:val="0"/>
      <w:marBottom w:val="0"/>
      <w:divBdr>
        <w:top w:val="none" w:sz="0" w:space="0" w:color="auto"/>
        <w:left w:val="none" w:sz="0" w:space="0" w:color="auto"/>
        <w:bottom w:val="none" w:sz="0" w:space="0" w:color="auto"/>
        <w:right w:val="none" w:sz="0" w:space="0" w:color="auto"/>
      </w:divBdr>
    </w:div>
    <w:div w:id="711155595">
      <w:bodyDiv w:val="1"/>
      <w:marLeft w:val="0"/>
      <w:marRight w:val="0"/>
      <w:marTop w:val="0"/>
      <w:marBottom w:val="0"/>
      <w:divBdr>
        <w:top w:val="none" w:sz="0" w:space="0" w:color="auto"/>
        <w:left w:val="none" w:sz="0" w:space="0" w:color="auto"/>
        <w:bottom w:val="none" w:sz="0" w:space="0" w:color="auto"/>
        <w:right w:val="none" w:sz="0" w:space="0" w:color="auto"/>
      </w:divBdr>
    </w:div>
    <w:div w:id="711615791">
      <w:bodyDiv w:val="1"/>
      <w:marLeft w:val="0"/>
      <w:marRight w:val="0"/>
      <w:marTop w:val="0"/>
      <w:marBottom w:val="0"/>
      <w:divBdr>
        <w:top w:val="none" w:sz="0" w:space="0" w:color="auto"/>
        <w:left w:val="none" w:sz="0" w:space="0" w:color="auto"/>
        <w:bottom w:val="none" w:sz="0" w:space="0" w:color="auto"/>
        <w:right w:val="none" w:sz="0" w:space="0" w:color="auto"/>
      </w:divBdr>
    </w:div>
    <w:div w:id="715660185">
      <w:bodyDiv w:val="1"/>
      <w:marLeft w:val="0"/>
      <w:marRight w:val="0"/>
      <w:marTop w:val="0"/>
      <w:marBottom w:val="0"/>
      <w:divBdr>
        <w:top w:val="none" w:sz="0" w:space="0" w:color="auto"/>
        <w:left w:val="none" w:sz="0" w:space="0" w:color="auto"/>
        <w:bottom w:val="none" w:sz="0" w:space="0" w:color="auto"/>
        <w:right w:val="none" w:sz="0" w:space="0" w:color="auto"/>
      </w:divBdr>
    </w:div>
    <w:div w:id="719061630">
      <w:bodyDiv w:val="1"/>
      <w:marLeft w:val="0"/>
      <w:marRight w:val="0"/>
      <w:marTop w:val="0"/>
      <w:marBottom w:val="0"/>
      <w:divBdr>
        <w:top w:val="none" w:sz="0" w:space="0" w:color="auto"/>
        <w:left w:val="none" w:sz="0" w:space="0" w:color="auto"/>
        <w:bottom w:val="none" w:sz="0" w:space="0" w:color="auto"/>
        <w:right w:val="none" w:sz="0" w:space="0" w:color="auto"/>
      </w:divBdr>
    </w:div>
    <w:div w:id="727535745">
      <w:bodyDiv w:val="1"/>
      <w:marLeft w:val="0"/>
      <w:marRight w:val="0"/>
      <w:marTop w:val="0"/>
      <w:marBottom w:val="0"/>
      <w:divBdr>
        <w:top w:val="none" w:sz="0" w:space="0" w:color="auto"/>
        <w:left w:val="none" w:sz="0" w:space="0" w:color="auto"/>
        <w:bottom w:val="none" w:sz="0" w:space="0" w:color="auto"/>
        <w:right w:val="none" w:sz="0" w:space="0" w:color="auto"/>
      </w:divBdr>
    </w:div>
    <w:div w:id="729042177">
      <w:bodyDiv w:val="1"/>
      <w:marLeft w:val="0"/>
      <w:marRight w:val="0"/>
      <w:marTop w:val="0"/>
      <w:marBottom w:val="0"/>
      <w:divBdr>
        <w:top w:val="none" w:sz="0" w:space="0" w:color="auto"/>
        <w:left w:val="none" w:sz="0" w:space="0" w:color="auto"/>
        <w:bottom w:val="none" w:sz="0" w:space="0" w:color="auto"/>
        <w:right w:val="none" w:sz="0" w:space="0" w:color="auto"/>
      </w:divBdr>
    </w:div>
    <w:div w:id="742408311">
      <w:bodyDiv w:val="1"/>
      <w:marLeft w:val="0"/>
      <w:marRight w:val="0"/>
      <w:marTop w:val="0"/>
      <w:marBottom w:val="0"/>
      <w:divBdr>
        <w:top w:val="none" w:sz="0" w:space="0" w:color="auto"/>
        <w:left w:val="none" w:sz="0" w:space="0" w:color="auto"/>
        <w:bottom w:val="none" w:sz="0" w:space="0" w:color="auto"/>
        <w:right w:val="none" w:sz="0" w:space="0" w:color="auto"/>
      </w:divBdr>
    </w:div>
    <w:div w:id="751589223">
      <w:bodyDiv w:val="1"/>
      <w:marLeft w:val="0"/>
      <w:marRight w:val="0"/>
      <w:marTop w:val="0"/>
      <w:marBottom w:val="0"/>
      <w:divBdr>
        <w:top w:val="none" w:sz="0" w:space="0" w:color="auto"/>
        <w:left w:val="none" w:sz="0" w:space="0" w:color="auto"/>
        <w:bottom w:val="none" w:sz="0" w:space="0" w:color="auto"/>
        <w:right w:val="none" w:sz="0" w:space="0" w:color="auto"/>
      </w:divBdr>
    </w:div>
    <w:div w:id="754402476">
      <w:bodyDiv w:val="1"/>
      <w:marLeft w:val="0"/>
      <w:marRight w:val="0"/>
      <w:marTop w:val="0"/>
      <w:marBottom w:val="0"/>
      <w:divBdr>
        <w:top w:val="none" w:sz="0" w:space="0" w:color="auto"/>
        <w:left w:val="none" w:sz="0" w:space="0" w:color="auto"/>
        <w:bottom w:val="none" w:sz="0" w:space="0" w:color="auto"/>
        <w:right w:val="none" w:sz="0" w:space="0" w:color="auto"/>
      </w:divBdr>
    </w:div>
    <w:div w:id="780419817">
      <w:bodyDiv w:val="1"/>
      <w:marLeft w:val="0"/>
      <w:marRight w:val="0"/>
      <w:marTop w:val="0"/>
      <w:marBottom w:val="0"/>
      <w:divBdr>
        <w:top w:val="none" w:sz="0" w:space="0" w:color="auto"/>
        <w:left w:val="none" w:sz="0" w:space="0" w:color="auto"/>
        <w:bottom w:val="none" w:sz="0" w:space="0" w:color="auto"/>
        <w:right w:val="none" w:sz="0" w:space="0" w:color="auto"/>
      </w:divBdr>
    </w:div>
    <w:div w:id="825975838">
      <w:bodyDiv w:val="1"/>
      <w:marLeft w:val="0"/>
      <w:marRight w:val="0"/>
      <w:marTop w:val="0"/>
      <w:marBottom w:val="0"/>
      <w:divBdr>
        <w:top w:val="none" w:sz="0" w:space="0" w:color="auto"/>
        <w:left w:val="none" w:sz="0" w:space="0" w:color="auto"/>
        <w:bottom w:val="none" w:sz="0" w:space="0" w:color="auto"/>
        <w:right w:val="none" w:sz="0" w:space="0" w:color="auto"/>
      </w:divBdr>
    </w:div>
    <w:div w:id="828137030">
      <w:bodyDiv w:val="1"/>
      <w:marLeft w:val="0"/>
      <w:marRight w:val="0"/>
      <w:marTop w:val="0"/>
      <w:marBottom w:val="0"/>
      <w:divBdr>
        <w:top w:val="none" w:sz="0" w:space="0" w:color="auto"/>
        <w:left w:val="none" w:sz="0" w:space="0" w:color="auto"/>
        <w:bottom w:val="none" w:sz="0" w:space="0" w:color="auto"/>
        <w:right w:val="none" w:sz="0" w:space="0" w:color="auto"/>
      </w:divBdr>
    </w:div>
    <w:div w:id="880632076">
      <w:bodyDiv w:val="1"/>
      <w:marLeft w:val="0"/>
      <w:marRight w:val="0"/>
      <w:marTop w:val="0"/>
      <w:marBottom w:val="0"/>
      <w:divBdr>
        <w:top w:val="none" w:sz="0" w:space="0" w:color="auto"/>
        <w:left w:val="none" w:sz="0" w:space="0" w:color="auto"/>
        <w:bottom w:val="none" w:sz="0" w:space="0" w:color="auto"/>
        <w:right w:val="none" w:sz="0" w:space="0" w:color="auto"/>
      </w:divBdr>
    </w:div>
    <w:div w:id="881747895">
      <w:bodyDiv w:val="1"/>
      <w:marLeft w:val="0"/>
      <w:marRight w:val="0"/>
      <w:marTop w:val="0"/>
      <w:marBottom w:val="0"/>
      <w:divBdr>
        <w:top w:val="none" w:sz="0" w:space="0" w:color="auto"/>
        <w:left w:val="none" w:sz="0" w:space="0" w:color="auto"/>
        <w:bottom w:val="none" w:sz="0" w:space="0" w:color="auto"/>
        <w:right w:val="none" w:sz="0" w:space="0" w:color="auto"/>
      </w:divBdr>
    </w:div>
    <w:div w:id="885487108">
      <w:bodyDiv w:val="1"/>
      <w:marLeft w:val="0"/>
      <w:marRight w:val="0"/>
      <w:marTop w:val="0"/>
      <w:marBottom w:val="0"/>
      <w:divBdr>
        <w:top w:val="none" w:sz="0" w:space="0" w:color="auto"/>
        <w:left w:val="none" w:sz="0" w:space="0" w:color="auto"/>
        <w:bottom w:val="none" w:sz="0" w:space="0" w:color="auto"/>
        <w:right w:val="none" w:sz="0" w:space="0" w:color="auto"/>
      </w:divBdr>
    </w:div>
    <w:div w:id="890581149">
      <w:bodyDiv w:val="1"/>
      <w:marLeft w:val="0"/>
      <w:marRight w:val="0"/>
      <w:marTop w:val="0"/>
      <w:marBottom w:val="0"/>
      <w:divBdr>
        <w:top w:val="none" w:sz="0" w:space="0" w:color="auto"/>
        <w:left w:val="none" w:sz="0" w:space="0" w:color="auto"/>
        <w:bottom w:val="none" w:sz="0" w:space="0" w:color="auto"/>
        <w:right w:val="none" w:sz="0" w:space="0" w:color="auto"/>
      </w:divBdr>
    </w:div>
    <w:div w:id="891575865">
      <w:bodyDiv w:val="1"/>
      <w:marLeft w:val="0"/>
      <w:marRight w:val="0"/>
      <w:marTop w:val="0"/>
      <w:marBottom w:val="0"/>
      <w:divBdr>
        <w:top w:val="none" w:sz="0" w:space="0" w:color="auto"/>
        <w:left w:val="none" w:sz="0" w:space="0" w:color="auto"/>
        <w:bottom w:val="none" w:sz="0" w:space="0" w:color="auto"/>
        <w:right w:val="none" w:sz="0" w:space="0" w:color="auto"/>
      </w:divBdr>
    </w:div>
    <w:div w:id="915288267">
      <w:bodyDiv w:val="1"/>
      <w:marLeft w:val="0"/>
      <w:marRight w:val="0"/>
      <w:marTop w:val="0"/>
      <w:marBottom w:val="0"/>
      <w:divBdr>
        <w:top w:val="none" w:sz="0" w:space="0" w:color="auto"/>
        <w:left w:val="none" w:sz="0" w:space="0" w:color="auto"/>
        <w:bottom w:val="none" w:sz="0" w:space="0" w:color="auto"/>
        <w:right w:val="none" w:sz="0" w:space="0" w:color="auto"/>
      </w:divBdr>
    </w:div>
    <w:div w:id="924993953">
      <w:bodyDiv w:val="1"/>
      <w:marLeft w:val="0"/>
      <w:marRight w:val="0"/>
      <w:marTop w:val="0"/>
      <w:marBottom w:val="0"/>
      <w:divBdr>
        <w:top w:val="none" w:sz="0" w:space="0" w:color="auto"/>
        <w:left w:val="none" w:sz="0" w:space="0" w:color="auto"/>
        <w:bottom w:val="none" w:sz="0" w:space="0" w:color="auto"/>
        <w:right w:val="none" w:sz="0" w:space="0" w:color="auto"/>
      </w:divBdr>
    </w:div>
    <w:div w:id="940915564">
      <w:bodyDiv w:val="1"/>
      <w:marLeft w:val="0"/>
      <w:marRight w:val="0"/>
      <w:marTop w:val="0"/>
      <w:marBottom w:val="0"/>
      <w:divBdr>
        <w:top w:val="none" w:sz="0" w:space="0" w:color="auto"/>
        <w:left w:val="none" w:sz="0" w:space="0" w:color="auto"/>
        <w:bottom w:val="none" w:sz="0" w:space="0" w:color="auto"/>
        <w:right w:val="none" w:sz="0" w:space="0" w:color="auto"/>
      </w:divBdr>
    </w:div>
    <w:div w:id="1036155567">
      <w:bodyDiv w:val="1"/>
      <w:marLeft w:val="0"/>
      <w:marRight w:val="0"/>
      <w:marTop w:val="0"/>
      <w:marBottom w:val="0"/>
      <w:divBdr>
        <w:top w:val="none" w:sz="0" w:space="0" w:color="auto"/>
        <w:left w:val="none" w:sz="0" w:space="0" w:color="auto"/>
        <w:bottom w:val="none" w:sz="0" w:space="0" w:color="auto"/>
        <w:right w:val="none" w:sz="0" w:space="0" w:color="auto"/>
      </w:divBdr>
    </w:div>
    <w:div w:id="1039669090">
      <w:bodyDiv w:val="1"/>
      <w:marLeft w:val="0"/>
      <w:marRight w:val="0"/>
      <w:marTop w:val="0"/>
      <w:marBottom w:val="0"/>
      <w:divBdr>
        <w:top w:val="none" w:sz="0" w:space="0" w:color="auto"/>
        <w:left w:val="none" w:sz="0" w:space="0" w:color="auto"/>
        <w:bottom w:val="none" w:sz="0" w:space="0" w:color="auto"/>
        <w:right w:val="none" w:sz="0" w:space="0" w:color="auto"/>
      </w:divBdr>
    </w:div>
    <w:div w:id="1059859441">
      <w:bodyDiv w:val="1"/>
      <w:marLeft w:val="0"/>
      <w:marRight w:val="0"/>
      <w:marTop w:val="0"/>
      <w:marBottom w:val="0"/>
      <w:divBdr>
        <w:top w:val="none" w:sz="0" w:space="0" w:color="auto"/>
        <w:left w:val="none" w:sz="0" w:space="0" w:color="auto"/>
        <w:bottom w:val="none" w:sz="0" w:space="0" w:color="auto"/>
        <w:right w:val="none" w:sz="0" w:space="0" w:color="auto"/>
      </w:divBdr>
    </w:div>
    <w:div w:id="1091318094">
      <w:bodyDiv w:val="1"/>
      <w:marLeft w:val="0"/>
      <w:marRight w:val="0"/>
      <w:marTop w:val="0"/>
      <w:marBottom w:val="0"/>
      <w:divBdr>
        <w:top w:val="none" w:sz="0" w:space="0" w:color="auto"/>
        <w:left w:val="none" w:sz="0" w:space="0" w:color="auto"/>
        <w:bottom w:val="none" w:sz="0" w:space="0" w:color="auto"/>
        <w:right w:val="none" w:sz="0" w:space="0" w:color="auto"/>
      </w:divBdr>
    </w:div>
    <w:div w:id="1107000885">
      <w:bodyDiv w:val="1"/>
      <w:marLeft w:val="0"/>
      <w:marRight w:val="0"/>
      <w:marTop w:val="0"/>
      <w:marBottom w:val="0"/>
      <w:divBdr>
        <w:top w:val="none" w:sz="0" w:space="0" w:color="auto"/>
        <w:left w:val="none" w:sz="0" w:space="0" w:color="auto"/>
        <w:bottom w:val="none" w:sz="0" w:space="0" w:color="auto"/>
        <w:right w:val="none" w:sz="0" w:space="0" w:color="auto"/>
      </w:divBdr>
    </w:div>
    <w:div w:id="1111558578">
      <w:bodyDiv w:val="1"/>
      <w:marLeft w:val="0"/>
      <w:marRight w:val="0"/>
      <w:marTop w:val="0"/>
      <w:marBottom w:val="0"/>
      <w:divBdr>
        <w:top w:val="none" w:sz="0" w:space="0" w:color="auto"/>
        <w:left w:val="none" w:sz="0" w:space="0" w:color="auto"/>
        <w:bottom w:val="none" w:sz="0" w:space="0" w:color="auto"/>
        <w:right w:val="none" w:sz="0" w:space="0" w:color="auto"/>
      </w:divBdr>
    </w:div>
    <w:div w:id="1134522753">
      <w:bodyDiv w:val="1"/>
      <w:marLeft w:val="0"/>
      <w:marRight w:val="0"/>
      <w:marTop w:val="0"/>
      <w:marBottom w:val="0"/>
      <w:divBdr>
        <w:top w:val="none" w:sz="0" w:space="0" w:color="auto"/>
        <w:left w:val="none" w:sz="0" w:space="0" w:color="auto"/>
        <w:bottom w:val="none" w:sz="0" w:space="0" w:color="auto"/>
        <w:right w:val="none" w:sz="0" w:space="0" w:color="auto"/>
      </w:divBdr>
    </w:div>
    <w:div w:id="1145583977">
      <w:bodyDiv w:val="1"/>
      <w:marLeft w:val="0"/>
      <w:marRight w:val="0"/>
      <w:marTop w:val="0"/>
      <w:marBottom w:val="0"/>
      <w:divBdr>
        <w:top w:val="none" w:sz="0" w:space="0" w:color="auto"/>
        <w:left w:val="none" w:sz="0" w:space="0" w:color="auto"/>
        <w:bottom w:val="none" w:sz="0" w:space="0" w:color="auto"/>
        <w:right w:val="none" w:sz="0" w:space="0" w:color="auto"/>
      </w:divBdr>
    </w:div>
    <w:div w:id="1146626969">
      <w:bodyDiv w:val="1"/>
      <w:marLeft w:val="0"/>
      <w:marRight w:val="0"/>
      <w:marTop w:val="0"/>
      <w:marBottom w:val="0"/>
      <w:divBdr>
        <w:top w:val="none" w:sz="0" w:space="0" w:color="auto"/>
        <w:left w:val="none" w:sz="0" w:space="0" w:color="auto"/>
        <w:bottom w:val="none" w:sz="0" w:space="0" w:color="auto"/>
        <w:right w:val="none" w:sz="0" w:space="0" w:color="auto"/>
      </w:divBdr>
    </w:div>
    <w:div w:id="1154954573">
      <w:bodyDiv w:val="1"/>
      <w:marLeft w:val="0"/>
      <w:marRight w:val="0"/>
      <w:marTop w:val="0"/>
      <w:marBottom w:val="0"/>
      <w:divBdr>
        <w:top w:val="none" w:sz="0" w:space="0" w:color="auto"/>
        <w:left w:val="none" w:sz="0" w:space="0" w:color="auto"/>
        <w:bottom w:val="none" w:sz="0" w:space="0" w:color="auto"/>
        <w:right w:val="none" w:sz="0" w:space="0" w:color="auto"/>
      </w:divBdr>
    </w:div>
    <w:div w:id="1158301623">
      <w:bodyDiv w:val="1"/>
      <w:marLeft w:val="0"/>
      <w:marRight w:val="0"/>
      <w:marTop w:val="0"/>
      <w:marBottom w:val="0"/>
      <w:divBdr>
        <w:top w:val="none" w:sz="0" w:space="0" w:color="auto"/>
        <w:left w:val="none" w:sz="0" w:space="0" w:color="auto"/>
        <w:bottom w:val="none" w:sz="0" w:space="0" w:color="auto"/>
        <w:right w:val="none" w:sz="0" w:space="0" w:color="auto"/>
      </w:divBdr>
    </w:div>
    <w:div w:id="1174302993">
      <w:bodyDiv w:val="1"/>
      <w:marLeft w:val="0"/>
      <w:marRight w:val="0"/>
      <w:marTop w:val="0"/>
      <w:marBottom w:val="0"/>
      <w:divBdr>
        <w:top w:val="none" w:sz="0" w:space="0" w:color="auto"/>
        <w:left w:val="none" w:sz="0" w:space="0" w:color="auto"/>
        <w:bottom w:val="none" w:sz="0" w:space="0" w:color="auto"/>
        <w:right w:val="none" w:sz="0" w:space="0" w:color="auto"/>
      </w:divBdr>
    </w:div>
    <w:div w:id="1214579950">
      <w:bodyDiv w:val="1"/>
      <w:marLeft w:val="0"/>
      <w:marRight w:val="0"/>
      <w:marTop w:val="0"/>
      <w:marBottom w:val="0"/>
      <w:divBdr>
        <w:top w:val="none" w:sz="0" w:space="0" w:color="auto"/>
        <w:left w:val="none" w:sz="0" w:space="0" w:color="auto"/>
        <w:bottom w:val="none" w:sz="0" w:space="0" w:color="auto"/>
        <w:right w:val="none" w:sz="0" w:space="0" w:color="auto"/>
      </w:divBdr>
    </w:div>
    <w:div w:id="1219514281">
      <w:bodyDiv w:val="1"/>
      <w:marLeft w:val="0"/>
      <w:marRight w:val="0"/>
      <w:marTop w:val="0"/>
      <w:marBottom w:val="0"/>
      <w:divBdr>
        <w:top w:val="none" w:sz="0" w:space="0" w:color="auto"/>
        <w:left w:val="none" w:sz="0" w:space="0" w:color="auto"/>
        <w:bottom w:val="none" w:sz="0" w:space="0" w:color="auto"/>
        <w:right w:val="none" w:sz="0" w:space="0" w:color="auto"/>
      </w:divBdr>
    </w:div>
    <w:div w:id="1221360663">
      <w:bodyDiv w:val="1"/>
      <w:marLeft w:val="0"/>
      <w:marRight w:val="0"/>
      <w:marTop w:val="0"/>
      <w:marBottom w:val="0"/>
      <w:divBdr>
        <w:top w:val="none" w:sz="0" w:space="0" w:color="auto"/>
        <w:left w:val="none" w:sz="0" w:space="0" w:color="auto"/>
        <w:bottom w:val="none" w:sz="0" w:space="0" w:color="auto"/>
        <w:right w:val="none" w:sz="0" w:space="0" w:color="auto"/>
      </w:divBdr>
    </w:div>
    <w:div w:id="1225675492">
      <w:bodyDiv w:val="1"/>
      <w:marLeft w:val="0"/>
      <w:marRight w:val="0"/>
      <w:marTop w:val="0"/>
      <w:marBottom w:val="0"/>
      <w:divBdr>
        <w:top w:val="none" w:sz="0" w:space="0" w:color="auto"/>
        <w:left w:val="none" w:sz="0" w:space="0" w:color="auto"/>
        <w:bottom w:val="none" w:sz="0" w:space="0" w:color="auto"/>
        <w:right w:val="none" w:sz="0" w:space="0" w:color="auto"/>
      </w:divBdr>
    </w:div>
    <w:div w:id="1272127129">
      <w:bodyDiv w:val="1"/>
      <w:marLeft w:val="0"/>
      <w:marRight w:val="0"/>
      <w:marTop w:val="0"/>
      <w:marBottom w:val="0"/>
      <w:divBdr>
        <w:top w:val="none" w:sz="0" w:space="0" w:color="auto"/>
        <w:left w:val="none" w:sz="0" w:space="0" w:color="auto"/>
        <w:bottom w:val="none" w:sz="0" w:space="0" w:color="auto"/>
        <w:right w:val="none" w:sz="0" w:space="0" w:color="auto"/>
      </w:divBdr>
    </w:div>
    <w:div w:id="1276213717">
      <w:bodyDiv w:val="1"/>
      <w:marLeft w:val="0"/>
      <w:marRight w:val="0"/>
      <w:marTop w:val="0"/>
      <w:marBottom w:val="0"/>
      <w:divBdr>
        <w:top w:val="none" w:sz="0" w:space="0" w:color="auto"/>
        <w:left w:val="none" w:sz="0" w:space="0" w:color="auto"/>
        <w:bottom w:val="none" w:sz="0" w:space="0" w:color="auto"/>
        <w:right w:val="none" w:sz="0" w:space="0" w:color="auto"/>
      </w:divBdr>
    </w:div>
    <w:div w:id="1291865767">
      <w:bodyDiv w:val="1"/>
      <w:marLeft w:val="0"/>
      <w:marRight w:val="0"/>
      <w:marTop w:val="0"/>
      <w:marBottom w:val="0"/>
      <w:divBdr>
        <w:top w:val="none" w:sz="0" w:space="0" w:color="auto"/>
        <w:left w:val="none" w:sz="0" w:space="0" w:color="auto"/>
        <w:bottom w:val="none" w:sz="0" w:space="0" w:color="auto"/>
        <w:right w:val="none" w:sz="0" w:space="0" w:color="auto"/>
      </w:divBdr>
    </w:div>
    <w:div w:id="1327594034">
      <w:bodyDiv w:val="1"/>
      <w:marLeft w:val="0"/>
      <w:marRight w:val="0"/>
      <w:marTop w:val="0"/>
      <w:marBottom w:val="0"/>
      <w:divBdr>
        <w:top w:val="none" w:sz="0" w:space="0" w:color="auto"/>
        <w:left w:val="none" w:sz="0" w:space="0" w:color="auto"/>
        <w:bottom w:val="none" w:sz="0" w:space="0" w:color="auto"/>
        <w:right w:val="none" w:sz="0" w:space="0" w:color="auto"/>
      </w:divBdr>
    </w:div>
    <w:div w:id="1330598010">
      <w:bodyDiv w:val="1"/>
      <w:marLeft w:val="0"/>
      <w:marRight w:val="0"/>
      <w:marTop w:val="0"/>
      <w:marBottom w:val="0"/>
      <w:divBdr>
        <w:top w:val="none" w:sz="0" w:space="0" w:color="auto"/>
        <w:left w:val="none" w:sz="0" w:space="0" w:color="auto"/>
        <w:bottom w:val="none" w:sz="0" w:space="0" w:color="auto"/>
        <w:right w:val="none" w:sz="0" w:space="0" w:color="auto"/>
      </w:divBdr>
    </w:div>
    <w:div w:id="1334721751">
      <w:bodyDiv w:val="1"/>
      <w:marLeft w:val="0"/>
      <w:marRight w:val="0"/>
      <w:marTop w:val="0"/>
      <w:marBottom w:val="0"/>
      <w:divBdr>
        <w:top w:val="none" w:sz="0" w:space="0" w:color="auto"/>
        <w:left w:val="none" w:sz="0" w:space="0" w:color="auto"/>
        <w:bottom w:val="none" w:sz="0" w:space="0" w:color="auto"/>
        <w:right w:val="none" w:sz="0" w:space="0" w:color="auto"/>
      </w:divBdr>
    </w:div>
    <w:div w:id="1348602742">
      <w:bodyDiv w:val="1"/>
      <w:marLeft w:val="0"/>
      <w:marRight w:val="0"/>
      <w:marTop w:val="0"/>
      <w:marBottom w:val="0"/>
      <w:divBdr>
        <w:top w:val="none" w:sz="0" w:space="0" w:color="auto"/>
        <w:left w:val="none" w:sz="0" w:space="0" w:color="auto"/>
        <w:bottom w:val="none" w:sz="0" w:space="0" w:color="auto"/>
        <w:right w:val="none" w:sz="0" w:space="0" w:color="auto"/>
      </w:divBdr>
    </w:div>
    <w:div w:id="1355688060">
      <w:bodyDiv w:val="1"/>
      <w:marLeft w:val="0"/>
      <w:marRight w:val="0"/>
      <w:marTop w:val="0"/>
      <w:marBottom w:val="0"/>
      <w:divBdr>
        <w:top w:val="none" w:sz="0" w:space="0" w:color="auto"/>
        <w:left w:val="none" w:sz="0" w:space="0" w:color="auto"/>
        <w:bottom w:val="none" w:sz="0" w:space="0" w:color="auto"/>
        <w:right w:val="none" w:sz="0" w:space="0" w:color="auto"/>
      </w:divBdr>
    </w:div>
    <w:div w:id="1384135807">
      <w:bodyDiv w:val="1"/>
      <w:marLeft w:val="0"/>
      <w:marRight w:val="0"/>
      <w:marTop w:val="0"/>
      <w:marBottom w:val="0"/>
      <w:divBdr>
        <w:top w:val="none" w:sz="0" w:space="0" w:color="auto"/>
        <w:left w:val="none" w:sz="0" w:space="0" w:color="auto"/>
        <w:bottom w:val="none" w:sz="0" w:space="0" w:color="auto"/>
        <w:right w:val="none" w:sz="0" w:space="0" w:color="auto"/>
      </w:divBdr>
    </w:div>
    <w:div w:id="1394499429">
      <w:bodyDiv w:val="1"/>
      <w:marLeft w:val="0"/>
      <w:marRight w:val="0"/>
      <w:marTop w:val="0"/>
      <w:marBottom w:val="0"/>
      <w:divBdr>
        <w:top w:val="none" w:sz="0" w:space="0" w:color="auto"/>
        <w:left w:val="none" w:sz="0" w:space="0" w:color="auto"/>
        <w:bottom w:val="none" w:sz="0" w:space="0" w:color="auto"/>
        <w:right w:val="none" w:sz="0" w:space="0" w:color="auto"/>
      </w:divBdr>
    </w:div>
    <w:div w:id="1399474211">
      <w:bodyDiv w:val="1"/>
      <w:marLeft w:val="0"/>
      <w:marRight w:val="0"/>
      <w:marTop w:val="0"/>
      <w:marBottom w:val="0"/>
      <w:divBdr>
        <w:top w:val="none" w:sz="0" w:space="0" w:color="auto"/>
        <w:left w:val="none" w:sz="0" w:space="0" w:color="auto"/>
        <w:bottom w:val="none" w:sz="0" w:space="0" w:color="auto"/>
        <w:right w:val="none" w:sz="0" w:space="0" w:color="auto"/>
      </w:divBdr>
    </w:div>
    <w:div w:id="1402408215">
      <w:bodyDiv w:val="1"/>
      <w:marLeft w:val="0"/>
      <w:marRight w:val="0"/>
      <w:marTop w:val="0"/>
      <w:marBottom w:val="0"/>
      <w:divBdr>
        <w:top w:val="none" w:sz="0" w:space="0" w:color="auto"/>
        <w:left w:val="none" w:sz="0" w:space="0" w:color="auto"/>
        <w:bottom w:val="none" w:sz="0" w:space="0" w:color="auto"/>
        <w:right w:val="none" w:sz="0" w:space="0" w:color="auto"/>
      </w:divBdr>
    </w:div>
    <w:div w:id="1419014336">
      <w:bodyDiv w:val="1"/>
      <w:marLeft w:val="0"/>
      <w:marRight w:val="0"/>
      <w:marTop w:val="0"/>
      <w:marBottom w:val="0"/>
      <w:divBdr>
        <w:top w:val="none" w:sz="0" w:space="0" w:color="auto"/>
        <w:left w:val="none" w:sz="0" w:space="0" w:color="auto"/>
        <w:bottom w:val="none" w:sz="0" w:space="0" w:color="auto"/>
        <w:right w:val="none" w:sz="0" w:space="0" w:color="auto"/>
      </w:divBdr>
    </w:div>
    <w:div w:id="1460341928">
      <w:bodyDiv w:val="1"/>
      <w:marLeft w:val="0"/>
      <w:marRight w:val="0"/>
      <w:marTop w:val="0"/>
      <w:marBottom w:val="0"/>
      <w:divBdr>
        <w:top w:val="none" w:sz="0" w:space="0" w:color="auto"/>
        <w:left w:val="none" w:sz="0" w:space="0" w:color="auto"/>
        <w:bottom w:val="none" w:sz="0" w:space="0" w:color="auto"/>
        <w:right w:val="none" w:sz="0" w:space="0" w:color="auto"/>
      </w:divBdr>
    </w:div>
    <w:div w:id="1461338548">
      <w:bodyDiv w:val="1"/>
      <w:marLeft w:val="0"/>
      <w:marRight w:val="0"/>
      <w:marTop w:val="0"/>
      <w:marBottom w:val="0"/>
      <w:divBdr>
        <w:top w:val="none" w:sz="0" w:space="0" w:color="auto"/>
        <w:left w:val="none" w:sz="0" w:space="0" w:color="auto"/>
        <w:bottom w:val="none" w:sz="0" w:space="0" w:color="auto"/>
        <w:right w:val="none" w:sz="0" w:space="0" w:color="auto"/>
      </w:divBdr>
    </w:div>
    <w:div w:id="1463111540">
      <w:bodyDiv w:val="1"/>
      <w:marLeft w:val="0"/>
      <w:marRight w:val="0"/>
      <w:marTop w:val="0"/>
      <w:marBottom w:val="0"/>
      <w:divBdr>
        <w:top w:val="none" w:sz="0" w:space="0" w:color="auto"/>
        <w:left w:val="none" w:sz="0" w:space="0" w:color="auto"/>
        <w:bottom w:val="none" w:sz="0" w:space="0" w:color="auto"/>
        <w:right w:val="none" w:sz="0" w:space="0" w:color="auto"/>
      </w:divBdr>
    </w:div>
    <w:div w:id="1489396921">
      <w:bodyDiv w:val="1"/>
      <w:marLeft w:val="0"/>
      <w:marRight w:val="0"/>
      <w:marTop w:val="0"/>
      <w:marBottom w:val="0"/>
      <w:divBdr>
        <w:top w:val="none" w:sz="0" w:space="0" w:color="auto"/>
        <w:left w:val="none" w:sz="0" w:space="0" w:color="auto"/>
        <w:bottom w:val="none" w:sz="0" w:space="0" w:color="auto"/>
        <w:right w:val="none" w:sz="0" w:space="0" w:color="auto"/>
      </w:divBdr>
    </w:div>
    <w:div w:id="1492023598">
      <w:bodyDiv w:val="1"/>
      <w:marLeft w:val="0"/>
      <w:marRight w:val="0"/>
      <w:marTop w:val="0"/>
      <w:marBottom w:val="0"/>
      <w:divBdr>
        <w:top w:val="none" w:sz="0" w:space="0" w:color="auto"/>
        <w:left w:val="none" w:sz="0" w:space="0" w:color="auto"/>
        <w:bottom w:val="none" w:sz="0" w:space="0" w:color="auto"/>
        <w:right w:val="none" w:sz="0" w:space="0" w:color="auto"/>
      </w:divBdr>
    </w:div>
    <w:div w:id="1496066167">
      <w:bodyDiv w:val="1"/>
      <w:marLeft w:val="0"/>
      <w:marRight w:val="0"/>
      <w:marTop w:val="0"/>
      <w:marBottom w:val="0"/>
      <w:divBdr>
        <w:top w:val="none" w:sz="0" w:space="0" w:color="auto"/>
        <w:left w:val="none" w:sz="0" w:space="0" w:color="auto"/>
        <w:bottom w:val="none" w:sz="0" w:space="0" w:color="auto"/>
        <w:right w:val="none" w:sz="0" w:space="0" w:color="auto"/>
      </w:divBdr>
    </w:div>
    <w:div w:id="1502085674">
      <w:bodyDiv w:val="1"/>
      <w:marLeft w:val="0"/>
      <w:marRight w:val="0"/>
      <w:marTop w:val="0"/>
      <w:marBottom w:val="0"/>
      <w:divBdr>
        <w:top w:val="none" w:sz="0" w:space="0" w:color="auto"/>
        <w:left w:val="none" w:sz="0" w:space="0" w:color="auto"/>
        <w:bottom w:val="none" w:sz="0" w:space="0" w:color="auto"/>
        <w:right w:val="none" w:sz="0" w:space="0" w:color="auto"/>
      </w:divBdr>
    </w:div>
    <w:div w:id="1510488828">
      <w:bodyDiv w:val="1"/>
      <w:marLeft w:val="0"/>
      <w:marRight w:val="0"/>
      <w:marTop w:val="0"/>
      <w:marBottom w:val="0"/>
      <w:divBdr>
        <w:top w:val="none" w:sz="0" w:space="0" w:color="auto"/>
        <w:left w:val="none" w:sz="0" w:space="0" w:color="auto"/>
        <w:bottom w:val="none" w:sz="0" w:space="0" w:color="auto"/>
        <w:right w:val="none" w:sz="0" w:space="0" w:color="auto"/>
      </w:divBdr>
    </w:div>
    <w:div w:id="1545945350">
      <w:bodyDiv w:val="1"/>
      <w:marLeft w:val="0"/>
      <w:marRight w:val="0"/>
      <w:marTop w:val="0"/>
      <w:marBottom w:val="0"/>
      <w:divBdr>
        <w:top w:val="none" w:sz="0" w:space="0" w:color="auto"/>
        <w:left w:val="none" w:sz="0" w:space="0" w:color="auto"/>
        <w:bottom w:val="none" w:sz="0" w:space="0" w:color="auto"/>
        <w:right w:val="none" w:sz="0" w:space="0" w:color="auto"/>
      </w:divBdr>
    </w:div>
    <w:div w:id="1586837407">
      <w:bodyDiv w:val="1"/>
      <w:marLeft w:val="0"/>
      <w:marRight w:val="0"/>
      <w:marTop w:val="0"/>
      <w:marBottom w:val="0"/>
      <w:divBdr>
        <w:top w:val="none" w:sz="0" w:space="0" w:color="auto"/>
        <w:left w:val="none" w:sz="0" w:space="0" w:color="auto"/>
        <w:bottom w:val="none" w:sz="0" w:space="0" w:color="auto"/>
        <w:right w:val="none" w:sz="0" w:space="0" w:color="auto"/>
      </w:divBdr>
    </w:div>
    <w:div w:id="1596791590">
      <w:bodyDiv w:val="1"/>
      <w:marLeft w:val="0"/>
      <w:marRight w:val="0"/>
      <w:marTop w:val="0"/>
      <w:marBottom w:val="0"/>
      <w:divBdr>
        <w:top w:val="none" w:sz="0" w:space="0" w:color="auto"/>
        <w:left w:val="none" w:sz="0" w:space="0" w:color="auto"/>
        <w:bottom w:val="none" w:sz="0" w:space="0" w:color="auto"/>
        <w:right w:val="none" w:sz="0" w:space="0" w:color="auto"/>
      </w:divBdr>
    </w:div>
    <w:div w:id="1624580868">
      <w:bodyDiv w:val="1"/>
      <w:marLeft w:val="0"/>
      <w:marRight w:val="0"/>
      <w:marTop w:val="0"/>
      <w:marBottom w:val="0"/>
      <w:divBdr>
        <w:top w:val="none" w:sz="0" w:space="0" w:color="auto"/>
        <w:left w:val="none" w:sz="0" w:space="0" w:color="auto"/>
        <w:bottom w:val="none" w:sz="0" w:space="0" w:color="auto"/>
        <w:right w:val="none" w:sz="0" w:space="0" w:color="auto"/>
      </w:divBdr>
    </w:div>
    <w:div w:id="1636982866">
      <w:bodyDiv w:val="1"/>
      <w:marLeft w:val="0"/>
      <w:marRight w:val="0"/>
      <w:marTop w:val="0"/>
      <w:marBottom w:val="0"/>
      <w:divBdr>
        <w:top w:val="none" w:sz="0" w:space="0" w:color="auto"/>
        <w:left w:val="none" w:sz="0" w:space="0" w:color="auto"/>
        <w:bottom w:val="none" w:sz="0" w:space="0" w:color="auto"/>
        <w:right w:val="none" w:sz="0" w:space="0" w:color="auto"/>
      </w:divBdr>
    </w:div>
    <w:div w:id="1660310796">
      <w:bodyDiv w:val="1"/>
      <w:marLeft w:val="0"/>
      <w:marRight w:val="0"/>
      <w:marTop w:val="0"/>
      <w:marBottom w:val="0"/>
      <w:divBdr>
        <w:top w:val="none" w:sz="0" w:space="0" w:color="auto"/>
        <w:left w:val="none" w:sz="0" w:space="0" w:color="auto"/>
        <w:bottom w:val="none" w:sz="0" w:space="0" w:color="auto"/>
        <w:right w:val="none" w:sz="0" w:space="0" w:color="auto"/>
      </w:divBdr>
    </w:div>
    <w:div w:id="1661304808">
      <w:bodyDiv w:val="1"/>
      <w:marLeft w:val="0"/>
      <w:marRight w:val="0"/>
      <w:marTop w:val="0"/>
      <w:marBottom w:val="0"/>
      <w:divBdr>
        <w:top w:val="none" w:sz="0" w:space="0" w:color="auto"/>
        <w:left w:val="none" w:sz="0" w:space="0" w:color="auto"/>
        <w:bottom w:val="none" w:sz="0" w:space="0" w:color="auto"/>
        <w:right w:val="none" w:sz="0" w:space="0" w:color="auto"/>
      </w:divBdr>
    </w:div>
    <w:div w:id="1687125832">
      <w:bodyDiv w:val="1"/>
      <w:marLeft w:val="0"/>
      <w:marRight w:val="0"/>
      <w:marTop w:val="0"/>
      <w:marBottom w:val="0"/>
      <w:divBdr>
        <w:top w:val="none" w:sz="0" w:space="0" w:color="auto"/>
        <w:left w:val="none" w:sz="0" w:space="0" w:color="auto"/>
        <w:bottom w:val="none" w:sz="0" w:space="0" w:color="auto"/>
        <w:right w:val="none" w:sz="0" w:space="0" w:color="auto"/>
      </w:divBdr>
    </w:div>
    <w:div w:id="1696080767">
      <w:bodyDiv w:val="1"/>
      <w:marLeft w:val="0"/>
      <w:marRight w:val="0"/>
      <w:marTop w:val="0"/>
      <w:marBottom w:val="0"/>
      <w:divBdr>
        <w:top w:val="none" w:sz="0" w:space="0" w:color="auto"/>
        <w:left w:val="none" w:sz="0" w:space="0" w:color="auto"/>
        <w:bottom w:val="none" w:sz="0" w:space="0" w:color="auto"/>
        <w:right w:val="none" w:sz="0" w:space="0" w:color="auto"/>
      </w:divBdr>
    </w:div>
    <w:div w:id="1696692996">
      <w:bodyDiv w:val="1"/>
      <w:marLeft w:val="0"/>
      <w:marRight w:val="0"/>
      <w:marTop w:val="0"/>
      <w:marBottom w:val="0"/>
      <w:divBdr>
        <w:top w:val="none" w:sz="0" w:space="0" w:color="auto"/>
        <w:left w:val="none" w:sz="0" w:space="0" w:color="auto"/>
        <w:bottom w:val="none" w:sz="0" w:space="0" w:color="auto"/>
        <w:right w:val="none" w:sz="0" w:space="0" w:color="auto"/>
      </w:divBdr>
    </w:div>
    <w:div w:id="1699963754">
      <w:bodyDiv w:val="1"/>
      <w:marLeft w:val="0"/>
      <w:marRight w:val="0"/>
      <w:marTop w:val="0"/>
      <w:marBottom w:val="0"/>
      <w:divBdr>
        <w:top w:val="none" w:sz="0" w:space="0" w:color="auto"/>
        <w:left w:val="none" w:sz="0" w:space="0" w:color="auto"/>
        <w:bottom w:val="none" w:sz="0" w:space="0" w:color="auto"/>
        <w:right w:val="none" w:sz="0" w:space="0" w:color="auto"/>
      </w:divBdr>
    </w:div>
    <w:div w:id="1720207686">
      <w:bodyDiv w:val="1"/>
      <w:marLeft w:val="0"/>
      <w:marRight w:val="0"/>
      <w:marTop w:val="0"/>
      <w:marBottom w:val="0"/>
      <w:divBdr>
        <w:top w:val="none" w:sz="0" w:space="0" w:color="auto"/>
        <w:left w:val="none" w:sz="0" w:space="0" w:color="auto"/>
        <w:bottom w:val="none" w:sz="0" w:space="0" w:color="auto"/>
        <w:right w:val="none" w:sz="0" w:space="0" w:color="auto"/>
      </w:divBdr>
    </w:div>
    <w:div w:id="1720855743">
      <w:bodyDiv w:val="1"/>
      <w:marLeft w:val="0"/>
      <w:marRight w:val="0"/>
      <w:marTop w:val="0"/>
      <w:marBottom w:val="0"/>
      <w:divBdr>
        <w:top w:val="none" w:sz="0" w:space="0" w:color="auto"/>
        <w:left w:val="none" w:sz="0" w:space="0" w:color="auto"/>
        <w:bottom w:val="none" w:sz="0" w:space="0" w:color="auto"/>
        <w:right w:val="none" w:sz="0" w:space="0" w:color="auto"/>
      </w:divBdr>
    </w:div>
    <w:div w:id="1727490840">
      <w:bodyDiv w:val="1"/>
      <w:marLeft w:val="0"/>
      <w:marRight w:val="0"/>
      <w:marTop w:val="0"/>
      <w:marBottom w:val="0"/>
      <w:divBdr>
        <w:top w:val="none" w:sz="0" w:space="0" w:color="auto"/>
        <w:left w:val="none" w:sz="0" w:space="0" w:color="auto"/>
        <w:bottom w:val="none" w:sz="0" w:space="0" w:color="auto"/>
        <w:right w:val="none" w:sz="0" w:space="0" w:color="auto"/>
      </w:divBdr>
    </w:div>
    <w:div w:id="1730883491">
      <w:bodyDiv w:val="1"/>
      <w:marLeft w:val="0"/>
      <w:marRight w:val="0"/>
      <w:marTop w:val="0"/>
      <w:marBottom w:val="0"/>
      <w:divBdr>
        <w:top w:val="none" w:sz="0" w:space="0" w:color="auto"/>
        <w:left w:val="none" w:sz="0" w:space="0" w:color="auto"/>
        <w:bottom w:val="none" w:sz="0" w:space="0" w:color="auto"/>
        <w:right w:val="none" w:sz="0" w:space="0" w:color="auto"/>
      </w:divBdr>
    </w:div>
    <w:div w:id="1838768125">
      <w:bodyDiv w:val="1"/>
      <w:marLeft w:val="0"/>
      <w:marRight w:val="0"/>
      <w:marTop w:val="0"/>
      <w:marBottom w:val="0"/>
      <w:divBdr>
        <w:top w:val="none" w:sz="0" w:space="0" w:color="auto"/>
        <w:left w:val="none" w:sz="0" w:space="0" w:color="auto"/>
        <w:bottom w:val="none" w:sz="0" w:space="0" w:color="auto"/>
        <w:right w:val="none" w:sz="0" w:space="0" w:color="auto"/>
      </w:divBdr>
    </w:div>
    <w:div w:id="1882983211">
      <w:bodyDiv w:val="1"/>
      <w:marLeft w:val="0"/>
      <w:marRight w:val="0"/>
      <w:marTop w:val="0"/>
      <w:marBottom w:val="0"/>
      <w:divBdr>
        <w:top w:val="none" w:sz="0" w:space="0" w:color="auto"/>
        <w:left w:val="none" w:sz="0" w:space="0" w:color="auto"/>
        <w:bottom w:val="none" w:sz="0" w:space="0" w:color="auto"/>
        <w:right w:val="none" w:sz="0" w:space="0" w:color="auto"/>
      </w:divBdr>
    </w:div>
    <w:div w:id="2023388444">
      <w:bodyDiv w:val="1"/>
      <w:marLeft w:val="0"/>
      <w:marRight w:val="0"/>
      <w:marTop w:val="0"/>
      <w:marBottom w:val="0"/>
      <w:divBdr>
        <w:top w:val="none" w:sz="0" w:space="0" w:color="auto"/>
        <w:left w:val="none" w:sz="0" w:space="0" w:color="auto"/>
        <w:bottom w:val="none" w:sz="0" w:space="0" w:color="auto"/>
        <w:right w:val="none" w:sz="0" w:space="0" w:color="auto"/>
      </w:divBdr>
    </w:div>
    <w:div w:id="2052416803">
      <w:bodyDiv w:val="1"/>
      <w:marLeft w:val="0"/>
      <w:marRight w:val="0"/>
      <w:marTop w:val="0"/>
      <w:marBottom w:val="0"/>
      <w:divBdr>
        <w:top w:val="none" w:sz="0" w:space="0" w:color="auto"/>
        <w:left w:val="none" w:sz="0" w:space="0" w:color="auto"/>
        <w:bottom w:val="none" w:sz="0" w:space="0" w:color="auto"/>
        <w:right w:val="none" w:sz="0" w:space="0" w:color="auto"/>
      </w:divBdr>
    </w:div>
    <w:div w:id="2081948403">
      <w:bodyDiv w:val="1"/>
      <w:marLeft w:val="0"/>
      <w:marRight w:val="0"/>
      <w:marTop w:val="0"/>
      <w:marBottom w:val="0"/>
      <w:divBdr>
        <w:top w:val="none" w:sz="0" w:space="0" w:color="auto"/>
        <w:left w:val="none" w:sz="0" w:space="0" w:color="auto"/>
        <w:bottom w:val="none" w:sz="0" w:space="0" w:color="auto"/>
        <w:right w:val="none" w:sz="0" w:space="0" w:color="auto"/>
      </w:divBdr>
    </w:div>
    <w:div w:id="2082481412">
      <w:bodyDiv w:val="1"/>
      <w:marLeft w:val="0"/>
      <w:marRight w:val="0"/>
      <w:marTop w:val="0"/>
      <w:marBottom w:val="0"/>
      <w:divBdr>
        <w:top w:val="none" w:sz="0" w:space="0" w:color="auto"/>
        <w:left w:val="none" w:sz="0" w:space="0" w:color="auto"/>
        <w:bottom w:val="none" w:sz="0" w:space="0" w:color="auto"/>
        <w:right w:val="none" w:sz="0" w:space="0" w:color="auto"/>
      </w:divBdr>
    </w:div>
    <w:div w:id="2086409921">
      <w:bodyDiv w:val="1"/>
      <w:marLeft w:val="0"/>
      <w:marRight w:val="0"/>
      <w:marTop w:val="0"/>
      <w:marBottom w:val="0"/>
      <w:divBdr>
        <w:top w:val="none" w:sz="0" w:space="0" w:color="auto"/>
        <w:left w:val="none" w:sz="0" w:space="0" w:color="auto"/>
        <w:bottom w:val="none" w:sz="0" w:space="0" w:color="auto"/>
        <w:right w:val="none" w:sz="0" w:space="0" w:color="auto"/>
      </w:divBdr>
    </w:div>
    <w:div w:id="2090467939">
      <w:bodyDiv w:val="1"/>
      <w:marLeft w:val="0"/>
      <w:marRight w:val="0"/>
      <w:marTop w:val="0"/>
      <w:marBottom w:val="0"/>
      <w:divBdr>
        <w:top w:val="none" w:sz="0" w:space="0" w:color="auto"/>
        <w:left w:val="none" w:sz="0" w:space="0" w:color="auto"/>
        <w:bottom w:val="none" w:sz="0" w:space="0" w:color="auto"/>
        <w:right w:val="none" w:sz="0" w:space="0" w:color="auto"/>
      </w:divBdr>
    </w:div>
    <w:div w:id="212502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Book</b:SourceType>
    <b:Guid>{02085AB2-14CD-49AF-8E05-C2070D55F915}</b:Guid>
    <b:Author>
      <b:Author>
        <b:NameList>
          <b:Person>
            <b:Last>Dung</b:Last>
            <b:First>Phan</b:First>
            <b:Middle>Minh</b:Middle>
          </b:Person>
        </b:NameList>
      </b:Author>
    </b:Author>
    <b:Title>On the acceptability of arguments and its fundamental role in nonmonotonic reasoning, logic programming and n-person games</b:Title>
    <b:Year>1995</b:Year>
    <b:City>Bangkok 10501, Thailand</b:City>
    <b:Publisher>Division of Computer Science, Asian Institute of Technology, GPO Box 2754</b:Publisher>
    <b:RefOrder>1</b:RefOrder>
  </b:Source>
  <b:Source>
    <b:Tag>2</b:Tag>
    <b:SourceType>Book</b:SourceType>
    <b:Guid>{72C6E43B-C6F4-4771-8F19-078826A92801}</b:Guid>
    <b:Author>
      <b:Author>
        <b:NameList>
          <b:Person>
            <b:Last>Freuder</b:Last>
            <b:First>Eugene</b:First>
            <b:Middle>C.</b:Middle>
          </b:Person>
        </b:NameList>
      </b:Author>
    </b:Author>
    <b:Title>Constraints</b:Title>
    <b:Year>1997</b:Year>
    <b:RefOrder>5</b:RefOrder>
  </b:Source>
  <b:Source>
    <b:Tag>3</b:Tag>
    <b:SourceType>Book</b:SourceType>
    <b:Guid>{06BB8882-D423-40D1-96E7-68AA921A32A4}</b:Guid>
    <b:Author>
      <b:Author>
        <b:NameList>
          <b:Person>
            <b:Last>Francesca Rossi</b:Last>
            <b:First>Peter</b:First>
            <b:Middle>van Beek, Toby Walsh</b:Middle>
          </b:Person>
        </b:NameList>
      </b:Author>
    </b:Author>
    <b:Title>Handbook of Constraint Programming</b:Title>
    <b:Year>2006</b:Year>
    <b:RefOrder>4</b:RefOrder>
  </b:Source>
  <b:Source>
    <b:Tag>4</b:Tag>
    <b:SourceType>InternetSite</b:SourceType>
    <b:Guid>{9E36DC80-9230-4D13-9D03-4B73B084C63F}</b:Guid>
    <b:URL>https://choco-solver.org/</b:URL>
    <b:Title>Choco-solver</b:Title>
    <b:RefOrder>8</b:RefOrder>
  </b:Source>
  <b:Source>
    <b:Tag>5</b:Tag>
    <b:SourceType>JournalArticle</b:SourceType>
    <b:Guid>{04BE0754-5705-496D-BDA8-F18DC9F56D32}</b:Guid>
    <b:Author>
      <b:Author>
        <b:NameList>
          <b:Person>
            <b:Last>Leila Amgoud</b:Last>
            <b:First>Caroline</b:First>
            <b:Middle>Devred</b:Middle>
          </b:Person>
        </b:NameList>
      </b:Author>
    </b:Author>
    <b:Title>Argumentation Frameworks as Constraint</b:Title>
    <b:JournalName>International Conference on Scalable Uncertainty Management</b:JournalName>
    <b:Year>2011</b:Year>
    <b:RefOrder>7</b:RefOrder>
  </b:Source>
  <b:Source>
    <b:Tag>6</b:Tag>
    <b:SourceType>JournalArticle</b:SourceType>
    <b:Guid>{C0B7635C-44AC-4700-AC69-87ECE6C205C4}</b:Guid>
    <b:Author>
      <b:Author>
        <b:NameList>
          <b:Person>
            <b:Last>Creignou</b:Last>
            <b:First>Nadia</b:First>
          </b:Person>
        </b:NameList>
      </b:Author>
    </b:Author>
    <b:Title>The class of problems that are linearly equivalent to Satisfiability or a uniform method for proving NP-completeness</b:Title>
    <b:JournalName>Theoretical Computer Science</b:JournalName>
    <b:Year>1995</b:Year>
    <b:RefOrder>6</b:RefOrder>
  </b:Source>
  <b:Source>
    <b:Tag>7</b:Tag>
    <b:SourceType>JournalArticle</b:SourceType>
    <b:Guid>{0EA4DEE2-2D53-4C72-848D-A35BF9B0F1F8}</b:Guid>
    <b:Author>
      <b:Author>
        <b:NameList>
          <b:Person>
            <b:Last>D. Gale</b:Last>
            <b:First>L.</b:First>
            <b:Middle>S. Shapley</b:Middle>
          </b:Person>
        </b:NameList>
      </b:Author>
    </b:Author>
    <b:Title>College Admissions and the Stability of Marriage</b:Title>
    <b:JournalName>The American Mathematical Monthly</b:JournalName>
    <b:Year>1962</b:Year>
    <b:Pages>9-15</b:Pages>
    <b:RefOrder>2</b:RefOrder>
  </b:Source>
  <b:Source>
    <b:Tag>8</b:Tag>
    <b:SourceType>JournalArticle</b:SourceType>
    <b:Guid>{6E9FA837-87AE-4402-ACCA-8D863C7A52EF}</b:Guid>
    <b:Author>
      <b:Author>
        <b:NameList>
          <b:Person>
            <b:Last>Anthony Hunter</b:Last>
            <b:First>Matthew</b:First>
            <b:Middle>Williams</b:Middle>
          </b:Person>
        </b:NameList>
      </b:Author>
    </b:Author>
    <b:Title>Aggregating evidence about the positive and negative effects of treatments</b:Title>
    <b:JournalName>Artificial Intelligence in Medicine</b:JournalName>
    <b:Year>2012</b:Year>
    <b:Pages>173-190</b:Pages>
    <b:RefOrder>3</b:RefOrder>
  </b:Source>
</b:Sources>
</file>

<file path=customXml/itemProps1.xml><?xml version="1.0" encoding="utf-8"?>
<ds:datastoreItem xmlns:ds="http://schemas.openxmlformats.org/officeDocument/2006/customXml" ds:itemID="{F9CB8387-5D52-43FB-9269-93DED94A3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2455</TotalTime>
  <Pages>23</Pages>
  <Words>7535</Words>
  <Characters>42951</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Dragoi</dc:creator>
  <cp:keywords/>
  <dc:description/>
  <cp:lastModifiedBy>Stefan Dragoi</cp:lastModifiedBy>
  <cp:revision>1002</cp:revision>
  <cp:lastPrinted>2023-05-06T06:15:00Z</cp:lastPrinted>
  <dcterms:created xsi:type="dcterms:W3CDTF">2023-03-26T11:54:00Z</dcterms:created>
  <dcterms:modified xsi:type="dcterms:W3CDTF">2023-06-13T17:32:00Z</dcterms:modified>
</cp:coreProperties>
</file>