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ACB1" w14:textId="5C213A98" w:rsidR="00C45954" w:rsidRDefault="00C45954" w:rsidP="00C45954">
      <w:pPr>
        <w:pStyle w:val="Default"/>
        <w:spacing w:line="276" w:lineRule="auto"/>
        <w:jc w:val="center"/>
        <w:rPr>
          <w:sz w:val="40"/>
          <w:szCs w:val="40"/>
        </w:rPr>
      </w:pPr>
      <w:bookmarkStart w:id="0" w:name="_Hlk153822697"/>
      <w:bookmarkEnd w:id="0"/>
      <w:r>
        <w:rPr>
          <w:sz w:val="40"/>
          <w:szCs w:val="40"/>
        </w:rPr>
        <w:t>UNIVERSITATEA POLITEHNICA DIN BUCUREȘTI</w:t>
      </w:r>
    </w:p>
    <w:p w14:paraId="086ED6E6" w14:textId="562920DE" w:rsidR="00C45954" w:rsidRPr="00C45954" w:rsidRDefault="00C45954" w:rsidP="00C45954">
      <w:pPr>
        <w:pStyle w:val="Default"/>
        <w:spacing w:line="276" w:lineRule="auto"/>
        <w:jc w:val="center"/>
        <w:rPr>
          <w:sz w:val="40"/>
          <w:szCs w:val="40"/>
          <w:lang w:val="fr-FR"/>
        </w:rPr>
      </w:pPr>
      <w:proofErr w:type="spellStart"/>
      <w:r w:rsidRPr="00C45954">
        <w:rPr>
          <w:sz w:val="40"/>
          <w:szCs w:val="40"/>
          <w:lang w:val="fr-FR"/>
        </w:rPr>
        <w:t>Facultatea</w:t>
      </w:r>
      <w:proofErr w:type="spellEnd"/>
      <w:r w:rsidRPr="00C45954">
        <w:rPr>
          <w:sz w:val="40"/>
          <w:szCs w:val="40"/>
          <w:lang w:val="fr-FR"/>
        </w:rPr>
        <w:t xml:space="preserve"> de </w:t>
      </w:r>
      <w:proofErr w:type="spellStart"/>
      <w:r w:rsidRPr="00C45954">
        <w:rPr>
          <w:sz w:val="40"/>
          <w:szCs w:val="40"/>
          <w:lang w:val="fr-FR"/>
        </w:rPr>
        <w:t>Electronică</w:t>
      </w:r>
      <w:proofErr w:type="spellEnd"/>
      <w:r w:rsidRPr="00C45954">
        <w:rPr>
          <w:sz w:val="40"/>
          <w:szCs w:val="40"/>
          <w:lang w:val="fr-FR"/>
        </w:rPr>
        <w:t xml:space="preserve">, </w:t>
      </w:r>
      <w:proofErr w:type="spellStart"/>
      <w:r w:rsidRPr="00C45954">
        <w:rPr>
          <w:sz w:val="40"/>
          <w:szCs w:val="40"/>
          <w:lang w:val="fr-FR"/>
        </w:rPr>
        <w:t>Telecomunicații</w:t>
      </w:r>
      <w:proofErr w:type="spellEnd"/>
      <w:r w:rsidRPr="00C45954">
        <w:rPr>
          <w:sz w:val="40"/>
          <w:szCs w:val="40"/>
          <w:lang w:val="fr-FR"/>
        </w:rPr>
        <w:t xml:space="preserve"> </w:t>
      </w:r>
      <w:proofErr w:type="spellStart"/>
      <w:r>
        <w:rPr>
          <w:sz w:val="40"/>
          <w:szCs w:val="40"/>
          <w:lang w:val="fr-FR"/>
        </w:rPr>
        <w:t>ș</w:t>
      </w:r>
      <w:r w:rsidRPr="00C45954">
        <w:rPr>
          <w:sz w:val="40"/>
          <w:szCs w:val="40"/>
          <w:lang w:val="fr-FR"/>
        </w:rPr>
        <w:t>i</w:t>
      </w:r>
      <w:proofErr w:type="spellEnd"/>
      <w:r w:rsidRPr="00C45954">
        <w:rPr>
          <w:sz w:val="40"/>
          <w:szCs w:val="40"/>
          <w:lang w:val="fr-FR"/>
        </w:rPr>
        <w:t xml:space="preserve"> </w:t>
      </w:r>
      <w:proofErr w:type="spellStart"/>
      <w:r>
        <w:rPr>
          <w:sz w:val="40"/>
          <w:szCs w:val="40"/>
          <w:lang w:val="fr-FR"/>
        </w:rPr>
        <w:t>Tehnologia</w:t>
      </w:r>
      <w:proofErr w:type="spellEnd"/>
      <w:r>
        <w:rPr>
          <w:sz w:val="40"/>
          <w:szCs w:val="40"/>
          <w:lang w:val="fr-FR"/>
        </w:rPr>
        <w:t xml:space="preserve"> </w:t>
      </w:r>
      <w:proofErr w:type="spellStart"/>
      <w:r>
        <w:rPr>
          <w:sz w:val="40"/>
          <w:szCs w:val="40"/>
          <w:lang w:val="fr-FR"/>
        </w:rPr>
        <w:t>Informației</w:t>
      </w:r>
      <w:proofErr w:type="spellEnd"/>
    </w:p>
    <w:p w14:paraId="1F36EBCE" w14:textId="77777777" w:rsidR="00C45954" w:rsidRPr="00C45954" w:rsidRDefault="00C45954" w:rsidP="00C45954">
      <w:pPr>
        <w:pStyle w:val="Default"/>
        <w:spacing w:line="276" w:lineRule="auto"/>
        <w:jc w:val="both"/>
        <w:rPr>
          <w:sz w:val="40"/>
          <w:szCs w:val="40"/>
          <w:lang w:val="fr-FR"/>
        </w:rPr>
      </w:pPr>
    </w:p>
    <w:p w14:paraId="190104CC" w14:textId="77777777" w:rsidR="00C45954" w:rsidRPr="00C45954" w:rsidRDefault="00C45954" w:rsidP="00C45954">
      <w:pPr>
        <w:pStyle w:val="Default"/>
        <w:spacing w:line="276" w:lineRule="auto"/>
        <w:jc w:val="both"/>
        <w:rPr>
          <w:sz w:val="40"/>
          <w:szCs w:val="40"/>
          <w:lang w:val="fr-FR"/>
        </w:rPr>
      </w:pPr>
    </w:p>
    <w:p w14:paraId="5721BA1C" w14:textId="77777777" w:rsidR="00C45954" w:rsidRPr="00C45954" w:rsidRDefault="00C45954" w:rsidP="00C45954">
      <w:pPr>
        <w:pStyle w:val="Default"/>
        <w:spacing w:line="276" w:lineRule="auto"/>
        <w:jc w:val="both"/>
        <w:rPr>
          <w:sz w:val="40"/>
          <w:szCs w:val="40"/>
          <w:lang w:val="fr-FR"/>
        </w:rPr>
      </w:pPr>
    </w:p>
    <w:p w14:paraId="43EDA042" w14:textId="77777777" w:rsidR="00C45954" w:rsidRPr="00C45954" w:rsidRDefault="00C45954" w:rsidP="00C45954">
      <w:pPr>
        <w:pStyle w:val="Default"/>
        <w:spacing w:line="276" w:lineRule="auto"/>
        <w:jc w:val="both"/>
        <w:rPr>
          <w:sz w:val="40"/>
          <w:szCs w:val="40"/>
          <w:lang w:val="fr-FR"/>
        </w:rPr>
      </w:pPr>
    </w:p>
    <w:p w14:paraId="0E29E6E3" w14:textId="77777777" w:rsidR="00C45954" w:rsidRPr="00C45954" w:rsidRDefault="00C45954" w:rsidP="00C45954">
      <w:pPr>
        <w:pStyle w:val="Default"/>
        <w:spacing w:line="276" w:lineRule="auto"/>
        <w:jc w:val="both"/>
        <w:rPr>
          <w:sz w:val="40"/>
          <w:szCs w:val="40"/>
          <w:lang w:val="fr-FR"/>
        </w:rPr>
      </w:pPr>
    </w:p>
    <w:p w14:paraId="788B3CF2" w14:textId="77777777" w:rsidR="00C45954" w:rsidRPr="00C45954" w:rsidRDefault="00C45954" w:rsidP="00C45954">
      <w:pPr>
        <w:pStyle w:val="Default"/>
        <w:spacing w:line="276" w:lineRule="auto"/>
        <w:jc w:val="both"/>
        <w:rPr>
          <w:sz w:val="40"/>
          <w:szCs w:val="40"/>
          <w:lang w:val="fr-FR"/>
        </w:rPr>
      </w:pPr>
    </w:p>
    <w:p w14:paraId="10AE0FBF" w14:textId="77777777" w:rsidR="00C45954" w:rsidRPr="00C45954" w:rsidRDefault="00C45954" w:rsidP="00C45954">
      <w:pPr>
        <w:pStyle w:val="Default"/>
        <w:spacing w:line="276" w:lineRule="auto"/>
        <w:jc w:val="center"/>
        <w:rPr>
          <w:sz w:val="40"/>
          <w:szCs w:val="40"/>
          <w:lang w:val="fr-FR"/>
        </w:rPr>
      </w:pPr>
    </w:p>
    <w:p w14:paraId="009EC15F" w14:textId="5FDE3D08" w:rsidR="00C45954" w:rsidRDefault="00C45954" w:rsidP="00C45954">
      <w:pPr>
        <w:pStyle w:val="Default"/>
        <w:spacing w:line="276" w:lineRule="auto"/>
        <w:jc w:val="center"/>
        <w:rPr>
          <w:sz w:val="40"/>
          <w:szCs w:val="40"/>
        </w:rPr>
      </w:pPr>
      <w:proofErr w:type="spellStart"/>
      <w:r>
        <w:rPr>
          <w:sz w:val="40"/>
          <w:szCs w:val="40"/>
        </w:rPr>
        <w:t>Proiect</w:t>
      </w:r>
      <w:proofErr w:type="spellEnd"/>
      <w:r>
        <w:rPr>
          <w:sz w:val="40"/>
          <w:szCs w:val="40"/>
        </w:rPr>
        <w:t xml:space="preserve"> 3</w:t>
      </w:r>
    </w:p>
    <w:p w14:paraId="656D08B7" w14:textId="33C9F892" w:rsidR="00C45954" w:rsidRDefault="00C45954" w:rsidP="00C45954">
      <w:pPr>
        <w:pStyle w:val="Default"/>
        <w:spacing w:line="276" w:lineRule="auto"/>
        <w:jc w:val="center"/>
        <w:rPr>
          <w:sz w:val="40"/>
          <w:szCs w:val="40"/>
        </w:rPr>
      </w:pPr>
      <w:proofErr w:type="spellStart"/>
      <w:r>
        <w:rPr>
          <w:sz w:val="40"/>
          <w:szCs w:val="40"/>
        </w:rPr>
        <w:t>Detecție</w:t>
      </w:r>
      <w:proofErr w:type="spellEnd"/>
      <w:r>
        <w:rPr>
          <w:sz w:val="40"/>
          <w:szCs w:val="40"/>
        </w:rPr>
        <w:t xml:space="preserve"> de </w:t>
      </w:r>
      <w:proofErr w:type="spellStart"/>
      <w:r>
        <w:rPr>
          <w:sz w:val="40"/>
          <w:szCs w:val="40"/>
        </w:rPr>
        <w:t>emoții</w:t>
      </w:r>
      <w:proofErr w:type="spellEnd"/>
      <w:r>
        <w:rPr>
          <w:sz w:val="40"/>
          <w:szCs w:val="40"/>
        </w:rPr>
        <w:t xml:space="preserve"> din </w:t>
      </w:r>
      <w:proofErr w:type="spellStart"/>
      <w:r>
        <w:rPr>
          <w:sz w:val="40"/>
          <w:szCs w:val="40"/>
        </w:rPr>
        <w:t>fețe</w:t>
      </w:r>
      <w:proofErr w:type="spellEnd"/>
    </w:p>
    <w:p w14:paraId="22F43EF5" w14:textId="77777777" w:rsidR="00C45954" w:rsidRDefault="00C45954" w:rsidP="00C45954">
      <w:pPr>
        <w:pStyle w:val="Default"/>
        <w:spacing w:line="276" w:lineRule="auto"/>
        <w:jc w:val="both"/>
        <w:rPr>
          <w:sz w:val="32"/>
          <w:szCs w:val="32"/>
        </w:rPr>
      </w:pPr>
    </w:p>
    <w:p w14:paraId="0F200038" w14:textId="77777777" w:rsidR="00C45954" w:rsidRDefault="00C45954" w:rsidP="00C45954">
      <w:pPr>
        <w:pStyle w:val="Default"/>
        <w:spacing w:line="276" w:lineRule="auto"/>
        <w:jc w:val="both"/>
        <w:rPr>
          <w:sz w:val="32"/>
          <w:szCs w:val="32"/>
        </w:rPr>
      </w:pPr>
    </w:p>
    <w:p w14:paraId="59B51532" w14:textId="77777777" w:rsidR="00C45954" w:rsidRDefault="00C45954" w:rsidP="00C45954">
      <w:pPr>
        <w:pStyle w:val="Default"/>
        <w:spacing w:line="276" w:lineRule="auto"/>
        <w:jc w:val="both"/>
        <w:rPr>
          <w:sz w:val="32"/>
          <w:szCs w:val="32"/>
        </w:rPr>
      </w:pPr>
    </w:p>
    <w:p w14:paraId="12FB097E" w14:textId="77777777" w:rsidR="00C45954" w:rsidRDefault="00C45954" w:rsidP="00C45954">
      <w:pPr>
        <w:pStyle w:val="Default"/>
        <w:spacing w:line="276" w:lineRule="auto"/>
        <w:jc w:val="both"/>
        <w:rPr>
          <w:sz w:val="32"/>
          <w:szCs w:val="32"/>
        </w:rPr>
      </w:pPr>
    </w:p>
    <w:p w14:paraId="43A7D095" w14:textId="77777777" w:rsidR="00C45954" w:rsidRDefault="00C45954" w:rsidP="00C45954">
      <w:pPr>
        <w:pStyle w:val="Default"/>
        <w:spacing w:line="276" w:lineRule="auto"/>
        <w:jc w:val="both"/>
        <w:rPr>
          <w:sz w:val="32"/>
          <w:szCs w:val="32"/>
        </w:rPr>
      </w:pPr>
    </w:p>
    <w:p w14:paraId="17F9CB9C" w14:textId="77777777" w:rsidR="00C45954" w:rsidRDefault="00C45954" w:rsidP="00C45954">
      <w:pPr>
        <w:pStyle w:val="Default"/>
        <w:spacing w:line="276" w:lineRule="auto"/>
        <w:jc w:val="both"/>
        <w:rPr>
          <w:sz w:val="32"/>
          <w:szCs w:val="32"/>
        </w:rPr>
      </w:pPr>
    </w:p>
    <w:p w14:paraId="6504CD3A" w14:textId="77777777" w:rsidR="00C45954" w:rsidRDefault="00C45954" w:rsidP="00C45954">
      <w:pPr>
        <w:pStyle w:val="Default"/>
        <w:spacing w:line="276" w:lineRule="auto"/>
        <w:jc w:val="both"/>
        <w:rPr>
          <w:sz w:val="32"/>
          <w:szCs w:val="32"/>
        </w:rPr>
      </w:pPr>
    </w:p>
    <w:p w14:paraId="044214B2" w14:textId="77777777" w:rsidR="00C45954" w:rsidRDefault="00C45954" w:rsidP="00C45954">
      <w:pPr>
        <w:pStyle w:val="Default"/>
        <w:spacing w:line="276" w:lineRule="auto"/>
        <w:jc w:val="both"/>
        <w:rPr>
          <w:sz w:val="32"/>
          <w:szCs w:val="32"/>
        </w:rPr>
      </w:pPr>
    </w:p>
    <w:p w14:paraId="7620B658" w14:textId="77777777" w:rsidR="00C45954" w:rsidRDefault="00C45954" w:rsidP="00C45954">
      <w:pPr>
        <w:pStyle w:val="Default"/>
        <w:spacing w:line="276" w:lineRule="auto"/>
        <w:jc w:val="both"/>
        <w:rPr>
          <w:sz w:val="32"/>
          <w:szCs w:val="32"/>
        </w:rPr>
      </w:pPr>
    </w:p>
    <w:p w14:paraId="60004B52" w14:textId="77777777" w:rsidR="00C45954" w:rsidRDefault="00C45954" w:rsidP="00C45954">
      <w:pPr>
        <w:pStyle w:val="Default"/>
        <w:spacing w:line="276" w:lineRule="auto"/>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C45954" w:rsidRPr="004010D4" w14:paraId="4AD74017" w14:textId="77777777" w:rsidTr="00F0771C">
        <w:tc>
          <w:tcPr>
            <w:tcW w:w="4814" w:type="dxa"/>
          </w:tcPr>
          <w:p w14:paraId="065684A6" w14:textId="3E6E92DB" w:rsidR="00C45954" w:rsidRPr="004010D4" w:rsidRDefault="00025218" w:rsidP="00F0771C">
            <w:pPr>
              <w:pStyle w:val="Default"/>
              <w:spacing w:line="276" w:lineRule="auto"/>
              <w:jc w:val="both"/>
              <w:rPr>
                <w:sz w:val="28"/>
                <w:szCs w:val="28"/>
              </w:rPr>
            </w:pPr>
            <w:proofErr w:type="spellStart"/>
            <w:r>
              <w:rPr>
                <w:sz w:val="28"/>
                <w:szCs w:val="28"/>
              </w:rPr>
              <w:t>Profesor</w:t>
            </w:r>
            <w:proofErr w:type="spellEnd"/>
            <w:r>
              <w:rPr>
                <w:sz w:val="28"/>
                <w:szCs w:val="28"/>
              </w:rPr>
              <w:t xml:space="preserve"> </w:t>
            </w:r>
            <w:proofErr w:type="spellStart"/>
            <w:r>
              <w:rPr>
                <w:sz w:val="28"/>
                <w:szCs w:val="28"/>
              </w:rPr>
              <w:t>coordonator</w:t>
            </w:r>
            <w:proofErr w:type="spellEnd"/>
            <w:r w:rsidR="00C45954" w:rsidRPr="004010D4">
              <w:rPr>
                <w:sz w:val="28"/>
                <w:szCs w:val="28"/>
              </w:rPr>
              <w:t>:</w:t>
            </w:r>
          </w:p>
          <w:p w14:paraId="402B9172" w14:textId="77777777" w:rsidR="00C45954" w:rsidRPr="004010D4" w:rsidRDefault="00C45954" w:rsidP="00F0771C">
            <w:pPr>
              <w:pStyle w:val="Default"/>
              <w:spacing w:line="276" w:lineRule="auto"/>
              <w:jc w:val="both"/>
              <w:rPr>
                <w:sz w:val="28"/>
                <w:szCs w:val="28"/>
              </w:rPr>
            </w:pPr>
            <w:r w:rsidRPr="004010D4">
              <w:rPr>
                <w:sz w:val="28"/>
                <w:szCs w:val="28"/>
              </w:rPr>
              <w:t>Anamaria Dumitrescu</w:t>
            </w:r>
          </w:p>
        </w:tc>
        <w:tc>
          <w:tcPr>
            <w:tcW w:w="4815" w:type="dxa"/>
          </w:tcPr>
          <w:p w14:paraId="6277A4A5" w14:textId="63373712" w:rsidR="00C45954" w:rsidRPr="004010D4" w:rsidRDefault="00C45954" w:rsidP="00F0771C">
            <w:pPr>
              <w:pStyle w:val="Default"/>
              <w:spacing w:line="276" w:lineRule="auto"/>
              <w:jc w:val="both"/>
              <w:rPr>
                <w:sz w:val="28"/>
                <w:szCs w:val="28"/>
              </w:rPr>
            </w:pPr>
            <w:r w:rsidRPr="004010D4">
              <w:rPr>
                <w:sz w:val="28"/>
                <w:szCs w:val="28"/>
              </w:rPr>
              <w:t xml:space="preserve">               </w:t>
            </w:r>
            <w:r>
              <w:rPr>
                <w:sz w:val="28"/>
                <w:szCs w:val="28"/>
              </w:rPr>
              <w:t xml:space="preserve"> </w:t>
            </w:r>
            <w:proofErr w:type="spellStart"/>
            <w:r w:rsidRPr="004010D4">
              <w:rPr>
                <w:sz w:val="28"/>
                <w:szCs w:val="28"/>
              </w:rPr>
              <w:t>Studen</w:t>
            </w:r>
            <w:r w:rsidR="00025218">
              <w:rPr>
                <w:sz w:val="28"/>
                <w:szCs w:val="28"/>
              </w:rPr>
              <w:t>ți</w:t>
            </w:r>
            <w:proofErr w:type="spellEnd"/>
            <w:r w:rsidRPr="004010D4">
              <w:rPr>
                <w:sz w:val="28"/>
                <w:szCs w:val="28"/>
              </w:rPr>
              <w:t>:</w:t>
            </w:r>
          </w:p>
          <w:p w14:paraId="22F42CCD" w14:textId="7D385DA5" w:rsidR="00C45954" w:rsidRPr="004010D4" w:rsidRDefault="00C45954" w:rsidP="00F0771C">
            <w:pPr>
              <w:pStyle w:val="Default"/>
              <w:spacing w:line="276" w:lineRule="auto"/>
              <w:jc w:val="center"/>
              <w:rPr>
                <w:sz w:val="28"/>
                <w:szCs w:val="28"/>
              </w:rPr>
            </w:pPr>
            <w:r w:rsidRPr="004010D4">
              <w:rPr>
                <w:sz w:val="28"/>
                <w:szCs w:val="28"/>
              </w:rPr>
              <w:t xml:space="preserve">       </w:t>
            </w:r>
            <w:proofErr w:type="spellStart"/>
            <w:r w:rsidR="00575BD6">
              <w:rPr>
                <w:sz w:val="28"/>
                <w:szCs w:val="28"/>
              </w:rPr>
              <w:t>Diaconeasa</w:t>
            </w:r>
            <w:proofErr w:type="spellEnd"/>
            <w:r w:rsidR="00575BD6">
              <w:rPr>
                <w:sz w:val="28"/>
                <w:szCs w:val="28"/>
              </w:rPr>
              <w:t xml:space="preserve"> Ioana-</w:t>
            </w:r>
            <w:proofErr w:type="spellStart"/>
            <w:r w:rsidR="00575BD6">
              <w:rPr>
                <w:sz w:val="28"/>
                <w:szCs w:val="28"/>
              </w:rPr>
              <w:t>Ștefania</w:t>
            </w:r>
            <w:proofErr w:type="spellEnd"/>
            <w:r w:rsidR="00575BD6">
              <w:rPr>
                <w:sz w:val="28"/>
                <w:szCs w:val="28"/>
              </w:rPr>
              <w:t xml:space="preserve"> </w:t>
            </w:r>
            <w:r w:rsidRPr="004010D4">
              <w:rPr>
                <w:sz w:val="28"/>
                <w:szCs w:val="28"/>
              </w:rPr>
              <w:t>44</w:t>
            </w:r>
            <w:r w:rsidR="00575BD6">
              <w:rPr>
                <w:sz w:val="28"/>
                <w:szCs w:val="28"/>
              </w:rPr>
              <w:t>1</w:t>
            </w:r>
            <w:r w:rsidRPr="004010D4">
              <w:rPr>
                <w:sz w:val="28"/>
                <w:szCs w:val="28"/>
              </w:rPr>
              <w:t>G</w:t>
            </w:r>
          </w:p>
          <w:p w14:paraId="0C678CAB" w14:textId="5B7823D5" w:rsidR="00C45954" w:rsidRPr="004010D4" w:rsidRDefault="00575BD6" w:rsidP="00575BD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 Dumitru Ștefan-Rareș</w:t>
            </w:r>
            <w:r w:rsidR="00C45954" w:rsidRPr="004010D4">
              <w:rPr>
                <w:rFonts w:ascii="Times New Roman" w:hAnsi="Times New Roman" w:cs="Times New Roman"/>
                <w:sz w:val="28"/>
                <w:szCs w:val="28"/>
              </w:rPr>
              <w:t xml:space="preserve"> 442G</w:t>
            </w:r>
          </w:p>
          <w:p w14:paraId="7B8C2794" w14:textId="77777777" w:rsidR="00C45954" w:rsidRPr="004010D4" w:rsidRDefault="00C45954" w:rsidP="00F0771C">
            <w:pPr>
              <w:pStyle w:val="Default"/>
              <w:spacing w:line="276" w:lineRule="auto"/>
              <w:jc w:val="both"/>
              <w:rPr>
                <w:sz w:val="28"/>
                <w:szCs w:val="28"/>
              </w:rPr>
            </w:pPr>
          </w:p>
        </w:tc>
      </w:tr>
    </w:tbl>
    <w:p w14:paraId="1B8D40C6" w14:textId="77777777" w:rsidR="00185D50" w:rsidRPr="00AF16F0" w:rsidRDefault="00185D50" w:rsidP="006F2801">
      <w:pPr>
        <w:spacing w:line="276" w:lineRule="auto"/>
        <w:jc w:val="both"/>
        <w:rPr>
          <w:rFonts w:ascii="Times New Roman" w:hAnsi="Times New Roman" w:cs="Times New Roman"/>
          <w:sz w:val="32"/>
          <w:szCs w:val="32"/>
          <w:lang w:val="en-US"/>
        </w:rPr>
      </w:pPr>
    </w:p>
    <w:p w14:paraId="5178E301" w14:textId="77777777" w:rsidR="00185D50" w:rsidRDefault="00185D50" w:rsidP="006F2801">
      <w:pPr>
        <w:spacing w:line="276" w:lineRule="auto"/>
        <w:jc w:val="both"/>
        <w:rPr>
          <w:rFonts w:ascii="Times New Roman" w:hAnsi="Times New Roman" w:cs="Times New Roman"/>
          <w:sz w:val="32"/>
          <w:szCs w:val="32"/>
          <w:lang w:val="en-US"/>
        </w:rPr>
      </w:pPr>
    </w:p>
    <w:p w14:paraId="54D1DACA" w14:textId="77777777" w:rsidR="00C45954" w:rsidRPr="00AF16F0" w:rsidRDefault="00C45954" w:rsidP="006F2801">
      <w:pPr>
        <w:spacing w:line="276" w:lineRule="auto"/>
        <w:jc w:val="both"/>
        <w:rPr>
          <w:rFonts w:ascii="Times New Roman" w:hAnsi="Times New Roman" w:cs="Times New Roman"/>
          <w:sz w:val="32"/>
          <w:szCs w:val="32"/>
          <w:lang w:val="en-US"/>
        </w:rPr>
      </w:pPr>
    </w:p>
    <w:p w14:paraId="689605BF" w14:textId="5DFD2D73" w:rsidR="0080740B" w:rsidRPr="00AF16F0" w:rsidRDefault="0080740B" w:rsidP="006F2801">
      <w:pPr>
        <w:spacing w:line="276" w:lineRule="auto"/>
        <w:jc w:val="both"/>
        <w:rPr>
          <w:rFonts w:ascii="Times New Roman" w:hAnsi="Times New Roman" w:cs="Times New Roman"/>
          <w:sz w:val="32"/>
          <w:szCs w:val="32"/>
          <w:lang w:val="en-US"/>
        </w:rPr>
      </w:pPr>
      <w:r w:rsidRPr="00AF16F0">
        <w:rPr>
          <w:rFonts w:ascii="Times New Roman" w:hAnsi="Times New Roman" w:cs="Times New Roman"/>
          <w:sz w:val="32"/>
          <w:szCs w:val="32"/>
          <w:lang w:val="en-US"/>
        </w:rPr>
        <w:t>CUPRINS</w:t>
      </w:r>
    </w:p>
    <w:p w14:paraId="3CF05539" w14:textId="3313D551" w:rsidR="0080740B" w:rsidRPr="00AF16F0" w:rsidRDefault="0080740B" w:rsidP="006F2801">
      <w:pPr>
        <w:spacing w:line="276" w:lineRule="auto"/>
        <w:jc w:val="both"/>
        <w:rPr>
          <w:rFonts w:ascii="Times New Roman" w:hAnsi="Times New Roman" w:cs="Times New Roman"/>
          <w:sz w:val="24"/>
          <w:szCs w:val="24"/>
          <w:lang w:val="en-US"/>
        </w:rPr>
      </w:pPr>
      <w:r w:rsidRPr="00AF16F0">
        <w:rPr>
          <w:rFonts w:ascii="Times New Roman" w:hAnsi="Times New Roman" w:cs="Times New Roman"/>
          <w:sz w:val="24"/>
          <w:szCs w:val="24"/>
          <w:lang w:val="en-US"/>
        </w:rPr>
        <w:t>INTRODUCERE ……………………………………………………………………………………….. 3</w:t>
      </w:r>
    </w:p>
    <w:p w14:paraId="2A899F97" w14:textId="407F1C4F" w:rsidR="0080740B" w:rsidRDefault="0080740B" w:rsidP="006F2801">
      <w:pPr>
        <w:spacing w:line="276" w:lineRule="auto"/>
        <w:jc w:val="both"/>
        <w:rPr>
          <w:rFonts w:ascii="Times New Roman" w:hAnsi="Times New Roman" w:cs="Times New Roman"/>
          <w:sz w:val="24"/>
          <w:szCs w:val="24"/>
        </w:rPr>
      </w:pPr>
      <w:r w:rsidRPr="00185D50">
        <w:rPr>
          <w:rFonts w:ascii="Times New Roman" w:hAnsi="Times New Roman" w:cs="Times New Roman"/>
          <w:sz w:val="24"/>
          <w:szCs w:val="24"/>
          <w:lang w:val="en-US"/>
        </w:rPr>
        <w:t>1. EMO</w:t>
      </w:r>
      <w:r>
        <w:rPr>
          <w:rFonts w:ascii="Times New Roman" w:hAnsi="Times New Roman" w:cs="Times New Roman"/>
          <w:sz w:val="24"/>
          <w:szCs w:val="24"/>
        </w:rPr>
        <w:t>ȚIILE ............................................................................................................................................</w:t>
      </w:r>
      <w:r w:rsidR="005117A4">
        <w:rPr>
          <w:rFonts w:ascii="Times New Roman" w:hAnsi="Times New Roman" w:cs="Times New Roman"/>
          <w:sz w:val="24"/>
          <w:szCs w:val="24"/>
        </w:rPr>
        <w:t>3</w:t>
      </w:r>
    </w:p>
    <w:p w14:paraId="6307A132" w14:textId="123484CC" w:rsidR="0080740B" w:rsidRDefault="0080740B"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85D50">
        <w:rPr>
          <w:rFonts w:ascii="Times New Roman" w:hAnsi="Times New Roman" w:cs="Times New Roman"/>
          <w:sz w:val="24"/>
          <w:szCs w:val="24"/>
        </w:rPr>
        <w:t>DECIZIE ȘI CLASIFICARE ................................................................................................................</w:t>
      </w:r>
      <w:r w:rsidR="005117A4">
        <w:rPr>
          <w:rFonts w:ascii="Times New Roman" w:hAnsi="Times New Roman" w:cs="Times New Roman"/>
          <w:sz w:val="24"/>
          <w:szCs w:val="24"/>
        </w:rPr>
        <w:t>5</w:t>
      </w:r>
    </w:p>
    <w:p w14:paraId="1815EE95" w14:textId="03D73551" w:rsidR="0080740B"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t>2.1. CONTEXT</w:t>
      </w:r>
      <w:r w:rsidR="005117A4">
        <w:rPr>
          <w:rFonts w:ascii="Times New Roman" w:hAnsi="Times New Roman" w:cs="Times New Roman"/>
          <w:sz w:val="24"/>
          <w:szCs w:val="24"/>
        </w:rPr>
        <w:t>..............................................................................................................................5</w:t>
      </w:r>
    </w:p>
    <w:p w14:paraId="5600930A" w14:textId="4884300F" w:rsidR="0080740B"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2.2. MACHINE LEARNING ȘI TIPURI DE ÎNVĂȚARE </w:t>
      </w:r>
      <w:r w:rsidR="005117A4">
        <w:rPr>
          <w:rFonts w:ascii="Times New Roman" w:hAnsi="Times New Roman" w:cs="Times New Roman"/>
          <w:sz w:val="24"/>
          <w:szCs w:val="24"/>
        </w:rPr>
        <w:t>.........................................................5</w:t>
      </w:r>
    </w:p>
    <w:p w14:paraId="10A17375" w14:textId="13001B4A" w:rsidR="00185D50"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2.2.1. ÎNVĂȚAREA SUPERVIZATĂ</w:t>
      </w:r>
      <w:r w:rsidR="005117A4">
        <w:rPr>
          <w:rFonts w:ascii="Times New Roman" w:hAnsi="Times New Roman" w:cs="Times New Roman"/>
          <w:sz w:val="24"/>
          <w:szCs w:val="24"/>
        </w:rPr>
        <w:t>...............................................................................</w:t>
      </w:r>
      <w:r w:rsidR="006B5CBA">
        <w:rPr>
          <w:rFonts w:ascii="Times New Roman" w:hAnsi="Times New Roman" w:cs="Times New Roman"/>
          <w:sz w:val="24"/>
          <w:szCs w:val="24"/>
        </w:rPr>
        <w:t>6</w:t>
      </w:r>
    </w:p>
    <w:p w14:paraId="56D74C33" w14:textId="0623A56D" w:rsidR="005117A4"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ÎNVĂȚAREA NESUPERVIZATĂ</w:t>
      </w:r>
      <w:r w:rsidR="005117A4">
        <w:rPr>
          <w:rFonts w:ascii="Times New Roman" w:hAnsi="Times New Roman" w:cs="Times New Roman"/>
          <w:sz w:val="24"/>
          <w:szCs w:val="24"/>
        </w:rPr>
        <w:t>..........................................................................</w:t>
      </w:r>
      <w:r w:rsidR="006B5CBA">
        <w:rPr>
          <w:rFonts w:ascii="Times New Roman" w:hAnsi="Times New Roman" w:cs="Times New Roman"/>
          <w:sz w:val="24"/>
          <w:szCs w:val="24"/>
        </w:rPr>
        <w:t>6</w:t>
      </w:r>
    </w:p>
    <w:p w14:paraId="363359E7" w14:textId="208DFB46" w:rsidR="00185D50"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2.2.3. ÎNVĂȚAREA SEMISUPERVIZATĂ</w:t>
      </w:r>
      <w:r w:rsidR="005117A4">
        <w:rPr>
          <w:rFonts w:ascii="Times New Roman" w:hAnsi="Times New Roman" w:cs="Times New Roman"/>
          <w:sz w:val="24"/>
          <w:szCs w:val="24"/>
        </w:rPr>
        <w:t>......................................................................</w:t>
      </w:r>
      <w:r w:rsidR="006B5CBA">
        <w:rPr>
          <w:rFonts w:ascii="Times New Roman" w:hAnsi="Times New Roman" w:cs="Times New Roman"/>
          <w:sz w:val="24"/>
          <w:szCs w:val="24"/>
        </w:rPr>
        <w:t>6</w:t>
      </w:r>
    </w:p>
    <w:p w14:paraId="2E2A9405" w14:textId="51C8AA1E" w:rsidR="00185D50"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t>2.3. CLASIFICARE. TIPURI DE CLASIFICARE</w:t>
      </w:r>
      <w:r w:rsidR="005117A4">
        <w:rPr>
          <w:rFonts w:ascii="Times New Roman" w:hAnsi="Times New Roman" w:cs="Times New Roman"/>
          <w:sz w:val="24"/>
          <w:szCs w:val="24"/>
        </w:rPr>
        <w:t>.....................................................................</w:t>
      </w:r>
      <w:r w:rsidR="006B5CBA">
        <w:rPr>
          <w:rFonts w:ascii="Times New Roman" w:hAnsi="Times New Roman" w:cs="Times New Roman"/>
          <w:sz w:val="24"/>
          <w:szCs w:val="24"/>
        </w:rPr>
        <w:t>...6</w:t>
      </w:r>
    </w:p>
    <w:p w14:paraId="73051299" w14:textId="0FC08AFD" w:rsidR="00185D50" w:rsidRDefault="00185D50" w:rsidP="006F2801">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2.4. </w:t>
      </w:r>
      <w:r w:rsidR="00CA6720">
        <w:rPr>
          <w:rFonts w:ascii="Times New Roman" w:hAnsi="Times New Roman" w:cs="Times New Roman"/>
          <w:sz w:val="24"/>
          <w:szCs w:val="24"/>
        </w:rPr>
        <w:t>EVALUAREA UNUI MODEL DE ÎNVĂȚARE AUTOMATĂ</w:t>
      </w:r>
      <w:r w:rsidR="005117A4">
        <w:rPr>
          <w:rFonts w:ascii="Times New Roman" w:hAnsi="Times New Roman" w:cs="Times New Roman"/>
          <w:sz w:val="24"/>
          <w:szCs w:val="24"/>
        </w:rPr>
        <w:t>...........................................</w:t>
      </w:r>
      <w:r w:rsidR="006B5CBA">
        <w:rPr>
          <w:rFonts w:ascii="Times New Roman" w:hAnsi="Times New Roman" w:cs="Times New Roman"/>
          <w:sz w:val="24"/>
          <w:szCs w:val="24"/>
        </w:rPr>
        <w:t>..7</w:t>
      </w:r>
    </w:p>
    <w:p w14:paraId="359FEE07" w14:textId="22C9A591" w:rsidR="00CA6720" w:rsidRDefault="00CA6720" w:rsidP="006F2801">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3. </w:t>
      </w:r>
      <w:r w:rsidRPr="00CA6720">
        <w:rPr>
          <w:rFonts w:ascii="Times New Roman" w:eastAsiaTheme="minorEastAsia" w:hAnsi="Times New Roman" w:cs="Times New Roman"/>
          <w:sz w:val="24"/>
          <w:szCs w:val="24"/>
        </w:rPr>
        <w:t>DETECȚIE DE EMOȚII UTILIZÂND REȚELE NEURALE CONVOLUȚIONALE</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...8</w:t>
      </w:r>
    </w:p>
    <w:p w14:paraId="58EC72E5" w14:textId="5FAD545E" w:rsidR="00CA6720" w:rsidRDefault="00CA6720" w:rsidP="006F280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3.1. </w:t>
      </w:r>
      <w:r w:rsidRPr="00CA6720">
        <w:rPr>
          <w:rFonts w:ascii="Times New Roman" w:eastAsiaTheme="minorEastAsia" w:hAnsi="Times New Roman" w:cs="Times New Roman"/>
          <w:sz w:val="24"/>
          <w:szCs w:val="24"/>
        </w:rPr>
        <w:t>DEEP LEARNING. REȚELE NEURALE CONVOLUȚIONALE (CNN)</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..8</w:t>
      </w:r>
    </w:p>
    <w:p w14:paraId="65B5C5F6" w14:textId="332202CA" w:rsidR="00CA6720" w:rsidRDefault="00CA6720" w:rsidP="00CA67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3.2. </w:t>
      </w:r>
      <w:r w:rsidRPr="00CA6720">
        <w:rPr>
          <w:rFonts w:ascii="Times New Roman" w:eastAsiaTheme="minorEastAsia" w:hAnsi="Times New Roman" w:cs="Times New Roman"/>
          <w:sz w:val="24"/>
          <w:szCs w:val="24"/>
        </w:rPr>
        <w:t>SUPRAÎNVĂȚARE ȘI SUBÎNVĂȚAR</w:t>
      </w:r>
      <w:r>
        <w:rPr>
          <w:rFonts w:ascii="Times New Roman" w:eastAsiaTheme="minorEastAsia" w:hAnsi="Times New Roman" w:cs="Times New Roman"/>
          <w:sz w:val="24"/>
          <w:szCs w:val="24"/>
        </w:rPr>
        <w:t>E</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...9</w:t>
      </w:r>
    </w:p>
    <w:p w14:paraId="2711E26D" w14:textId="20282A24" w:rsidR="00CA6720" w:rsidRDefault="00CA6720" w:rsidP="00CA67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3.3. </w:t>
      </w:r>
      <w:r w:rsidRPr="00CA6720">
        <w:rPr>
          <w:rFonts w:ascii="Times New Roman" w:eastAsiaTheme="minorEastAsia" w:hAnsi="Times New Roman" w:cs="Times New Roman"/>
          <w:sz w:val="24"/>
          <w:szCs w:val="24"/>
        </w:rPr>
        <w:t>IMPLEMENTAREA PRACTICĂ A DETECȚIEI DE EMOȚI</w:t>
      </w:r>
      <w:r>
        <w:rPr>
          <w:rFonts w:ascii="Times New Roman" w:eastAsiaTheme="minorEastAsia" w:hAnsi="Times New Roman" w:cs="Times New Roman"/>
          <w:sz w:val="24"/>
          <w:szCs w:val="24"/>
        </w:rPr>
        <w:t>I</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....9</w:t>
      </w:r>
    </w:p>
    <w:p w14:paraId="620F99A9" w14:textId="61448D88" w:rsidR="00CA6720" w:rsidRDefault="00CA6720" w:rsidP="00CA67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REFERINȚE BIBLIOGRAFICE</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...13</w:t>
      </w:r>
    </w:p>
    <w:p w14:paraId="26059F8A" w14:textId="48D6F821" w:rsidR="00CA6720" w:rsidRPr="00CA6720" w:rsidRDefault="00CA6720" w:rsidP="00CA6720">
      <w:pPr>
        <w:jc w:val="both"/>
        <w:rPr>
          <w:rFonts w:ascii="Times New Roman" w:eastAsiaTheme="minorEastAsia" w:hAnsi="Times New Roman" w:cs="Times New Roman"/>
          <w:sz w:val="28"/>
          <w:szCs w:val="28"/>
        </w:rPr>
      </w:pPr>
      <w:r>
        <w:rPr>
          <w:rFonts w:ascii="Times New Roman" w:eastAsiaTheme="minorEastAsia" w:hAnsi="Times New Roman" w:cs="Times New Roman"/>
          <w:sz w:val="24"/>
          <w:szCs w:val="24"/>
        </w:rPr>
        <w:t>ANEXE</w:t>
      </w:r>
      <w:r w:rsidR="005117A4">
        <w:rPr>
          <w:rFonts w:ascii="Times New Roman" w:eastAsiaTheme="minorEastAsia" w:hAnsi="Times New Roman" w:cs="Times New Roman"/>
          <w:sz w:val="24"/>
          <w:szCs w:val="24"/>
        </w:rPr>
        <w:t>................................................................................................................................................</w:t>
      </w:r>
      <w:r w:rsidR="006B5CBA">
        <w:rPr>
          <w:rFonts w:ascii="Times New Roman" w:eastAsiaTheme="minorEastAsia" w:hAnsi="Times New Roman" w:cs="Times New Roman"/>
          <w:sz w:val="24"/>
          <w:szCs w:val="24"/>
        </w:rPr>
        <w:t>....14</w:t>
      </w:r>
    </w:p>
    <w:p w14:paraId="4C3EDCF8" w14:textId="77777777" w:rsidR="0080740B" w:rsidRPr="005117A4" w:rsidRDefault="0080740B" w:rsidP="006F2801">
      <w:pPr>
        <w:spacing w:line="276" w:lineRule="auto"/>
        <w:jc w:val="both"/>
        <w:rPr>
          <w:rFonts w:ascii="Times New Roman" w:hAnsi="Times New Roman" w:cs="Times New Roman"/>
          <w:sz w:val="32"/>
          <w:szCs w:val="32"/>
        </w:rPr>
      </w:pPr>
    </w:p>
    <w:p w14:paraId="517AC22B" w14:textId="77777777" w:rsidR="0080740B" w:rsidRPr="005117A4" w:rsidRDefault="0080740B" w:rsidP="006F2801">
      <w:pPr>
        <w:spacing w:line="276" w:lineRule="auto"/>
        <w:jc w:val="both"/>
        <w:rPr>
          <w:rFonts w:ascii="Times New Roman" w:hAnsi="Times New Roman" w:cs="Times New Roman"/>
          <w:sz w:val="32"/>
          <w:szCs w:val="32"/>
        </w:rPr>
      </w:pPr>
    </w:p>
    <w:p w14:paraId="29D5EF66" w14:textId="77777777" w:rsidR="0080740B" w:rsidRPr="005117A4" w:rsidRDefault="0080740B" w:rsidP="006F2801">
      <w:pPr>
        <w:spacing w:line="276" w:lineRule="auto"/>
        <w:jc w:val="both"/>
        <w:rPr>
          <w:rFonts w:ascii="Times New Roman" w:hAnsi="Times New Roman" w:cs="Times New Roman"/>
          <w:sz w:val="32"/>
          <w:szCs w:val="32"/>
        </w:rPr>
      </w:pPr>
    </w:p>
    <w:p w14:paraId="3AC2BC2D" w14:textId="77777777" w:rsidR="0080740B" w:rsidRPr="005117A4" w:rsidRDefault="0080740B" w:rsidP="006F2801">
      <w:pPr>
        <w:spacing w:line="276" w:lineRule="auto"/>
        <w:jc w:val="both"/>
        <w:rPr>
          <w:rFonts w:ascii="Times New Roman" w:hAnsi="Times New Roman" w:cs="Times New Roman"/>
          <w:sz w:val="32"/>
          <w:szCs w:val="32"/>
        </w:rPr>
      </w:pPr>
    </w:p>
    <w:p w14:paraId="06820AF5" w14:textId="77777777" w:rsidR="0080740B" w:rsidRPr="005117A4" w:rsidRDefault="0080740B" w:rsidP="006F2801">
      <w:pPr>
        <w:spacing w:line="276" w:lineRule="auto"/>
        <w:jc w:val="both"/>
        <w:rPr>
          <w:rFonts w:ascii="Times New Roman" w:hAnsi="Times New Roman" w:cs="Times New Roman"/>
          <w:sz w:val="32"/>
          <w:szCs w:val="32"/>
        </w:rPr>
      </w:pPr>
    </w:p>
    <w:p w14:paraId="64A9A399" w14:textId="77777777" w:rsidR="0080740B" w:rsidRPr="005117A4" w:rsidRDefault="0080740B" w:rsidP="006F2801">
      <w:pPr>
        <w:spacing w:line="276" w:lineRule="auto"/>
        <w:jc w:val="both"/>
        <w:rPr>
          <w:rFonts w:ascii="Times New Roman" w:hAnsi="Times New Roman" w:cs="Times New Roman"/>
          <w:sz w:val="32"/>
          <w:szCs w:val="32"/>
        </w:rPr>
      </w:pPr>
    </w:p>
    <w:p w14:paraId="61953B24" w14:textId="77777777" w:rsidR="00CA6720" w:rsidRPr="005117A4" w:rsidRDefault="00CA6720" w:rsidP="006F2801">
      <w:pPr>
        <w:spacing w:line="276" w:lineRule="auto"/>
        <w:jc w:val="both"/>
        <w:rPr>
          <w:rFonts w:ascii="Times New Roman" w:hAnsi="Times New Roman" w:cs="Times New Roman"/>
          <w:sz w:val="32"/>
          <w:szCs w:val="32"/>
        </w:rPr>
      </w:pPr>
    </w:p>
    <w:p w14:paraId="37FD34DE" w14:textId="77777777" w:rsidR="004344F0" w:rsidRDefault="004344F0" w:rsidP="00223398">
      <w:pPr>
        <w:spacing w:line="276" w:lineRule="auto"/>
        <w:jc w:val="both"/>
        <w:rPr>
          <w:rFonts w:ascii="Times New Roman" w:hAnsi="Times New Roman" w:cs="Times New Roman"/>
          <w:sz w:val="32"/>
          <w:szCs w:val="32"/>
          <w:lang w:val="en-US"/>
        </w:rPr>
      </w:pPr>
    </w:p>
    <w:p w14:paraId="0B447CB7" w14:textId="54C58146" w:rsidR="006F2801" w:rsidRPr="00185D50" w:rsidRDefault="006F2801" w:rsidP="00223398">
      <w:pPr>
        <w:spacing w:line="276" w:lineRule="auto"/>
        <w:jc w:val="both"/>
        <w:rPr>
          <w:rFonts w:ascii="Times New Roman" w:hAnsi="Times New Roman" w:cs="Times New Roman"/>
          <w:sz w:val="32"/>
          <w:szCs w:val="32"/>
          <w:lang w:val="en-US"/>
        </w:rPr>
      </w:pPr>
      <w:r w:rsidRPr="00185D50">
        <w:rPr>
          <w:rFonts w:ascii="Times New Roman" w:hAnsi="Times New Roman" w:cs="Times New Roman"/>
          <w:sz w:val="32"/>
          <w:szCs w:val="32"/>
          <w:lang w:val="en-US"/>
        </w:rPr>
        <w:lastRenderedPageBreak/>
        <w:t>INTRODUCERE</w:t>
      </w:r>
    </w:p>
    <w:p w14:paraId="6485076D" w14:textId="77777777" w:rsidR="00F65379" w:rsidRDefault="006F2801" w:rsidP="00F65379">
      <w:pPr>
        <w:spacing w:line="276" w:lineRule="auto"/>
        <w:ind w:firstLine="720"/>
        <w:jc w:val="both"/>
        <w:rPr>
          <w:rFonts w:ascii="Times New Roman" w:hAnsi="Times New Roman" w:cs="Times New Roman"/>
          <w:sz w:val="24"/>
          <w:szCs w:val="24"/>
          <w:lang w:val="en-US"/>
        </w:rPr>
      </w:pPr>
      <w:r w:rsidRPr="006F2801">
        <w:rPr>
          <w:rFonts w:ascii="Times New Roman" w:hAnsi="Times New Roman" w:cs="Times New Roman"/>
          <w:sz w:val="24"/>
          <w:szCs w:val="24"/>
          <w:lang w:val="en-US"/>
        </w:rPr>
        <w:t>Desideratul acestui proiect constă în elaborarea unui sistem software dedicat identificării și clasificării emoțiilor umane exprimate în imagini faciale</w:t>
      </w:r>
      <w:r w:rsidR="0038439E">
        <w:rPr>
          <w:rFonts w:ascii="Times New Roman" w:hAnsi="Times New Roman" w:cs="Times New Roman"/>
          <w:sz w:val="24"/>
          <w:szCs w:val="24"/>
          <w:lang w:val="en-US"/>
        </w:rPr>
        <w:t>, c</w:t>
      </w:r>
      <w:r w:rsidRPr="0038439E">
        <w:rPr>
          <w:rFonts w:ascii="Times New Roman" w:hAnsi="Times New Roman" w:cs="Times New Roman"/>
          <w:sz w:val="24"/>
          <w:szCs w:val="24"/>
          <w:lang w:val="en-US"/>
        </w:rPr>
        <w:t>oncentrându-se în special pe distingerea între stările de furie (anger) și cele non-furie (not anger)</w:t>
      </w:r>
      <w:r w:rsidR="0038439E" w:rsidRPr="0038439E">
        <w:rPr>
          <w:rFonts w:ascii="Times New Roman" w:hAnsi="Times New Roman" w:cs="Times New Roman"/>
          <w:sz w:val="24"/>
          <w:szCs w:val="24"/>
          <w:lang w:val="en-US"/>
        </w:rPr>
        <w:t>.</w:t>
      </w:r>
    </w:p>
    <w:p w14:paraId="77470009" w14:textId="165C0DAB" w:rsidR="006F2801" w:rsidRPr="00F65379" w:rsidRDefault="006F2801" w:rsidP="00F65379">
      <w:pPr>
        <w:spacing w:line="276" w:lineRule="auto"/>
        <w:ind w:firstLine="720"/>
        <w:jc w:val="both"/>
        <w:rPr>
          <w:rFonts w:ascii="Times New Roman" w:hAnsi="Times New Roman" w:cs="Times New Roman"/>
          <w:sz w:val="24"/>
          <w:szCs w:val="24"/>
          <w:lang w:val="en-US"/>
        </w:rPr>
      </w:pPr>
      <w:r w:rsidRPr="006F2801">
        <w:rPr>
          <w:rFonts w:ascii="Times New Roman" w:hAnsi="Times New Roman" w:cs="Times New Roman"/>
          <w:sz w:val="24"/>
          <w:szCs w:val="24"/>
          <w:lang w:val="fr-FR"/>
        </w:rPr>
        <w:t>Pentru a atinge obiectivele proiectului, s-au avut în vedere următoarele etape:</w:t>
      </w:r>
    </w:p>
    <w:p w14:paraId="229AC516" w14:textId="4A7D4D86" w:rsidR="006F2801" w:rsidRPr="006F2801" w:rsidRDefault="006F2801" w:rsidP="00223398">
      <w:pPr>
        <w:spacing w:line="276" w:lineRule="auto"/>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1. Crearea unei interfețe de afișare și evaluare a rezultatelor algoritmului automat de analiză a imaginilor faciale pentru identificarea și interpretarea expresiilor de furie și non-furie.</w:t>
      </w:r>
    </w:p>
    <w:p w14:paraId="3AAF9267" w14:textId="4413E3FF" w:rsidR="006F2801" w:rsidRPr="006F2801" w:rsidRDefault="006F2801" w:rsidP="00223398">
      <w:pPr>
        <w:spacing w:line="276" w:lineRule="auto"/>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2. Implementarea algoritmilor de extragere a trăsăturilor semnificative din imagini pentru o descriere automată a expresiilor faciale și pentru clasificarea corectă între starea de furie și cele non-furie.</w:t>
      </w:r>
    </w:p>
    <w:p w14:paraId="47A31EFA" w14:textId="09929232" w:rsidR="006F2801" w:rsidRPr="006F2801" w:rsidRDefault="006F2801" w:rsidP="00223398">
      <w:pPr>
        <w:spacing w:line="276" w:lineRule="auto"/>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3. Testarea sistemului software pe un set standard de imagini ce conține expresii faciale de furie și non-furie</w:t>
      </w:r>
      <w:r w:rsidR="00571C34">
        <w:rPr>
          <w:rFonts w:ascii="Times New Roman" w:hAnsi="Times New Roman" w:cs="Times New Roman"/>
          <w:sz w:val="24"/>
          <w:szCs w:val="24"/>
          <w:lang w:val="fr-FR"/>
        </w:rPr>
        <w:t>.</w:t>
      </w:r>
    </w:p>
    <w:p w14:paraId="08C2F6A9" w14:textId="690850F2" w:rsidR="000961B3" w:rsidRPr="006F2801" w:rsidRDefault="006F2801" w:rsidP="00223398">
      <w:pPr>
        <w:spacing w:line="276" w:lineRule="auto"/>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4. Realizarea de simulări și comparații pentru evaluarea performanței și eficienței sistemului în identificarea și clasificarea corespunzătoare a expresiilor faciale de furie și non-furie.</w:t>
      </w:r>
    </w:p>
    <w:p w14:paraId="5F3A0B77" w14:textId="20C7F796" w:rsidR="00E35A0E" w:rsidRDefault="006F2801" w:rsidP="007B2A34">
      <w:pPr>
        <w:spacing w:line="276" w:lineRule="auto"/>
        <w:ind w:firstLine="720"/>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 xml:space="preserve">Dezvoltarea software s-a desfășurat utilizând limbajul de programare Python, având ca mediu de lucru </w:t>
      </w:r>
      <w:r w:rsidR="000961B3">
        <w:rPr>
          <w:rFonts w:ascii="Times New Roman" w:hAnsi="Times New Roman" w:cs="Times New Roman"/>
          <w:sz w:val="24"/>
          <w:szCs w:val="24"/>
          <w:lang w:val="fr-FR"/>
        </w:rPr>
        <w:t>Pycharm</w:t>
      </w:r>
      <w:r w:rsidRPr="006F2801">
        <w:rPr>
          <w:rFonts w:ascii="Times New Roman" w:hAnsi="Times New Roman" w:cs="Times New Roman"/>
          <w:sz w:val="24"/>
          <w:szCs w:val="24"/>
          <w:lang w:val="fr-FR"/>
        </w:rPr>
        <w:t>, iar datele de imagini utilizate au provenit din surse publice conținând imagini faciale asociate cu diverse emoții umane</w:t>
      </w:r>
      <w:r w:rsidR="000961B3">
        <w:rPr>
          <w:rFonts w:ascii="Times New Roman" w:hAnsi="Times New Roman" w:cs="Times New Roman"/>
          <w:sz w:val="24"/>
          <w:szCs w:val="24"/>
          <w:lang w:val="fr-FR"/>
        </w:rPr>
        <w:t xml:space="preserve"> (FER-2013)</w:t>
      </w:r>
      <w:r w:rsidR="00A46BEF">
        <w:rPr>
          <w:rFonts w:ascii="Times New Roman" w:hAnsi="Times New Roman" w:cs="Times New Roman"/>
          <w:sz w:val="24"/>
          <w:szCs w:val="24"/>
          <w:lang w:val="fr-FR"/>
        </w:rPr>
        <w:t>. Alegerea setului de date FER-2013 este justificată de provocările întâlnite în vederea obținerii acurateții crescute la clasificare (în prezent, cele mai eficiente modele ating o acuratețe de 75%, în timp ce creierul uman are o acuratețe de 65 ± 5%).</w:t>
      </w:r>
    </w:p>
    <w:p w14:paraId="0AD0AFA8" w14:textId="50D6C526" w:rsidR="006F2801" w:rsidRPr="006F2801" w:rsidRDefault="006F2801" w:rsidP="007B2A34">
      <w:pPr>
        <w:spacing w:line="276" w:lineRule="auto"/>
        <w:ind w:firstLine="720"/>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Primul capitol al lucrării oferă informații teoretice despre expresiile faciale, relevanța lor în procesul comunicării și instrumentele utilizate pentru analiza acestora.</w:t>
      </w:r>
    </w:p>
    <w:p w14:paraId="39846C33" w14:textId="57169C3A" w:rsidR="006F2801" w:rsidRPr="006F2801" w:rsidRDefault="006F2801" w:rsidP="007B2A34">
      <w:pPr>
        <w:spacing w:line="276" w:lineRule="auto"/>
        <w:ind w:firstLine="720"/>
        <w:jc w:val="both"/>
        <w:rPr>
          <w:rFonts w:ascii="Times New Roman" w:hAnsi="Times New Roman" w:cs="Times New Roman"/>
          <w:sz w:val="24"/>
          <w:szCs w:val="24"/>
          <w:lang w:val="fr-FR"/>
        </w:rPr>
      </w:pPr>
      <w:r w:rsidRPr="006F2801">
        <w:rPr>
          <w:rFonts w:ascii="Times New Roman" w:hAnsi="Times New Roman" w:cs="Times New Roman"/>
          <w:sz w:val="24"/>
          <w:szCs w:val="24"/>
          <w:lang w:val="fr-FR"/>
        </w:rPr>
        <w:t xml:space="preserve">În cadrul celui de-al </w:t>
      </w:r>
      <w:r w:rsidR="00845FC3">
        <w:rPr>
          <w:rFonts w:ascii="Times New Roman" w:hAnsi="Times New Roman" w:cs="Times New Roman"/>
          <w:sz w:val="24"/>
          <w:szCs w:val="24"/>
          <w:lang w:val="fr-FR"/>
        </w:rPr>
        <w:t>doilea</w:t>
      </w:r>
      <w:r w:rsidRPr="006F2801">
        <w:rPr>
          <w:rFonts w:ascii="Times New Roman" w:hAnsi="Times New Roman" w:cs="Times New Roman"/>
          <w:sz w:val="24"/>
          <w:szCs w:val="24"/>
          <w:lang w:val="fr-FR"/>
        </w:rPr>
        <w:t xml:space="preserve"> capitol, vor fi explorate conceptele de decizie și clasificare, cu accent pe aplicabilitatea lor în domeniul machine learning în identificarea expresiilor faciale de furie și non-furie. </w:t>
      </w:r>
    </w:p>
    <w:p w14:paraId="5F132E28" w14:textId="6EC0AA85" w:rsidR="00053326" w:rsidRDefault="006F2801" w:rsidP="006046D6">
      <w:pPr>
        <w:spacing w:line="276" w:lineRule="auto"/>
        <w:ind w:firstLine="720"/>
        <w:jc w:val="both"/>
        <w:rPr>
          <w:rFonts w:ascii="Times New Roman" w:hAnsi="Times New Roman" w:cs="Times New Roman"/>
          <w:sz w:val="32"/>
          <w:szCs w:val="32"/>
          <w:lang w:val="fr-FR"/>
        </w:rPr>
      </w:pPr>
      <w:r w:rsidRPr="006F2801">
        <w:rPr>
          <w:rFonts w:ascii="Times New Roman" w:hAnsi="Times New Roman" w:cs="Times New Roman"/>
          <w:sz w:val="24"/>
          <w:szCs w:val="24"/>
          <w:lang w:val="fr-FR"/>
        </w:rPr>
        <w:t>În ultimul capitol, se va introduce teoria deep learning și a rețelelor neuronale convoluționale, urmată de implementarea unei astfel de rețele pentru identificarea automată a expresiilor faciale de furie și non-furie. Vor fi prezentate rezultatele obținute în urma testării rețelei pe setul de imagini faciale.</w:t>
      </w:r>
    </w:p>
    <w:p w14:paraId="72058B5D" w14:textId="7DDEA37F" w:rsidR="006F2801" w:rsidRPr="006F2801" w:rsidRDefault="006F2801" w:rsidP="006F2801">
      <w:pPr>
        <w:spacing w:line="276" w:lineRule="auto"/>
        <w:jc w:val="both"/>
        <w:rPr>
          <w:rFonts w:ascii="Times New Roman" w:hAnsi="Times New Roman" w:cs="Times New Roman"/>
          <w:sz w:val="32"/>
          <w:szCs w:val="32"/>
          <w:lang w:val="fr-FR"/>
        </w:rPr>
      </w:pPr>
      <w:r w:rsidRPr="006F2801">
        <w:rPr>
          <w:rFonts w:ascii="Times New Roman" w:hAnsi="Times New Roman" w:cs="Times New Roman"/>
          <w:sz w:val="32"/>
          <w:szCs w:val="32"/>
          <w:lang w:val="fr-FR"/>
        </w:rPr>
        <w:t>1</w:t>
      </w:r>
      <w:r>
        <w:rPr>
          <w:rFonts w:ascii="Times New Roman" w:hAnsi="Times New Roman" w:cs="Times New Roman"/>
          <w:sz w:val="32"/>
          <w:szCs w:val="32"/>
          <w:lang w:val="fr-FR"/>
        </w:rPr>
        <w:t xml:space="preserve">. EMOȚIILE </w:t>
      </w:r>
    </w:p>
    <w:p w14:paraId="27703556" w14:textId="5EC2D3C9" w:rsidR="00CB2723" w:rsidRPr="00CB2723" w:rsidRDefault="00CB2723" w:rsidP="00C83CE5">
      <w:pPr>
        <w:spacing w:line="276" w:lineRule="auto"/>
        <w:ind w:firstLine="720"/>
        <w:jc w:val="both"/>
        <w:rPr>
          <w:rFonts w:ascii="Times New Roman" w:hAnsi="Times New Roman" w:cs="Times New Roman"/>
          <w:sz w:val="24"/>
          <w:szCs w:val="24"/>
          <w:lang w:val="fr-FR"/>
        </w:rPr>
      </w:pPr>
      <w:r w:rsidRPr="00CB2723">
        <w:rPr>
          <w:rFonts w:ascii="Times New Roman" w:hAnsi="Times New Roman" w:cs="Times New Roman"/>
          <w:sz w:val="24"/>
          <w:szCs w:val="24"/>
          <w:lang w:val="fr-FR"/>
        </w:rPr>
        <w:t>În prezent, ne confruntăm cu un viitor promițător pentru utilizarea mașinilor în diferite industrii, datorită dezvoltării accelerate și continue a inteligenței artificiale. Acestea au devenit o parte importantă a vieții de zi cu zi a oamenilor, reprezentând un mijloc substanțial de facilitare a proceselor complexe și automate. Cu cât este mai lungă expunerea între oameni și mașini, cu atât interacțiunile devin mai naturale și mai bine ordonate. Noi, oamenii, din natura noastră, ne folosim și ne bazăm pe simțuri pentru a învăța despre mediul înconjurător și pentru a anticipa diverse evenimente și situații prin evoluție. În mod similar, scopul mașinilor este de a reproduce acest mecanism uman de percepție și învățare pentru a interacționa cu circumstanțele și situațiile lor.</w:t>
      </w:r>
    </w:p>
    <w:p w14:paraId="1F9F2C9D" w14:textId="4602D4B4" w:rsidR="0036416C" w:rsidRPr="0036416C" w:rsidRDefault="0036416C" w:rsidP="0036416C">
      <w:pPr>
        <w:spacing w:line="276" w:lineRule="auto"/>
        <w:ind w:firstLine="720"/>
        <w:jc w:val="both"/>
        <w:rPr>
          <w:rFonts w:ascii="Times New Roman" w:hAnsi="Times New Roman" w:cs="Times New Roman"/>
          <w:sz w:val="24"/>
          <w:szCs w:val="24"/>
          <w:lang w:val="fr-FR"/>
        </w:rPr>
      </w:pPr>
      <w:r w:rsidRPr="0036416C">
        <w:rPr>
          <w:rFonts w:ascii="Times New Roman" w:hAnsi="Times New Roman" w:cs="Times New Roman"/>
          <w:sz w:val="24"/>
          <w:szCs w:val="24"/>
          <w:lang w:val="fr-FR"/>
        </w:rPr>
        <w:lastRenderedPageBreak/>
        <w:t>Emoțiile pe care le exprimăm sunt adesea evidente, chiar și atunci când nu suntem conștienți de ele, reprezentând una dintre cele mai esențiale forme de comunicare între oameni. Investiția în înțelegerea și interpretarea acestora direct din expresiile faciale este esențială pentru o mai bună înțelegere a persoanelor din jur și pentru îmbunătățirea comunicării în atingerea unor obiective comune sau evitarea situațiilor tensionate.</w:t>
      </w:r>
      <w:r>
        <w:rPr>
          <w:rFonts w:ascii="Times New Roman" w:hAnsi="Times New Roman" w:cs="Times New Roman"/>
          <w:sz w:val="24"/>
          <w:szCs w:val="24"/>
          <w:lang w:val="fr-FR"/>
        </w:rPr>
        <w:t xml:space="preserve"> </w:t>
      </w:r>
      <w:r w:rsidRPr="0036416C">
        <w:rPr>
          <w:rFonts w:ascii="Times New Roman" w:hAnsi="Times New Roman" w:cs="Times New Roman"/>
          <w:sz w:val="24"/>
          <w:szCs w:val="24"/>
          <w:lang w:val="fr-FR"/>
        </w:rPr>
        <w:t>Recunoașterea expresiilor faciale are multiple aplicații. De exemplu, este crucială în dezvoltarea cognitivă sănătoasă a sugarilor, ajutând la detectarea și tratamentul precoce al unor tulburări precum tulburarea de spectru autist (TSA) și tulburarea de deficit de atenție și hiperactivitate (TDAH). De asemenea, în scopuri de sănătate, poate fi utilizată în centrele de îngrijire pentru persoanele în vârstă, ajutându-le să depășească anxietățile sau fobiile și să facă față dificultăților vieții lor.</w:t>
      </w:r>
      <w:r>
        <w:rPr>
          <w:rFonts w:ascii="Times New Roman" w:hAnsi="Times New Roman" w:cs="Times New Roman"/>
          <w:sz w:val="24"/>
          <w:szCs w:val="24"/>
          <w:lang w:val="fr-FR"/>
        </w:rPr>
        <w:t xml:space="preserve"> </w:t>
      </w:r>
      <w:r w:rsidRPr="0036416C">
        <w:rPr>
          <w:rFonts w:ascii="Times New Roman" w:hAnsi="Times New Roman" w:cs="Times New Roman"/>
          <w:sz w:val="24"/>
          <w:szCs w:val="24"/>
          <w:lang w:val="fr-FR"/>
        </w:rPr>
        <w:t>Expresiile faciale pot fi, de asemenea, indicatori ai sănătății fizice precare, mai ales în cazul persoanelor cu o istorie familială de boli cronice precum cancerul, bolile de inimă, diabetul sau osteoporoza.</w:t>
      </w:r>
    </w:p>
    <w:p w14:paraId="15E5E6A2" w14:textId="15285E95" w:rsidR="0036416C" w:rsidRPr="0036416C" w:rsidRDefault="0036416C" w:rsidP="0036416C">
      <w:pPr>
        <w:spacing w:line="276" w:lineRule="auto"/>
        <w:ind w:firstLine="720"/>
        <w:jc w:val="both"/>
        <w:rPr>
          <w:rFonts w:ascii="Times New Roman" w:hAnsi="Times New Roman" w:cs="Times New Roman"/>
          <w:sz w:val="24"/>
          <w:szCs w:val="24"/>
          <w:lang w:val="fr-FR"/>
        </w:rPr>
      </w:pPr>
      <w:r w:rsidRPr="0036416C">
        <w:rPr>
          <w:rFonts w:ascii="Times New Roman" w:hAnsi="Times New Roman" w:cs="Times New Roman"/>
          <w:sz w:val="24"/>
          <w:szCs w:val="24"/>
          <w:lang w:val="fr-FR"/>
        </w:rPr>
        <w:t>Pe lângă beneficiile terapeutice, există și un potențial semnificativ pentru educație și training. Înțelegerea reacțiilor emoționale ale elevilor poate ajuta educațtorii să adapteze metodele de predare în timp real, evaluând nivelul de angajare al studenților în timpul cursurilor online sau a conferințelor.</w:t>
      </w:r>
    </w:p>
    <w:p w14:paraId="6E822082" w14:textId="7B1C0E60" w:rsidR="00017549" w:rsidRPr="00017549" w:rsidRDefault="0036416C" w:rsidP="0036416C">
      <w:pPr>
        <w:spacing w:line="276" w:lineRule="auto"/>
        <w:ind w:firstLine="720"/>
        <w:jc w:val="both"/>
        <w:rPr>
          <w:rFonts w:ascii="Times New Roman" w:hAnsi="Times New Roman" w:cs="Times New Roman"/>
          <w:sz w:val="24"/>
          <w:szCs w:val="24"/>
        </w:rPr>
      </w:pPr>
      <w:r w:rsidRPr="0036416C">
        <w:rPr>
          <w:rFonts w:ascii="Times New Roman" w:hAnsi="Times New Roman" w:cs="Times New Roman"/>
          <w:sz w:val="24"/>
          <w:szCs w:val="24"/>
          <w:lang w:val="fr-FR"/>
        </w:rPr>
        <w:t>Aceste aplicații subliniază importanța recunoașterii expresiilor faciale în diverse domenii ale vieții noastre, de la sănătate și securitate, până la educație și interacțiunile zilnice.</w:t>
      </w:r>
      <w:r w:rsidR="00017549" w:rsidRPr="00017549">
        <w:rPr>
          <w:rFonts w:ascii="Times New Roman" w:hAnsi="Times New Roman" w:cs="Times New Roman"/>
          <w:sz w:val="24"/>
          <w:szCs w:val="24"/>
        </w:rPr>
        <w:t>Expresiile faciale în comunicarea umană conțin informații nonverbale cruciale care pot oferi înțelesuri și semnificații suplimentare conversațiilor verbale. Conform anumitor cercetări, comunicarea nonverbală reprezintă între 60-80% din totalul comunicării. Comunicarea nonverbală cuprinde expresiile faciale, contactul vizual, tonurile vocii, gesturile cu mâinile și distanța fizică. Analiza expresiilor faciale, în special, a constituit un domeniu major de cercetare. În domeniul interacțiunii om-computer (HCI), recunoașterea emoțiilor faciale (FER - facial emotional recognition) a fost utilizată în domenii precum pilotul automat, educație, îngrijire medicală, tratament psihologic, supraveghere și analiză psihologică în viziunea computerizată.</w:t>
      </w:r>
    </w:p>
    <w:p w14:paraId="7934538A" w14:textId="2CE548D1" w:rsidR="00017549" w:rsidRPr="00017549" w:rsidRDefault="00017549" w:rsidP="00017549">
      <w:pPr>
        <w:spacing w:line="276" w:lineRule="auto"/>
        <w:ind w:firstLine="720"/>
        <w:jc w:val="both"/>
        <w:rPr>
          <w:rFonts w:ascii="Times New Roman" w:hAnsi="Times New Roman" w:cs="Times New Roman"/>
          <w:sz w:val="24"/>
          <w:szCs w:val="24"/>
        </w:rPr>
      </w:pPr>
      <w:r w:rsidRPr="00017549">
        <w:rPr>
          <w:rFonts w:ascii="Times New Roman" w:hAnsi="Times New Roman" w:cs="Times New Roman"/>
          <w:sz w:val="24"/>
          <w:szCs w:val="24"/>
        </w:rPr>
        <w:t>Emoțiile sunt clasificate ca modele categorice sau dimensionale (valență și excitație) în psihologie și viziune computerizată. Ekman et al. au caracterizat emoțiile umane primare în modelul categoric ca fiind fericire, furie, dezgust, frică, tristețe și surpriză. Emoția în modelul dimensional este evaluată folosind scale numerice continue pentru a determina valența și excitația. FER este o sarcină esențială în viziunea computerizată cu mai multe aplicații practice, iar numărul studiilor despre FER a crescut în ultimii ani ca rezultat al îmbunătățirilor în rețelele neurale profunde. În special, rețelele neurale convoluționale (CNN-uri) au obținut rezultate remarcabile în ceea ce privește extragerea caracteristicilor.</w:t>
      </w:r>
    </w:p>
    <w:p w14:paraId="0A359DA8" w14:textId="45EDFCFD" w:rsidR="006046D6" w:rsidRPr="006046D6" w:rsidRDefault="00017549" w:rsidP="006046D6">
      <w:pPr>
        <w:spacing w:line="276" w:lineRule="auto"/>
        <w:ind w:firstLine="720"/>
        <w:jc w:val="both"/>
        <w:rPr>
          <w:rFonts w:ascii="Times New Roman" w:hAnsi="Times New Roman" w:cs="Times New Roman"/>
          <w:sz w:val="24"/>
          <w:szCs w:val="24"/>
        </w:rPr>
      </w:pPr>
      <w:r w:rsidRPr="00017549">
        <w:rPr>
          <w:rFonts w:ascii="Times New Roman" w:hAnsi="Times New Roman" w:cs="Times New Roman"/>
          <w:sz w:val="24"/>
          <w:szCs w:val="24"/>
        </w:rPr>
        <w:t>În psihologia socială, o micro-expresie este o expresie facială ușor de observat și de distins ca strategie de comunicare. Expresiile faciale indică obiectivele și ambițiile noastre, oferă informații despre emoțiile noastre și joacă un rol important în interacțiunea umană. Recunoașterea și înțelegerea expresiilor faciale în mod automat promovează comunicarea intenționată. Detectarea feței, extragerea caracteristicilor și clasificarea expresiilor faciale umane sunt cele trei etape în categorisirea expresiilor faciale umane.</w:t>
      </w:r>
      <w:r w:rsidR="0036416C">
        <w:rPr>
          <w:rFonts w:ascii="Times New Roman" w:hAnsi="Times New Roman" w:cs="Times New Roman"/>
          <w:sz w:val="24"/>
          <w:szCs w:val="24"/>
        </w:rPr>
        <w:t xml:space="preserve"> </w:t>
      </w:r>
    </w:p>
    <w:p w14:paraId="64DF1ADB" w14:textId="4C523E87" w:rsidR="0026049B" w:rsidRDefault="00A80E82" w:rsidP="00CB2723">
      <w:pPr>
        <w:spacing w:line="276" w:lineRule="auto"/>
        <w:ind w:firstLine="720"/>
        <w:jc w:val="center"/>
      </w:pPr>
      <w:r>
        <w:lastRenderedPageBreak/>
        <w:drawing>
          <wp:inline distT="0" distB="0" distL="0" distR="0" wp14:anchorId="65AD4E4F" wp14:editId="2BF0B4BB">
            <wp:extent cx="1701800" cy="1946275"/>
            <wp:effectExtent l="0" t="0" r="0" b="0"/>
            <wp:docPr id="557576906" name="Picture 1" descr="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er"/>
                    <pic:cNvPicPr>
                      <a:picLocks noChangeAspect="1" noChangeArrowheads="1"/>
                    </pic:cNvPicPr>
                  </pic:nvPicPr>
                  <pic:blipFill rotWithShape="1">
                    <a:blip r:embed="rId8">
                      <a:extLst>
                        <a:ext uri="{28A0092B-C50C-407E-A947-70E740481C1C}">
                          <a14:useLocalDpi xmlns:a14="http://schemas.microsoft.com/office/drawing/2010/main" val="0"/>
                        </a:ext>
                      </a:extLst>
                    </a:blip>
                    <a:srcRect l="31748" t="-309" r="37666" b="28929"/>
                    <a:stretch/>
                  </pic:blipFill>
                  <pic:spPr bwMode="auto">
                    <a:xfrm>
                      <a:off x="0" y="0"/>
                      <a:ext cx="1712266" cy="1958244"/>
                    </a:xfrm>
                    <a:prstGeom prst="rect">
                      <a:avLst/>
                    </a:prstGeom>
                    <a:noFill/>
                    <a:ln>
                      <a:noFill/>
                    </a:ln>
                    <a:extLst>
                      <a:ext uri="{53640926-AAD7-44D8-BBD7-CCE9431645EC}">
                        <a14:shadowObscured xmlns:a14="http://schemas.microsoft.com/office/drawing/2010/main"/>
                      </a:ext>
                    </a:extLst>
                  </pic:spPr>
                </pic:pic>
              </a:graphicData>
            </a:graphic>
          </wp:inline>
        </w:drawing>
      </w:r>
    </w:p>
    <w:p w14:paraId="10001632" w14:textId="4BB039F0" w:rsidR="00C0365E" w:rsidRPr="00C0365E" w:rsidRDefault="00C0365E" w:rsidP="00CB2723">
      <w:pPr>
        <w:spacing w:line="276" w:lineRule="auto"/>
        <w:ind w:firstLine="720"/>
        <w:jc w:val="center"/>
        <w:rPr>
          <w:rFonts w:ascii="Times New Roman" w:hAnsi="Times New Roman" w:cs="Times New Roman"/>
          <w:sz w:val="24"/>
          <w:szCs w:val="24"/>
        </w:rPr>
      </w:pPr>
      <w:r w:rsidRPr="00C0365E">
        <w:rPr>
          <w:rFonts w:ascii="Times New Roman" w:hAnsi="Times New Roman" w:cs="Times New Roman"/>
          <w:sz w:val="24"/>
          <w:szCs w:val="24"/>
        </w:rPr>
        <w:t>Figura 1.1</w:t>
      </w:r>
    </w:p>
    <w:p w14:paraId="43DCBA75" w14:textId="633DF762" w:rsidR="002D2425" w:rsidRPr="002D2425" w:rsidRDefault="002D2425" w:rsidP="00BF6E14">
      <w:pPr>
        <w:spacing w:line="276" w:lineRule="auto"/>
        <w:ind w:firstLine="720"/>
        <w:jc w:val="both"/>
        <w:rPr>
          <w:rFonts w:ascii="Times New Roman" w:hAnsi="Times New Roman" w:cs="Times New Roman"/>
          <w:sz w:val="24"/>
          <w:szCs w:val="24"/>
        </w:rPr>
      </w:pPr>
      <w:r w:rsidRPr="002D2425">
        <w:rPr>
          <w:rFonts w:ascii="Times New Roman" w:hAnsi="Times New Roman" w:cs="Times New Roman"/>
          <w:sz w:val="24"/>
          <w:szCs w:val="24"/>
        </w:rPr>
        <w:t xml:space="preserve">În Figura </w:t>
      </w:r>
      <w:r w:rsidR="00510D54">
        <w:rPr>
          <w:rFonts w:ascii="Times New Roman" w:hAnsi="Times New Roman" w:cs="Times New Roman"/>
          <w:sz w:val="24"/>
          <w:szCs w:val="24"/>
        </w:rPr>
        <w:t>1</w:t>
      </w:r>
      <w:r w:rsidR="00817753">
        <w:rPr>
          <w:rFonts w:ascii="Times New Roman" w:hAnsi="Times New Roman" w:cs="Times New Roman"/>
          <w:sz w:val="24"/>
          <w:szCs w:val="24"/>
        </w:rPr>
        <w:t>.1</w:t>
      </w:r>
      <w:r w:rsidRPr="002D2425">
        <w:rPr>
          <w:rFonts w:ascii="Times New Roman" w:hAnsi="Times New Roman" w:cs="Times New Roman"/>
          <w:sz w:val="24"/>
          <w:szCs w:val="24"/>
        </w:rPr>
        <w:t xml:space="preserve"> putem observa principalele trăsături distinctive ale expresiei de furie, care includ: sprâncenele care se unesc și se îndreaptă în jos, privirea pătrunzătoare a ochilor și îngustarea buzelor. Aceste caracteristici ale expresiei sunt distinctive pentru emoția pe care trebuie să o analizăm și ne ajută să facem o paralelă între o față "furioasă" și una "non-furioasă".</w:t>
      </w:r>
    </w:p>
    <w:p w14:paraId="4561FEA6" w14:textId="7AF3E1D3" w:rsidR="00233575" w:rsidRDefault="002D2425" w:rsidP="00845FC3">
      <w:pPr>
        <w:spacing w:line="276" w:lineRule="auto"/>
        <w:ind w:firstLine="720"/>
        <w:jc w:val="both"/>
        <w:rPr>
          <w:rFonts w:ascii="Times New Roman" w:hAnsi="Times New Roman" w:cs="Times New Roman"/>
          <w:sz w:val="24"/>
          <w:szCs w:val="24"/>
        </w:rPr>
      </w:pPr>
      <w:r w:rsidRPr="002D2425">
        <w:rPr>
          <w:rFonts w:ascii="Times New Roman" w:hAnsi="Times New Roman" w:cs="Times New Roman"/>
          <w:sz w:val="24"/>
          <w:szCs w:val="24"/>
        </w:rPr>
        <w:t>Cu toate acestea, există diverse dificultăți întâmpinate în procesul de mapare. Multe persoane pot înșela sistemele prin falsificarea emoțiilor sau prin nedemonstrarea acestora deloc. Cel mai bun și cel mai cunoscut exemplu este cel al actorilor de teatru și film care pot simula aceste emoții la fel de ușor cum doresc, fără nevoia unor stimuli specifici în spatele lor. În această categorie, putem menționa și cazul persoanelor care suferă de paralizie facială totală sau parțială. Există însă o diferență: un experiment a arătat că în cazul unei persoane cu jumătate din față paralizată, atunci când i s-a spus să zâmbească la comandă s-a observat că doar jumătate din gura sa se ridica, în timp ce când aceeași persoană a fost supusă spectacolelor de comedie (prin urmare, acțiunea râsului a fost naturală), s-a observat că persoana respectivă a ridicat părți din ambele jumătăți ale gurii. Prin urmare, în ceea ce privește calculatoarele, sunt investigate și dezvoltate multe metode pentru a ne ajuta să ne îmbunătățim capacitatea de a exprima și recunoaște emoțiile și de a face diferența între cele reale și cele false.</w:t>
      </w:r>
    </w:p>
    <w:p w14:paraId="5FB4C1D1" w14:textId="61333FB6" w:rsidR="00CD0F19" w:rsidRDefault="00845FC3" w:rsidP="00233575">
      <w:pPr>
        <w:rPr>
          <w:rFonts w:ascii="Times New Roman" w:hAnsi="Times New Roman" w:cs="Times New Roman"/>
          <w:sz w:val="32"/>
          <w:szCs w:val="32"/>
        </w:rPr>
      </w:pPr>
      <w:r>
        <w:rPr>
          <w:rFonts w:ascii="Times New Roman" w:hAnsi="Times New Roman" w:cs="Times New Roman"/>
          <w:sz w:val="32"/>
          <w:szCs w:val="32"/>
        </w:rPr>
        <w:t>2</w:t>
      </w:r>
      <w:r w:rsidR="00CD0F19">
        <w:rPr>
          <w:rFonts w:ascii="Times New Roman" w:hAnsi="Times New Roman" w:cs="Times New Roman"/>
          <w:sz w:val="32"/>
          <w:szCs w:val="32"/>
        </w:rPr>
        <w:t xml:space="preserve">. </w:t>
      </w:r>
      <w:r w:rsidR="00887416">
        <w:rPr>
          <w:rFonts w:ascii="Times New Roman" w:hAnsi="Times New Roman" w:cs="Times New Roman"/>
          <w:sz w:val="32"/>
          <w:szCs w:val="32"/>
        </w:rPr>
        <w:t xml:space="preserve"> </w:t>
      </w:r>
      <w:r w:rsidR="00CD0F19">
        <w:rPr>
          <w:rFonts w:ascii="Times New Roman" w:hAnsi="Times New Roman" w:cs="Times New Roman"/>
          <w:sz w:val="32"/>
          <w:szCs w:val="32"/>
        </w:rPr>
        <w:t>DECIZIE ȘI CLASIFICARE</w:t>
      </w:r>
    </w:p>
    <w:p w14:paraId="694F4A93" w14:textId="07276B44" w:rsidR="00CD0F19" w:rsidRDefault="00845FC3" w:rsidP="00233575">
      <w:pPr>
        <w:rPr>
          <w:rFonts w:ascii="Times New Roman" w:hAnsi="Times New Roman" w:cs="Times New Roman"/>
          <w:sz w:val="28"/>
          <w:szCs w:val="28"/>
        </w:rPr>
      </w:pPr>
      <w:r>
        <w:rPr>
          <w:rFonts w:ascii="Times New Roman" w:hAnsi="Times New Roman" w:cs="Times New Roman"/>
          <w:sz w:val="28"/>
          <w:szCs w:val="28"/>
        </w:rPr>
        <w:t>2</w:t>
      </w:r>
      <w:r w:rsidR="00CD0F19" w:rsidRPr="00CD0F19">
        <w:rPr>
          <w:rFonts w:ascii="Times New Roman" w:hAnsi="Times New Roman" w:cs="Times New Roman"/>
          <w:sz w:val="28"/>
          <w:szCs w:val="28"/>
        </w:rPr>
        <w:t>.1</w:t>
      </w:r>
      <w:r w:rsidR="00CD0F19">
        <w:rPr>
          <w:rFonts w:ascii="Times New Roman" w:hAnsi="Times New Roman" w:cs="Times New Roman"/>
          <w:sz w:val="28"/>
          <w:szCs w:val="28"/>
        </w:rPr>
        <w:t>. CONTEXT</w:t>
      </w:r>
      <w:r w:rsidR="009E52AE">
        <w:rPr>
          <w:rFonts w:ascii="Times New Roman" w:hAnsi="Times New Roman" w:cs="Times New Roman"/>
          <w:sz w:val="28"/>
          <w:szCs w:val="28"/>
        </w:rPr>
        <w:t xml:space="preserve"> </w:t>
      </w:r>
    </w:p>
    <w:p w14:paraId="48D52833" w14:textId="06201DA2" w:rsidR="00EC2435" w:rsidRDefault="009E52AE" w:rsidP="00053326">
      <w:pPr>
        <w:ind w:firstLine="720"/>
        <w:jc w:val="both"/>
        <w:rPr>
          <w:rFonts w:ascii="Times New Roman" w:hAnsi="Times New Roman" w:cs="Times New Roman"/>
          <w:sz w:val="24"/>
          <w:szCs w:val="24"/>
        </w:rPr>
      </w:pPr>
      <w:r w:rsidRPr="009E52AE">
        <w:rPr>
          <w:rFonts w:ascii="Times New Roman" w:hAnsi="Times New Roman" w:cs="Times New Roman"/>
          <w:sz w:val="24"/>
          <w:szCs w:val="24"/>
        </w:rPr>
        <w:t>În rutina noastră zilnică, frecvent ne găsim în situații în care trebuie să facem alegeri, fără să cunoaștem cu certitudine consecințele acestora. În aceste momente, luăm o decizie. Prin prisma unei definiții generale decizia poate fi descrisă ca o "hotărâre luată după analiza unei probleme sau a unei situații, adoptând una din mai multele soluții posibile". Această realitate este întâlnită frecvent și în domeniul tehnic, mai ales în sfera inteligenței artificiale, unde decizia constituie fundamentul majorității acțiunilor întreprinse de modelele de inteligență artificială.</w:t>
      </w:r>
      <w:r w:rsidR="006321E9">
        <w:rPr>
          <w:rFonts w:ascii="Times New Roman" w:hAnsi="Times New Roman" w:cs="Times New Roman"/>
          <w:sz w:val="24"/>
          <w:szCs w:val="24"/>
        </w:rPr>
        <w:t xml:space="preserve"> </w:t>
      </w:r>
    </w:p>
    <w:p w14:paraId="06849943" w14:textId="08F13ABA" w:rsidR="00927813" w:rsidRPr="00A87D71" w:rsidRDefault="00845FC3" w:rsidP="00927813">
      <w:pPr>
        <w:jc w:val="both"/>
        <w:rPr>
          <w:rFonts w:ascii="Times New Roman" w:hAnsi="Times New Roman" w:cs="Times New Roman"/>
          <w:sz w:val="28"/>
          <w:szCs w:val="28"/>
        </w:rPr>
      </w:pPr>
      <w:r>
        <w:rPr>
          <w:rFonts w:ascii="Times New Roman" w:hAnsi="Times New Roman" w:cs="Times New Roman"/>
          <w:sz w:val="28"/>
          <w:szCs w:val="28"/>
        </w:rPr>
        <w:t>2</w:t>
      </w:r>
      <w:r w:rsidR="00927813" w:rsidRPr="00A87D71">
        <w:rPr>
          <w:rFonts w:ascii="Times New Roman" w:hAnsi="Times New Roman" w:cs="Times New Roman"/>
          <w:sz w:val="28"/>
          <w:szCs w:val="28"/>
        </w:rPr>
        <w:t>.2. MACHINE LEARNING ȘI TIPURI DE ÎNVĂȚARE</w:t>
      </w:r>
    </w:p>
    <w:p w14:paraId="7FF61D7F" w14:textId="555A5920" w:rsidR="00EB717A" w:rsidRPr="00EB717A" w:rsidRDefault="00EB717A" w:rsidP="00071051">
      <w:pPr>
        <w:jc w:val="both"/>
        <w:rPr>
          <w:rFonts w:ascii="Times New Roman" w:hAnsi="Times New Roman" w:cs="Times New Roman"/>
          <w:sz w:val="24"/>
          <w:szCs w:val="24"/>
        </w:rPr>
      </w:pPr>
      <w:r>
        <w:rPr>
          <w:rFonts w:ascii="Times New Roman" w:hAnsi="Times New Roman" w:cs="Times New Roman"/>
          <w:sz w:val="24"/>
          <w:szCs w:val="24"/>
        </w:rPr>
        <w:tab/>
      </w:r>
      <w:r w:rsidRPr="00EB717A">
        <w:rPr>
          <w:rFonts w:ascii="Times New Roman" w:hAnsi="Times New Roman" w:cs="Times New Roman"/>
          <w:sz w:val="24"/>
          <w:szCs w:val="24"/>
        </w:rPr>
        <w:t>În mediul actual, abundăm în informații, iar necesitatea uneltelor care să faciliteze și să eficientizeze prelucrarea acestora este tot mai evidentă. În acest context, apare în prim-plan domeniul învățării automate (cunoscut și sub numele de machine learning).</w:t>
      </w:r>
      <w:r w:rsidR="00071051">
        <w:rPr>
          <w:rFonts w:ascii="Times New Roman" w:hAnsi="Times New Roman" w:cs="Times New Roman"/>
          <w:sz w:val="24"/>
          <w:szCs w:val="24"/>
        </w:rPr>
        <w:t xml:space="preserve"> </w:t>
      </w:r>
      <w:r w:rsidRPr="00EB717A">
        <w:rPr>
          <w:rFonts w:ascii="Times New Roman" w:hAnsi="Times New Roman" w:cs="Times New Roman"/>
          <w:sz w:val="24"/>
          <w:szCs w:val="24"/>
        </w:rPr>
        <w:t xml:space="preserve">Machine learning, sau învățarea </w:t>
      </w:r>
      <w:r w:rsidRPr="00EB717A">
        <w:rPr>
          <w:rFonts w:ascii="Times New Roman" w:hAnsi="Times New Roman" w:cs="Times New Roman"/>
          <w:sz w:val="24"/>
          <w:szCs w:val="24"/>
        </w:rPr>
        <w:lastRenderedPageBreak/>
        <w:t>automată, reprezintă o ramură a inteligenței artificiale și a informaticii, focalizată pe utilizarea datelor și a algoritmilor pentru a emula modul în care oamenii învață din experiențele anterioare, gradual îmbunătățindu-și precizia.</w:t>
      </w:r>
    </w:p>
    <w:p w14:paraId="4FF2FEB8" w14:textId="792B3A91" w:rsidR="007E285E" w:rsidRDefault="00EB717A" w:rsidP="00053326">
      <w:pPr>
        <w:ind w:firstLine="720"/>
        <w:jc w:val="both"/>
        <w:rPr>
          <w:rFonts w:ascii="Times New Roman" w:hAnsi="Times New Roman" w:cs="Times New Roman"/>
          <w:sz w:val="24"/>
          <w:szCs w:val="24"/>
        </w:rPr>
      </w:pPr>
      <w:r w:rsidRPr="00EB717A">
        <w:rPr>
          <w:rFonts w:ascii="Times New Roman" w:hAnsi="Times New Roman" w:cs="Times New Roman"/>
          <w:sz w:val="24"/>
          <w:szCs w:val="24"/>
        </w:rPr>
        <w:t>În cadrul modelelor de machine learning, procesul de învățare poate fi împărțit în trei categorii: supervizată, nesupervizată și semisupervizată.</w:t>
      </w:r>
      <w:r w:rsidR="00776139">
        <w:rPr>
          <w:rFonts w:ascii="Times New Roman" w:hAnsi="Times New Roman" w:cs="Times New Roman"/>
          <w:sz w:val="24"/>
          <w:szCs w:val="24"/>
        </w:rPr>
        <w:t xml:space="preserve"> </w:t>
      </w:r>
    </w:p>
    <w:p w14:paraId="2F051475" w14:textId="64B0AE2E" w:rsidR="00416257" w:rsidRDefault="00845FC3" w:rsidP="00416257">
      <w:pPr>
        <w:jc w:val="both"/>
        <w:rPr>
          <w:rFonts w:ascii="Times New Roman" w:hAnsi="Times New Roman" w:cs="Times New Roman"/>
          <w:sz w:val="28"/>
          <w:szCs w:val="28"/>
        </w:rPr>
      </w:pPr>
      <w:r>
        <w:rPr>
          <w:rFonts w:ascii="Times New Roman" w:hAnsi="Times New Roman" w:cs="Times New Roman"/>
          <w:sz w:val="28"/>
          <w:szCs w:val="28"/>
        </w:rPr>
        <w:t>2</w:t>
      </w:r>
      <w:r w:rsidR="00416257" w:rsidRPr="006764A2">
        <w:rPr>
          <w:rFonts w:ascii="Times New Roman" w:hAnsi="Times New Roman" w:cs="Times New Roman"/>
          <w:sz w:val="28"/>
          <w:szCs w:val="28"/>
        </w:rPr>
        <w:t xml:space="preserve">.2.1 ÎNVĂȚAREA SUPERVIZATĂ </w:t>
      </w:r>
    </w:p>
    <w:p w14:paraId="10383A08" w14:textId="70E5A896" w:rsidR="007F2E07" w:rsidRPr="009F6DD9" w:rsidRDefault="009F6DD9" w:rsidP="00416257">
      <w:pPr>
        <w:jc w:val="both"/>
        <w:rPr>
          <w:rFonts w:ascii="Times New Roman" w:hAnsi="Times New Roman" w:cs="Times New Roman"/>
          <w:sz w:val="24"/>
          <w:szCs w:val="24"/>
        </w:rPr>
      </w:pPr>
      <w:r>
        <w:rPr>
          <w:rFonts w:ascii="Times New Roman" w:hAnsi="Times New Roman" w:cs="Times New Roman"/>
          <w:sz w:val="28"/>
          <w:szCs w:val="28"/>
        </w:rPr>
        <w:tab/>
      </w:r>
      <w:r w:rsidRPr="009F6DD9">
        <w:rPr>
          <w:rFonts w:ascii="Times New Roman" w:hAnsi="Times New Roman" w:cs="Times New Roman"/>
          <w:sz w:val="24"/>
          <w:szCs w:val="24"/>
        </w:rPr>
        <w:t>Învățarea supervizată</w:t>
      </w:r>
      <w:r>
        <w:rPr>
          <w:rFonts w:ascii="Times New Roman" w:hAnsi="Times New Roman" w:cs="Times New Roman"/>
          <w:sz w:val="24"/>
          <w:szCs w:val="24"/>
        </w:rPr>
        <w:t xml:space="preserve"> se </w:t>
      </w:r>
      <w:r w:rsidR="00982A4A">
        <w:rPr>
          <w:rFonts w:ascii="Times New Roman" w:hAnsi="Times New Roman" w:cs="Times New Roman"/>
          <w:sz w:val="24"/>
          <w:szCs w:val="24"/>
        </w:rPr>
        <w:t>definește</w:t>
      </w:r>
      <w:r>
        <w:rPr>
          <w:rFonts w:ascii="Times New Roman" w:hAnsi="Times New Roman" w:cs="Times New Roman"/>
          <w:sz w:val="24"/>
          <w:szCs w:val="24"/>
        </w:rPr>
        <w:t xml:space="preserve"> prin faptul că datele de intrare sunt deja etichetate, modelului de machine learning revenindu-i sarcina de a învăța caracteristicile datelor pentru ca ulterior să poată eticheta noi date de intrare în categoriile corespunzătoare.</w:t>
      </w:r>
      <w:r w:rsidR="001A62DB">
        <w:rPr>
          <w:rFonts w:ascii="Times New Roman" w:hAnsi="Times New Roman" w:cs="Times New Roman"/>
          <w:sz w:val="24"/>
          <w:szCs w:val="24"/>
        </w:rPr>
        <w:t xml:space="preserve"> În cadrul acestui tip de învățare se pot distinge două tipuri de algoritmi: regresie și clasificare. Diferența dintre regresie și clasificare este următoarea: o regresie produce un rezultat concret (de exemplu, estimarea valorii monedei Bitcoin peste doi ani), în timp ce o clasificare reprezintă o predicție a apartenenței unor date la o clasă, adică o etichetă. </w:t>
      </w:r>
    </w:p>
    <w:p w14:paraId="1BE41106" w14:textId="34BB6857" w:rsidR="00416257" w:rsidRDefault="00845FC3" w:rsidP="00416257">
      <w:pPr>
        <w:jc w:val="both"/>
        <w:rPr>
          <w:rFonts w:ascii="Times New Roman" w:hAnsi="Times New Roman" w:cs="Times New Roman"/>
          <w:sz w:val="28"/>
          <w:szCs w:val="28"/>
        </w:rPr>
      </w:pPr>
      <w:r>
        <w:rPr>
          <w:rFonts w:ascii="Times New Roman" w:hAnsi="Times New Roman" w:cs="Times New Roman"/>
          <w:sz w:val="28"/>
          <w:szCs w:val="28"/>
        </w:rPr>
        <w:t>2</w:t>
      </w:r>
      <w:r w:rsidR="00416257" w:rsidRPr="006764A2">
        <w:rPr>
          <w:rFonts w:ascii="Times New Roman" w:hAnsi="Times New Roman" w:cs="Times New Roman"/>
          <w:sz w:val="28"/>
          <w:szCs w:val="28"/>
        </w:rPr>
        <w:t>.2.2. ÎNVĂȚAREA NESUPERVIZATĂ</w:t>
      </w:r>
    </w:p>
    <w:p w14:paraId="1063CCBC" w14:textId="490EE0F8" w:rsidR="00982A4A" w:rsidRDefault="00982A4A" w:rsidP="00416257">
      <w:pPr>
        <w:jc w:val="both"/>
        <w:rPr>
          <w:rFonts w:ascii="Times New Roman" w:hAnsi="Times New Roman" w:cs="Times New Roman"/>
          <w:sz w:val="24"/>
          <w:szCs w:val="24"/>
        </w:rPr>
      </w:pPr>
      <w:r>
        <w:rPr>
          <w:rFonts w:ascii="Times New Roman" w:hAnsi="Times New Roman" w:cs="Times New Roman"/>
          <w:sz w:val="28"/>
          <w:szCs w:val="28"/>
        </w:rPr>
        <w:tab/>
      </w:r>
      <w:r w:rsidRPr="00982A4A">
        <w:rPr>
          <w:rFonts w:ascii="Times New Roman" w:hAnsi="Times New Roman" w:cs="Times New Roman"/>
          <w:sz w:val="24"/>
          <w:szCs w:val="24"/>
        </w:rPr>
        <w:t>Învățare</w:t>
      </w:r>
      <w:r>
        <w:rPr>
          <w:rFonts w:ascii="Times New Roman" w:hAnsi="Times New Roman" w:cs="Times New Roman"/>
          <w:sz w:val="24"/>
          <w:szCs w:val="24"/>
        </w:rPr>
        <w:t xml:space="preserve">a nesupervizată este un tip de învățare care se definește prin faptul că datele de intrare sunt neetichetate, modelului de machine learnng revenindu-i sarcina de a identifica atât caracteristicile datelor de intrare cât și clasificarea acestora în baza unor trăsături comune, clasificare care, în absența unor etichete, se denumește clustering. </w:t>
      </w:r>
    </w:p>
    <w:p w14:paraId="4EB07A31" w14:textId="22EF67BF" w:rsidR="00943A48" w:rsidRDefault="00943A48" w:rsidP="00943A48">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744F1B63" wp14:editId="423203FA">
            <wp:extent cx="6060111" cy="1981200"/>
            <wp:effectExtent l="0" t="0" r="0" b="0"/>
            <wp:docPr id="180460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54" t="32519" r="1902" b="4803"/>
                    <a:stretch/>
                  </pic:blipFill>
                  <pic:spPr bwMode="auto">
                    <a:xfrm>
                      <a:off x="0" y="0"/>
                      <a:ext cx="6062708" cy="1982049"/>
                    </a:xfrm>
                    <a:prstGeom prst="rect">
                      <a:avLst/>
                    </a:prstGeom>
                    <a:noFill/>
                    <a:ln>
                      <a:noFill/>
                    </a:ln>
                    <a:extLst>
                      <a:ext uri="{53640926-AAD7-44D8-BBD7-CCE9431645EC}">
                        <a14:shadowObscured xmlns:a14="http://schemas.microsoft.com/office/drawing/2010/main"/>
                      </a:ext>
                    </a:extLst>
                  </pic:spPr>
                </pic:pic>
              </a:graphicData>
            </a:graphic>
          </wp:inline>
        </w:drawing>
      </w:r>
    </w:p>
    <w:p w14:paraId="04F90835" w14:textId="2235F35A" w:rsidR="00943A48" w:rsidRPr="00982A4A" w:rsidRDefault="00943A48" w:rsidP="00943A4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845FC3">
        <w:rPr>
          <w:rFonts w:ascii="Times New Roman" w:hAnsi="Times New Roman" w:cs="Times New Roman"/>
          <w:sz w:val="24"/>
          <w:szCs w:val="24"/>
        </w:rPr>
        <w:t>2</w:t>
      </w:r>
      <w:r>
        <w:rPr>
          <w:rFonts w:ascii="Times New Roman" w:hAnsi="Times New Roman" w:cs="Times New Roman"/>
          <w:sz w:val="24"/>
          <w:szCs w:val="24"/>
        </w:rPr>
        <w:t>.1 – Clasificare vs. Clustering</w:t>
      </w:r>
    </w:p>
    <w:p w14:paraId="31C8309C" w14:textId="79E7CFDB" w:rsidR="00416257" w:rsidRDefault="00845FC3" w:rsidP="00416257">
      <w:pPr>
        <w:jc w:val="both"/>
        <w:rPr>
          <w:rFonts w:ascii="Times New Roman" w:hAnsi="Times New Roman" w:cs="Times New Roman"/>
          <w:sz w:val="28"/>
          <w:szCs w:val="28"/>
        </w:rPr>
      </w:pPr>
      <w:r>
        <w:rPr>
          <w:rFonts w:ascii="Times New Roman" w:hAnsi="Times New Roman" w:cs="Times New Roman"/>
          <w:sz w:val="28"/>
          <w:szCs w:val="28"/>
        </w:rPr>
        <w:t>2</w:t>
      </w:r>
      <w:r w:rsidR="00416257" w:rsidRPr="006764A2">
        <w:rPr>
          <w:rFonts w:ascii="Times New Roman" w:hAnsi="Times New Roman" w:cs="Times New Roman"/>
          <w:sz w:val="28"/>
          <w:szCs w:val="28"/>
        </w:rPr>
        <w:t>.</w:t>
      </w:r>
      <w:r w:rsidR="005B2934">
        <w:rPr>
          <w:rFonts w:ascii="Times New Roman" w:hAnsi="Times New Roman" w:cs="Times New Roman"/>
          <w:sz w:val="28"/>
          <w:szCs w:val="28"/>
        </w:rPr>
        <w:t>2</w:t>
      </w:r>
      <w:r w:rsidR="00416257" w:rsidRPr="006764A2">
        <w:rPr>
          <w:rFonts w:ascii="Times New Roman" w:hAnsi="Times New Roman" w:cs="Times New Roman"/>
          <w:sz w:val="28"/>
          <w:szCs w:val="28"/>
        </w:rPr>
        <w:t>.3. ÎNVĂȚAREA SEMISUPERVIZATĂ</w:t>
      </w:r>
    </w:p>
    <w:p w14:paraId="57B13B5E" w14:textId="35817908" w:rsidR="00EA6202" w:rsidRDefault="006636AE" w:rsidP="0041625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Învățarea semisupervizată este o combinație între modelele supervizate și cele nesupervizate. În contextul acestui tip de învățare, modelul primește la intrare atât date etichetate cât și neetichetate. </w:t>
      </w:r>
    </w:p>
    <w:p w14:paraId="2E6D7C14" w14:textId="77D4EC49" w:rsidR="00EA6202" w:rsidRDefault="00845FC3" w:rsidP="00416257">
      <w:pPr>
        <w:jc w:val="both"/>
        <w:rPr>
          <w:rFonts w:ascii="Times New Roman" w:hAnsi="Times New Roman" w:cs="Times New Roman"/>
          <w:sz w:val="28"/>
          <w:szCs w:val="28"/>
        </w:rPr>
      </w:pPr>
      <w:r>
        <w:rPr>
          <w:rFonts w:ascii="Times New Roman" w:hAnsi="Times New Roman" w:cs="Times New Roman"/>
          <w:sz w:val="28"/>
          <w:szCs w:val="28"/>
        </w:rPr>
        <w:t>2</w:t>
      </w:r>
      <w:r w:rsidR="00EA6202">
        <w:rPr>
          <w:rFonts w:ascii="Times New Roman" w:hAnsi="Times New Roman" w:cs="Times New Roman"/>
          <w:sz w:val="28"/>
          <w:szCs w:val="28"/>
        </w:rPr>
        <w:t>.3. CLASIFICARE. TIPURI DE CLASIFICAR</w:t>
      </w:r>
      <w:r w:rsidR="00CE7C3F">
        <w:rPr>
          <w:rFonts w:ascii="Times New Roman" w:hAnsi="Times New Roman" w:cs="Times New Roman"/>
          <w:sz w:val="28"/>
          <w:szCs w:val="28"/>
        </w:rPr>
        <w:t>E</w:t>
      </w:r>
    </w:p>
    <w:p w14:paraId="228E5F47" w14:textId="639883E7" w:rsidR="00CE7C3F" w:rsidRDefault="00F20EEF" w:rsidP="0041625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După cum am menționat anterior, clasificarea este un caz particluare al învățării supervizate, întrucât presupune încadrarea datelor într-o anumită categorie deja existentă, detaliu cu care vom lucra pentru restul capitolelor</w:t>
      </w:r>
      <w:r w:rsidR="007F37CD">
        <w:rPr>
          <w:rFonts w:ascii="Times New Roman" w:hAnsi="Times New Roman" w:cs="Times New Roman"/>
          <w:sz w:val="24"/>
          <w:szCs w:val="24"/>
        </w:rPr>
        <w:t>. În acest sens, clasificarea se poate caracteriza după mai multe aspecte:</w:t>
      </w:r>
    </w:p>
    <w:p w14:paraId="0FB03857" w14:textId="0559F35C"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tab/>
        <w:t xml:space="preserve">1. după numărul de clase: </w:t>
      </w:r>
    </w:p>
    <w:p w14:paraId="494BD69A" w14:textId="7F01903E"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clasificare binară: presupune existența a doar două clase (0 și 1)</w:t>
      </w:r>
    </w:p>
    <w:p w14:paraId="0F747295" w14:textId="2E0FE7A7"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clasificare multiclasă: este o generalizare a clasificării binare, presupunând existența a mai mult de două etichete</w:t>
      </w:r>
      <w:r w:rsidR="00115122">
        <w:rPr>
          <w:rFonts w:ascii="Times New Roman" w:hAnsi="Times New Roman" w:cs="Times New Roman"/>
          <w:sz w:val="24"/>
          <w:szCs w:val="24"/>
        </w:rPr>
        <w:t xml:space="preserve"> (exemplu, tipuri de emoții – furie, fericire, tristețe, frică)</w:t>
      </w:r>
    </w:p>
    <w:p w14:paraId="76400367" w14:textId="51C37A87"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tab/>
        <w:t>2. după numărul de etichete atribuite la clasificare:</w:t>
      </w:r>
    </w:p>
    <w:p w14:paraId="69B7A944" w14:textId="512BD0BB"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clasificare cu etichetă unică: se atribuie o singură etichetă fiecărei secvențe de date</w:t>
      </w:r>
    </w:p>
    <w:p w14:paraId="4F4762C3" w14:textId="5C31E4E6" w:rsidR="007F37CD" w:rsidRDefault="007F37CD" w:rsidP="007F37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clasificare cu etichete multiple: datele se încadrează în mai multe categorii (de exemplu, un semnal audio reprezentând o secvență dintr-o melodie, se poate încadra în mai multe genuri muzicale)</w:t>
      </w:r>
    </w:p>
    <w:p w14:paraId="5E543D85" w14:textId="194B2374" w:rsidR="008F10E4" w:rsidRDefault="008F10E4" w:rsidP="007F37CD">
      <w:pPr>
        <w:jc w:val="both"/>
        <w:rPr>
          <w:rFonts w:ascii="Times New Roman" w:hAnsi="Times New Roman" w:cs="Times New Roman"/>
          <w:sz w:val="24"/>
          <w:szCs w:val="24"/>
        </w:rPr>
      </w:pPr>
      <w:r>
        <w:rPr>
          <w:rFonts w:ascii="Times New Roman" w:hAnsi="Times New Roman" w:cs="Times New Roman"/>
          <w:sz w:val="24"/>
          <w:szCs w:val="24"/>
        </w:rPr>
        <w:tab/>
        <w:t>3. după numărul de date de intrare pentru antrenare:</w:t>
      </w:r>
    </w:p>
    <w:p w14:paraId="4E3F7113" w14:textId="4122F669" w:rsidR="008F10E4" w:rsidRDefault="008F10E4" w:rsidP="007F37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clasificare echilibrată: se primește același număr de date de antrenare pentru fiecare clasă</w:t>
      </w:r>
    </w:p>
    <w:p w14:paraId="3108D91E" w14:textId="11439C9C" w:rsidR="008F10E4" w:rsidRDefault="008F10E4" w:rsidP="007F37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clasificare neechilibrată: datele de intrare pentru antrenare sunt împărțite pe clase </w:t>
      </w:r>
      <w:r w:rsidR="00A67BBA">
        <w:rPr>
          <w:rFonts w:ascii="Times New Roman" w:hAnsi="Times New Roman" w:cs="Times New Roman"/>
          <w:sz w:val="24"/>
          <w:szCs w:val="24"/>
        </w:rPr>
        <w:t>inegal</w:t>
      </w:r>
    </w:p>
    <w:p w14:paraId="7BB0B05F" w14:textId="48C14223" w:rsidR="006046D6" w:rsidRPr="007F37CD" w:rsidRDefault="0094247B" w:rsidP="007F37CD">
      <w:pPr>
        <w:jc w:val="both"/>
        <w:rPr>
          <w:rFonts w:ascii="Times New Roman" w:hAnsi="Times New Roman" w:cs="Times New Roman"/>
          <w:sz w:val="24"/>
          <w:szCs w:val="24"/>
        </w:rPr>
      </w:pPr>
      <w:r>
        <w:rPr>
          <w:rFonts w:ascii="Times New Roman" w:hAnsi="Times New Roman" w:cs="Times New Roman"/>
          <w:sz w:val="24"/>
          <w:szCs w:val="24"/>
        </w:rPr>
        <w:tab/>
        <w:t xml:space="preserve">În cele ce urmează, ne vom axa pe definirea unui algoritm pentru rezolvarea tipului de problemă propus anterior, și anume, o clasificare binară neechilibrată. </w:t>
      </w:r>
    </w:p>
    <w:p w14:paraId="0E3DFC64" w14:textId="5D6E00BF" w:rsidR="00416257" w:rsidRDefault="00845FC3" w:rsidP="00416257">
      <w:pPr>
        <w:jc w:val="both"/>
        <w:rPr>
          <w:rFonts w:ascii="Times New Roman" w:hAnsi="Times New Roman" w:cs="Times New Roman"/>
          <w:sz w:val="28"/>
          <w:szCs w:val="28"/>
        </w:rPr>
      </w:pPr>
      <w:r>
        <w:rPr>
          <w:rFonts w:ascii="Times New Roman" w:hAnsi="Times New Roman" w:cs="Times New Roman"/>
          <w:sz w:val="28"/>
          <w:szCs w:val="28"/>
        </w:rPr>
        <w:t>2</w:t>
      </w:r>
      <w:r w:rsidR="00776E00" w:rsidRPr="00776E00">
        <w:rPr>
          <w:rFonts w:ascii="Times New Roman" w:hAnsi="Times New Roman" w:cs="Times New Roman"/>
          <w:sz w:val="28"/>
          <w:szCs w:val="28"/>
        </w:rPr>
        <w:t>.4. EVALUAREA UNUI MODEL DE ÎNVĂȚARE AUTOMATĂ</w:t>
      </w:r>
    </w:p>
    <w:p w14:paraId="7971DF50" w14:textId="31534BB5" w:rsidR="00776E00" w:rsidRDefault="00776E00" w:rsidP="00416257">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Evaluarea unui model în urma unei clasificări se poate realiza urmărind matricea de confuzie pentru setul de testare</w:t>
      </w:r>
      <w:r w:rsidR="000D73D3">
        <w:rPr>
          <w:rFonts w:ascii="Times New Roman" w:hAnsi="Times New Roman" w:cs="Times New Roman"/>
          <w:sz w:val="24"/>
          <w:szCs w:val="24"/>
        </w:rPr>
        <w:t>,reprezentand</w:t>
      </w:r>
      <w:r>
        <w:rPr>
          <w:rFonts w:ascii="Times New Roman" w:hAnsi="Times New Roman" w:cs="Times New Roman"/>
          <w:sz w:val="24"/>
          <w:szCs w:val="24"/>
        </w:rPr>
        <w:t xml:space="preserve"> un instrument analitic ce compară valorile reale cu valorile prezise de către model. Matricea de confuzie este un vector bidimensional N x N, unde N este numărul de clase/etichete. În cele ce urmează, vom studia matricea de confuzie pentru cazul binar (discuția poate fi extinsă la o matrice de confuzie de dimensiuni mai mari, pe aceleași principii, dar avem nevoie de o problemă ce presupune clasificare multiclasă, lucru care nu face subiectul discuției).</w:t>
      </w:r>
    </w:p>
    <w:p w14:paraId="68E280B2" w14:textId="6634191A" w:rsidR="00776E00" w:rsidRDefault="00434083" w:rsidP="00434083">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20A11B2E" wp14:editId="3AFBE475">
            <wp:extent cx="3208867" cy="2296063"/>
            <wp:effectExtent l="0" t="0" r="0" b="9525"/>
            <wp:docPr id="1828036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21" t="3769" r="9955" b="8546"/>
                    <a:stretch/>
                  </pic:blipFill>
                  <pic:spPr bwMode="auto">
                    <a:xfrm>
                      <a:off x="0" y="0"/>
                      <a:ext cx="3216828" cy="2301759"/>
                    </a:xfrm>
                    <a:prstGeom prst="rect">
                      <a:avLst/>
                    </a:prstGeom>
                    <a:noFill/>
                    <a:ln>
                      <a:noFill/>
                    </a:ln>
                    <a:extLst>
                      <a:ext uri="{53640926-AAD7-44D8-BBD7-CCE9431645EC}">
                        <a14:shadowObscured xmlns:a14="http://schemas.microsoft.com/office/drawing/2010/main"/>
                      </a:ext>
                    </a:extLst>
                  </pic:spPr>
                </pic:pic>
              </a:graphicData>
            </a:graphic>
          </wp:inline>
        </w:drawing>
      </w:r>
    </w:p>
    <w:p w14:paraId="590092A5" w14:textId="328E96D7" w:rsidR="00434083" w:rsidRDefault="00434083" w:rsidP="00434083">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845FC3">
        <w:rPr>
          <w:rFonts w:ascii="Times New Roman" w:hAnsi="Times New Roman" w:cs="Times New Roman"/>
          <w:sz w:val="24"/>
          <w:szCs w:val="24"/>
        </w:rPr>
        <w:t>2</w:t>
      </w:r>
      <w:r>
        <w:rPr>
          <w:rFonts w:ascii="Times New Roman" w:hAnsi="Times New Roman" w:cs="Times New Roman"/>
          <w:sz w:val="24"/>
          <w:szCs w:val="24"/>
        </w:rPr>
        <w:t>.2 – Matrice de confuzie, clasificare binară</w:t>
      </w:r>
    </w:p>
    <w:p w14:paraId="2250DF12" w14:textId="11BD9C0C" w:rsidR="00434083" w:rsidRDefault="00434083" w:rsidP="00014E67">
      <w:pPr>
        <w:jc w:val="both"/>
        <w:rPr>
          <w:rFonts w:ascii="Times New Roman" w:hAnsi="Times New Roman" w:cs="Times New Roman"/>
          <w:sz w:val="24"/>
          <w:szCs w:val="24"/>
        </w:rPr>
      </w:pPr>
      <w:r>
        <w:rPr>
          <w:rFonts w:ascii="Times New Roman" w:hAnsi="Times New Roman" w:cs="Times New Roman"/>
          <w:sz w:val="24"/>
          <w:szCs w:val="24"/>
        </w:rPr>
        <w:tab/>
        <w:t xml:space="preserve">Din figura </w:t>
      </w:r>
      <w:r w:rsidR="00845FC3">
        <w:rPr>
          <w:rFonts w:ascii="Times New Roman" w:hAnsi="Times New Roman" w:cs="Times New Roman"/>
          <w:sz w:val="24"/>
          <w:szCs w:val="24"/>
        </w:rPr>
        <w:t>2</w:t>
      </w:r>
      <w:r>
        <w:rPr>
          <w:rFonts w:ascii="Times New Roman" w:hAnsi="Times New Roman" w:cs="Times New Roman"/>
          <w:sz w:val="24"/>
          <w:szCs w:val="24"/>
        </w:rPr>
        <w:t>.2 putem observa cele două clase, pe care le vom asocia cu 0 și 1 (</w:t>
      </w:r>
      <w:r w:rsidR="00014E67">
        <w:rPr>
          <w:rFonts w:ascii="Times New Roman" w:hAnsi="Times New Roman" w:cs="Times New Roman"/>
          <w:sz w:val="24"/>
          <w:szCs w:val="24"/>
        </w:rPr>
        <w:t xml:space="preserve">anger și not_anger). Pentru fiecare celulă, putem distinge valorile prezise corect (T = true), și valorile prezise greșit (F = false). </w:t>
      </w:r>
    </w:p>
    <w:p w14:paraId="59BD16B3" w14:textId="3FE9CD69" w:rsidR="00014E67" w:rsidRDefault="00014E67" w:rsidP="00014E67">
      <w:pPr>
        <w:jc w:val="both"/>
        <w:rPr>
          <w:rFonts w:ascii="Times New Roman" w:hAnsi="Times New Roman" w:cs="Times New Roman"/>
          <w:sz w:val="24"/>
          <w:szCs w:val="24"/>
        </w:rPr>
      </w:pPr>
      <w:r>
        <w:rPr>
          <w:rFonts w:ascii="Times New Roman" w:hAnsi="Times New Roman" w:cs="Times New Roman"/>
          <w:sz w:val="24"/>
          <w:szCs w:val="24"/>
        </w:rPr>
        <w:tab/>
        <w:t xml:space="preserve">Rata subiecților adevărat pozitivi (TP) – se referă la imaginile în care se regăsește o expresie reală de furie, iar predicția este tot pentru o expresie de furie. </w:t>
      </w:r>
    </w:p>
    <w:p w14:paraId="7F4F5431" w14:textId="2FDFDDE5" w:rsidR="00014E67" w:rsidRDefault="00014E67" w:rsidP="00014E67">
      <w:pPr>
        <w:jc w:val="both"/>
        <w:rPr>
          <w:rFonts w:ascii="Times New Roman" w:hAnsi="Times New Roman" w:cs="Times New Roman"/>
          <w:sz w:val="24"/>
          <w:szCs w:val="24"/>
        </w:rPr>
      </w:pPr>
      <w:r>
        <w:rPr>
          <w:rFonts w:ascii="Times New Roman" w:hAnsi="Times New Roman" w:cs="Times New Roman"/>
          <w:sz w:val="24"/>
          <w:szCs w:val="24"/>
        </w:rPr>
        <w:lastRenderedPageBreak/>
        <w:tab/>
        <w:t>Rata subiecților fals pozitivi (FP) – se referă la imagini în care se regăsește o expresie reală de furie, dar modelul a prezis că nu este o expresie de furie.</w:t>
      </w:r>
    </w:p>
    <w:p w14:paraId="38CE479E" w14:textId="63FC4D56" w:rsidR="00014E67" w:rsidRDefault="00014E67" w:rsidP="00014E67">
      <w:pPr>
        <w:jc w:val="both"/>
        <w:rPr>
          <w:rFonts w:ascii="Times New Roman" w:hAnsi="Times New Roman" w:cs="Times New Roman"/>
          <w:sz w:val="24"/>
          <w:szCs w:val="24"/>
        </w:rPr>
      </w:pPr>
      <w:r>
        <w:rPr>
          <w:rFonts w:ascii="Times New Roman" w:hAnsi="Times New Roman" w:cs="Times New Roman"/>
          <w:sz w:val="24"/>
          <w:szCs w:val="24"/>
        </w:rPr>
        <w:tab/>
        <w:t>Rata subiecților adevărat negativi (TN) – se referă la imagini care nu conțin expresii de furie, iar</w:t>
      </w:r>
      <w:r w:rsidR="003B6752">
        <w:rPr>
          <w:rFonts w:ascii="Times New Roman" w:hAnsi="Times New Roman" w:cs="Times New Roman"/>
          <w:sz w:val="24"/>
          <w:szCs w:val="24"/>
        </w:rPr>
        <w:t xml:space="preserve"> predicția este tot pentru o expresie de non-furie</w:t>
      </w:r>
    </w:p>
    <w:p w14:paraId="00435FF7" w14:textId="3E6119A0" w:rsidR="003B6752" w:rsidRDefault="003B6752" w:rsidP="00014E67">
      <w:pPr>
        <w:jc w:val="both"/>
        <w:rPr>
          <w:rFonts w:ascii="Times New Roman" w:hAnsi="Times New Roman" w:cs="Times New Roman"/>
          <w:sz w:val="24"/>
          <w:szCs w:val="24"/>
        </w:rPr>
      </w:pPr>
      <w:r>
        <w:rPr>
          <w:rFonts w:ascii="Times New Roman" w:hAnsi="Times New Roman" w:cs="Times New Roman"/>
          <w:sz w:val="24"/>
          <w:szCs w:val="24"/>
        </w:rPr>
        <w:tab/>
        <w:t>Rata subiecților fals negativi (FN) – se referă la imagini care nu conțin expresii de furie, iar predicția este pentru o expresie de furie.</w:t>
      </w:r>
    </w:p>
    <w:p w14:paraId="55F73E5A" w14:textId="6983FD7C" w:rsidR="003B6752" w:rsidRDefault="003B6752" w:rsidP="00014E67">
      <w:pPr>
        <w:jc w:val="both"/>
        <w:rPr>
          <w:rFonts w:ascii="Times New Roman" w:hAnsi="Times New Roman" w:cs="Times New Roman"/>
          <w:sz w:val="24"/>
          <w:szCs w:val="24"/>
        </w:rPr>
      </w:pPr>
      <w:r>
        <w:rPr>
          <w:rFonts w:ascii="Times New Roman" w:hAnsi="Times New Roman" w:cs="Times New Roman"/>
          <w:sz w:val="24"/>
          <w:szCs w:val="24"/>
        </w:rPr>
        <w:tab/>
        <w:t>Acuratețea, după care calculăm performanța modelului se definește folosind următoarea formulă:</w:t>
      </w:r>
    </w:p>
    <w:p w14:paraId="3321CD73" w14:textId="1AF2A39A" w:rsidR="003B6752" w:rsidRPr="006046D6" w:rsidRDefault="003B6752" w:rsidP="00014E6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TP + TN+FP+FN</m:t>
              </m:r>
            </m:den>
          </m:f>
        </m:oMath>
      </m:oMathPara>
    </w:p>
    <w:p w14:paraId="5C5084C4" w14:textId="77777777" w:rsidR="006046D6" w:rsidRDefault="006046D6" w:rsidP="00014E67">
      <w:pPr>
        <w:jc w:val="both"/>
        <w:rPr>
          <w:rFonts w:ascii="Times New Roman" w:eastAsiaTheme="minorEastAsia" w:hAnsi="Times New Roman" w:cs="Times New Roman"/>
          <w:sz w:val="24"/>
          <w:szCs w:val="24"/>
        </w:rPr>
      </w:pPr>
    </w:p>
    <w:p w14:paraId="16A58838" w14:textId="697B1D97" w:rsidR="00B82D2C" w:rsidRDefault="009A0C2D" w:rsidP="00014E67">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3</w:t>
      </w:r>
      <w:r w:rsidR="00B82D2C">
        <w:rPr>
          <w:rFonts w:ascii="Times New Roman" w:eastAsiaTheme="minorEastAsia" w:hAnsi="Times New Roman" w:cs="Times New Roman"/>
          <w:sz w:val="32"/>
          <w:szCs w:val="32"/>
        </w:rPr>
        <w:t>. DETECȚIE DE EMOȚII UTILIZÂND REȚELE NEURALE CONVOLUȚIONALE</w:t>
      </w:r>
    </w:p>
    <w:p w14:paraId="0CC41D3E" w14:textId="3DC557D4" w:rsidR="00B82D2C" w:rsidRDefault="009A0C2D" w:rsidP="00014E6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B82D2C">
        <w:rPr>
          <w:rFonts w:ascii="Times New Roman" w:eastAsiaTheme="minorEastAsia" w:hAnsi="Times New Roman" w:cs="Times New Roman"/>
          <w:sz w:val="28"/>
          <w:szCs w:val="28"/>
        </w:rPr>
        <w:t>.1. DEEP LEARNING</w:t>
      </w:r>
      <w:r w:rsidR="00F445FE">
        <w:rPr>
          <w:rFonts w:ascii="Times New Roman" w:eastAsiaTheme="minorEastAsia" w:hAnsi="Times New Roman" w:cs="Times New Roman"/>
          <w:sz w:val="28"/>
          <w:szCs w:val="28"/>
        </w:rPr>
        <w:t>. REȚELE NEURALE CONVOLUȚIONALE (CNN)</w:t>
      </w:r>
    </w:p>
    <w:p w14:paraId="404693A6" w14:textId="519DFCEC" w:rsidR="002A1B3F" w:rsidRPr="002A1B3F" w:rsidRDefault="002A1B3F" w:rsidP="002A1B3F">
      <w:pPr>
        <w:ind w:firstLine="720"/>
        <w:jc w:val="both"/>
        <w:rPr>
          <w:rFonts w:ascii="Times New Roman" w:eastAsiaTheme="minorEastAsia" w:hAnsi="Times New Roman" w:cs="Times New Roman"/>
          <w:sz w:val="24"/>
          <w:szCs w:val="24"/>
        </w:rPr>
      </w:pPr>
      <w:r w:rsidRPr="002A1B3F">
        <w:rPr>
          <w:rFonts w:ascii="Times New Roman" w:eastAsiaTheme="minorEastAsia" w:hAnsi="Times New Roman" w:cs="Times New Roman"/>
          <w:sz w:val="24"/>
          <w:szCs w:val="24"/>
        </w:rPr>
        <w:t>Un model bazat pe deep learning prezintă caracteristici similare cu cele ale unui model bazat pe algoritmi tradiționali de machine learning, dar aduce și trăsături specifice. O caracteristică distinctivă a modelului bazat pe deep learning este capacitatea sa de a extrage automat trăsături semnificative din date, cum ar fi din imagini, fără necesitatea implementării manuale a algoritmilor pentru acest proces.</w:t>
      </w:r>
    </w:p>
    <w:p w14:paraId="4F9B6264" w14:textId="34FCD28F" w:rsidR="002A1B3F" w:rsidRPr="002A1B3F" w:rsidRDefault="002A1B3F" w:rsidP="00A2029B">
      <w:pPr>
        <w:ind w:firstLine="720"/>
        <w:jc w:val="both"/>
        <w:rPr>
          <w:rFonts w:ascii="Times New Roman" w:eastAsiaTheme="minorEastAsia" w:hAnsi="Times New Roman" w:cs="Times New Roman"/>
          <w:sz w:val="24"/>
          <w:szCs w:val="24"/>
        </w:rPr>
      </w:pPr>
      <w:r w:rsidRPr="002A1B3F">
        <w:rPr>
          <w:rFonts w:ascii="Times New Roman" w:eastAsiaTheme="minorEastAsia" w:hAnsi="Times New Roman" w:cs="Times New Roman"/>
          <w:sz w:val="24"/>
          <w:szCs w:val="24"/>
        </w:rPr>
        <w:t>De asemenea, un alt aspect specific al modelelor bazate pe deep learning este abilitatea lor de a rezolva complet o problemă, cum ar fi clasificarea, în timp ce algoritmii clasici de machine learning necesită de obicei divizarea problemei în mai multe etape pentru a fi rezolvată, iar rezultatele trebuie integrate ulterior pentru a obține soluția finală.</w:t>
      </w:r>
    </w:p>
    <w:p w14:paraId="339A7F12" w14:textId="3D46B7C4" w:rsidR="003B0C3F" w:rsidRPr="002A1B3F" w:rsidRDefault="003B0C3F" w:rsidP="003B0C3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drawing>
          <wp:inline distT="0" distB="0" distL="0" distR="0" wp14:anchorId="776B24EE" wp14:editId="52D0FF34">
            <wp:extent cx="4596136" cy="2259753"/>
            <wp:effectExtent l="0" t="0" r="0" b="7620"/>
            <wp:docPr id="1167236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824" t="3592" r="2938" b="5914"/>
                    <a:stretch/>
                  </pic:blipFill>
                  <pic:spPr bwMode="auto">
                    <a:xfrm>
                      <a:off x="0" y="0"/>
                      <a:ext cx="4613171" cy="2268128"/>
                    </a:xfrm>
                    <a:prstGeom prst="rect">
                      <a:avLst/>
                    </a:prstGeom>
                    <a:noFill/>
                    <a:ln>
                      <a:noFill/>
                    </a:ln>
                    <a:extLst>
                      <a:ext uri="{53640926-AAD7-44D8-BBD7-CCE9431645EC}">
                        <a14:shadowObscured xmlns:a14="http://schemas.microsoft.com/office/drawing/2010/main"/>
                      </a:ext>
                    </a:extLst>
                  </pic:spPr>
                </pic:pic>
              </a:graphicData>
            </a:graphic>
          </wp:inline>
        </w:drawing>
      </w:r>
    </w:p>
    <w:p w14:paraId="537C7704" w14:textId="2D8A6870" w:rsidR="00B82D2C" w:rsidRDefault="003B0C3F" w:rsidP="003B0C3F">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193D6F">
        <w:rPr>
          <w:rFonts w:ascii="Times New Roman" w:hAnsi="Times New Roman" w:cs="Times New Roman"/>
          <w:sz w:val="24"/>
          <w:szCs w:val="24"/>
        </w:rPr>
        <w:t>3</w:t>
      </w:r>
      <w:r>
        <w:rPr>
          <w:rFonts w:ascii="Times New Roman" w:hAnsi="Times New Roman" w:cs="Times New Roman"/>
          <w:sz w:val="24"/>
          <w:szCs w:val="24"/>
        </w:rPr>
        <w:t>.1 – Machine learning vs. Deep learning</w:t>
      </w:r>
    </w:p>
    <w:p w14:paraId="54328FE3" w14:textId="332B111C" w:rsidR="00A2029B" w:rsidRDefault="00F238AA" w:rsidP="00053326">
      <w:pPr>
        <w:jc w:val="both"/>
        <w:rPr>
          <w:rFonts w:ascii="Times New Roman" w:hAnsi="Times New Roman" w:cs="Times New Roman"/>
          <w:sz w:val="24"/>
          <w:szCs w:val="24"/>
        </w:rPr>
      </w:pPr>
      <w:r>
        <w:rPr>
          <w:rFonts w:ascii="Times New Roman" w:hAnsi="Times New Roman" w:cs="Times New Roman"/>
          <w:sz w:val="24"/>
          <w:szCs w:val="24"/>
        </w:rPr>
        <w:tab/>
        <w:t xml:space="preserve">Unul dintre cele mai cunoscute modele DL este cel reprezentat de rețele neurale convoluționale (în limba engleză – CNN – convolutional neural networks), care sunt utilizare în special pentru analiza imaginilor și clasficarea acestora. </w:t>
      </w:r>
      <w:r w:rsidR="00A2029B">
        <w:rPr>
          <w:rFonts w:ascii="Times New Roman" w:hAnsi="Times New Roman" w:cs="Times New Roman"/>
          <w:sz w:val="24"/>
          <w:szCs w:val="24"/>
        </w:rPr>
        <w:t xml:space="preserve">O rețea convoluțională generică are în componența sa unul sau mai </w:t>
      </w:r>
      <w:r w:rsidR="00A2029B">
        <w:rPr>
          <w:rFonts w:ascii="Times New Roman" w:hAnsi="Times New Roman" w:cs="Times New Roman"/>
          <w:sz w:val="24"/>
          <w:szCs w:val="24"/>
        </w:rPr>
        <w:lastRenderedPageBreak/>
        <w:t>multe straturi convoluționale, însoțite, de cele mai multe ori, de straturi de redimensionare (pooling), și un strat de vectorizare (flatten) la ieșirea din rețea</w:t>
      </w:r>
      <w:r w:rsidR="00F33225">
        <w:rPr>
          <w:rFonts w:ascii="Times New Roman" w:hAnsi="Times New Roman" w:cs="Times New Roman"/>
          <w:sz w:val="24"/>
          <w:szCs w:val="24"/>
        </w:rPr>
        <w:t xml:space="preserve"> (Figura 4.2)</w:t>
      </w:r>
      <w:r w:rsidR="006D0094">
        <w:rPr>
          <w:rFonts w:ascii="Times New Roman" w:hAnsi="Times New Roman" w:cs="Times New Roman"/>
          <w:sz w:val="24"/>
          <w:szCs w:val="24"/>
        </w:rPr>
        <w:t xml:space="preserve">. </w:t>
      </w:r>
      <w:r w:rsidR="005D3966">
        <w:rPr>
          <w:rFonts w:ascii="Times New Roman" w:hAnsi="Times New Roman" w:cs="Times New Roman"/>
          <w:sz w:val="24"/>
          <w:szCs w:val="24"/>
        </w:rPr>
        <w:t>Cele mai relevante sunt în general, straturile convoluționale, întrucât ele efectuează operații matriceale între imagine și un nucleu pe post de filtru, rezultând într-o matrice ce conține elementele relevante ale imaginii de input. Ulterior, se aceste noi matrici (care în esență, sunt tot imagini) vor fi furnizate altor straturi, pentru ca algoritmul să poată învăța noi trăsături.</w:t>
      </w:r>
      <w:r w:rsidR="001748A9">
        <w:rPr>
          <w:rFonts w:ascii="Times New Roman" w:hAnsi="Times New Roman" w:cs="Times New Roman"/>
          <w:sz w:val="24"/>
          <w:szCs w:val="24"/>
        </w:rPr>
        <w:t xml:space="preserve"> Stratul de pooling este adesea utilizat în strânsă legătură cu stratul convoluțional, și are rolul de a reduce dimensiunile imaginii de ieșire, ceea ce implică reducerea numărului de parametri care trebuie antrenați (și mai implicit de atât, eficiență computațională). Totuși, stratul de pooling are și dezavantaje, întrucât se poate pierde o cantitate de informație relevantă pentru clasificare (de aceea, proiectarea unei astfel de rețele, este și un proces de trial and error).</w:t>
      </w:r>
    </w:p>
    <w:p w14:paraId="0752C215" w14:textId="442F094F" w:rsidR="00A2029B" w:rsidRDefault="00F33225" w:rsidP="00A2029B">
      <w:pPr>
        <w:jc w:val="center"/>
        <w:rPr>
          <w:rFonts w:ascii="Times New Roman" w:hAnsi="Times New Roman" w:cs="Times New Roman"/>
          <w:sz w:val="24"/>
          <w:szCs w:val="24"/>
        </w:rPr>
      </w:pPr>
      <w:r>
        <w:drawing>
          <wp:inline distT="0" distB="0" distL="0" distR="0" wp14:anchorId="5B84E1FB" wp14:editId="316C6FA5">
            <wp:extent cx="5571702" cy="1370960"/>
            <wp:effectExtent l="0" t="0" r="0" b="1270"/>
            <wp:docPr id="11854700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70006" name="Picture 1" descr="A diagram of a diagram&#10;&#10;Description automatically generated"/>
                    <pic:cNvPicPr/>
                  </pic:nvPicPr>
                  <pic:blipFill rotWithShape="1">
                    <a:blip r:embed="rId12"/>
                    <a:srcRect l="1201" t="6082" b="4364"/>
                    <a:stretch/>
                  </pic:blipFill>
                  <pic:spPr bwMode="auto">
                    <a:xfrm>
                      <a:off x="0" y="0"/>
                      <a:ext cx="5574211" cy="1371577"/>
                    </a:xfrm>
                    <a:prstGeom prst="rect">
                      <a:avLst/>
                    </a:prstGeom>
                    <a:ln>
                      <a:noFill/>
                    </a:ln>
                    <a:extLst>
                      <a:ext uri="{53640926-AAD7-44D8-BBD7-CCE9431645EC}">
                        <a14:shadowObscured xmlns:a14="http://schemas.microsoft.com/office/drawing/2010/main"/>
                      </a:ext>
                    </a:extLst>
                  </pic:spPr>
                </pic:pic>
              </a:graphicData>
            </a:graphic>
          </wp:inline>
        </w:drawing>
      </w:r>
    </w:p>
    <w:p w14:paraId="5AEABD11" w14:textId="711800B6" w:rsidR="002E48B7" w:rsidRDefault="002E48B7" w:rsidP="00A2029B">
      <w:pPr>
        <w:jc w:val="center"/>
        <w:rPr>
          <w:rFonts w:ascii="Times New Roman" w:hAnsi="Times New Roman" w:cs="Times New Roman"/>
          <w:sz w:val="24"/>
          <w:szCs w:val="24"/>
        </w:rPr>
      </w:pPr>
      <w:r>
        <w:rPr>
          <w:rFonts w:ascii="Times New Roman" w:hAnsi="Times New Roman" w:cs="Times New Roman"/>
          <w:sz w:val="24"/>
          <w:szCs w:val="24"/>
        </w:rPr>
        <w:t xml:space="preserve">Figura </w:t>
      </w:r>
      <w:r w:rsidR="00B90903">
        <w:rPr>
          <w:rFonts w:ascii="Times New Roman" w:hAnsi="Times New Roman" w:cs="Times New Roman"/>
          <w:sz w:val="24"/>
          <w:szCs w:val="24"/>
        </w:rPr>
        <w:t>3</w:t>
      </w:r>
      <w:r>
        <w:rPr>
          <w:rFonts w:ascii="Times New Roman" w:hAnsi="Times New Roman" w:cs="Times New Roman"/>
          <w:sz w:val="24"/>
          <w:szCs w:val="24"/>
        </w:rPr>
        <w:t xml:space="preserve">.2 – </w:t>
      </w:r>
      <w:r w:rsidR="00C12028">
        <w:rPr>
          <w:rFonts w:ascii="Times New Roman" w:hAnsi="Times New Roman" w:cs="Times New Roman"/>
          <w:sz w:val="24"/>
          <w:szCs w:val="24"/>
        </w:rPr>
        <w:t>R</w:t>
      </w:r>
      <w:r>
        <w:rPr>
          <w:rFonts w:ascii="Times New Roman" w:hAnsi="Times New Roman" w:cs="Times New Roman"/>
          <w:sz w:val="24"/>
          <w:szCs w:val="24"/>
        </w:rPr>
        <w:t>ețea convoluțională generică</w:t>
      </w:r>
    </w:p>
    <w:p w14:paraId="1FF24626" w14:textId="4C2F4532" w:rsidR="0009742A" w:rsidRDefault="0044583E" w:rsidP="0044583E">
      <w:pPr>
        <w:jc w:val="both"/>
        <w:rPr>
          <w:rFonts w:ascii="Times New Roman" w:hAnsi="Times New Roman" w:cs="Times New Roman"/>
          <w:sz w:val="24"/>
          <w:szCs w:val="24"/>
        </w:rPr>
      </w:pPr>
      <w:r>
        <w:rPr>
          <w:rFonts w:ascii="Times New Roman" w:hAnsi="Times New Roman" w:cs="Times New Roman"/>
          <w:sz w:val="24"/>
          <w:szCs w:val="24"/>
        </w:rPr>
        <w:tab/>
        <w:t xml:space="preserve">Printre ultimele componente ale arhitecturii le constituie straturile complet conectate, care realizează efectiv clasificarea. </w:t>
      </w:r>
      <w:r w:rsidR="002F30BE">
        <w:rPr>
          <w:rFonts w:ascii="Times New Roman" w:hAnsi="Times New Roman" w:cs="Times New Roman"/>
          <w:sz w:val="24"/>
          <w:szCs w:val="24"/>
        </w:rPr>
        <w:t>Ultimul strat al sub-rețelei de clasificare trebuie să conțină întocmai atâți neuroni câte etichete există (în cazul nostru, doi). Acesta reprezintă o distribuție probabilistică drept rezultat al clasificării, adică o pondere (o probabilitate) pentru fiecare clasă</w:t>
      </w:r>
      <w:r w:rsidR="00E256B7">
        <w:rPr>
          <w:rFonts w:ascii="Times New Roman" w:hAnsi="Times New Roman" w:cs="Times New Roman"/>
          <w:sz w:val="24"/>
          <w:szCs w:val="24"/>
        </w:rPr>
        <w:t>.</w:t>
      </w:r>
      <w:r w:rsidR="0009742A">
        <w:rPr>
          <w:rFonts w:ascii="Times New Roman" w:hAnsi="Times New Roman" w:cs="Times New Roman"/>
          <w:sz w:val="24"/>
          <w:szCs w:val="24"/>
        </w:rPr>
        <w:t xml:space="preserve"> </w:t>
      </w:r>
    </w:p>
    <w:p w14:paraId="69967FA8" w14:textId="309F3F4A" w:rsidR="0009742A" w:rsidRDefault="009A0C2D" w:rsidP="0009742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09742A">
        <w:rPr>
          <w:rFonts w:ascii="Times New Roman" w:eastAsiaTheme="minorEastAsia" w:hAnsi="Times New Roman" w:cs="Times New Roman"/>
          <w:sz w:val="28"/>
          <w:szCs w:val="28"/>
        </w:rPr>
        <w:t>.2. SUPRAÎNVĂȚARE ȘI SUBÎNVĂȚARE</w:t>
      </w:r>
    </w:p>
    <w:p w14:paraId="2AFD4C46" w14:textId="163C1E30" w:rsidR="003E03CE" w:rsidRDefault="003E03CE" w:rsidP="003E03CE">
      <w:pPr>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Pr="003E03CE">
        <w:rPr>
          <w:rFonts w:ascii="Times New Roman" w:eastAsiaTheme="minorEastAsia" w:hAnsi="Times New Roman" w:cs="Times New Roman"/>
          <w:sz w:val="24"/>
          <w:szCs w:val="24"/>
        </w:rPr>
        <w:t>În dorința de a obține rezultate precise, se întâmplă adesea să se configureze parametrii rețelelor neuronale la valori foarte mari, chiar dacă setul de date este limitat, conducând astfel la supraînvățare. Supraînvățarea apare atunci când rețeaua neuronală devine proficientă în recunoașterea detaliilor setului de date de antrenare, dar nu poate generaliza pentru datele noi.</w:t>
      </w:r>
      <w:r>
        <w:rPr>
          <w:rFonts w:ascii="Times New Roman" w:eastAsiaTheme="minorEastAsia" w:hAnsi="Times New Roman" w:cs="Times New Roman"/>
          <w:sz w:val="24"/>
          <w:szCs w:val="24"/>
        </w:rPr>
        <w:t xml:space="preserve"> </w:t>
      </w:r>
      <w:r w:rsidRPr="003E03CE">
        <w:rPr>
          <w:rFonts w:ascii="Times New Roman" w:eastAsiaTheme="minorEastAsia" w:hAnsi="Times New Roman" w:cs="Times New Roman"/>
          <w:sz w:val="24"/>
          <w:szCs w:val="24"/>
        </w:rPr>
        <w:t>Acest fenomen poate fi identificat în timpul antrenării atunci când acuratețea rămâne constantă sau începe să scadă. Pe de altă parte, subînvățarea apare atunci când modelul nu reușește să învețe caracteristicile setului de date de antrenare sau să le aplice în mod corespunzător pe datele de testare.</w:t>
      </w:r>
    </w:p>
    <w:p w14:paraId="681B8544" w14:textId="3CBED7A4" w:rsidR="003C4E8D" w:rsidRDefault="009A0C2D" w:rsidP="003E03C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3C4E8D" w:rsidRPr="003C4E8D">
        <w:rPr>
          <w:rFonts w:ascii="Times New Roman" w:eastAsiaTheme="minorEastAsia" w:hAnsi="Times New Roman" w:cs="Times New Roman"/>
          <w:sz w:val="28"/>
          <w:szCs w:val="28"/>
        </w:rPr>
        <w:t xml:space="preserve">.3. </w:t>
      </w:r>
      <w:r w:rsidR="003C4E8D">
        <w:rPr>
          <w:rFonts w:ascii="Times New Roman" w:eastAsiaTheme="minorEastAsia" w:hAnsi="Times New Roman" w:cs="Times New Roman"/>
          <w:sz w:val="28"/>
          <w:szCs w:val="28"/>
        </w:rPr>
        <w:t>IMPLEMENTAREA PRACTICĂ A DETECȚIEI DE EMOȚII</w:t>
      </w:r>
    </w:p>
    <w:p w14:paraId="2935B1FE" w14:textId="539C814C" w:rsidR="00B47267" w:rsidRDefault="003C4E8D" w:rsidP="003E03CE">
      <w:pPr>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00C71F41">
        <w:rPr>
          <w:rFonts w:ascii="Times New Roman" w:eastAsiaTheme="minorEastAsia" w:hAnsi="Times New Roman" w:cs="Times New Roman"/>
          <w:sz w:val="24"/>
          <w:szCs w:val="24"/>
        </w:rPr>
        <w:t>Pentru implementarea practică a fost folosit limbajul de programare Python, care conține o multitudine de librării ce facilitează proiectarea unor modele de învățare automată, dar și o serie de funcții ce permit prelucrarea datelor de intrare și vizualizarea rezultatelor.</w:t>
      </w:r>
      <w:r w:rsidR="00B46260">
        <w:rPr>
          <w:rFonts w:ascii="Times New Roman" w:eastAsiaTheme="minorEastAsia" w:hAnsi="Times New Roman" w:cs="Times New Roman"/>
          <w:sz w:val="24"/>
          <w:szCs w:val="24"/>
        </w:rPr>
        <w:t xml:space="preserve"> În realizarea proiectului s-a abordat o modalitate ce presupune construcția unui model propriu de CNN (Anexa 1).</w:t>
      </w:r>
      <w:r w:rsidR="00B47267">
        <w:rPr>
          <w:rFonts w:ascii="Times New Roman" w:eastAsiaTheme="minorEastAsia" w:hAnsi="Times New Roman" w:cs="Times New Roman"/>
          <w:sz w:val="24"/>
          <w:szCs w:val="24"/>
        </w:rPr>
        <w:t xml:space="preserve"> În vederea scrierii codului sursă și rulării cu succes a acestuia, au fost deduse următoarele etape:</w:t>
      </w:r>
    </w:p>
    <w:p w14:paraId="152512CA" w14:textId="77777777" w:rsidR="00F65379" w:rsidRDefault="00B47267" w:rsidP="00F6537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1. Importarea bibliotecilor necesare, </w:t>
      </w:r>
      <w:r w:rsidRPr="00B47267">
        <w:rPr>
          <w:rFonts w:ascii="Times New Roman" w:eastAsiaTheme="minorEastAsia" w:hAnsi="Times New Roman" w:cs="Times New Roman"/>
          <w:b/>
          <w:bCs/>
          <w:sz w:val="24"/>
          <w:szCs w:val="24"/>
        </w:rPr>
        <w:t>tensorflow</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(implicit </w:t>
      </w:r>
      <w:r>
        <w:rPr>
          <w:rFonts w:ascii="Times New Roman" w:eastAsiaTheme="minorEastAsia" w:hAnsi="Times New Roman" w:cs="Times New Roman"/>
          <w:b/>
          <w:bCs/>
          <w:sz w:val="24"/>
          <w:szCs w:val="24"/>
        </w:rPr>
        <w:t>keras</w:t>
      </w:r>
      <w:r>
        <w:rPr>
          <w:rFonts w:ascii="Times New Roman" w:eastAsiaTheme="minorEastAsia" w:hAnsi="Times New Roman" w:cs="Times New Roman"/>
          <w:sz w:val="24"/>
          <w:szCs w:val="24"/>
        </w:rPr>
        <w:t>)</w:t>
      </w:r>
      <w:r w:rsidRPr="00B47267">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pentru proiectarea rețelei neurale: modelul </w:t>
      </w:r>
      <w:r w:rsidRPr="00B47267">
        <w:rPr>
          <w:rFonts w:ascii="Times New Roman" w:eastAsiaTheme="minorEastAsia" w:hAnsi="Times New Roman" w:cs="Times New Roman"/>
          <w:b/>
          <w:bCs/>
          <w:sz w:val="24"/>
          <w:szCs w:val="24"/>
        </w:rPr>
        <w:t>Sequential</w:t>
      </w:r>
      <w:r>
        <w:rPr>
          <w:rFonts w:ascii="Times New Roman" w:eastAsiaTheme="minorEastAsia" w:hAnsi="Times New Roman" w:cs="Times New Roman"/>
          <w:sz w:val="24"/>
          <w:szCs w:val="24"/>
        </w:rPr>
        <w:t xml:space="preserve"> pentru că există un singur input și un singur output, straturile </w:t>
      </w:r>
      <w:r w:rsidRPr="00B47267">
        <w:rPr>
          <w:rFonts w:ascii="Times New Roman" w:eastAsiaTheme="minorEastAsia" w:hAnsi="Times New Roman" w:cs="Times New Roman"/>
          <w:b/>
          <w:bCs/>
          <w:sz w:val="24"/>
          <w:szCs w:val="24"/>
        </w:rPr>
        <w:t>Conv2D, MaxPooling2D, Flatten, Dense, Dropout</w:t>
      </w:r>
      <w:r>
        <w:rPr>
          <w:rFonts w:ascii="Times New Roman" w:eastAsiaTheme="minorEastAsia" w:hAnsi="Times New Roman" w:cs="Times New Roman"/>
          <w:sz w:val="24"/>
          <w:szCs w:val="24"/>
        </w:rPr>
        <w:t xml:space="preserve"> pentru proiectarea straturilor, optimizatorul </w:t>
      </w:r>
      <w:r w:rsidRPr="00B47267">
        <w:rPr>
          <w:rFonts w:ascii="Times New Roman" w:eastAsiaTheme="minorEastAsia" w:hAnsi="Times New Roman" w:cs="Times New Roman"/>
          <w:b/>
          <w:bCs/>
          <w:sz w:val="24"/>
          <w:szCs w:val="24"/>
        </w:rPr>
        <w:t>Adam</w:t>
      </w:r>
      <w:r>
        <w:rPr>
          <w:rFonts w:ascii="Times New Roman" w:eastAsiaTheme="minorEastAsia" w:hAnsi="Times New Roman" w:cs="Times New Roman"/>
          <w:sz w:val="24"/>
          <w:szCs w:val="24"/>
        </w:rPr>
        <w:t xml:space="preserve"> și funcția de pierderi </w:t>
      </w:r>
      <w:r w:rsidRPr="00B47267">
        <w:rPr>
          <w:rFonts w:ascii="Times New Roman" w:eastAsiaTheme="minorEastAsia" w:hAnsi="Times New Roman" w:cs="Times New Roman"/>
          <w:b/>
          <w:bCs/>
          <w:sz w:val="24"/>
          <w:szCs w:val="24"/>
        </w:rPr>
        <w:t>BinnaryCrossentropy</w:t>
      </w:r>
      <w:r>
        <w:rPr>
          <w:rFonts w:ascii="Times New Roman" w:eastAsiaTheme="minorEastAsia" w:hAnsi="Times New Roman" w:cs="Times New Roman"/>
          <w:sz w:val="24"/>
          <w:szCs w:val="24"/>
        </w:rPr>
        <w:t xml:space="preserve">. De asemenea, s-au folosit bibliotecile </w:t>
      </w:r>
      <w:r w:rsidRPr="00B47267">
        <w:rPr>
          <w:rFonts w:ascii="Times New Roman" w:eastAsiaTheme="minorEastAsia" w:hAnsi="Times New Roman" w:cs="Times New Roman"/>
          <w:b/>
          <w:bCs/>
          <w:sz w:val="24"/>
          <w:szCs w:val="24"/>
        </w:rPr>
        <w:t>matplotlib.pyplot</w:t>
      </w:r>
      <w:r>
        <w:rPr>
          <w:rFonts w:ascii="Times New Roman" w:eastAsiaTheme="minorEastAsia" w:hAnsi="Times New Roman" w:cs="Times New Roman"/>
          <w:sz w:val="24"/>
          <w:szCs w:val="24"/>
        </w:rPr>
        <w:t xml:space="preserve"> pentru </w:t>
      </w:r>
      <w:r>
        <w:rPr>
          <w:rFonts w:ascii="Times New Roman" w:eastAsiaTheme="minorEastAsia" w:hAnsi="Times New Roman" w:cs="Times New Roman"/>
          <w:sz w:val="24"/>
          <w:szCs w:val="24"/>
        </w:rPr>
        <w:lastRenderedPageBreak/>
        <w:t xml:space="preserve">afișarea imaginilor și graficelor, </w:t>
      </w:r>
      <w:r w:rsidRPr="00B47267">
        <w:rPr>
          <w:rFonts w:ascii="Times New Roman" w:eastAsiaTheme="minorEastAsia" w:hAnsi="Times New Roman" w:cs="Times New Roman"/>
          <w:b/>
          <w:bCs/>
          <w:sz w:val="24"/>
          <w:szCs w:val="24"/>
        </w:rPr>
        <w:t>numpy</w:t>
      </w:r>
      <w:r>
        <w:rPr>
          <w:rFonts w:ascii="Times New Roman" w:eastAsiaTheme="minorEastAsia" w:hAnsi="Times New Roman" w:cs="Times New Roman"/>
          <w:sz w:val="24"/>
          <w:szCs w:val="24"/>
        </w:rPr>
        <w:t xml:space="preserve"> pentru generare de secvențe de imagini (batch-uri de antrenare și testare), </w:t>
      </w:r>
      <w:r w:rsidRPr="00B47267">
        <w:rPr>
          <w:rFonts w:ascii="Times New Roman" w:eastAsiaTheme="minorEastAsia" w:hAnsi="Times New Roman" w:cs="Times New Roman"/>
          <w:b/>
          <w:bCs/>
          <w:sz w:val="24"/>
          <w:szCs w:val="24"/>
        </w:rPr>
        <w:t>sklearn.metrics</w:t>
      </w:r>
      <w:r>
        <w:rPr>
          <w:rFonts w:ascii="Times New Roman" w:eastAsiaTheme="minorEastAsia" w:hAnsi="Times New Roman" w:cs="Times New Roman"/>
          <w:sz w:val="24"/>
          <w:szCs w:val="24"/>
        </w:rPr>
        <w:t xml:space="preserve"> pentru interpretarea rezultatelor și </w:t>
      </w:r>
      <w:r w:rsidRPr="00B47267">
        <w:rPr>
          <w:rFonts w:ascii="Times New Roman" w:eastAsiaTheme="minorEastAsia" w:hAnsi="Times New Roman" w:cs="Times New Roman"/>
          <w:b/>
          <w:bCs/>
          <w:sz w:val="24"/>
          <w:szCs w:val="24"/>
        </w:rPr>
        <w:t>seaborn</w:t>
      </w:r>
      <w:r>
        <w:rPr>
          <w:rFonts w:ascii="Times New Roman" w:eastAsiaTheme="minorEastAsia" w:hAnsi="Times New Roman" w:cs="Times New Roman"/>
          <w:sz w:val="24"/>
          <w:szCs w:val="24"/>
        </w:rPr>
        <w:t xml:space="preserve"> pentru a produce heatmap-ul matricii de confuzie. </w:t>
      </w:r>
    </w:p>
    <w:p w14:paraId="476679F0" w14:textId="77777777" w:rsidR="00F65379" w:rsidRDefault="00E37ED6" w:rsidP="00F65379">
      <w:pPr>
        <w:jc w:val="both"/>
        <w:rPr>
          <w:rFonts w:ascii="Times New Roman" w:eastAsiaTheme="minorEastAsia" w:hAnsi="Times New Roman" w:cs="Times New Roman"/>
          <w:sz w:val="24"/>
          <w:szCs w:val="24"/>
        </w:rPr>
      </w:pPr>
      <w:r w:rsidRPr="00FB06C5">
        <w:rPr>
          <w:rFonts w:ascii="Courier New" w:eastAsiaTheme="minorEastAsia" w:hAnsi="Courier New" w:cs="Courier New"/>
          <w:sz w:val="20"/>
          <w:szCs w:val="20"/>
        </w:rPr>
        <w:t>import tensorflow as tf</w:t>
      </w:r>
    </w:p>
    <w:p w14:paraId="3F11154B" w14:textId="40F663FB" w:rsidR="00E37ED6" w:rsidRPr="00F65379" w:rsidRDefault="00E37ED6" w:rsidP="00F65379">
      <w:pPr>
        <w:jc w:val="both"/>
        <w:rPr>
          <w:rFonts w:ascii="Times New Roman" w:eastAsiaTheme="minorEastAsia" w:hAnsi="Times New Roman" w:cs="Times New Roman"/>
          <w:sz w:val="24"/>
          <w:szCs w:val="24"/>
        </w:rPr>
      </w:pPr>
      <w:r w:rsidRPr="00FB06C5">
        <w:rPr>
          <w:rFonts w:ascii="Courier New" w:eastAsiaTheme="minorEastAsia" w:hAnsi="Courier New" w:cs="Courier New"/>
          <w:sz w:val="20"/>
          <w:szCs w:val="20"/>
        </w:rPr>
        <w:t>import matplotlib.pyplot as plt</w:t>
      </w:r>
    </w:p>
    <w:p w14:paraId="0D6AB47E"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from keras.models import Sequential, load_model</w:t>
      </w:r>
    </w:p>
    <w:p w14:paraId="519AFBDF"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from keras.layers import Conv2D,MaxPooling2D,Flatten,Dense,Dropout</w:t>
      </w:r>
    </w:p>
    <w:p w14:paraId="41BD7965"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from keras.optimizers import Adam</w:t>
      </w:r>
    </w:p>
    <w:p w14:paraId="1CE6FA4D"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from keras.losses import BinaryCrossentropy</w:t>
      </w:r>
    </w:p>
    <w:p w14:paraId="641D10F2"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import numpy as np</w:t>
      </w:r>
    </w:p>
    <w:p w14:paraId="4A1FFDDD" w14:textId="77777777" w:rsidR="00E37ED6" w:rsidRPr="00FB06C5" w:rsidRDefault="00E37ED6" w:rsidP="00E37ED6">
      <w:pPr>
        <w:spacing w:after="0"/>
        <w:jc w:val="both"/>
        <w:rPr>
          <w:rFonts w:ascii="Courier New" w:eastAsiaTheme="minorEastAsia" w:hAnsi="Courier New" w:cs="Courier New"/>
          <w:sz w:val="20"/>
          <w:szCs w:val="20"/>
        </w:rPr>
      </w:pPr>
      <w:r w:rsidRPr="00FB06C5">
        <w:rPr>
          <w:rFonts w:ascii="Courier New" w:eastAsiaTheme="minorEastAsia" w:hAnsi="Courier New" w:cs="Courier New"/>
          <w:sz w:val="20"/>
          <w:szCs w:val="20"/>
        </w:rPr>
        <w:t>from sklearn.metrics import confusion_matrix, classification_report</w:t>
      </w:r>
    </w:p>
    <w:p w14:paraId="78C54039" w14:textId="353C103F" w:rsidR="000D73D3" w:rsidRPr="00053326" w:rsidRDefault="00E37ED6" w:rsidP="00053326">
      <w:pPr>
        <w:spacing w:after="0"/>
        <w:jc w:val="both"/>
        <w:rPr>
          <w:rFonts w:ascii="Courier New" w:eastAsiaTheme="minorEastAsia" w:hAnsi="Courier New" w:cs="Courier New"/>
          <w:sz w:val="24"/>
          <w:szCs w:val="24"/>
        </w:rPr>
      </w:pPr>
      <w:r w:rsidRPr="00FB06C5">
        <w:rPr>
          <w:rFonts w:ascii="Courier New" w:eastAsiaTheme="minorEastAsia" w:hAnsi="Courier New" w:cs="Courier New"/>
          <w:sz w:val="20"/>
          <w:szCs w:val="20"/>
        </w:rPr>
        <w:t>import seaborn as sns</w:t>
      </w:r>
      <w:r w:rsidRPr="00E37ED6">
        <w:rPr>
          <w:rFonts w:ascii="Courier New" w:eastAsiaTheme="minorEastAsia" w:hAnsi="Courier New" w:cs="Courier New"/>
          <w:sz w:val="24"/>
          <w:szCs w:val="24"/>
        </w:rPr>
        <w:tab/>
      </w:r>
    </w:p>
    <w:p w14:paraId="58E3BDEA" w14:textId="60804523" w:rsidR="0009742A" w:rsidRDefault="00BF2C9E" w:rsidP="00660198">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2. </w:t>
      </w:r>
      <w:r w:rsidR="00367AFF">
        <w:rPr>
          <w:rFonts w:ascii="Times New Roman" w:hAnsi="Times New Roman" w:cs="Times New Roman"/>
          <w:sz w:val="24"/>
          <w:szCs w:val="24"/>
        </w:rPr>
        <w:t xml:space="preserve">Au fost definite directoarele pentru imaginile de train și test după preprocesarea imaginilor în subfoldere. Acest lucru s-a realizat micșorând baza de date originială la un model redus și balansat, atât pentru eficiență cât și pentru acuratețe mai </w:t>
      </w:r>
      <w:r w:rsidR="00C715FE">
        <w:rPr>
          <w:rFonts w:ascii="Times New Roman" w:hAnsi="Times New Roman" w:cs="Times New Roman"/>
          <w:sz w:val="24"/>
          <w:szCs w:val="24"/>
        </w:rPr>
        <w:t>bună la validare și testare.</w:t>
      </w:r>
      <w:r w:rsidR="00367AFF">
        <w:rPr>
          <w:rFonts w:ascii="Times New Roman" w:hAnsi="Times New Roman" w:cs="Times New Roman"/>
          <w:sz w:val="24"/>
          <w:szCs w:val="24"/>
        </w:rPr>
        <w:t xml:space="preserve"> </w:t>
      </w:r>
      <w:r w:rsidR="00C715FE">
        <w:rPr>
          <w:rFonts w:ascii="Times New Roman" w:hAnsi="Times New Roman" w:cs="Times New Roman"/>
          <w:sz w:val="24"/>
          <w:szCs w:val="24"/>
        </w:rPr>
        <w:t>Cu ajutorul funcției</w:t>
      </w:r>
      <w:r w:rsidR="00367AFF">
        <w:rPr>
          <w:rFonts w:ascii="Times New Roman" w:hAnsi="Times New Roman" w:cs="Times New Roman"/>
          <w:sz w:val="24"/>
          <w:szCs w:val="24"/>
        </w:rPr>
        <w:t xml:space="preserve"> </w:t>
      </w:r>
      <w:r w:rsidR="00367AFF" w:rsidRPr="00C715FE">
        <w:rPr>
          <w:rFonts w:ascii="Times New Roman" w:hAnsi="Times New Roman" w:cs="Times New Roman"/>
          <w:b/>
          <w:bCs/>
          <w:sz w:val="24"/>
          <w:szCs w:val="24"/>
        </w:rPr>
        <w:t>tf.keras.utils.image_dataset_from_directory</w:t>
      </w:r>
      <w:r w:rsidR="00367AFF">
        <w:rPr>
          <w:rFonts w:ascii="Times New Roman" w:hAnsi="Times New Roman" w:cs="Times New Roman"/>
          <w:sz w:val="24"/>
          <w:szCs w:val="24"/>
        </w:rPr>
        <w:t xml:space="preserve"> s-a realizat etcihetarea automată a imaginilor din director, du</w:t>
      </w:r>
      <w:r w:rsidR="00C715FE">
        <w:rPr>
          <w:rFonts w:ascii="Times New Roman" w:hAnsi="Times New Roman" w:cs="Times New Roman"/>
          <w:sz w:val="24"/>
          <w:szCs w:val="24"/>
        </w:rPr>
        <w:t>pă care, utilizând funcția as_numpy_iterator s-au generat batch-urile de imagini ce vor fi furnizate rețelei (16 imagini per batch, pentru o eficiență mai bună din punct de vedere al timpului de execuție)</w:t>
      </w:r>
    </w:p>
    <w:p w14:paraId="4CD7AAC9" w14:textId="6F9EAC12" w:rsidR="00A95B47" w:rsidRPr="00C64FE6" w:rsidRDefault="00A95B47" w:rsidP="00A95B47">
      <w:pPr>
        <w:spacing w:after="0"/>
        <w:jc w:val="both"/>
        <w:rPr>
          <w:rFonts w:ascii="Courier New" w:hAnsi="Courier New" w:cs="Courier New"/>
          <w:sz w:val="20"/>
          <w:szCs w:val="20"/>
        </w:rPr>
      </w:pPr>
      <w:r w:rsidRPr="00C64FE6">
        <w:rPr>
          <w:rFonts w:ascii="Courier New" w:hAnsi="Courier New" w:cs="Courier New"/>
          <w:sz w:val="20"/>
          <w:szCs w:val="20"/>
        </w:rPr>
        <w:t>data_train=tf.keras.utils.image_dataset_from_directory(train_dir,batch_size=16,image_size =(48,48))</w:t>
      </w:r>
    </w:p>
    <w:p w14:paraId="08BFB432" w14:textId="77777777" w:rsidR="00A95B47" w:rsidRPr="00C64FE6" w:rsidRDefault="00A95B47" w:rsidP="00A95B47">
      <w:pPr>
        <w:spacing w:after="0"/>
        <w:jc w:val="both"/>
        <w:rPr>
          <w:rFonts w:ascii="Courier New" w:hAnsi="Courier New" w:cs="Courier New"/>
          <w:sz w:val="20"/>
          <w:szCs w:val="20"/>
        </w:rPr>
      </w:pPr>
      <w:r w:rsidRPr="00C64FE6">
        <w:rPr>
          <w:rFonts w:ascii="Courier New" w:hAnsi="Courier New" w:cs="Courier New"/>
          <w:sz w:val="20"/>
          <w:szCs w:val="20"/>
        </w:rPr>
        <w:t>data_gen_train = data_train.as_numpy_iterator()</w:t>
      </w:r>
    </w:p>
    <w:p w14:paraId="20FBDF57" w14:textId="079F760E" w:rsidR="00A95B47" w:rsidRPr="00C64FE6" w:rsidRDefault="00A95B47" w:rsidP="00A95B47">
      <w:pPr>
        <w:spacing w:after="0"/>
        <w:jc w:val="both"/>
        <w:rPr>
          <w:rFonts w:ascii="Courier New" w:hAnsi="Courier New" w:cs="Courier New"/>
          <w:sz w:val="20"/>
          <w:szCs w:val="20"/>
        </w:rPr>
      </w:pPr>
      <w:r w:rsidRPr="00C64FE6">
        <w:rPr>
          <w:rFonts w:ascii="Courier New" w:hAnsi="Courier New" w:cs="Courier New"/>
          <w:sz w:val="20"/>
          <w:szCs w:val="20"/>
        </w:rPr>
        <w:t>batch_train = data_gen_train.next()</w:t>
      </w:r>
    </w:p>
    <w:p w14:paraId="79B3DFD9" w14:textId="1DF5893D" w:rsidR="00A95B47" w:rsidRPr="00C64FE6" w:rsidRDefault="00A95B47" w:rsidP="00A95B47">
      <w:pPr>
        <w:spacing w:after="0"/>
        <w:jc w:val="both"/>
        <w:rPr>
          <w:rFonts w:ascii="Courier New" w:hAnsi="Courier New" w:cs="Courier New"/>
          <w:sz w:val="20"/>
          <w:szCs w:val="20"/>
        </w:rPr>
      </w:pPr>
      <w:r w:rsidRPr="00C64FE6">
        <w:rPr>
          <w:rFonts w:ascii="Courier New" w:hAnsi="Courier New" w:cs="Courier New"/>
          <w:sz w:val="20"/>
          <w:szCs w:val="20"/>
        </w:rPr>
        <w:t>data_test=tf.keras.utils.image_dataset_from_directory(test_dir,batch_size=32,image_size =(48,48))</w:t>
      </w:r>
    </w:p>
    <w:p w14:paraId="049F8078" w14:textId="77777777" w:rsidR="00A95B47" w:rsidRPr="00C64FE6" w:rsidRDefault="00A95B47" w:rsidP="00A95B47">
      <w:pPr>
        <w:spacing w:after="0"/>
        <w:jc w:val="both"/>
        <w:rPr>
          <w:rFonts w:ascii="Courier New" w:hAnsi="Courier New" w:cs="Courier New"/>
          <w:sz w:val="20"/>
          <w:szCs w:val="20"/>
        </w:rPr>
      </w:pPr>
      <w:r w:rsidRPr="00C64FE6">
        <w:rPr>
          <w:rFonts w:ascii="Courier New" w:hAnsi="Courier New" w:cs="Courier New"/>
          <w:sz w:val="20"/>
          <w:szCs w:val="20"/>
        </w:rPr>
        <w:t>data_gen_test = data_test.as_numpy_iterator()</w:t>
      </w:r>
    </w:p>
    <w:p w14:paraId="7E1EC3B9" w14:textId="274B1A26" w:rsidR="00A95B47" w:rsidRPr="00F65379" w:rsidRDefault="00A95B47" w:rsidP="00A95B47">
      <w:pPr>
        <w:spacing w:after="0"/>
        <w:jc w:val="both"/>
        <w:rPr>
          <w:rFonts w:ascii="Times New Roman" w:hAnsi="Times New Roman" w:cs="Times New Roman"/>
          <w:sz w:val="20"/>
          <w:szCs w:val="20"/>
        </w:rPr>
      </w:pPr>
      <w:r w:rsidRPr="00C64FE6">
        <w:rPr>
          <w:rFonts w:ascii="Courier New" w:hAnsi="Courier New" w:cs="Courier New"/>
          <w:sz w:val="20"/>
          <w:szCs w:val="20"/>
        </w:rPr>
        <w:t>batch_test = data_gen_test.next()</w:t>
      </w:r>
    </w:p>
    <w:p w14:paraId="1CB37F45" w14:textId="4F6600CA" w:rsidR="00660198" w:rsidRDefault="00A95B47" w:rsidP="00A54C8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3. S-a realizat prelucrarea seturilor de imagini (prin normalizare cu valori între 0 și 1, pentru a faclita procesul de antrnare), după care s-a realizat împărțirea de 80% date de antrenare și 20% date de validare. </w:t>
      </w:r>
    </w:p>
    <w:p w14:paraId="6A357E2C" w14:textId="77777777"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data_train = data_train.map(lambda x, y: (x/255, y))</w:t>
      </w:r>
    </w:p>
    <w:p w14:paraId="39335DE0" w14:textId="2D509637"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data_train.as_numpy_iterator().next()</w:t>
      </w:r>
    </w:p>
    <w:p w14:paraId="02A52D2D" w14:textId="77777777"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data_test = data_test.map(lambda x, y: (x/255, y))</w:t>
      </w:r>
    </w:p>
    <w:p w14:paraId="6B454556" w14:textId="6036B1D1"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data_test.as_numpy_iterator().next()</w:t>
      </w:r>
    </w:p>
    <w:p w14:paraId="5B81DC9E" w14:textId="77777777"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train_dataset_size = int(len(data_train) * 0.8)</w:t>
      </w:r>
    </w:p>
    <w:p w14:paraId="3FEEFB06" w14:textId="2576F8E2"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validation_dataset_size = int(len(data_train) * 0.2)</w:t>
      </w:r>
    </w:p>
    <w:p w14:paraId="4E20DB3D" w14:textId="77777777" w:rsidR="00660198" w:rsidRPr="001174FA" w:rsidRDefault="00660198" w:rsidP="00660198">
      <w:pPr>
        <w:spacing w:after="0"/>
        <w:jc w:val="both"/>
        <w:rPr>
          <w:rFonts w:ascii="Courier New" w:hAnsi="Courier New" w:cs="Courier New"/>
          <w:sz w:val="20"/>
          <w:szCs w:val="20"/>
        </w:rPr>
      </w:pPr>
      <w:r w:rsidRPr="001174FA">
        <w:rPr>
          <w:rFonts w:ascii="Courier New" w:hAnsi="Courier New" w:cs="Courier New"/>
          <w:sz w:val="20"/>
          <w:szCs w:val="20"/>
        </w:rPr>
        <w:t>train_dataset = data_train.take(train_dataset_size)</w:t>
      </w:r>
    </w:p>
    <w:p w14:paraId="2E75674F" w14:textId="4160B94A" w:rsidR="00B47267" w:rsidRPr="00F65379" w:rsidRDefault="00660198" w:rsidP="00F65379">
      <w:pPr>
        <w:spacing w:after="0"/>
        <w:jc w:val="both"/>
        <w:rPr>
          <w:rFonts w:ascii="Courier New" w:hAnsi="Courier New" w:cs="Courier New"/>
          <w:sz w:val="20"/>
          <w:szCs w:val="20"/>
        </w:rPr>
      </w:pPr>
      <w:r w:rsidRPr="001174FA">
        <w:rPr>
          <w:rFonts w:ascii="Courier New" w:hAnsi="Courier New" w:cs="Courier New"/>
          <w:sz w:val="20"/>
          <w:szCs w:val="20"/>
        </w:rPr>
        <w:t>validation_dataset= data_train.skip(train_dataset_size).take(validation_dataset_size)</w:t>
      </w:r>
    </w:p>
    <w:p w14:paraId="69276498" w14:textId="77777777" w:rsidR="00F65379" w:rsidRDefault="00C00E75" w:rsidP="00F65379">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4B0918">
        <w:rPr>
          <w:rFonts w:ascii="Times New Roman" w:hAnsi="Times New Roman" w:cs="Times New Roman"/>
          <w:sz w:val="24"/>
          <w:szCs w:val="24"/>
        </w:rPr>
        <w:t>4. S-a realizat proiectarea modelului CNN cu trei straturi de convoluție + pooling, la care s-a adăugat câte un strat de dropout, menit să dezactiveze secvențial neuroni, pentru a evita procesul de supraînvățare. S-a realizat vectorizarea prin stratul de flatten, după care s-au folosit straturile de dense pentru rețeaua complet conectată. S-au ales funcții de activare ReLU pentru că nu activează toți neuronii în același timp, este mai generică, în timp ce pentru ultimul strat s-a folosit funcția clasică sigmoid, întrucât este cea mai potrivită pentru o problemă de clasificare binară.</w:t>
      </w:r>
    </w:p>
    <w:p w14:paraId="10E2DCDF" w14:textId="26C4DB8D" w:rsidR="008B0583" w:rsidRPr="00F65379" w:rsidRDefault="008B0583" w:rsidP="00F65379">
      <w:pPr>
        <w:spacing w:line="276" w:lineRule="auto"/>
        <w:jc w:val="both"/>
        <w:rPr>
          <w:rFonts w:ascii="Times New Roman" w:hAnsi="Times New Roman" w:cs="Times New Roman"/>
          <w:sz w:val="24"/>
          <w:szCs w:val="24"/>
        </w:rPr>
      </w:pPr>
      <w:r w:rsidRPr="001174FA">
        <w:rPr>
          <w:rFonts w:ascii="Courier New" w:hAnsi="Courier New" w:cs="Courier New"/>
          <w:sz w:val="20"/>
          <w:szCs w:val="20"/>
        </w:rPr>
        <w:t>CNN_model = Sequential()</w:t>
      </w:r>
    </w:p>
    <w:p w14:paraId="6A402250" w14:textId="12907133"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lastRenderedPageBreak/>
        <w:t>CNN_model.add(Conv2D(16,(3,3),1,activation='relu', input_shape=(48,48,3)))</w:t>
      </w:r>
    </w:p>
    <w:p w14:paraId="397145F5"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CNN_model.add(MaxPooling2D(pool_size=(2,2)))</w:t>
      </w:r>
    </w:p>
    <w:p w14:paraId="0B71B886" w14:textId="4A125BBF"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CNN_model.add(Dropout(0.1))</w:t>
      </w:r>
    </w:p>
    <w:p w14:paraId="24C0B117"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CNN_model.add(Conv2D(32, (3,3),1,activation='relu'))</w:t>
      </w:r>
    </w:p>
    <w:p w14:paraId="0F5692FB"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CNN_model.add(MaxPooling2D(pool_size=(2,2)))</w:t>
      </w:r>
    </w:p>
    <w:p w14:paraId="55666A35" w14:textId="3D568F1F"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CNN_model.add(Dropout(0.2))</w:t>
      </w:r>
    </w:p>
    <w:p w14:paraId="550548BF"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CNN_model.add(Conv2D(16, (3,3),1,activation='relu'))</w:t>
      </w:r>
    </w:p>
    <w:p w14:paraId="46C4AAE4"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CNN_model.add(MaxPooling2D(pool_size=(2,2)))</w:t>
      </w:r>
    </w:p>
    <w:p w14:paraId="0F005150" w14:textId="3CBD5ED8"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CNN_model.add(Dropout(0.1))</w:t>
      </w:r>
    </w:p>
    <w:p w14:paraId="0F06E2A8" w14:textId="47EC625B"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CNN_model.add(Flatten())</w:t>
      </w:r>
    </w:p>
    <w:p w14:paraId="1631FEEE"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CNN_model.add(Dense(256, activation='relu'))</w:t>
      </w:r>
    </w:p>
    <w:p w14:paraId="0ED7969C" w14:textId="12DE4F45" w:rsidR="00B81CB9"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CNN_model.add(Dense(1, activation='sigmoid'))</w:t>
      </w:r>
    </w:p>
    <w:p w14:paraId="043C9E7F" w14:textId="20DFF88A" w:rsidR="008B0583" w:rsidRPr="006046D6" w:rsidRDefault="00B81CB9" w:rsidP="008B0583">
      <w:pPr>
        <w:spacing w:after="0"/>
        <w:jc w:val="both"/>
        <w:rPr>
          <w:rFonts w:ascii="Times New Roman" w:hAnsi="Times New Roman" w:cs="Times New Roman"/>
          <w:sz w:val="24"/>
          <w:szCs w:val="24"/>
        </w:rPr>
      </w:pPr>
      <w:r>
        <w:rPr>
          <w:rFonts w:ascii="Times New Roman" w:hAnsi="Times New Roman" w:cs="Times New Roman"/>
          <w:sz w:val="24"/>
          <w:szCs w:val="24"/>
        </w:rPr>
        <w:tab/>
        <w:t>5. S-a realizat antrenarea efectivă a modelului</w:t>
      </w:r>
    </w:p>
    <w:p w14:paraId="24992C1B" w14:textId="77777777" w:rsidR="008B0583" w:rsidRPr="001174FA" w:rsidRDefault="008B0583" w:rsidP="008B0583">
      <w:pPr>
        <w:spacing w:after="0"/>
        <w:jc w:val="both"/>
        <w:rPr>
          <w:rFonts w:ascii="Courier New" w:hAnsi="Courier New" w:cs="Courier New"/>
          <w:sz w:val="20"/>
          <w:szCs w:val="20"/>
        </w:rPr>
      </w:pPr>
      <w:r w:rsidRPr="001174FA">
        <w:rPr>
          <w:rFonts w:ascii="Courier New" w:hAnsi="Courier New" w:cs="Courier New"/>
          <w:sz w:val="20"/>
          <w:szCs w:val="20"/>
        </w:rPr>
        <w:t>CNN_model.compile(optimizer=Adam(learning_rate=0.0001),loss=BinaryCrossentropy(), metrics=['accuracy'])</w:t>
      </w:r>
    </w:p>
    <w:p w14:paraId="1B010092" w14:textId="4479E1F5" w:rsidR="002658BE" w:rsidRDefault="008B0583" w:rsidP="00F65379">
      <w:pPr>
        <w:spacing w:after="0"/>
        <w:jc w:val="both"/>
        <w:rPr>
          <w:rFonts w:ascii="Courier New" w:hAnsi="Courier New" w:cs="Courier New"/>
          <w:sz w:val="20"/>
          <w:szCs w:val="20"/>
        </w:rPr>
      </w:pPr>
      <w:r w:rsidRPr="001174FA">
        <w:rPr>
          <w:rFonts w:ascii="Courier New" w:hAnsi="Courier New" w:cs="Courier New"/>
          <w:sz w:val="20"/>
          <w:szCs w:val="20"/>
        </w:rPr>
        <w:t>history=CNN_model.fit(train_dataset, epochs=50, validation_data=validation_dataset)</w:t>
      </w:r>
    </w:p>
    <w:p w14:paraId="35B03F21" w14:textId="566FFA3E" w:rsidR="003866DE" w:rsidRDefault="008B0583" w:rsidP="006046D6">
      <w:pPr>
        <w:spacing w:after="0" w:line="276" w:lineRule="auto"/>
        <w:jc w:val="both"/>
        <w:rPr>
          <w:rFonts w:ascii="Times New Roman" w:hAnsi="Times New Roman" w:cs="Times New Roman"/>
          <w:sz w:val="24"/>
          <w:szCs w:val="24"/>
        </w:rPr>
      </w:pPr>
      <w:r w:rsidRPr="008B0583">
        <w:rPr>
          <w:rFonts w:ascii="Courier New" w:hAnsi="Courier New" w:cs="Courier New"/>
          <w:sz w:val="24"/>
          <w:szCs w:val="24"/>
        </w:rPr>
        <w:tab/>
      </w:r>
      <w:r w:rsidR="009F6844">
        <w:rPr>
          <w:rFonts w:ascii="Times New Roman" w:hAnsi="Times New Roman" w:cs="Times New Roman"/>
          <w:sz w:val="24"/>
          <w:szCs w:val="24"/>
        </w:rPr>
        <w:t>6. S-au afișat graficele referitoare la parametrii de acuratețe și cost din timpul antrenării, rezultate din performanțele pe parcurs.</w:t>
      </w:r>
      <w:r w:rsidR="003866DE">
        <w:rPr>
          <w:rFonts w:ascii="Times New Roman" w:hAnsi="Times New Roman" w:cs="Times New Roman"/>
          <w:sz w:val="24"/>
          <w:szCs w:val="24"/>
        </w:rPr>
        <w:t xml:space="preserve"> Odată ce rezultatele au fost suficient de bune, s-a salvat modelul.</w:t>
      </w:r>
    </w:p>
    <w:p w14:paraId="6C906ACC"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plt.subplot(121)</w:t>
      </w:r>
    </w:p>
    <w:p w14:paraId="7B5E14E8"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plt.plot(history.history['accuracy'])</w:t>
      </w:r>
    </w:p>
    <w:p w14:paraId="635511C6"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plt.plot(history.history['val_accuracy'])</w:t>
      </w:r>
    </w:p>
    <w:p w14:paraId="5197BEC2"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plt.title('model accuracy')</w:t>
      </w:r>
    </w:p>
    <w:p w14:paraId="457DEC8C"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plt.ylabel('accuracy')</w:t>
      </w:r>
    </w:p>
    <w:p w14:paraId="15DEC1E5" w14:textId="52860763"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plt.xlabel('epoch')</w:t>
      </w:r>
    </w:p>
    <w:p w14:paraId="1DC11F92"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plt.subplot(122)</w:t>
      </w:r>
    </w:p>
    <w:p w14:paraId="14E4F26B"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plt.plot(history.history['loss'])</w:t>
      </w:r>
    </w:p>
    <w:p w14:paraId="2E34A633"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plt.plot(history.history['val_loss'])</w:t>
      </w:r>
    </w:p>
    <w:p w14:paraId="34D8B643"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plt.title('model loss')</w:t>
      </w:r>
    </w:p>
    <w:p w14:paraId="78D509F8" w14:textId="77777777"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plt.ylabel('loss')</w:t>
      </w:r>
    </w:p>
    <w:p w14:paraId="4A9C3DC5" w14:textId="7AD641FE"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plt.xlabel('epoch')</w:t>
      </w:r>
    </w:p>
    <w:p w14:paraId="34BFEA69" w14:textId="08AEB619"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plt.show()</w:t>
      </w:r>
    </w:p>
    <w:p w14:paraId="5D111C85" w14:textId="41909044" w:rsidR="003866DE" w:rsidRPr="003866DE" w:rsidRDefault="003866DE" w:rsidP="003866DE">
      <w:pPr>
        <w:spacing w:after="0"/>
        <w:jc w:val="both"/>
        <w:rPr>
          <w:rFonts w:ascii="Courier New" w:hAnsi="Courier New" w:cs="Courier New"/>
          <w:sz w:val="20"/>
          <w:szCs w:val="20"/>
        </w:rPr>
      </w:pPr>
      <w:r w:rsidRPr="003866DE">
        <w:rPr>
          <w:rFonts w:ascii="Courier New" w:hAnsi="Courier New" w:cs="Courier New"/>
          <w:sz w:val="20"/>
          <w:szCs w:val="20"/>
        </w:rPr>
        <w:t>CNN_model.save('emotion_detection_cnn_50epochs_Dropout_v102.h5', include_optimizer=True)</w:t>
      </w:r>
    </w:p>
    <w:p w14:paraId="2F8AD3B7" w14:textId="76BB24D4" w:rsidR="003866DE" w:rsidRPr="00121ED8" w:rsidRDefault="003866DE" w:rsidP="00121ED8">
      <w:pPr>
        <w:spacing w:after="0"/>
        <w:jc w:val="both"/>
        <w:rPr>
          <w:rFonts w:ascii="Courier New" w:hAnsi="Courier New" w:cs="Courier New"/>
          <w:sz w:val="24"/>
          <w:szCs w:val="24"/>
        </w:rPr>
      </w:pPr>
      <w:r>
        <w:rPr>
          <w:rFonts w:ascii="Courier New" w:hAnsi="Courier New" w:cs="Courier New"/>
          <w:sz w:val="24"/>
          <w:szCs w:val="24"/>
        </w:rPr>
        <w:tab/>
      </w:r>
      <w:r>
        <w:rPr>
          <w:rFonts w:ascii="Times New Roman" w:hAnsi="Times New Roman" w:cs="Times New Roman"/>
          <w:sz w:val="24"/>
          <w:szCs w:val="24"/>
        </w:rPr>
        <w:t>7. S-a realizat testarea efectivă a modelului pe datele de testare</w:t>
      </w:r>
      <w:r w:rsidR="005123F8">
        <w:rPr>
          <w:rFonts w:ascii="Times New Roman" w:hAnsi="Times New Roman" w:cs="Times New Roman"/>
          <w:sz w:val="24"/>
          <w:szCs w:val="24"/>
        </w:rPr>
        <w:t xml:space="preserve"> după care s-au etichetat predicțiile.</w:t>
      </w:r>
    </w:p>
    <w:p w14:paraId="5E1FC567"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predicted_labels = []</w:t>
      </w:r>
    </w:p>
    <w:p w14:paraId="03E4D6AA"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batch = data_test.as_numpy_iterator().next()</w:t>
      </w:r>
    </w:p>
    <w:p w14:paraId="7D0BEDDA"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test_images, test_labels = batch</w:t>
      </w:r>
    </w:p>
    <w:p w14:paraId="1240053C" w14:textId="36B12233"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predictions = CNN_model.predict(test_images)</w:t>
      </w:r>
    </w:p>
    <w:p w14:paraId="3D158ABD"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for p in predictions:</w:t>
      </w:r>
    </w:p>
    <w:p w14:paraId="7E785A7C"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 xml:space="preserve">    if p &lt; 0.5:</w:t>
      </w:r>
    </w:p>
    <w:p w14:paraId="6A34417A"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 xml:space="preserve">        predicted_labels.append(0)</w:t>
      </w:r>
    </w:p>
    <w:p w14:paraId="71C0DE07"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 xml:space="preserve">    else:</w:t>
      </w:r>
    </w:p>
    <w:p w14:paraId="5935542B" w14:textId="0480CA16"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 xml:space="preserve">        predicted_labels.append(1)</w:t>
      </w:r>
    </w:p>
    <w:p w14:paraId="6DEAD2AE" w14:textId="77777777" w:rsidR="003866DE" w:rsidRPr="003866DE"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print(CNN_model.evaluate(data_test))</w:t>
      </w:r>
    </w:p>
    <w:p w14:paraId="1E5B2193" w14:textId="6A2481CC" w:rsidR="006B4826" w:rsidRDefault="003866DE" w:rsidP="003866DE">
      <w:pPr>
        <w:spacing w:after="0" w:line="276" w:lineRule="auto"/>
        <w:jc w:val="both"/>
        <w:rPr>
          <w:rFonts w:ascii="Courier New" w:hAnsi="Courier New" w:cs="Courier New"/>
          <w:sz w:val="20"/>
          <w:szCs w:val="20"/>
        </w:rPr>
      </w:pPr>
      <w:r w:rsidRPr="003866DE">
        <w:rPr>
          <w:rFonts w:ascii="Courier New" w:hAnsi="Courier New" w:cs="Courier New"/>
          <w:sz w:val="20"/>
          <w:szCs w:val="20"/>
        </w:rPr>
        <w:t>print(classification_report(test_labels,predicted_labels))</w:t>
      </w:r>
    </w:p>
    <w:p w14:paraId="4DCD1AFF" w14:textId="47630669" w:rsidR="003C4F86" w:rsidRDefault="00073D70" w:rsidP="00073D70">
      <w:pPr>
        <w:spacing w:after="0" w:line="276" w:lineRule="auto"/>
        <w:jc w:val="both"/>
        <w:rPr>
          <w:rFonts w:ascii="Times New Roman" w:hAnsi="Times New Roman" w:cs="Times New Roman"/>
          <w:sz w:val="24"/>
          <w:szCs w:val="24"/>
        </w:rPr>
      </w:pPr>
      <w:r>
        <w:rPr>
          <w:rFonts w:ascii="Courier New" w:hAnsi="Courier New" w:cs="Courier New"/>
          <w:sz w:val="20"/>
          <w:szCs w:val="20"/>
        </w:rPr>
        <w:tab/>
      </w:r>
      <w:r w:rsidR="00080634">
        <w:rPr>
          <w:rFonts w:ascii="Times New Roman" w:hAnsi="Times New Roman" w:cs="Times New Roman"/>
          <w:sz w:val="24"/>
          <w:szCs w:val="24"/>
        </w:rPr>
        <w:t>8</w:t>
      </w:r>
      <w:r>
        <w:rPr>
          <w:rFonts w:ascii="Times New Roman" w:hAnsi="Times New Roman" w:cs="Times New Roman"/>
          <w:sz w:val="24"/>
          <w:szCs w:val="24"/>
        </w:rPr>
        <w:t xml:space="preserve">.  </w:t>
      </w:r>
      <w:r w:rsidR="003C4F86">
        <w:rPr>
          <w:rFonts w:ascii="Times New Roman" w:hAnsi="Times New Roman" w:cs="Times New Roman"/>
          <w:sz w:val="24"/>
          <w:szCs w:val="24"/>
        </w:rPr>
        <w:t>S-a reprezentat grafic matricea de confuzie:</w:t>
      </w:r>
    </w:p>
    <w:p w14:paraId="6EAF99DC" w14:textId="77777777" w:rsidR="003C4F86" w:rsidRPr="003C4F86" w:rsidRDefault="003C4F86" w:rsidP="003C4F86">
      <w:pPr>
        <w:spacing w:after="0" w:line="276" w:lineRule="auto"/>
        <w:jc w:val="both"/>
        <w:rPr>
          <w:rFonts w:ascii="Courier New" w:hAnsi="Courier New" w:cs="Courier New"/>
          <w:sz w:val="20"/>
          <w:szCs w:val="20"/>
        </w:rPr>
      </w:pPr>
      <w:r w:rsidRPr="003C4F86">
        <w:rPr>
          <w:rFonts w:ascii="Courier New" w:hAnsi="Courier New" w:cs="Courier New"/>
          <w:sz w:val="20"/>
          <w:szCs w:val="20"/>
        </w:rPr>
        <w:t>cm = confusion_matrix(test_labels, predicted_labels)</w:t>
      </w:r>
    </w:p>
    <w:p w14:paraId="61AE849E" w14:textId="77777777" w:rsidR="003C4F86" w:rsidRPr="003C4F86" w:rsidRDefault="003C4F86" w:rsidP="003C4F86">
      <w:pPr>
        <w:spacing w:after="0" w:line="276" w:lineRule="auto"/>
        <w:jc w:val="both"/>
        <w:rPr>
          <w:rFonts w:ascii="Courier New" w:hAnsi="Courier New" w:cs="Courier New"/>
          <w:sz w:val="20"/>
          <w:szCs w:val="20"/>
        </w:rPr>
      </w:pPr>
      <w:r w:rsidRPr="003C4F86">
        <w:rPr>
          <w:rFonts w:ascii="Courier New" w:hAnsi="Courier New" w:cs="Courier New"/>
          <w:sz w:val="20"/>
          <w:szCs w:val="20"/>
        </w:rPr>
        <w:t>plt.figure()</w:t>
      </w:r>
    </w:p>
    <w:p w14:paraId="7F229502" w14:textId="77777777" w:rsidR="003C4F86" w:rsidRPr="003C4F86" w:rsidRDefault="003C4F86" w:rsidP="003C4F86">
      <w:pPr>
        <w:spacing w:after="0" w:line="276" w:lineRule="auto"/>
        <w:jc w:val="both"/>
        <w:rPr>
          <w:rFonts w:ascii="Courier New" w:hAnsi="Courier New" w:cs="Courier New"/>
          <w:sz w:val="20"/>
          <w:szCs w:val="20"/>
        </w:rPr>
      </w:pPr>
      <w:r w:rsidRPr="003C4F86">
        <w:rPr>
          <w:rFonts w:ascii="Courier New" w:hAnsi="Courier New" w:cs="Courier New"/>
          <w:sz w:val="20"/>
          <w:szCs w:val="20"/>
        </w:rPr>
        <w:t>plt.title('version 1.0.2')</w:t>
      </w:r>
    </w:p>
    <w:p w14:paraId="6CBB7857" w14:textId="6D832A99" w:rsidR="003C4F86" w:rsidRPr="003C4F86" w:rsidRDefault="003C4F86" w:rsidP="003C4F86">
      <w:pPr>
        <w:spacing w:after="0" w:line="276" w:lineRule="auto"/>
        <w:jc w:val="both"/>
        <w:rPr>
          <w:rFonts w:ascii="Courier New" w:hAnsi="Courier New" w:cs="Courier New"/>
          <w:sz w:val="20"/>
          <w:szCs w:val="20"/>
        </w:rPr>
      </w:pPr>
      <w:r w:rsidRPr="003C4F86">
        <w:rPr>
          <w:rFonts w:ascii="Courier New" w:hAnsi="Courier New" w:cs="Courier New"/>
          <w:sz w:val="20"/>
          <w:szCs w:val="20"/>
        </w:rPr>
        <w:t>sns.heatmap(cm,annot=True,fmt='g',xticklabels=['angry','not_angry'], yticklabels=['angry','not_angry'])</w:t>
      </w:r>
    </w:p>
    <w:p w14:paraId="2EDA9EC0" w14:textId="5BD56537" w:rsidR="00A54C8F" w:rsidRPr="00121ED8" w:rsidRDefault="003C4F86" w:rsidP="00121ED8">
      <w:pPr>
        <w:spacing w:after="0" w:line="276" w:lineRule="auto"/>
        <w:jc w:val="both"/>
        <w:rPr>
          <w:rFonts w:ascii="Courier New" w:hAnsi="Courier New" w:cs="Courier New"/>
          <w:sz w:val="20"/>
          <w:szCs w:val="20"/>
        </w:rPr>
      </w:pPr>
      <w:r w:rsidRPr="003C4F86">
        <w:rPr>
          <w:rFonts w:ascii="Courier New" w:hAnsi="Courier New" w:cs="Courier New"/>
          <w:sz w:val="20"/>
          <w:szCs w:val="20"/>
        </w:rPr>
        <w:t>plt.show</w:t>
      </w:r>
    </w:p>
    <w:p w14:paraId="0B4D529B" w14:textId="4CE41D44" w:rsidR="00B90903" w:rsidRDefault="00BA07F0" w:rsidP="008B058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Pentru seturile de antrenare s-au obținut performanțele de mai jos pentru acuratețe și cost:</w:t>
      </w:r>
    </w:p>
    <w:p w14:paraId="7852974E" w14:textId="77777777" w:rsidR="006046D6" w:rsidRDefault="006046D6" w:rsidP="00B90903">
      <w:pPr>
        <w:spacing w:after="0"/>
        <w:jc w:val="center"/>
        <w:rPr>
          <w:rFonts w:ascii="Times New Roman" w:hAnsi="Times New Roman" w:cs="Times New Roman"/>
          <w:sz w:val="24"/>
          <w:szCs w:val="24"/>
        </w:rPr>
      </w:pPr>
    </w:p>
    <w:p w14:paraId="5E6CD694" w14:textId="09F0DCC8" w:rsidR="005B1144" w:rsidRDefault="00B90903" w:rsidP="00CC17A4">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6F385909" wp14:editId="3304A045">
            <wp:extent cx="4741334" cy="2480310"/>
            <wp:effectExtent l="0" t="0" r="2540" b="0"/>
            <wp:docPr id="223359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03" t="7671" r="8425" b="5522"/>
                    <a:stretch/>
                  </pic:blipFill>
                  <pic:spPr bwMode="auto">
                    <a:xfrm>
                      <a:off x="0" y="0"/>
                      <a:ext cx="4747425" cy="2483496"/>
                    </a:xfrm>
                    <a:prstGeom prst="rect">
                      <a:avLst/>
                    </a:prstGeom>
                    <a:noFill/>
                    <a:ln>
                      <a:noFill/>
                    </a:ln>
                    <a:extLst>
                      <a:ext uri="{53640926-AAD7-44D8-BBD7-CCE9431645EC}">
                        <a14:shadowObscured xmlns:a14="http://schemas.microsoft.com/office/drawing/2010/main"/>
                      </a:ext>
                    </a:extLst>
                  </pic:spPr>
                </pic:pic>
              </a:graphicData>
            </a:graphic>
          </wp:inline>
        </w:drawing>
      </w:r>
    </w:p>
    <w:p w14:paraId="26B974AB" w14:textId="383B6D95" w:rsidR="004A7165" w:rsidRDefault="00B90903" w:rsidP="006046D6">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Figura </w:t>
      </w:r>
      <w:r w:rsidR="004A7165">
        <w:rPr>
          <w:rFonts w:ascii="Times New Roman" w:hAnsi="Times New Roman" w:cs="Times New Roman"/>
          <w:sz w:val="24"/>
          <w:szCs w:val="24"/>
        </w:rPr>
        <w:t>3.3 – Acuratețe și pierderi pentru 50 de epoci, learning rate = 0.001</w:t>
      </w:r>
    </w:p>
    <w:p w14:paraId="07AA6E5C" w14:textId="4AB1BEE8" w:rsidR="004A7165" w:rsidRDefault="004A7165" w:rsidP="00053326">
      <w:pPr>
        <w:spacing w:after="0"/>
        <w:rPr>
          <w:rFonts w:ascii="Times New Roman" w:hAnsi="Times New Roman" w:cs="Times New Roman"/>
          <w:sz w:val="24"/>
          <w:szCs w:val="24"/>
        </w:rPr>
      </w:pPr>
      <w:r>
        <w:rPr>
          <w:rFonts w:ascii="Times New Roman" w:hAnsi="Times New Roman" w:cs="Times New Roman"/>
          <w:sz w:val="24"/>
          <w:szCs w:val="24"/>
        </w:rPr>
        <w:t>Matricea de confuzie aferentă setului de testare, batch size 32:</w:t>
      </w:r>
    </w:p>
    <w:p w14:paraId="674B931C" w14:textId="47850FF9" w:rsidR="000F70F9" w:rsidRDefault="00053326" w:rsidP="00CC17A4">
      <w:pPr>
        <w:spacing w:after="0"/>
        <w:ind w:firstLine="72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62E41066" wp14:editId="2F067303">
            <wp:extent cx="3289570" cy="2667000"/>
            <wp:effectExtent l="0" t="0" r="6350" b="0"/>
            <wp:docPr id="1875983410" name="Picture 8"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3410" name="Picture 8" descr="A diagram of different color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5361" t="3689" r="10604" b="5471"/>
                    <a:stretch/>
                  </pic:blipFill>
                  <pic:spPr bwMode="auto">
                    <a:xfrm>
                      <a:off x="0" y="0"/>
                      <a:ext cx="3304035" cy="2678728"/>
                    </a:xfrm>
                    <a:prstGeom prst="rect">
                      <a:avLst/>
                    </a:prstGeom>
                    <a:noFill/>
                    <a:ln>
                      <a:noFill/>
                    </a:ln>
                    <a:extLst>
                      <a:ext uri="{53640926-AAD7-44D8-BBD7-CCE9431645EC}">
                        <a14:shadowObscured xmlns:a14="http://schemas.microsoft.com/office/drawing/2010/main"/>
                      </a:ext>
                    </a:extLst>
                  </pic:spPr>
                </pic:pic>
              </a:graphicData>
            </a:graphic>
          </wp:inline>
        </w:drawing>
      </w:r>
    </w:p>
    <w:p w14:paraId="1089EAB7" w14:textId="3E352C58" w:rsidR="000F70F9" w:rsidRDefault="000F70F9" w:rsidP="000F70F9">
      <w:pPr>
        <w:spacing w:after="0"/>
        <w:ind w:firstLine="720"/>
        <w:jc w:val="center"/>
        <w:rPr>
          <w:rFonts w:ascii="Times New Roman" w:hAnsi="Times New Roman" w:cs="Times New Roman"/>
          <w:sz w:val="24"/>
          <w:szCs w:val="24"/>
        </w:rPr>
      </w:pPr>
    </w:p>
    <w:p w14:paraId="57F06D61" w14:textId="7593C6AE" w:rsidR="006046D6" w:rsidRDefault="000F70F9" w:rsidP="00F65379">
      <w:pPr>
        <w:spacing w:after="0"/>
        <w:jc w:val="center"/>
        <w:rPr>
          <w:rFonts w:ascii="Times New Roman" w:hAnsi="Times New Roman" w:cs="Times New Roman"/>
          <w:sz w:val="24"/>
          <w:szCs w:val="24"/>
        </w:rPr>
      </w:pPr>
      <w:r>
        <w:rPr>
          <w:rFonts w:ascii="Times New Roman" w:hAnsi="Times New Roman" w:cs="Times New Roman"/>
          <w:sz w:val="24"/>
          <w:szCs w:val="24"/>
        </w:rPr>
        <w:t>Figur</w:t>
      </w:r>
      <w:r w:rsidR="00112190">
        <w:rPr>
          <w:rFonts w:ascii="Times New Roman" w:hAnsi="Times New Roman" w:cs="Times New Roman"/>
          <w:sz w:val="24"/>
          <w:szCs w:val="24"/>
        </w:rPr>
        <w:t>a</w:t>
      </w:r>
      <w:r>
        <w:rPr>
          <w:rFonts w:ascii="Times New Roman" w:hAnsi="Times New Roman" w:cs="Times New Roman"/>
          <w:sz w:val="24"/>
          <w:szCs w:val="24"/>
        </w:rPr>
        <w:t xml:space="preserve"> 3.4 – Matricea de confuzie, batch size = 32</w:t>
      </w:r>
    </w:p>
    <w:p w14:paraId="36BB9D32" w14:textId="77777777" w:rsidR="00F65379" w:rsidRDefault="00F65379" w:rsidP="009A469F">
      <w:pPr>
        <w:spacing w:after="0"/>
        <w:rPr>
          <w:rFonts w:ascii="Times New Roman" w:hAnsi="Times New Roman" w:cs="Times New Roman"/>
          <w:sz w:val="24"/>
          <w:szCs w:val="24"/>
        </w:rPr>
      </w:pPr>
    </w:p>
    <w:p w14:paraId="71DD70FD" w14:textId="416BFF65" w:rsidR="00475C35" w:rsidRDefault="008242AA" w:rsidP="006F29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Acuratețea la testare este de 86%, iar cea la testare este de 92%. Acest lucru este unul normal, având în vedere că modelul testează mereu pe aceleași seturi de date, iar și iar. Indicatorul de performanță este afișat și în matricea de confuzie, pentru un batch ales aleator de 32 de imagini. Observăm așadar că din 32 de imagini, etichetele pentru 31 dintre ele au fost prezise cu succes</w:t>
      </w:r>
      <w:r w:rsidR="003F3058">
        <w:rPr>
          <w:rFonts w:ascii="Times New Roman" w:hAnsi="Times New Roman" w:cs="Times New Roman"/>
          <w:sz w:val="24"/>
          <w:szCs w:val="24"/>
        </w:rPr>
        <w:t xml:space="preserve"> (acuratețe 98%)</w:t>
      </w:r>
      <w:r w:rsidR="00496C81">
        <w:rPr>
          <w:rFonts w:ascii="Times New Roman" w:hAnsi="Times New Roman" w:cs="Times New Roman"/>
          <w:sz w:val="24"/>
          <w:szCs w:val="24"/>
        </w:rPr>
        <w:t xml:space="preserve">. Desigur, acest lucru poate varia, dacă am alege un batch de 1000 de imagini, acuratețea ar putea fi afectată, întrucât imaginile cu emoții de furie sunt în general cel mai greu de etichetat corect, din întreaga bază de date FER-2013. Totuși, aceasta ar trebui să graviteze în jurul numerelor 86-90%. </w:t>
      </w:r>
    </w:p>
    <w:p w14:paraId="08B8F782" w14:textId="77777777" w:rsidR="00F65379" w:rsidRDefault="00F65379" w:rsidP="008B0583">
      <w:pPr>
        <w:spacing w:after="0"/>
        <w:jc w:val="both"/>
        <w:rPr>
          <w:rFonts w:ascii="Times New Roman" w:hAnsi="Times New Roman" w:cs="Times New Roman"/>
          <w:sz w:val="32"/>
          <w:szCs w:val="32"/>
        </w:rPr>
      </w:pPr>
    </w:p>
    <w:p w14:paraId="6589BBEA" w14:textId="77777777" w:rsidR="009A469F" w:rsidRDefault="009A469F" w:rsidP="008B0583">
      <w:pPr>
        <w:spacing w:after="0"/>
        <w:jc w:val="both"/>
        <w:rPr>
          <w:rFonts w:ascii="Times New Roman" w:hAnsi="Times New Roman" w:cs="Times New Roman"/>
          <w:sz w:val="32"/>
          <w:szCs w:val="32"/>
        </w:rPr>
      </w:pPr>
    </w:p>
    <w:p w14:paraId="59A4F684" w14:textId="00C375C5" w:rsidR="000224A7" w:rsidRDefault="000224A7" w:rsidP="008B0583">
      <w:pPr>
        <w:spacing w:after="0"/>
        <w:jc w:val="both"/>
        <w:rPr>
          <w:rFonts w:ascii="Times New Roman" w:hAnsi="Times New Roman" w:cs="Times New Roman"/>
          <w:sz w:val="32"/>
          <w:szCs w:val="32"/>
        </w:rPr>
      </w:pPr>
      <w:r w:rsidRPr="005B1144">
        <w:rPr>
          <w:rFonts w:ascii="Times New Roman" w:hAnsi="Times New Roman" w:cs="Times New Roman"/>
          <w:sz w:val="32"/>
          <w:szCs w:val="32"/>
        </w:rPr>
        <w:lastRenderedPageBreak/>
        <w:t>REFERINȚE BIBLIOGRAFICE</w:t>
      </w:r>
    </w:p>
    <w:p w14:paraId="2769E674" w14:textId="77777777" w:rsidR="006046D6" w:rsidRDefault="006046D6" w:rsidP="008B0583">
      <w:pPr>
        <w:spacing w:after="0"/>
        <w:jc w:val="both"/>
        <w:rPr>
          <w:rFonts w:ascii="Times New Roman" w:hAnsi="Times New Roman" w:cs="Times New Roman"/>
          <w:sz w:val="32"/>
          <w:szCs w:val="32"/>
        </w:rPr>
      </w:pPr>
    </w:p>
    <w:p w14:paraId="155ECA30" w14:textId="4896253A" w:rsidR="00AD3A21" w:rsidRDefault="00AD3A21" w:rsidP="00AD3A21">
      <w:pPr>
        <w:spacing w:after="0" w:line="276" w:lineRule="auto"/>
        <w:jc w:val="both"/>
        <w:rPr>
          <w:rFonts w:ascii="Times New Roman" w:hAnsi="Times New Roman" w:cs="Times New Roman"/>
          <w:sz w:val="24"/>
          <w:szCs w:val="24"/>
          <w:lang w:val="en-US"/>
        </w:rPr>
      </w:pPr>
      <w:r w:rsidRPr="00053326">
        <w:rPr>
          <w:rFonts w:ascii="Times New Roman" w:hAnsi="Times New Roman" w:cs="Times New Roman"/>
          <w:sz w:val="24"/>
          <w:szCs w:val="24"/>
        </w:rPr>
        <w:t>[1]</w:t>
      </w:r>
      <w:r w:rsidR="002E6CD2" w:rsidRPr="00053326">
        <w:rPr>
          <w:rFonts w:ascii="Times New Roman" w:hAnsi="Times New Roman" w:cs="Times New Roman"/>
          <w:sz w:val="24"/>
          <w:szCs w:val="24"/>
        </w:rPr>
        <w:t xml:space="preserve"> </w:t>
      </w:r>
      <w:r w:rsidR="00CE4421" w:rsidRPr="00053326">
        <w:rPr>
          <w:rFonts w:ascii="Times New Roman" w:hAnsi="Times New Roman" w:cs="Times New Roman"/>
          <w:sz w:val="24"/>
          <w:szCs w:val="24"/>
        </w:rPr>
        <w:t xml:space="preserve">Zahara, Lutfiah &amp; Musa, Purnawarman &amp; Prasetyo, Eri &amp; Karim, Irwan &amp; Musa, Saiful. </w:t>
      </w:r>
      <w:r w:rsidR="00CE4421" w:rsidRPr="006046D6">
        <w:rPr>
          <w:rFonts w:ascii="Times New Roman" w:hAnsi="Times New Roman" w:cs="Times New Roman"/>
          <w:sz w:val="24"/>
          <w:szCs w:val="24"/>
        </w:rPr>
        <w:t xml:space="preserve">(2020). </w:t>
      </w:r>
      <w:r w:rsidR="00CE4421" w:rsidRPr="00CE4421">
        <w:rPr>
          <w:rFonts w:ascii="Times New Roman" w:hAnsi="Times New Roman" w:cs="Times New Roman"/>
          <w:sz w:val="24"/>
          <w:szCs w:val="24"/>
          <w:lang w:val="en-US"/>
        </w:rPr>
        <w:t>The Facial Emotion Recognition (FER-2013) Dataset for Prediction System of Micro-Expressions Face Using the Convolutional Neural Network (CNN) Algorithm based Raspberry Pi. 1-9. 10.1109/ICIC50835.2020.9288560.</w:t>
      </w:r>
    </w:p>
    <w:p w14:paraId="18F48ACF" w14:textId="35F28473" w:rsidR="00AD3A21" w:rsidRDefault="00AD3A21"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E4421">
        <w:rPr>
          <w:rFonts w:ascii="Times New Roman" w:hAnsi="Times New Roman" w:cs="Times New Roman"/>
          <w:sz w:val="24"/>
          <w:szCs w:val="24"/>
          <w:lang w:val="en-US"/>
        </w:rPr>
        <w:t xml:space="preserve"> </w:t>
      </w:r>
      <w:r w:rsidR="00CE4421" w:rsidRPr="00CE4421">
        <w:rPr>
          <w:rFonts w:ascii="Times New Roman" w:hAnsi="Times New Roman" w:cs="Times New Roman"/>
          <w:sz w:val="24"/>
          <w:szCs w:val="24"/>
          <w:lang w:val="en-US"/>
        </w:rPr>
        <w:t>Jie, Shao &amp; Yongsheng, Qian. (2019). Three Convolutional Neural Network Models for Facial Expression Recognition in the Wild. Neurocomputing. 355. 10.1016/j.neucom.2019.05.005.</w:t>
      </w:r>
    </w:p>
    <w:p w14:paraId="7037DA28" w14:textId="0E1C009D" w:rsidR="002E6CD2" w:rsidRDefault="002E6CD2"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834E19">
        <w:rPr>
          <w:rFonts w:ascii="Times New Roman" w:hAnsi="Times New Roman" w:cs="Times New Roman"/>
          <w:sz w:val="24"/>
          <w:szCs w:val="24"/>
          <w:lang w:val="en-US"/>
        </w:rPr>
        <w:t xml:space="preserve"> </w:t>
      </w:r>
      <w:r w:rsidR="00CE4421" w:rsidRPr="00CE4421">
        <w:rPr>
          <w:rFonts w:ascii="Times New Roman" w:hAnsi="Times New Roman" w:cs="Times New Roman"/>
          <w:sz w:val="24"/>
          <w:szCs w:val="24"/>
          <w:lang w:val="en-US"/>
        </w:rPr>
        <w:t>Oguine, Ozioma &amp; Kinfu, Kaleab &amp; Oguine, Kanyifeechukwu &amp; Bisallah, Hashim &amp; Ofuani, Daniel. (2022). Hybrid Facial Expression Recognition (FER2013) Model for Real-Time Emotion Classification and Prediction. 10.48550/arXiv.2206.09509.</w:t>
      </w:r>
    </w:p>
    <w:p w14:paraId="1AE6C27A" w14:textId="6567CEF7" w:rsidR="00CE4421" w:rsidRDefault="00CE4421"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E43F95">
        <w:rPr>
          <w:rFonts w:ascii="Times New Roman" w:hAnsi="Times New Roman" w:cs="Times New Roman"/>
          <w:sz w:val="24"/>
          <w:szCs w:val="24"/>
          <w:lang w:val="en-US"/>
        </w:rPr>
        <w:t xml:space="preserve"> </w:t>
      </w:r>
      <w:r w:rsidR="00B03FDE" w:rsidRPr="00B03FDE">
        <w:rPr>
          <w:rFonts w:ascii="Times New Roman" w:hAnsi="Times New Roman" w:cs="Times New Roman"/>
          <w:sz w:val="24"/>
          <w:szCs w:val="24"/>
          <w:lang w:val="en-US"/>
        </w:rPr>
        <w:t>Khaireddin, Yousif &amp; Chen, Zhuofa. (2021). Facial Emotion Recognition: State of the Art Performance on FER2013.</w:t>
      </w:r>
    </w:p>
    <w:p w14:paraId="2D101897" w14:textId="5E137479" w:rsidR="00CE4421" w:rsidRDefault="00CE4421"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B03FDE">
        <w:rPr>
          <w:rFonts w:ascii="Times New Roman" w:hAnsi="Times New Roman" w:cs="Times New Roman"/>
          <w:sz w:val="24"/>
          <w:szCs w:val="24"/>
          <w:lang w:val="en-US"/>
        </w:rPr>
        <w:t xml:space="preserve"> </w:t>
      </w:r>
      <w:r w:rsidR="00B03FDE" w:rsidRPr="00B03FDE">
        <w:rPr>
          <w:rFonts w:ascii="Times New Roman" w:hAnsi="Times New Roman" w:cs="Times New Roman"/>
          <w:sz w:val="24"/>
          <w:szCs w:val="24"/>
          <w:lang w:val="en-US"/>
        </w:rPr>
        <w:t>Bettadapura, Vinay. (2012). Face Expression Recognition and Analysis: The State of the Art. CoRR. abs/1203.6722.</w:t>
      </w:r>
    </w:p>
    <w:p w14:paraId="7AC03393" w14:textId="40AA83A1" w:rsidR="00122E82" w:rsidRPr="002E6CD2" w:rsidRDefault="002E6CD2" w:rsidP="00122E82">
      <w:pPr>
        <w:spacing w:after="0" w:line="276" w:lineRule="auto"/>
        <w:rPr>
          <w:rFonts w:ascii="Times New Roman" w:hAnsi="Times New Roman" w:cs="Times New Roman"/>
          <w:sz w:val="24"/>
          <w:szCs w:val="24"/>
          <w:lang w:val="en-US"/>
        </w:rPr>
      </w:pPr>
      <w:r w:rsidRPr="002E6CD2">
        <w:rPr>
          <w:rFonts w:ascii="Times New Roman" w:hAnsi="Times New Roman" w:cs="Times New Roman"/>
          <w:sz w:val="24"/>
          <w:szCs w:val="24"/>
          <w:lang w:val="en-US"/>
        </w:rPr>
        <w:t>[</w:t>
      </w:r>
      <w:r w:rsidR="00CE4421">
        <w:rPr>
          <w:rFonts w:ascii="Times New Roman" w:hAnsi="Times New Roman" w:cs="Times New Roman"/>
          <w:sz w:val="24"/>
          <w:szCs w:val="24"/>
          <w:lang w:val="en-US"/>
        </w:rPr>
        <w:t>6</w:t>
      </w:r>
      <w:r w:rsidRPr="002E6CD2">
        <w:rPr>
          <w:rFonts w:ascii="Times New Roman" w:hAnsi="Times New Roman" w:cs="Times New Roman"/>
          <w:sz w:val="24"/>
          <w:szCs w:val="24"/>
          <w:lang w:val="en-US"/>
        </w:rPr>
        <w:t>] *** Classification in Machine Learning : A</w:t>
      </w:r>
      <w:r>
        <w:rPr>
          <w:rFonts w:ascii="Times New Roman" w:hAnsi="Times New Roman" w:cs="Times New Roman"/>
          <w:sz w:val="24"/>
          <w:szCs w:val="24"/>
          <w:lang w:val="en-US"/>
        </w:rPr>
        <w:t>n Introduction</w:t>
      </w:r>
      <w:r w:rsidR="00122E82">
        <w:rPr>
          <w:rFonts w:ascii="Times New Roman" w:hAnsi="Times New Roman" w:cs="Times New Roman"/>
          <w:sz w:val="24"/>
          <w:szCs w:val="24"/>
          <w:lang w:val="en-US"/>
        </w:rPr>
        <w:t xml:space="preserve"> -</w:t>
      </w:r>
      <w:hyperlink r:id="rId15" w:history="1">
        <w:r w:rsidR="00122E82" w:rsidRPr="00385C68">
          <w:rPr>
            <w:rStyle w:val="Hyperlink"/>
            <w:rFonts w:ascii="Times New Roman" w:hAnsi="Times New Roman" w:cs="Times New Roman"/>
            <w:sz w:val="24"/>
            <w:szCs w:val="24"/>
            <w:lang w:val="en-US"/>
          </w:rPr>
          <w:t>https://www.datacamp.com/blog/classification-machine-learning</w:t>
        </w:r>
      </w:hyperlink>
      <w:r w:rsidR="00122E82">
        <w:rPr>
          <w:rFonts w:ascii="Times New Roman" w:hAnsi="Times New Roman" w:cs="Times New Roman"/>
          <w:sz w:val="24"/>
          <w:szCs w:val="24"/>
          <w:lang w:val="en-US"/>
        </w:rPr>
        <w:t xml:space="preserve"> – accesat la data 1</w:t>
      </w:r>
      <w:r w:rsidR="00A61079">
        <w:rPr>
          <w:rFonts w:ascii="Times New Roman" w:hAnsi="Times New Roman" w:cs="Times New Roman"/>
          <w:sz w:val="24"/>
          <w:szCs w:val="24"/>
          <w:lang w:val="en-US"/>
        </w:rPr>
        <w:t>1</w:t>
      </w:r>
      <w:r w:rsidR="00122E82">
        <w:rPr>
          <w:rFonts w:ascii="Times New Roman" w:hAnsi="Times New Roman" w:cs="Times New Roman"/>
          <w:sz w:val="24"/>
          <w:szCs w:val="24"/>
          <w:lang w:val="en-US"/>
        </w:rPr>
        <w:t>.11.2023</w:t>
      </w:r>
    </w:p>
    <w:p w14:paraId="67C78AD4" w14:textId="5B0DEBBF" w:rsidR="002E6CD2" w:rsidRDefault="002E6CD2" w:rsidP="00AD3A21">
      <w:pPr>
        <w:spacing w:after="0" w:line="276" w:lineRule="auto"/>
        <w:jc w:val="both"/>
        <w:rPr>
          <w:rFonts w:ascii="Times New Roman" w:hAnsi="Times New Roman" w:cs="Times New Roman"/>
          <w:sz w:val="24"/>
          <w:szCs w:val="24"/>
          <w:lang w:val="en-US"/>
        </w:rPr>
      </w:pPr>
      <w:r w:rsidRPr="002E6CD2">
        <w:rPr>
          <w:rFonts w:ascii="Times New Roman" w:hAnsi="Times New Roman" w:cs="Times New Roman"/>
          <w:sz w:val="24"/>
          <w:szCs w:val="24"/>
          <w:lang w:val="en-US"/>
        </w:rPr>
        <w:t>[</w:t>
      </w:r>
      <w:r w:rsidR="00CE4421">
        <w:rPr>
          <w:rFonts w:ascii="Times New Roman" w:hAnsi="Times New Roman" w:cs="Times New Roman"/>
          <w:sz w:val="24"/>
          <w:szCs w:val="24"/>
          <w:lang w:val="en-US"/>
        </w:rPr>
        <w:t>7</w:t>
      </w:r>
      <w:r w:rsidRPr="002E6CD2">
        <w:rPr>
          <w:rFonts w:ascii="Times New Roman" w:hAnsi="Times New Roman" w:cs="Times New Roman"/>
          <w:sz w:val="24"/>
          <w:szCs w:val="24"/>
          <w:lang w:val="en-US"/>
        </w:rPr>
        <w:t>]</w:t>
      </w:r>
      <w:r w:rsidR="00122E82">
        <w:rPr>
          <w:rFonts w:ascii="Times New Roman" w:hAnsi="Times New Roman" w:cs="Times New Roman"/>
          <w:sz w:val="24"/>
          <w:szCs w:val="24"/>
          <w:lang w:val="en-US"/>
        </w:rPr>
        <w:t xml:space="preserve"> *** Convolutional Neural Networks - </w:t>
      </w:r>
      <w:hyperlink r:id="rId16" w:history="1">
        <w:r w:rsidR="00122E82" w:rsidRPr="00385C68">
          <w:rPr>
            <w:rStyle w:val="Hyperlink"/>
            <w:rFonts w:ascii="Times New Roman" w:hAnsi="Times New Roman" w:cs="Times New Roman"/>
            <w:sz w:val="24"/>
            <w:szCs w:val="24"/>
            <w:lang w:val="en-US"/>
          </w:rPr>
          <w:t>https://www.ibm.com/topics/convolutional-neural-networks</w:t>
        </w:r>
      </w:hyperlink>
    </w:p>
    <w:p w14:paraId="7F6F6A4B" w14:textId="09C84E32" w:rsidR="00122E82" w:rsidRPr="002E6CD2" w:rsidRDefault="00122E82"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accesat 1</w:t>
      </w:r>
      <w:r w:rsidR="00A61079">
        <w:rPr>
          <w:rFonts w:ascii="Times New Roman" w:hAnsi="Times New Roman" w:cs="Times New Roman"/>
          <w:sz w:val="24"/>
          <w:szCs w:val="24"/>
          <w:lang w:val="en-US"/>
        </w:rPr>
        <w:t>2</w:t>
      </w:r>
      <w:r>
        <w:rPr>
          <w:rFonts w:ascii="Times New Roman" w:hAnsi="Times New Roman" w:cs="Times New Roman"/>
          <w:sz w:val="24"/>
          <w:szCs w:val="24"/>
          <w:lang w:val="en-US"/>
        </w:rPr>
        <w:t>.11.2023</w:t>
      </w:r>
    </w:p>
    <w:p w14:paraId="738ADDB4" w14:textId="3B60910B" w:rsidR="00122E82" w:rsidRPr="00122E82" w:rsidRDefault="002E6CD2" w:rsidP="00122E82">
      <w:pPr>
        <w:spacing w:after="0" w:line="276" w:lineRule="auto"/>
        <w:rPr>
          <w:rFonts w:ascii="Times New Roman" w:hAnsi="Times New Roman" w:cs="Times New Roman"/>
          <w:sz w:val="24"/>
          <w:szCs w:val="24"/>
          <w:lang w:val="en-US"/>
        </w:rPr>
      </w:pPr>
      <w:r w:rsidRPr="00122E82">
        <w:rPr>
          <w:rFonts w:ascii="Times New Roman" w:hAnsi="Times New Roman" w:cs="Times New Roman"/>
          <w:sz w:val="24"/>
          <w:szCs w:val="24"/>
          <w:lang w:val="en-US"/>
        </w:rPr>
        <w:t>[</w:t>
      </w:r>
      <w:r w:rsidR="00CE4421">
        <w:rPr>
          <w:rFonts w:ascii="Times New Roman" w:hAnsi="Times New Roman" w:cs="Times New Roman"/>
          <w:sz w:val="24"/>
          <w:szCs w:val="24"/>
          <w:lang w:val="en-US"/>
        </w:rPr>
        <w:t>8</w:t>
      </w:r>
      <w:r w:rsidRPr="00122E82">
        <w:rPr>
          <w:rFonts w:ascii="Times New Roman" w:hAnsi="Times New Roman" w:cs="Times New Roman"/>
          <w:sz w:val="24"/>
          <w:szCs w:val="24"/>
          <w:lang w:val="en-US"/>
        </w:rPr>
        <w:t>]</w:t>
      </w:r>
      <w:r w:rsidR="00122E82" w:rsidRPr="00122E82">
        <w:rPr>
          <w:rFonts w:ascii="Times New Roman" w:hAnsi="Times New Roman" w:cs="Times New Roman"/>
          <w:sz w:val="24"/>
          <w:szCs w:val="24"/>
          <w:lang w:val="en-US"/>
        </w:rPr>
        <w:t xml:space="preserve"> *** Convolutional Neural Networks for</w:t>
      </w:r>
      <w:r w:rsidR="00122E82">
        <w:rPr>
          <w:rFonts w:ascii="Times New Roman" w:hAnsi="Times New Roman" w:cs="Times New Roman"/>
          <w:sz w:val="24"/>
          <w:szCs w:val="24"/>
          <w:lang w:val="en-US"/>
        </w:rPr>
        <w:t xml:space="preserve"> Image Classification - </w:t>
      </w:r>
      <w:hyperlink r:id="rId17" w:history="1">
        <w:r w:rsidR="00122E82" w:rsidRPr="00385C68">
          <w:rPr>
            <w:rStyle w:val="Hyperlink"/>
            <w:rFonts w:ascii="Times New Roman" w:hAnsi="Times New Roman" w:cs="Times New Roman"/>
            <w:sz w:val="24"/>
            <w:szCs w:val="24"/>
            <w:lang w:val="en-US"/>
          </w:rPr>
          <w:t>https://medium.com/@khwabkalra1/convolutional-neural-networks-for-image-classification-f0754f7b94aa</w:t>
        </w:r>
      </w:hyperlink>
      <w:r w:rsidR="00122E82">
        <w:rPr>
          <w:rFonts w:ascii="Times New Roman" w:hAnsi="Times New Roman" w:cs="Times New Roman"/>
          <w:sz w:val="24"/>
          <w:szCs w:val="24"/>
          <w:lang w:val="en-US"/>
        </w:rPr>
        <w:t xml:space="preserve"> - accesat </w:t>
      </w:r>
      <w:r w:rsidR="00A61079">
        <w:rPr>
          <w:rFonts w:ascii="Times New Roman" w:hAnsi="Times New Roman" w:cs="Times New Roman"/>
          <w:sz w:val="24"/>
          <w:szCs w:val="24"/>
          <w:lang w:val="en-US"/>
        </w:rPr>
        <w:t>12</w:t>
      </w:r>
      <w:r w:rsidR="00122E82">
        <w:rPr>
          <w:rFonts w:ascii="Times New Roman" w:hAnsi="Times New Roman" w:cs="Times New Roman"/>
          <w:sz w:val="24"/>
          <w:szCs w:val="24"/>
          <w:lang w:val="en-US"/>
        </w:rPr>
        <w:t>.11.2023</w:t>
      </w:r>
    </w:p>
    <w:p w14:paraId="7391CC15" w14:textId="2EC543F1" w:rsidR="002E6CD2" w:rsidRPr="00834E19" w:rsidRDefault="002E6CD2" w:rsidP="00AD3A21">
      <w:pPr>
        <w:spacing w:after="0" w:line="276" w:lineRule="auto"/>
        <w:jc w:val="both"/>
        <w:rPr>
          <w:rFonts w:ascii="Times New Roman" w:hAnsi="Times New Roman" w:cs="Times New Roman"/>
          <w:sz w:val="24"/>
          <w:szCs w:val="24"/>
          <w:lang w:val="en-US"/>
        </w:rPr>
      </w:pPr>
      <w:r w:rsidRPr="00834E19">
        <w:rPr>
          <w:rFonts w:ascii="Times New Roman" w:hAnsi="Times New Roman" w:cs="Times New Roman"/>
          <w:sz w:val="24"/>
          <w:szCs w:val="24"/>
          <w:lang w:val="en-US"/>
        </w:rPr>
        <w:t>[</w:t>
      </w:r>
      <w:r w:rsidR="00CE4421">
        <w:rPr>
          <w:rFonts w:ascii="Times New Roman" w:hAnsi="Times New Roman" w:cs="Times New Roman"/>
          <w:sz w:val="24"/>
          <w:szCs w:val="24"/>
          <w:lang w:val="en-US"/>
        </w:rPr>
        <w:t>9</w:t>
      </w:r>
      <w:r w:rsidRPr="00834E19">
        <w:rPr>
          <w:rFonts w:ascii="Times New Roman" w:hAnsi="Times New Roman" w:cs="Times New Roman"/>
          <w:sz w:val="24"/>
          <w:szCs w:val="24"/>
          <w:lang w:val="en-US"/>
        </w:rPr>
        <w:t xml:space="preserve">] </w:t>
      </w:r>
      <w:r w:rsidR="00A61079" w:rsidRPr="00834E19">
        <w:rPr>
          <w:rFonts w:ascii="Times New Roman" w:hAnsi="Times New Roman" w:cs="Times New Roman"/>
          <w:sz w:val="24"/>
          <w:szCs w:val="24"/>
          <w:lang w:val="en-US"/>
        </w:rPr>
        <w:t xml:space="preserve">*** Keras, </w:t>
      </w:r>
      <w:hyperlink r:id="rId18" w:history="1">
        <w:r w:rsidR="00A61079" w:rsidRPr="00834E19">
          <w:rPr>
            <w:rStyle w:val="Hyperlink"/>
            <w:rFonts w:ascii="Times New Roman" w:hAnsi="Times New Roman" w:cs="Times New Roman"/>
            <w:sz w:val="24"/>
            <w:szCs w:val="24"/>
            <w:lang w:val="en-US"/>
          </w:rPr>
          <w:t>https://keras.io/</w:t>
        </w:r>
      </w:hyperlink>
      <w:r w:rsidR="00A61079" w:rsidRPr="00834E19">
        <w:rPr>
          <w:rFonts w:ascii="Times New Roman" w:hAnsi="Times New Roman" w:cs="Times New Roman"/>
          <w:sz w:val="24"/>
          <w:szCs w:val="24"/>
          <w:lang w:val="en-US"/>
        </w:rPr>
        <w:t xml:space="preserve"> - accesat la data 13.11.2023</w:t>
      </w:r>
    </w:p>
    <w:p w14:paraId="4A8B6F97" w14:textId="0EB109CB" w:rsidR="00A61079" w:rsidRPr="00834E19" w:rsidRDefault="002E6CD2" w:rsidP="00AD3A21">
      <w:pPr>
        <w:spacing w:after="0" w:line="276" w:lineRule="auto"/>
        <w:jc w:val="both"/>
        <w:rPr>
          <w:rFonts w:ascii="Times New Roman" w:hAnsi="Times New Roman" w:cs="Times New Roman"/>
          <w:sz w:val="24"/>
          <w:szCs w:val="24"/>
          <w:lang w:val="en-US"/>
        </w:rPr>
      </w:pPr>
      <w:r w:rsidRPr="00834E19">
        <w:rPr>
          <w:rFonts w:ascii="Times New Roman" w:hAnsi="Times New Roman" w:cs="Times New Roman"/>
          <w:sz w:val="24"/>
          <w:szCs w:val="24"/>
          <w:lang w:val="en-US"/>
        </w:rPr>
        <w:t>[</w:t>
      </w:r>
      <w:r w:rsidR="00CE4421">
        <w:rPr>
          <w:rFonts w:ascii="Times New Roman" w:hAnsi="Times New Roman" w:cs="Times New Roman"/>
          <w:sz w:val="24"/>
          <w:szCs w:val="24"/>
          <w:lang w:val="en-US"/>
        </w:rPr>
        <w:t>10</w:t>
      </w:r>
      <w:r w:rsidRPr="00834E19">
        <w:rPr>
          <w:rFonts w:ascii="Times New Roman" w:hAnsi="Times New Roman" w:cs="Times New Roman"/>
          <w:sz w:val="24"/>
          <w:szCs w:val="24"/>
          <w:lang w:val="en-US"/>
        </w:rPr>
        <w:t>]</w:t>
      </w:r>
      <w:r w:rsidR="00A61079" w:rsidRPr="00834E19">
        <w:rPr>
          <w:rFonts w:ascii="Times New Roman" w:hAnsi="Times New Roman" w:cs="Times New Roman"/>
          <w:sz w:val="24"/>
          <w:szCs w:val="24"/>
          <w:lang w:val="en-US"/>
        </w:rPr>
        <w:t xml:space="preserve"> *** Tensorflow, </w:t>
      </w:r>
      <w:hyperlink r:id="rId19" w:history="1">
        <w:r w:rsidR="00A61079" w:rsidRPr="00834E19">
          <w:rPr>
            <w:rStyle w:val="Hyperlink"/>
            <w:rFonts w:ascii="Times New Roman" w:hAnsi="Times New Roman" w:cs="Times New Roman"/>
            <w:sz w:val="24"/>
            <w:szCs w:val="24"/>
            <w:lang w:val="en-US"/>
          </w:rPr>
          <w:t>https://www.tensorflow.org/</w:t>
        </w:r>
      </w:hyperlink>
      <w:r w:rsidR="00A61079" w:rsidRPr="00834E19">
        <w:rPr>
          <w:rFonts w:ascii="Times New Roman" w:hAnsi="Times New Roman" w:cs="Times New Roman"/>
          <w:sz w:val="24"/>
          <w:szCs w:val="24"/>
          <w:lang w:val="en-US"/>
        </w:rPr>
        <w:t xml:space="preserve"> - accesat la data 13.11.2023</w:t>
      </w:r>
    </w:p>
    <w:p w14:paraId="44A25C70" w14:textId="53DFC3F2" w:rsidR="00834E19" w:rsidRDefault="00CE4421"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2E6CD2" w:rsidRPr="00A61079">
        <w:rPr>
          <w:rFonts w:ascii="Times New Roman" w:hAnsi="Times New Roman" w:cs="Times New Roman"/>
          <w:sz w:val="24"/>
          <w:szCs w:val="24"/>
          <w:lang w:val="en-US"/>
        </w:rPr>
        <w:t>]</w:t>
      </w:r>
      <w:r w:rsidR="00834E19">
        <w:rPr>
          <w:rFonts w:ascii="Times New Roman" w:hAnsi="Times New Roman" w:cs="Times New Roman"/>
          <w:sz w:val="24"/>
          <w:szCs w:val="24"/>
          <w:lang w:val="en-US"/>
        </w:rPr>
        <w:t xml:space="preserve"> *** Scikit-learn, </w:t>
      </w:r>
      <w:hyperlink r:id="rId20" w:history="1">
        <w:r w:rsidR="00834E19" w:rsidRPr="00385C68">
          <w:rPr>
            <w:rStyle w:val="Hyperlink"/>
            <w:rFonts w:ascii="Times New Roman" w:hAnsi="Times New Roman" w:cs="Times New Roman"/>
            <w:sz w:val="24"/>
            <w:szCs w:val="24"/>
            <w:lang w:val="en-US"/>
          </w:rPr>
          <w:t>https://scikit-learn.org/stable/</w:t>
        </w:r>
      </w:hyperlink>
      <w:r w:rsidR="00834E19">
        <w:rPr>
          <w:rFonts w:ascii="Times New Roman" w:hAnsi="Times New Roman" w:cs="Times New Roman"/>
          <w:sz w:val="24"/>
          <w:szCs w:val="24"/>
          <w:lang w:val="en-US"/>
        </w:rPr>
        <w:t xml:space="preserve"> - accesat la data 13.11.2023</w:t>
      </w:r>
    </w:p>
    <w:p w14:paraId="460B1C55" w14:textId="535D861C" w:rsidR="00834E19" w:rsidRPr="00A61079" w:rsidRDefault="00834E19" w:rsidP="00AD3A21">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E4421">
        <w:rPr>
          <w:rFonts w:ascii="Times New Roman" w:hAnsi="Times New Roman" w:cs="Times New Roman"/>
          <w:sz w:val="24"/>
          <w:szCs w:val="24"/>
          <w:lang w:val="en-US"/>
        </w:rPr>
        <w:t>2</w:t>
      </w:r>
      <w:r>
        <w:rPr>
          <w:rFonts w:ascii="Times New Roman" w:hAnsi="Times New Roman" w:cs="Times New Roman"/>
          <w:sz w:val="24"/>
          <w:szCs w:val="24"/>
          <w:lang w:val="en-US"/>
        </w:rPr>
        <w:t xml:space="preserve">] *** Seaborn, </w:t>
      </w:r>
      <w:hyperlink r:id="rId21" w:history="1">
        <w:r w:rsidRPr="00385C68">
          <w:rPr>
            <w:rStyle w:val="Hyperlink"/>
            <w:rFonts w:ascii="Times New Roman" w:hAnsi="Times New Roman" w:cs="Times New Roman"/>
            <w:sz w:val="24"/>
            <w:szCs w:val="24"/>
            <w:lang w:val="en-US"/>
          </w:rPr>
          <w:t>https://seaborn.pydata.org/</w:t>
        </w:r>
      </w:hyperlink>
      <w:r>
        <w:rPr>
          <w:rFonts w:ascii="Times New Roman" w:hAnsi="Times New Roman" w:cs="Times New Roman"/>
          <w:sz w:val="24"/>
          <w:szCs w:val="24"/>
          <w:lang w:val="en-US"/>
        </w:rPr>
        <w:t xml:space="preserve"> - accesat la data 13.11.2023</w:t>
      </w:r>
    </w:p>
    <w:p w14:paraId="1F18AC0B" w14:textId="77777777" w:rsidR="002E6CD2" w:rsidRPr="00A61079" w:rsidRDefault="002E6CD2" w:rsidP="00AD3A21">
      <w:pPr>
        <w:spacing w:after="0" w:line="276" w:lineRule="auto"/>
        <w:jc w:val="both"/>
        <w:rPr>
          <w:rFonts w:ascii="Times New Roman" w:hAnsi="Times New Roman" w:cs="Times New Roman"/>
          <w:sz w:val="24"/>
          <w:szCs w:val="24"/>
          <w:lang w:val="en-US"/>
        </w:rPr>
      </w:pPr>
    </w:p>
    <w:p w14:paraId="763AA6CC" w14:textId="77777777" w:rsidR="00AD3A21" w:rsidRPr="00A61079" w:rsidRDefault="00AD3A21" w:rsidP="008B0583">
      <w:pPr>
        <w:spacing w:after="0"/>
        <w:jc w:val="both"/>
        <w:rPr>
          <w:rFonts w:ascii="Times New Roman" w:hAnsi="Times New Roman" w:cs="Times New Roman"/>
          <w:sz w:val="24"/>
          <w:szCs w:val="24"/>
          <w:lang w:val="en-US"/>
        </w:rPr>
      </w:pPr>
    </w:p>
    <w:p w14:paraId="50D204BD" w14:textId="77777777" w:rsidR="00AD3A21" w:rsidRDefault="00AD3A21" w:rsidP="008B0583">
      <w:pPr>
        <w:spacing w:after="0"/>
        <w:jc w:val="both"/>
        <w:rPr>
          <w:rFonts w:ascii="Times New Roman" w:hAnsi="Times New Roman" w:cs="Times New Roman"/>
          <w:sz w:val="32"/>
          <w:szCs w:val="32"/>
        </w:rPr>
      </w:pPr>
    </w:p>
    <w:p w14:paraId="6A9A17FD" w14:textId="77777777" w:rsidR="00834E19" w:rsidRDefault="00834E19" w:rsidP="008B0583">
      <w:pPr>
        <w:spacing w:after="0"/>
        <w:jc w:val="both"/>
        <w:rPr>
          <w:rFonts w:ascii="Times New Roman" w:hAnsi="Times New Roman" w:cs="Times New Roman"/>
          <w:sz w:val="32"/>
          <w:szCs w:val="32"/>
        </w:rPr>
      </w:pPr>
    </w:p>
    <w:p w14:paraId="29492676" w14:textId="77777777" w:rsidR="00834E19" w:rsidRDefault="00834E19" w:rsidP="008B0583">
      <w:pPr>
        <w:spacing w:after="0"/>
        <w:jc w:val="both"/>
        <w:rPr>
          <w:rFonts w:ascii="Times New Roman" w:hAnsi="Times New Roman" w:cs="Times New Roman"/>
          <w:sz w:val="32"/>
          <w:szCs w:val="32"/>
        </w:rPr>
      </w:pPr>
    </w:p>
    <w:p w14:paraId="3F17FB87" w14:textId="77777777" w:rsidR="00834E19" w:rsidRDefault="00834E19" w:rsidP="008B0583">
      <w:pPr>
        <w:spacing w:after="0"/>
        <w:jc w:val="both"/>
        <w:rPr>
          <w:rFonts w:ascii="Times New Roman" w:hAnsi="Times New Roman" w:cs="Times New Roman"/>
          <w:sz w:val="32"/>
          <w:szCs w:val="32"/>
        </w:rPr>
      </w:pPr>
    </w:p>
    <w:p w14:paraId="60205FDC" w14:textId="77777777" w:rsidR="00834E19" w:rsidRDefault="00834E19" w:rsidP="008B0583">
      <w:pPr>
        <w:spacing w:after="0"/>
        <w:jc w:val="both"/>
        <w:rPr>
          <w:rFonts w:ascii="Times New Roman" w:hAnsi="Times New Roman" w:cs="Times New Roman"/>
          <w:sz w:val="32"/>
          <w:szCs w:val="32"/>
        </w:rPr>
      </w:pPr>
    </w:p>
    <w:p w14:paraId="0D2557AE" w14:textId="77777777" w:rsidR="00834E19" w:rsidRDefault="00834E19" w:rsidP="008B0583">
      <w:pPr>
        <w:spacing w:after="0"/>
        <w:jc w:val="both"/>
        <w:rPr>
          <w:rFonts w:ascii="Times New Roman" w:hAnsi="Times New Roman" w:cs="Times New Roman"/>
          <w:sz w:val="32"/>
          <w:szCs w:val="32"/>
        </w:rPr>
      </w:pPr>
    </w:p>
    <w:p w14:paraId="08B71163" w14:textId="77777777" w:rsidR="00834E19" w:rsidRDefault="00834E19" w:rsidP="008B0583">
      <w:pPr>
        <w:spacing w:after="0"/>
        <w:jc w:val="both"/>
        <w:rPr>
          <w:rFonts w:ascii="Times New Roman" w:hAnsi="Times New Roman" w:cs="Times New Roman"/>
          <w:sz w:val="32"/>
          <w:szCs w:val="32"/>
        </w:rPr>
      </w:pPr>
    </w:p>
    <w:p w14:paraId="371471DD" w14:textId="77777777" w:rsidR="00834E19" w:rsidRDefault="00834E19" w:rsidP="008B0583">
      <w:pPr>
        <w:spacing w:after="0"/>
        <w:jc w:val="both"/>
        <w:rPr>
          <w:rFonts w:ascii="Times New Roman" w:hAnsi="Times New Roman" w:cs="Times New Roman"/>
          <w:sz w:val="32"/>
          <w:szCs w:val="32"/>
        </w:rPr>
      </w:pPr>
    </w:p>
    <w:p w14:paraId="726D7589" w14:textId="77777777" w:rsidR="00834E19" w:rsidRDefault="00834E19" w:rsidP="008B0583">
      <w:pPr>
        <w:spacing w:after="0"/>
        <w:jc w:val="both"/>
        <w:rPr>
          <w:rFonts w:ascii="Times New Roman" w:hAnsi="Times New Roman" w:cs="Times New Roman"/>
          <w:sz w:val="32"/>
          <w:szCs w:val="32"/>
        </w:rPr>
      </w:pPr>
    </w:p>
    <w:p w14:paraId="62C1C9F1" w14:textId="77777777" w:rsidR="00834E19" w:rsidRDefault="00834E19" w:rsidP="008B0583">
      <w:pPr>
        <w:spacing w:after="0"/>
        <w:jc w:val="both"/>
        <w:rPr>
          <w:rFonts w:ascii="Times New Roman" w:hAnsi="Times New Roman" w:cs="Times New Roman"/>
          <w:sz w:val="32"/>
          <w:szCs w:val="32"/>
        </w:rPr>
      </w:pPr>
    </w:p>
    <w:p w14:paraId="33AD86BE" w14:textId="77777777" w:rsidR="00834E19" w:rsidRDefault="00834E19" w:rsidP="008B0583">
      <w:pPr>
        <w:spacing w:after="0"/>
        <w:jc w:val="both"/>
        <w:rPr>
          <w:rFonts w:ascii="Times New Roman" w:hAnsi="Times New Roman" w:cs="Times New Roman"/>
          <w:sz w:val="32"/>
          <w:szCs w:val="32"/>
        </w:rPr>
      </w:pPr>
    </w:p>
    <w:p w14:paraId="1B40132E" w14:textId="2A4BA960" w:rsidR="00EF37D6" w:rsidRDefault="00EF37D6" w:rsidP="008B0583">
      <w:pPr>
        <w:spacing w:after="0"/>
        <w:jc w:val="both"/>
        <w:rPr>
          <w:rFonts w:ascii="Times New Roman" w:hAnsi="Times New Roman" w:cs="Times New Roman"/>
          <w:sz w:val="32"/>
          <w:szCs w:val="32"/>
        </w:rPr>
      </w:pPr>
      <w:r>
        <w:rPr>
          <w:rFonts w:ascii="Times New Roman" w:hAnsi="Times New Roman" w:cs="Times New Roman"/>
          <w:sz w:val="32"/>
          <w:szCs w:val="32"/>
        </w:rPr>
        <w:lastRenderedPageBreak/>
        <w:t>ANEXE</w:t>
      </w:r>
    </w:p>
    <w:p w14:paraId="4B4AFF5B" w14:textId="77777777" w:rsidR="00EF37D6" w:rsidRDefault="00EF37D6" w:rsidP="008B0583">
      <w:pPr>
        <w:spacing w:after="0"/>
        <w:jc w:val="both"/>
        <w:rPr>
          <w:rFonts w:ascii="Times New Roman" w:hAnsi="Times New Roman" w:cs="Times New Roman"/>
          <w:sz w:val="32"/>
          <w:szCs w:val="32"/>
        </w:rPr>
      </w:pPr>
    </w:p>
    <w:p w14:paraId="1E55F7FF" w14:textId="559337C4" w:rsidR="00EF37D6" w:rsidRDefault="00EF37D6" w:rsidP="008B0583">
      <w:pPr>
        <w:spacing w:after="0"/>
        <w:jc w:val="both"/>
        <w:rPr>
          <w:rFonts w:ascii="Times New Roman" w:hAnsi="Times New Roman" w:cs="Times New Roman"/>
          <w:sz w:val="28"/>
          <w:szCs w:val="28"/>
        </w:rPr>
      </w:pPr>
      <w:r>
        <w:rPr>
          <w:rFonts w:ascii="Times New Roman" w:hAnsi="Times New Roman" w:cs="Times New Roman"/>
          <w:sz w:val="28"/>
          <w:szCs w:val="28"/>
        </w:rPr>
        <w:t>ANEXA 1 – COD SURSĂ CNN</w:t>
      </w:r>
    </w:p>
    <w:p w14:paraId="284B6D51" w14:textId="77777777" w:rsidR="00EF37D6" w:rsidRPr="00E40655" w:rsidRDefault="00EF37D6" w:rsidP="008B0583">
      <w:pPr>
        <w:spacing w:after="0"/>
        <w:jc w:val="both"/>
        <w:rPr>
          <w:rFonts w:ascii="Times New Roman" w:hAnsi="Times New Roman" w:cs="Times New Roman"/>
          <w:sz w:val="16"/>
          <w:szCs w:val="16"/>
        </w:rPr>
      </w:pPr>
    </w:p>
    <w:p w14:paraId="0E07B0D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import tensorflow as tf</w:t>
      </w:r>
    </w:p>
    <w:p w14:paraId="5818AD2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import matplotlib.pyplot as plt</w:t>
      </w:r>
    </w:p>
    <w:p w14:paraId="45B7AB1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from keras.models import Sequential, load_model</w:t>
      </w:r>
    </w:p>
    <w:p w14:paraId="322AE60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from keras.layers import Conv2D,MaxPooling2D,Flatten,Dense,Dropout</w:t>
      </w:r>
    </w:p>
    <w:p w14:paraId="32C834A6"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from keras.optimizers import Adam</w:t>
      </w:r>
    </w:p>
    <w:p w14:paraId="4598996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from keras.losses import BinaryCrossentropy</w:t>
      </w:r>
    </w:p>
    <w:p w14:paraId="0A42AB4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import numpy as np</w:t>
      </w:r>
    </w:p>
    <w:p w14:paraId="3AB0F9D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from sklearn.metrics import confusion_matrix, classification_report</w:t>
      </w:r>
    </w:p>
    <w:p w14:paraId="326C7D8D"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import seaborn as sns</w:t>
      </w:r>
    </w:p>
    <w:p w14:paraId="07194DA9"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70C51226"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train_dir = "train"</w:t>
      </w:r>
    </w:p>
    <w:p w14:paraId="53564021"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test_dir = "test"</w:t>
      </w:r>
    </w:p>
    <w:p w14:paraId="2EE70370"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6F7BA42B"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labels = ("angry", "not_angry")</w:t>
      </w:r>
    </w:p>
    <w:p w14:paraId="75560692"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0047001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image batch generators</w:t>
      </w:r>
    </w:p>
    <w:p w14:paraId="3EDBE965"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15959C8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data_train = tf.keras.utils.image_dataset_from_directory(train_dir,batch_size=16,image_size =(48,48))</w:t>
      </w:r>
    </w:p>
    <w:p w14:paraId="27A22722"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data_gen_train = data_train.as_numpy_iterator()</w:t>
      </w:r>
    </w:p>
    <w:p w14:paraId="12C3F92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batch_train = data_gen_train.next()</w:t>
      </w:r>
    </w:p>
    <w:p w14:paraId="033A10AF"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659EAFEF"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data_test = tf.keras.utils.image_dataset_from_directory(test_dir,batch_size=32,image_size =(48,48))</w:t>
      </w:r>
    </w:p>
    <w:p w14:paraId="13D0640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data_gen_test = data_test.as_numpy_iterator()</w:t>
      </w:r>
    </w:p>
    <w:p w14:paraId="3C9A493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batch_test = data_gen_test.next()</w:t>
      </w:r>
    </w:p>
    <w:p w14:paraId="05F7B9AC"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0B9AA42D"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show a full batch of labeled train images</w:t>
      </w:r>
    </w:p>
    <w:p w14:paraId="4698F7A9"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7561F9C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images, cls = batch_train</w:t>
      </w:r>
    </w:p>
    <w:p w14:paraId="4AB7B93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fig, axs = plt.subplots(4, 4, figsize=(12, 12))</w:t>
      </w:r>
    </w:p>
    <w:p w14:paraId="0548FA6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axs = axs.flatten()</w:t>
      </w:r>
    </w:p>
    <w:p w14:paraId="5BBAF438"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2E37E80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for i in range(len(images)):</w:t>
      </w:r>
    </w:p>
    <w:p w14:paraId="31CD2CA9"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axs[i].imshow(images[i].astype("uint8"))</w:t>
      </w:r>
    </w:p>
    <w:p w14:paraId="27371A4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axs[i].set_title(f"Label: {labels[cls[i]]}")</w:t>
      </w:r>
    </w:p>
    <w:p w14:paraId="07F6CE56"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axs[i].axis("off")</w:t>
      </w:r>
    </w:p>
    <w:p w14:paraId="22567EDA"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6B4D413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plt.show()</w:t>
      </w:r>
    </w:p>
    <w:p w14:paraId="0DCBDAE3"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6098EC56"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image preprocessing &amp; splitting</w:t>
      </w:r>
    </w:p>
    <w:p w14:paraId="65AF9015"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1B37649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data_train = data_train.map(lambda x, y: (x/255, y))</w:t>
      </w:r>
    </w:p>
    <w:p w14:paraId="371B1BC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data_train.as_numpy_iterator().next()</w:t>
      </w:r>
    </w:p>
    <w:p w14:paraId="26062F43"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564FE21F"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data_test = data_test.map(lambda x, y: (x/255, y))</w:t>
      </w:r>
    </w:p>
    <w:p w14:paraId="51A2B5B9"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data_test.as_numpy_iterator().next()</w:t>
      </w:r>
    </w:p>
    <w:p w14:paraId="6A225AB6"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42FEF68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train_dataset_size = int(len(data_train) * 0.8)</w:t>
      </w:r>
    </w:p>
    <w:p w14:paraId="4A44369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validation_dataset_size = int(len(data_train) * 0.2)</w:t>
      </w:r>
    </w:p>
    <w:p w14:paraId="35EE21E2"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0B96A05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train_dataset = data_train.take(train_dataset_size)</w:t>
      </w:r>
    </w:p>
    <w:p w14:paraId="2C91D6CA" w14:textId="70B0071B"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validation_dataset= data_train.skip(train_dataset_size).take(validation_dataset_size)</w:t>
      </w:r>
    </w:p>
    <w:p w14:paraId="71E9CB29"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3123E48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CNN architecture design</w:t>
      </w:r>
    </w:p>
    <w:p w14:paraId="4903A40D"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2BB974B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 = Sequential()</w:t>
      </w:r>
    </w:p>
    <w:p w14:paraId="04BF8333"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4218F286"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CNN_model.add(Conv2D(16,(3,3),1, activation='relu', input_shape=(48,48,3)))</w:t>
      </w:r>
    </w:p>
    <w:p w14:paraId="521CE4F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CNN_model.add(MaxPooling2D(pool_size=(2,2)))</w:t>
      </w:r>
    </w:p>
    <w:p w14:paraId="3988628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CNN_model.add(Dropout(0.1))</w:t>
      </w:r>
    </w:p>
    <w:p w14:paraId="40386826"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4F005FDB"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CNN_model.add(Conv2D(32, (3,3),1,activation='relu'))</w:t>
      </w:r>
    </w:p>
    <w:p w14:paraId="5C6A3D8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CNN_model.add(MaxPooling2D(pool_size=(2,2)))</w:t>
      </w:r>
    </w:p>
    <w:p w14:paraId="72C7769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CNN_model.add(Dropout(0.2))</w:t>
      </w:r>
    </w:p>
    <w:p w14:paraId="691DD6DF"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38C91CA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CNN_model.add(Conv2D(16, (3,3),1,activation='relu'))</w:t>
      </w:r>
    </w:p>
    <w:p w14:paraId="165C0A62"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CNN_model.add(MaxPooling2D(pool_size=(2,2)))</w:t>
      </w:r>
    </w:p>
    <w:p w14:paraId="6407066D"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lastRenderedPageBreak/>
        <w:t>CNN_model.add(Dropout(0.1))</w:t>
      </w:r>
    </w:p>
    <w:p w14:paraId="7C8E5F9B"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7CF6BF9B"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CNN_model.add(Flatten())</w:t>
      </w:r>
    </w:p>
    <w:p w14:paraId="212198B8"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20EC849E"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CNN_model.add(Dense(256, activation='relu'))</w:t>
      </w:r>
    </w:p>
    <w:p w14:paraId="2CA85699"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CNN_model.add(Dense(1, activation='sigmoid'))</w:t>
      </w:r>
    </w:p>
    <w:p w14:paraId="510F0412"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481C143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CNN_model.compile(optimizer=Adam(learning_rate=0.0001),loss=BinaryCrossentropy(), metrics=['accuracy'])</w:t>
      </w:r>
    </w:p>
    <w:p w14:paraId="784118A3" w14:textId="1BDAF44B"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history=CNN_model.fit(train_dataset, epochs=50, validation_data=validation_dataset)</w:t>
      </w:r>
    </w:p>
    <w:p w14:paraId="745B130F"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64F70B6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#version 1.0.1</w:t>
      </w:r>
    </w:p>
    <w:p w14:paraId="747C557D"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#accuracy = 85.13% la validare</w:t>
      </w:r>
    </w:p>
    <w:p w14:paraId="60E880AA"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529CD51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plt.subplot(121)</w:t>
      </w:r>
    </w:p>
    <w:p w14:paraId="65A7E3A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plt.plot(history.history['accuracy'])</w:t>
      </w:r>
    </w:p>
    <w:p w14:paraId="74D5EAD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plt.plot(history.history['val_accuracy'])</w:t>
      </w:r>
    </w:p>
    <w:p w14:paraId="4D9E29A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plt.title('model accuracy')</w:t>
      </w:r>
    </w:p>
    <w:p w14:paraId="47B070FD"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plt.ylabel('accuracy')</w:t>
      </w:r>
    </w:p>
    <w:p w14:paraId="56EB6FC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plt.xlabel('epoch')</w:t>
      </w:r>
    </w:p>
    <w:p w14:paraId="212C0547"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30D3426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plt.subplot(122)</w:t>
      </w:r>
    </w:p>
    <w:p w14:paraId="33A7E39B"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plt.plot(history.history['loss'])</w:t>
      </w:r>
    </w:p>
    <w:p w14:paraId="4AD377E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plt.plot(history.history['val_loss'])</w:t>
      </w:r>
    </w:p>
    <w:p w14:paraId="2DAB43B7"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plt.title('model loss')</w:t>
      </w:r>
    </w:p>
    <w:p w14:paraId="1E518DD0"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plt.ylabel('loss')</w:t>
      </w:r>
    </w:p>
    <w:p w14:paraId="39BA1F3B"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plt.xlabel('epoch')</w:t>
      </w:r>
    </w:p>
    <w:p w14:paraId="344CFCE4"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088E843C"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plt.show()</w:t>
      </w:r>
    </w:p>
    <w:p w14:paraId="5E739742"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137EB84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CNN_model.save('emotion_detection_cnn_50epochs_Dropout_v102.h5', include_optimizer=True)</w:t>
      </w:r>
    </w:p>
    <w:p w14:paraId="7F70A547"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1F81900D" w14:textId="10B67853"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#saved_model= load_model('emotion_detection_cnn_50epochs_Dropout_v102.h5',compile=False)</w:t>
      </w:r>
    </w:p>
    <w:p w14:paraId="488014EB"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74AF5F2C"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06E3191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predicted_labels = []</w:t>
      </w:r>
    </w:p>
    <w:p w14:paraId="514655CE"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batch = data_test.as_numpy_iterator().next()</w:t>
      </w:r>
    </w:p>
    <w:p w14:paraId="1256A07F"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test_images, test_labels = batch</w:t>
      </w:r>
    </w:p>
    <w:p w14:paraId="2057E7C1"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predictions = CNN_model.predict(test_images)</w:t>
      </w:r>
    </w:p>
    <w:p w14:paraId="676292C1"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4BA4E66E"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for p in predictions:</w:t>
      </w:r>
    </w:p>
    <w:p w14:paraId="1028EE85"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if p &lt; 0.5:</w:t>
      </w:r>
    </w:p>
    <w:p w14:paraId="0D530EA8"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predicted_labels.append(0)</w:t>
      </w:r>
    </w:p>
    <w:p w14:paraId="4665E832"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else:</w:t>
      </w:r>
    </w:p>
    <w:p w14:paraId="4E89A399"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 xml:space="preserve">        predicted_labels.append(1)</w:t>
      </w:r>
    </w:p>
    <w:p w14:paraId="115611D5"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2DF6C56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print(CNN_model.evaluate(data_test))</w:t>
      </w:r>
    </w:p>
    <w:p w14:paraId="6F002D5A"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print(classification_report(test_labels,predicted_labels))</w:t>
      </w:r>
    </w:p>
    <w:p w14:paraId="74D8B839" w14:textId="77777777" w:rsidR="00E40655" w:rsidRPr="00E40655" w:rsidRDefault="00E40655" w:rsidP="00E40655">
      <w:pPr>
        <w:spacing w:after="0" w:line="16" w:lineRule="atLeast"/>
        <w:contextualSpacing/>
        <w:jc w:val="both"/>
        <w:rPr>
          <w:rFonts w:ascii="Courier New" w:hAnsi="Courier New" w:cs="Courier New"/>
          <w:sz w:val="16"/>
          <w:szCs w:val="16"/>
        </w:rPr>
      </w:pPr>
    </w:p>
    <w:p w14:paraId="39205D8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cm = confusion_matrix(test_labels, predicted_labels)</w:t>
      </w:r>
    </w:p>
    <w:p w14:paraId="29B05FB4"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plt.figure()</w:t>
      </w:r>
    </w:p>
    <w:p w14:paraId="6E54528E"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plt.title('version 1.0.2')</w:t>
      </w:r>
    </w:p>
    <w:p w14:paraId="33F00D72" w14:textId="77777777" w:rsidR="00E40655" w:rsidRPr="00E40655" w:rsidRDefault="00E40655" w:rsidP="00E40655">
      <w:pPr>
        <w:spacing w:after="0" w:line="16" w:lineRule="atLeast"/>
        <w:contextualSpacing/>
        <w:jc w:val="both"/>
        <w:rPr>
          <w:rFonts w:ascii="Courier New" w:hAnsi="Courier New" w:cs="Courier New"/>
          <w:sz w:val="16"/>
          <w:szCs w:val="16"/>
        </w:rPr>
      </w:pPr>
      <w:r w:rsidRPr="00E40655">
        <w:rPr>
          <w:rFonts w:ascii="Courier New" w:hAnsi="Courier New" w:cs="Courier New"/>
          <w:sz w:val="16"/>
          <w:szCs w:val="16"/>
        </w:rPr>
        <w:t>sns.heatmap(cm,annot=True,fmt='g', xticklabels=['angry','not_angry'], yticklabels=['angry','not_angry'])</w:t>
      </w:r>
    </w:p>
    <w:p w14:paraId="49099E52" w14:textId="1B408BA2" w:rsidR="00EF37D6" w:rsidRPr="00E40655" w:rsidRDefault="00E40655" w:rsidP="00E40655">
      <w:pPr>
        <w:spacing w:after="0" w:line="16" w:lineRule="atLeast"/>
        <w:contextualSpacing/>
        <w:jc w:val="both"/>
        <w:rPr>
          <w:rFonts w:ascii="Courier New" w:hAnsi="Courier New" w:cs="Courier New"/>
          <w:sz w:val="20"/>
          <w:szCs w:val="20"/>
        </w:rPr>
      </w:pPr>
      <w:r w:rsidRPr="00E40655">
        <w:rPr>
          <w:rFonts w:ascii="Courier New" w:hAnsi="Courier New" w:cs="Courier New"/>
          <w:sz w:val="16"/>
          <w:szCs w:val="16"/>
        </w:rPr>
        <w:t>plt.show()</w:t>
      </w:r>
    </w:p>
    <w:p w14:paraId="3466A869" w14:textId="77777777" w:rsidR="00BA07F0" w:rsidRDefault="00BA07F0" w:rsidP="008B0583">
      <w:pPr>
        <w:spacing w:after="0"/>
        <w:jc w:val="both"/>
        <w:rPr>
          <w:rFonts w:ascii="Times New Roman" w:hAnsi="Times New Roman" w:cs="Times New Roman"/>
          <w:sz w:val="24"/>
          <w:szCs w:val="24"/>
        </w:rPr>
      </w:pPr>
    </w:p>
    <w:p w14:paraId="7A1AF54B" w14:textId="77777777" w:rsidR="00BA07F0" w:rsidRPr="00BA07F0" w:rsidRDefault="00BA07F0" w:rsidP="008B0583">
      <w:pPr>
        <w:spacing w:after="0"/>
        <w:jc w:val="both"/>
        <w:rPr>
          <w:rFonts w:ascii="Times New Roman" w:hAnsi="Times New Roman" w:cs="Times New Roman"/>
          <w:sz w:val="24"/>
          <w:szCs w:val="24"/>
        </w:rPr>
      </w:pPr>
    </w:p>
    <w:sectPr w:rsidR="00BA07F0" w:rsidRPr="00BA07F0" w:rsidSect="005C3B32">
      <w:footerReference w:type="default" r:id="rId2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2ADF" w14:textId="77777777" w:rsidR="0087100F" w:rsidRDefault="0087100F" w:rsidP="006F29DC">
      <w:pPr>
        <w:spacing w:after="0" w:line="240" w:lineRule="auto"/>
      </w:pPr>
      <w:r>
        <w:separator/>
      </w:r>
    </w:p>
  </w:endnote>
  <w:endnote w:type="continuationSeparator" w:id="0">
    <w:p w14:paraId="2148303B" w14:textId="77777777" w:rsidR="0087100F" w:rsidRDefault="0087100F" w:rsidP="006F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380287270"/>
      <w:docPartObj>
        <w:docPartGallery w:val="Page Numbers (Bottom of Page)"/>
        <w:docPartUnique/>
      </w:docPartObj>
    </w:sdtPr>
    <w:sdtEndPr>
      <w:rPr>
        <w:noProof/>
      </w:rPr>
    </w:sdtEndPr>
    <w:sdtContent>
      <w:p w14:paraId="1C82999E" w14:textId="74340949" w:rsidR="006F29DC" w:rsidRDefault="006F29D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ED19CF2" w14:textId="644DECCE" w:rsidR="006F29DC" w:rsidRDefault="006F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26CA" w14:textId="77777777" w:rsidR="0087100F" w:rsidRDefault="0087100F" w:rsidP="006F29DC">
      <w:pPr>
        <w:spacing w:after="0" w:line="240" w:lineRule="auto"/>
      </w:pPr>
      <w:r>
        <w:separator/>
      </w:r>
    </w:p>
  </w:footnote>
  <w:footnote w:type="continuationSeparator" w:id="0">
    <w:p w14:paraId="527647CD" w14:textId="77777777" w:rsidR="0087100F" w:rsidRDefault="0087100F" w:rsidP="006F2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2FA3"/>
    <w:multiLevelType w:val="multilevel"/>
    <w:tmpl w:val="708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443F95"/>
    <w:multiLevelType w:val="hybridMultilevel"/>
    <w:tmpl w:val="8836F9F4"/>
    <w:lvl w:ilvl="0" w:tplc="7DA4630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4210606">
    <w:abstractNumId w:val="0"/>
  </w:num>
  <w:num w:numId="2" w16cid:durableId="1791706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D8"/>
    <w:rsid w:val="000036A7"/>
    <w:rsid w:val="00014E67"/>
    <w:rsid w:val="00017549"/>
    <w:rsid w:val="000224A7"/>
    <w:rsid w:val="00025218"/>
    <w:rsid w:val="00053326"/>
    <w:rsid w:val="00055E42"/>
    <w:rsid w:val="00066144"/>
    <w:rsid w:val="00071051"/>
    <w:rsid w:val="00071967"/>
    <w:rsid w:val="00073D70"/>
    <w:rsid w:val="0007576B"/>
    <w:rsid w:val="00080634"/>
    <w:rsid w:val="000961B3"/>
    <w:rsid w:val="0009742A"/>
    <w:rsid w:val="000A4464"/>
    <w:rsid w:val="000A5C89"/>
    <w:rsid w:val="000D297D"/>
    <w:rsid w:val="000D6147"/>
    <w:rsid w:val="000D6C0B"/>
    <w:rsid w:val="000D73D3"/>
    <w:rsid w:val="000E7AD9"/>
    <w:rsid w:val="000F2198"/>
    <w:rsid w:val="000F70F9"/>
    <w:rsid w:val="00112190"/>
    <w:rsid w:val="00115122"/>
    <w:rsid w:val="001174FA"/>
    <w:rsid w:val="00121ED8"/>
    <w:rsid w:val="00122E82"/>
    <w:rsid w:val="00127A9F"/>
    <w:rsid w:val="001322A9"/>
    <w:rsid w:val="001341FD"/>
    <w:rsid w:val="00154F48"/>
    <w:rsid w:val="00163726"/>
    <w:rsid w:val="001748A9"/>
    <w:rsid w:val="00185D50"/>
    <w:rsid w:val="00186E47"/>
    <w:rsid w:val="00192F5D"/>
    <w:rsid w:val="00193D6F"/>
    <w:rsid w:val="001A62DB"/>
    <w:rsid w:val="001F0EB1"/>
    <w:rsid w:val="00223398"/>
    <w:rsid w:val="00231BC0"/>
    <w:rsid w:val="00233575"/>
    <w:rsid w:val="002372D3"/>
    <w:rsid w:val="00242321"/>
    <w:rsid w:val="0026049B"/>
    <w:rsid w:val="002658BE"/>
    <w:rsid w:val="002675B5"/>
    <w:rsid w:val="00271D21"/>
    <w:rsid w:val="002A1B3F"/>
    <w:rsid w:val="002A2268"/>
    <w:rsid w:val="002B221C"/>
    <w:rsid w:val="002D19C0"/>
    <w:rsid w:val="002D2425"/>
    <w:rsid w:val="002D3ABC"/>
    <w:rsid w:val="002D56C6"/>
    <w:rsid w:val="002E48B7"/>
    <w:rsid w:val="002E6CD2"/>
    <w:rsid w:val="002F08A2"/>
    <w:rsid w:val="002F30BE"/>
    <w:rsid w:val="003067BA"/>
    <w:rsid w:val="0035332F"/>
    <w:rsid w:val="00363514"/>
    <w:rsid w:val="0036416C"/>
    <w:rsid w:val="00367AFF"/>
    <w:rsid w:val="003741F6"/>
    <w:rsid w:val="0038439E"/>
    <w:rsid w:val="003866DE"/>
    <w:rsid w:val="003B0C3F"/>
    <w:rsid w:val="003B6752"/>
    <w:rsid w:val="003C4E8D"/>
    <w:rsid w:val="003C4F86"/>
    <w:rsid w:val="003C767C"/>
    <w:rsid w:val="003D2C7E"/>
    <w:rsid w:val="003E03CE"/>
    <w:rsid w:val="003E467C"/>
    <w:rsid w:val="003E64A5"/>
    <w:rsid w:val="003E7A23"/>
    <w:rsid w:val="003F2DE9"/>
    <w:rsid w:val="003F3058"/>
    <w:rsid w:val="00402070"/>
    <w:rsid w:val="00406885"/>
    <w:rsid w:val="00416257"/>
    <w:rsid w:val="00431F17"/>
    <w:rsid w:val="00434083"/>
    <w:rsid w:val="004344F0"/>
    <w:rsid w:val="0044583E"/>
    <w:rsid w:val="00475C35"/>
    <w:rsid w:val="004854A3"/>
    <w:rsid w:val="00492A79"/>
    <w:rsid w:val="004959A1"/>
    <w:rsid w:val="004966B4"/>
    <w:rsid w:val="00496C81"/>
    <w:rsid w:val="004A7165"/>
    <w:rsid w:val="004B0918"/>
    <w:rsid w:val="004D1D1E"/>
    <w:rsid w:val="004D1EC0"/>
    <w:rsid w:val="004D297E"/>
    <w:rsid w:val="00504F17"/>
    <w:rsid w:val="00510D54"/>
    <w:rsid w:val="005117A4"/>
    <w:rsid w:val="005123F8"/>
    <w:rsid w:val="005205F5"/>
    <w:rsid w:val="00543ED7"/>
    <w:rsid w:val="00547572"/>
    <w:rsid w:val="005543AD"/>
    <w:rsid w:val="00571C34"/>
    <w:rsid w:val="00575BD6"/>
    <w:rsid w:val="0059433C"/>
    <w:rsid w:val="005B1144"/>
    <w:rsid w:val="005B2934"/>
    <w:rsid w:val="005C3B32"/>
    <w:rsid w:val="005C7B81"/>
    <w:rsid w:val="005D3966"/>
    <w:rsid w:val="006046D6"/>
    <w:rsid w:val="00615B65"/>
    <w:rsid w:val="006321E9"/>
    <w:rsid w:val="00660198"/>
    <w:rsid w:val="006617BD"/>
    <w:rsid w:val="006636AE"/>
    <w:rsid w:val="0067078D"/>
    <w:rsid w:val="006764A2"/>
    <w:rsid w:val="0068460D"/>
    <w:rsid w:val="006B4826"/>
    <w:rsid w:val="006B5CBA"/>
    <w:rsid w:val="006C631F"/>
    <w:rsid w:val="006D0094"/>
    <w:rsid w:val="006F2801"/>
    <w:rsid w:val="006F29DC"/>
    <w:rsid w:val="00760DD7"/>
    <w:rsid w:val="00761D75"/>
    <w:rsid w:val="00773FD9"/>
    <w:rsid w:val="00776139"/>
    <w:rsid w:val="00776E00"/>
    <w:rsid w:val="007B2A34"/>
    <w:rsid w:val="007B3470"/>
    <w:rsid w:val="007E1354"/>
    <w:rsid w:val="007E285E"/>
    <w:rsid w:val="007F2E07"/>
    <w:rsid w:val="007F37CD"/>
    <w:rsid w:val="007F56F7"/>
    <w:rsid w:val="00801068"/>
    <w:rsid w:val="0080740B"/>
    <w:rsid w:val="00817753"/>
    <w:rsid w:val="008242AA"/>
    <w:rsid w:val="00834E19"/>
    <w:rsid w:val="00845FC3"/>
    <w:rsid w:val="0087100F"/>
    <w:rsid w:val="008733A0"/>
    <w:rsid w:val="00887416"/>
    <w:rsid w:val="008B0583"/>
    <w:rsid w:val="008C404C"/>
    <w:rsid w:val="008C6368"/>
    <w:rsid w:val="008D30BF"/>
    <w:rsid w:val="008F10E4"/>
    <w:rsid w:val="00902A63"/>
    <w:rsid w:val="00927813"/>
    <w:rsid w:val="0094247B"/>
    <w:rsid w:val="00942636"/>
    <w:rsid w:val="00943A48"/>
    <w:rsid w:val="00945CCB"/>
    <w:rsid w:val="009825C8"/>
    <w:rsid w:val="00982A4A"/>
    <w:rsid w:val="00990664"/>
    <w:rsid w:val="009A0C2D"/>
    <w:rsid w:val="009A469F"/>
    <w:rsid w:val="009B7A17"/>
    <w:rsid w:val="009E52AE"/>
    <w:rsid w:val="009E653C"/>
    <w:rsid w:val="009F6844"/>
    <w:rsid w:val="009F6DD9"/>
    <w:rsid w:val="00A0287C"/>
    <w:rsid w:val="00A2029B"/>
    <w:rsid w:val="00A46BEF"/>
    <w:rsid w:val="00A54C8F"/>
    <w:rsid w:val="00A61079"/>
    <w:rsid w:val="00A67BBA"/>
    <w:rsid w:val="00A727E1"/>
    <w:rsid w:val="00A80E82"/>
    <w:rsid w:val="00A81D9C"/>
    <w:rsid w:val="00A87D71"/>
    <w:rsid w:val="00A95B47"/>
    <w:rsid w:val="00AA2D01"/>
    <w:rsid w:val="00AA543C"/>
    <w:rsid w:val="00AB015F"/>
    <w:rsid w:val="00AD3A21"/>
    <w:rsid w:val="00AF13E3"/>
    <w:rsid w:val="00AF16F0"/>
    <w:rsid w:val="00AF2025"/>
    <w:rsid w:val="00AF225D"/>
    <w:rsid w:val="00B012A1"/>
    <w:rsid w:val="00B03095"/>
    <w:rsid w:val="00B03FDE"/>
    <w:rsid w:val="00B178CE"/>
    <w:rsid w:val="00B46260"/>
    <w:rsid w:val="00B47267"/>
    <w:rsid w:val="00B71985"/>
    <w:rsid w:val="00B81CB9"/>
    <w:rsid w:val="00B82D2C"/>
    <w:rsid w:val="00B85E85"/>
    <w:rsid w:val="00B90903"/>
    <w:rsid w:val="00BA07F0"/>
    <w:rsid w:val="00BD5FF9"/>
    <w:rsid w:val="00BD6DB7"/>
    <w:rsid w:val="00BF2C9E"/>
    <w:rsid w:val="00BF6E14"/>
    <w:rsid w:val="00C00E75"/>
    <w:rsid w:val="00C0365E"/>
    <w:rsid w:val="00C12028"/>
    <w:rsid w:val="00C21929"/>
    <w:rsid w:val="00C45954"/>
    <w:rsid w:val="00C56C01"/>
    <w:rsid w:val="00C64FE6"/>
    <w:rsid w:val="00C66037"/>
    <w:rsid w:val="00C715FE"/>
    <w:rsid w:val="00C71F41"/>
    <w:rsid w:val="00C83CE5"/>
    <w:rsid w:val="00CA06B6"/>
    <w:rsid w:val="00CA0B55"/>
    <w:rsid w:val="00CA6720"/>
    <w:rsid w:val="00CB2723"/>
    <w:rsid w:val="00CB3860"/>
    <w:rsid w:val="00CC17A4"/>
    <w:rsid w:val="00CD0F19"/>
    <w:rsid w:val="00CD247C"/>
    <w:rsid w:val="00CD6CFE"/>
    <w:rsid w:val="00CE4421"/>
    <w:rsid w:val="00CE7C3F"/>
    <w:rsid w:val="00CF6919"/>
    <w:rsid w:val="00D01AD8"/>
    <w:rsid w:val="00D226CA"/>
    <w:rsid w:val="00D34F2C"/>
    <w:rsid w:val="00D50887"/>
    <w:rsid w:val="00D715EF"/>
    <w:rsid w:val="00D82BB7"/>
    <w:rsid w:val="00DE3520"/>
    <w:rsid w:val="00DF1C06"/>
    <w:rsid w:val="00E17E31"/>
    <w:rsid w:val="00E256B7"/>
    <w:rsid w:val="00E35A0E"/>
    <w:rsid w:val="00E365FD"/>
    <w:rsid w:val="00E37ED6"/>
    <w:rsid w:val="00E40655"/>
    <w:rsid w:val="00E43F95"/>
    <w:rsid w:val="00E647E4"/>
    <w:rsid w:val="00E65643"/>
    <w:rsid w:val="00E92314"/>
    <w:rsid w:val="00EA4097"/>
    <w:rsid w:val="00EA6202"/>
    <w:rsid w:val="00EB12D5"/>
    <w:rsid w:val="00EB717A"/>
    <w:rsid w:val="00EC2435"/>
    <w:rsid w:val="00EC5571"/>
    <w:rsid w:val="00EF20C0"/>
    <w:rsid w:val="00EF37D6"/>
    <w:rsid w:val="00EF4DBF"/>
    <w:rsid w:val="00EF52CC"/>
    <w:rsid w:val="00F0377F"/>
    <w:rsid w:val="00F03F27"/>
    <w:rsid w:val="00F20EEF"/>
    <w:rsid w:val="00F238AA"/>
    <w:rsid w:val="00F33225"/>
    <w:rsid w:val="00F445FE"/>
    <w:rsid w:val="00F65379"/>
    <w:rsid w:val="00F6674D"/>
    <w:rsid w:val="00F6707A"/>
    <w:rsid w:val="00F91CDE"/>
    <w:rsid w:val="00FB06C5"/>
    <w:rsid w:val="00FB4B5E"/>
    <w:rsid w:val="00FC3878"/>
    <w:rsid w:val="00FC6B07"/>
    <w:rsid w:val="00FD0DE1"/>
    <w:rsid w:val="00FE6DAE"/>
    <w:rsid w:val="00F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03CC"/>
  <w15:docId w15:val="{23B8E709-FDED-4BA6-9937-51DB939A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4">
    <w:name w:val="heading 4"/>
    <w:basedOn w:val="Normal"/>
    <w:link w:val="Heading4Char"/>
    <w:uiPriority w:val="9"/>
    <w:qFormat/>
    <w:rsid w:val="00FF5FF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5FF5"/>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FF5FF5"/>
    <w:pPr>
      <w:ind w:left="720"/>
      <w:contextualSpacing/>
    </w:pPr>
  </w:style>
  <w:style w:type="character" w:customStyle="1" w:styleId="apple-converted-space">
    <w:name w:val="apple-converted-space"/>
    <w:basedOn w:val="DefaultParagraphFont"/>
    <w:rsid w:val="004854A3"/>
  </w:style>
  <w:style w:type="character" w:styleId="Strong">
    <w:name w:val="Strong"/>
    <w:basedOn w:val="DefaultParagraphFont"/>
    <w:uiPriority w:val="22"/>
    <w:qFormat/>
    <w:rsid w:val="000D297D"/>
    <w:rPr>
      <w:b/>
      <w:bCs/>
    </w:rPr>
  </w:style>
  <w:style w:type="character" w:styleId="PlaceholderText">
    <w:name w:val="Placeholder Text"/>
    <w:basedOn w:val="DefaultParagraphFont"/>
    <w:uiPriority w:val="99"/>
    <w:semiHidden/>
    <w:rsid w:val="003B6752"/>
    <w:rPr>
      <w:color w:val="666666"/>
    </w:rPr>
  </w:style>
  <w:style w:type="character" w:styleId="Hyperlink">
    <w:name w:val="Hyperlink"/>
    <w:basedOn w:val="DefaultParagraphFont"/>
    <w:uiPriority w:val="99"/>
    <w:unhideWhenUsed/>
    <w:rsid w:val="00122E82"/>
    <w:rPr>
      <w:color w:val="0563C1" w:themeColor="hyperlink"/>
      <w:u w:val="single"/>
    </w:rPr>
  </w:style>
  <w:style w:type="character" w:styleId="UnresolvedMention">
    <w:name w:val="Unresolved Mention"/>
    <w:basedOn w:val="DefaultParagraphFont"/>
    <w:uiPriority w:val="99"/>
    <w:semiHidden/>
    <w:unhideWhenUsed/>
    <w:rsid w:val="00122E82"/>
    <w:rPr>
      <w:color w:val="605E5C"/>
      <w:shd w:val="clear" w:color="auto" w:fill="E1DFDD"/>
    </w:rPr>
  </w:style>
  <w:style w:type="paragraph" w:customStyle="1" w:styleId="Default">
    <w:name w:val="Default"/>
    <w:rsid w:val="00C45954"/>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C4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DC"/>
    <w:rPr>
      <w:noProof/>
      <w:lang w:val="ro-RO"/>
    </w:rPr>
  </w:style>
  <w:style w:type="paragraph" w:styleId="Footer">
    <w:name w:val="footer"/>
    <w:basedOn w:val="Normal"/>
    <w:link w:val="FooterChar"/>
    <w:uiPriority w:val="99"/>
    <w:unhideWhenUsed/>
    <w:rsid w:val="006F2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DC"/>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4790">
      <w:bodyDiv w:val="1"/>
      <w:marLeft w:val="0"/>
      <w:marRight w:val="0"/>
      <w:marTop w:val="0"/>
      <w:marBottom w:val="0"/>
      <w:divBdr>
        <w:top w:val="none" w:sz="0" w:space="0" w:color="auto"/>
        <w:left w:val="none" w:sz="0" w:space="0" w:color="auto"/>
        <w:bottom w:val="none" w:sz="0" w:space="0" w:color="auto"/>
        <w:right w:val="none" w:sz="0" w:space="0" w:color="auto"/>
      </w:divBdr>
    </w:div>
    <w:div w:id="922225310">
      <w:bodyDiv w:val="1"/>
      <w:marLeft w:val="0"/>
      <w:marRight w:val="0"/>
      <w:marTop w:val="0"/>
      <w:marBottom w:val="0"/>
      <w:divBdr>
        <w:top w:val="none" w:sz="0" w:space="0" w:color="auto"/>
        <w:left w:val="none" w:sz="0" w:space="0" w:color="auto"/>
        <w:bottom w:val="none" w:sz="0" w:space="0" w:color="auto"/>
        <w:right w:val="none" w:sz="0" w:space="0" w:color="auto"/>
      </w:divBdr>
    </w:div>
    <w:div w:id="1018851440">
      <w:bodyDiv w:val="1"/>
      <w:marLeft w:val="0"/>
      <w:marRight w:val="0"/>
      <w:marTop w:val="0"/>
      <w:marBottom w:val="0"/>
      <w:divBdr>
        <w:top w:val="none" w:sz="0" w:space="0" w:color="auto"/>
        <w:left w:val="none" w:sz="0" w:space="0" w:color="auto"/>
        <w:bottom w:val="none" w:sz="0" w:space="0" w:color="auto"/>
        <w:right w:val="none" w:sz="0" w:space="0" w:color="auto"/>
      </w:divBdr>
    </w:div>
    <w:div w:id="1182009532">
      <w:bodyDiv w:val="1"/>
      <w:marLeft w:val="0"/>
      <w:marRight w:val="0"/>
      <w:marTop w:val="0"/>
      <w:marBottom w:val="0"/>
      <w:divBdr>
        <w:top w:val="none" w:sz="0" w:space="0" w:color="auto"/>
        <w:left w:val="none" w:sz="0" w:space="0" w:color="auto"/>
        <w:bottom w:val="none" w:sz="0" w:space="0" w:color="auto"/>
        <w:right w:val="none" w:sz="0" w:space="0" w:color="auto"/>
      </w:divBdr>
    </w:div>
    <w:div w:id="1944453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keras.io/" TargetMode="External"/><Relationship Id="rId3" Type="http://schemas.openxmlformats.org/officeDocument/2006/relationships/styles" Target="styles.xml"/><Relationship Id="rId21" Type="http://schemas.openxmlformats.org/officeDocument/2006/relationships/hyperlink" Target="https://seaborn.pydat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khwabkalra1/convolutional-neural-networks-for-image-classification-f0754f7b94aa" TargetMode="External"/><Relationship Id="rId2" Type="http://schemas.openxmlformats.org/officeDocument/2006/relationships/numbering" Target="numbering.xml"/><Relationship Id="rId16" Type="http://schemas.openxmlformats.org/officeDocument/2006/relationships/hyperlink" Target="https://www.ibm.com/topics/convolutional-neural-networks" TargetMode="External"/><Relationship Id="rId20"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tacamp.com/blog/classification-machine-learn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98A8-F725-4A5D-8D24-E407CFA2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Ioana-Stefania DIACONEASA (116988)</dc:creator>
  <cp:keywords/>
  <dc:description/>
  <cp:lastModifiedBy>Ioana-Stefania DIACONEASA (116988)</cp:lastModifiedBy>
  <cp:revision>184</cp:revision>
  <dcterms:created xsi:type="dcterms:W3CDTF">2023-12-18T07:54:00Z</dcterms:created>
  <dcterms:modified xsi:type="dcterms:W3CDTF">2023-12-18T18:30:00Z</dcterms:modified>
</cp:coreProperties>
</file>