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E948F7" w:rsidR="00050FC0" w:rsidRPr="00BC5557" w:rsidRDefault="00EC6024">
      <w:pPr>
        <w:pStyle w:val="Titlu"/>
        <w:ind w:firstLine="720"/>
        <w:jc w:val="center"/>
        <w:rPr>
          <w:rFonts w:ascii="Spectral" w:hAnsi="Spectral"/>
        </w:rPr>
      </w:pPr>
      <w:r w:rsidRPr="00BC5557">
        <w:rPr>
          <w:rFonts w:ascii="Spectral" w:hAnsi="Spectral"/>
        </w:rPr>
        <w:t>Proiectul</w:t>
      </w:r>
      <w:r w:rsidR="001A07C1" w:rsidRPr="00BC5557">
        <w:rPr>
          <w:rFonts w:ascii="Spectral" w:hAnsi="Spectral"/>
        </w:rPr>
        <w:t xml:space="preserve"> </w:t>
      </w:r>
      <w:r w:rsidRPr="00BC5557">
        <w:rPr>
          <w:rFonts w:ascii="Spectral" w:hAnsi="Spectral"/>
        </w:rPr>
        <w:t>2</w:t>
      </w:r>
    </w:p>
    <w:p w14:paraId="0A94D21C" w14:textId="53E8F1F4" w:rsidR="00942E2C" w:rsidRPr="00BC5557" w:rsidRDefault="00EC6024" w:rsidP="00EC6024">
      <w:pPr>
        <w:pStyle w:val="Subtitlu"/>
        <w:jc w:val="center"/>
        <w:rPr>
          <w:rFonts w:ascii="Spectral" w:hAnsi="Spectral"/>
        </w:rPr>
      </w:pPr>
      <w:bookmarkStart w:id="0" w:name="_vpkexbb6gjag" w:colFirst="0" w:colLast="0"/>
      <w:bookmarkEnd w:id="0"/>
      <w:r w:rsidRPr="00BC5557">
        <w:rPr>
          <w:rFonts w:ascii="Spectral" w:hAnsi="Spectral"/>
          <w:lang w:val="ro-RO"/>
        </w:rPr>
        <w:t>Experiment and build your portfolio</w:t>
      </w:r>
    </w:p>
    <w:p w14:paraId="1C3C8AA1" w14:textId="57B7B2B5" w:rsidR="00BC5557" w:rsidRPr="0021017A" w:rsidRDefault="00BC5557" w:rsidP="0021017A">
      <w:pPr>
        <w:pStyle w:val="Titlu1"/>
      </w:pPr>
      <w:r w:rsidRPr="00BC5557">
        <w:t>Grupa 14</w:t>
      </w:r>
      <w:r w:rsidR="00ED3643">
        <w:t>3</w:t>
      </w:r>
    </w:p>
    <w:p w14:paraId="316A5CC3" w14:textId="1A4E3AF2" w:rsidR="00BC5557" w:rsidRDefault="00BC5557" w:rsidP="00BC5557">
      <w:pPr>
        <w:pStyle w:val="Titlu2"/>
      </w:pPr>
      <w:r>
        <w:t>Exerci</w:t>
      </w:r>
      <w:r w:rsidR="0021017A">
        <w:t>ț</w:t>
      </w:r>
      <w:r>
        <w:t>iul 1</w:t>
      </w:r>
      <w:r w:rsidR="004C146C">
        <w:t xml:space="preserve"> – Console Forms</w:t>
      </w:r>
    </w:p>
    <w:p w14:paraId="2E3EEE3F" w14:textId="3C9D2C3A" w:rsidR="00BC5557" w:rsidRDefault="00ED3643">
      <w:r>
        <w:t>Formulare de feedback</w:t>
      </w:r>
      <w:r w:rsidR="0076696E">
        <w:t xml:space="preserve"> sau evaluare</w:t>
      </w:r>
      <w:r>
        <w:t>, de tipul Google Forms</w:t>
      </w:r>
    </w:p>
    <w:p w14:paraId="32A4F1DF" w14:textId="7CDFBBF8" w:rsidR="00ED3643" w:rsidRDefault="00ED3643"/>
    <w:p w14:paraId="2D7C908F" w14:textId="4847D2DC" w:rsidR="00ED3643" w:rsidRDefault="00ED3643">
      <w:r>
        <w:t xml:space="preserve">Mai exact, vom implementa formulare cu aceiasi funcitonalitate </w:t>
      </w:r>
      <w:r w:rsidR="005D01F8">
        <w:t>precum</w:t>
      </w:r>
      <w:r>
        <w:t xml:space="preserve"> Google Forms, dar cu diferenta ca vor fi rulate in consola.</w:t>
      </w:r>
    </w:p>
    <w:p w14:paraId="72165A28" w14:textId="5E8DB800" w:rsidR="00ED3643" w:rsidRDefault="00ED3643"/>
    <w:p w14:paraId="5054D1D8" w14:textId="77777777" w:rsidR="000F3353" w:rsidRDefault="000F3353" w:rsidP="000F3353">
      <w:pPr>
        <w:pStyle w:val="Titlu3"/>
      </w:pPr>
      <w:r>
        <w:t>Clasele</w:t>
      </w:r>
    </w:p>
    <w:p w14:paraId="61032921" w14:textId="77777777" w:rsidR="000F3353" w:rsidRPr="0076696E" w:rsidRDefault="000F3353" w:rsidP="000F3353">
      <w:pPr>
        <w:rPr>
          <w:lang w:val="en-US"/>
        </w:rPr>
      </w:pPr>
      <w:r w:rsidRPr="0076696E">
        <w:t>Pentru a utiliza cât mai util programarea orientată pe obiecte, vom avea clase clare si simple, care au scopurile la care ne-am a</w:t>
      </w:r>
      <w:r w:rsidRPr="0076696E">
        <w:rPr>
          <w:rFonts w:ascii="Calibri" w:hAnsi="Calibri"/>
        </w:rPr>
        <w:t>ș</w:t>
      </w:r>
      <w:r w:rsidRPr="0076696E">
        <w:t>tepta</w:t>
      </w:r>
      <w:r w:rsidRPr="0076696E">
        <w:rPr>
          <w:lang w:val="en-US"/>
        </w:rPr>
        <w:t>:</w:t>
      </w:r>
    </w:p>
    <w:p w14:paraId="514DB2C6" w14:textId="77777777" w:rsidR="000F3353" w:rsidRPr="0076696E" w:rsidRDefault="000F3353" w:rsidP="000F3353">
      <w:pPr>
        <w:rPr>
          <w:lang w:val="en-US"/>
        </w:rPr>
      </w:pPr>
    </w:p>
    <w:p w14:paraId="2CD04354" w14:textId="4A565304" w:rsidR="000F3353" w:rsidRPr="0076696E" w:rsidRDefault="000F3353" w:rsidP="000F3353">
      <w:pPr>
        <w:pStyle w:val="Listparagraf"/>
        <w:numPr>
          <w:ilvl w:val="0"/>
          <w:numId w:val="11"/>
        </w:numPr>
        <w:rPr>
          <w:lang w:val="en-US"/>
        </w:rPr>
      </w:pPr>
      <w:r w:rsidRPr="0076696E">
        <w:rPr>
          <w:b/>
          <w:bCs/>
          <w:lang w:val="en-US"/>
        </w:rPr>
        <w:t>User</w:t>
      </w:r>
      <w:r w:rsidRPr="0076696E">
        <w:rPr>
          <w:lang w:val="en-US"/>
        </w:rPr>
        <w:t xml:space="preserve"> – re</w:t>
      </w:r>
      <w:r w:rsidRPr="0076696E">
        <w:rPr>
          <w:rFonts w:ascii="Calibri" w:hAnsi="Calibri"/>
          <w:lang w:val="ro-RO"/>
        </w:rPr>
        <w:t>ț</w:t>
      </w:r>
      <w:r w:rsidRPr="0076696E">
        <w:rPr>
          <w:lang w:val="ro-RO"/>
        </w:rPr>
        <w:t xml:space="preserve">ine denumirea </w:t>
      </w:r>
      <w:r w:rsidRPr="0076696E">
        <w:rPr>
          <w:lang w:val="ro-RO"/>
        </w:rPr>
        <w:t>utilizatorului</w:t>
      </w:r>
      <w:r w:rsidRPr="0076696E">
        <w:rPr>
          <w:lang w:val="ro-RO"/>
        </w:rPr>
        <w:t xml:space="preserve">, dar </w:t>
      </w:r>
      <w:r w:rsidRPr="0076696E">
        <w:rPr>
          <w:rFonts w:ascii="Calibri" w:hAnsi="Calibri"/>
          <w:lang w:val="ro-RO"/>
        </w:rPr>
        <w:t>ș</w:t>
      </w:r>
      <w:r w:rsidRPr="0076696E">
        <w:rPr>
          <w:lang w:val="ro-RO"/>
        </w:rPr>
        <w:t>i un id unic</w:t>
      </w:r>
    </w:p>
    <w:p w14:paraId="6CBB9E56" w14:textId="52D0B80F" w:rsidR="000F3353" w:rsidRPr="003409C3" w:rsidRDefault="0076696E" w:rsidP="000F3353">
      <w:pPr>
        <w:pStyle w:val="Listparagraf"/>
        <w:numPr>
          <w:ilvl w:val="0"/>
          <w:numId w:val="11"/>
        </w:numPr>
        <w:rPr>
          <w:lang w:val="en-US"/>
        </w:rPr>
      </w:pPr>
      <w:r w:rsidRPr="003409C3">
        <w:rPr>
          <w:b/>
          <w:bCs/>
          <w:lang w:val="en-US"/>
        </w:rPr>
        <w:t xml:space="preserve">FormInput  </w:t>
      </w:r>
      <w:r w:rsidRPr="003409C3">
        <w:rPr>
          <w:lang w:val="en-US"/>
        </w:rPr>
        <w:t xml:space="preserve">- va avea diverse forme, precum </w:t>
      </w:r>
      <w:r w:rsidRPr="003409C3">
        <w:rPr>
          <w:b/>
          <w:bCs/>
          <w:lang w:val="en-US"/>
        </w:rPr>
        <w:t>MultipleChoice</w:t>
      </w:r>
      <w:r w:rsidRPr="003409C3">
        <w:rPr>
          <w:lang w:val="en-US"/>
        </w:rPr>
        <w:t xml:space="preserve">, </w:t>
      </w:r>
      <w:r w:rsidRPr="003409C3">
        <w:rPr>
          <w:b/>
          <w:bCs/>
          <w:lang w:val="en-US"/>
        </w:rPr>
        <w:t>ShortAnswer</w:t>
      </w:r>
      <w:r w:rsidRPr="003409C3">
        <w:rPr>
          <w:lang w:val="en-US"/>
        </w:rPr>
        <w:t xml:space="preserve">, </w:t>
      </w:r>
      <w:r w:rsidRPr="003409C3">
        <w:rPr>
          <w:b/>
          <w:bCs/>
          <w:lang w:val="en-US"/>
        </w:rPr>
        <w:t>LinearGradient</w:t>
      </w:r>
      <w:r w:rsidRPr="003409C3">
        <w:rPr>
          <w:lang w:val="en-US"/>
        </w:rPr>
        <w:t xml:space="preserve">, </w:t>
      </w:r>
      <w:r w:rsidRPr="003409C3">
        <w:rPr>
          <w:b/>
          <w:bCs/>
          <w:lang w:val="en-US"/>
        </w:rPr>
        <w:t>CheckBox</w:t>
      </w:r>
      <w:r w:rsidRPr="003409C3">
        <w:rPr>
          <w:lang w:val="en-US"/>
        </w:rPr>
        <w:t xml:space="preserve">, </w:t>
      </w:r>
      <w:r w:rsidRPr="003409C3">
        <w:rPr>
          <w:b/>
          <w:bCs/>
          <w:lang w:val="en-US"/>
        </w:rPr>
        <w:t>MultilineAnswer</w:t>
      </w:r>
      <w:r w:rsidRPr="003409C3">
        <w:rPr>
          <w:lang w:val="en-US"/>
        </w:rPr>
        <w:t>.</w:t>
      </w:r>
    </w:p>
    <w:p w14:paraId="4CB3A87C" w14:textId="6D577BA9" w:rsidR="000F3353" w:rsidRPr="003409C3" w:rsidRDefault="000F3353" w:rsidP="000F3353">
      <w:pPr>
        <w:pStyle w:val="Listparagraf"/>
        <w:numPr>
          <w:ilvl w:val="0"/>
          <w:numId w:val="11"/>
        </w:numPr>
        <w:rPr>
          <w:lang w:val="en-US"/>
        </w:rPr>
      </w:pPr>
      <w:r w:rsidRPr="003409C3">
        <w:rPr>
          <w:b/>
          <w:bCs/>
          <w:lang w:val="en-US"/>
        </w:rPr>
        <w:t>Form</w:t>
      </w:r>
      <w:r w:rsidRPr="003409C3">
        <w:rPr>
          <w:lang w:val="en-US"/>
        </w:rPr>
        <w:t xml:space="preserve"> – </w:t>
      </w:r>
      <w:r w:rsidRPr="003409C3">
        <w:rPr>
          <w:lang w:val="en-US"/>
        </w:rPr>
        <w:t xml:space="preserve">va semnifica un formular care poate avea toate tipurile de </w:t>
      </w:r>
      <w:r w:rsidRPr="003409C3">
        <w:rPr>
          <w:lang w:val="ro-RO"/>
        </w:rPr>
        <w:t>întrebări men</w:t>
      </w:r>
      <w:r w:rsidRPr="003409C3">
        <w:rPr>
          <w:rFonts w:ascii="Calibri" w:hAnsi="Calibri"/>
          <w:lang w:val="ro-RO"/>
        </w:rPr>
        <w:t>ț</w:t>
      </w:r>
      <w:r w:rsidRPr="003409C3">
        <w:rPr>
          <w:lang w:val="ro-RO"/>
        </w:rPr>
        <w:t xml:space="preserve">ionate mai sus, dar </w:t>
      </w:r>
      <w:r w:rsidRPr="003409C3">
        <w:rPr>
          <w:rFonts w:ascii="Calibri" w:hAnsi="Calibri"/>
          <w:lang w:val="ro-RO"/>
        </w:rPr>
        <w:t>ș</w:t>
      </w:r>
      <w:r w:rsidRPr="003409C3">
        <w:rPr>
          <w:lang w:val="ro-RO"/>
        </w:rPr>
        <w:t>i formulare cu punctaj care pot avea doar op</w:t>
      </w:r>
      <w:r w:rsidRPr="003409C3">
        <w:rPr>
          <w:rFonts w:ascii="Calibri" w:hAnsi="Calibri"/>
          <w:lang w:val="ro-RO"/>
        </w:rPr>
        <w:t>ț</w:t>
      </w:r>
      <w:r w:rsidRPr="003409C3">
        <w:rPr>
          <w:lang w:val="ro-RO"/>
        </w:rPr>
        <w:t xml:space="preserve">iuni precum </w:t>
      </w:r>
      <w:r w:rsidRPr="003409C3">
        <w:rPr>
          <w:b/>
          <w:bCs/>
          <w:lang w:val="ro-RO"/>
        </w:rPr>
        <w:t>MultipleChoice</w:t>
      </w:r>
      <w:r w:rsidRPr="003409C3">
        <w:rPr>
          <w:lang w:val="ro-RO"/>
        </w:rPr>
        <w:t xml:space="preserve">, </w:t>
      </w:r>
      <w:r w:rsidRPr="003409C3">
        <w:rPr>
          <w:b/>
          <w:bCs/>
          <w:lang w:val="ro-RO"/>
        </w:rPr>
        <w:t>LiniarGradient</w:t>
      </w:r>
      <w:r w:rsidRPr="003409C3">
        <w:rPr>
          <w:lang w:val="ro-RO"/>
        </w:rPr>
        <w:t xml:space="preserve"> sau </w:t>
      </w:r>
      <w:r w:rsidRPr="003409C3">
        <w:rPr>
          <w:b/>
          <w:bCs/>
          <w:lang w:val="ro-RO"/>
        </w:rPr>
        <w:t>CheckBox</w:t>
      </w:r>
      <w:r w:rsidRPr="003409C3">
        <w:rPr>
          <w:b/>
          <w:bCs/>
          <w:lang w:val="en-US"/>
        </w:rPr>
        <w:t>;</w:t>
      </w:r>
      <w:r w:rsidR="0076696E" w:rsidRPr="003409C3">
        <w:rPr>
          <w:b/>
          <w:bCs/>
          <w:lang w:val="en-US"/>
        </w:rPr>
        <w:t xml:space="preserve"> Nu </w:t>
      </w:r>
      <w:r w:rsidR="0076696E" w:rsidRPr="003409C3">
        <w:rPr>
          <w:lang w:val="en-US"/>
        </w:rPr>
        <w:t>vom putea crea formulare de tipul Form. (abstract class)</w:t>
      </w:r>
    </w:p>
    <w:p w14:paraId="13C5ECC3" w14:textId="48B56064" w:rsidR="0076696E" w:rsidRPr="003409C3" w:rsidRDefault="0076696E" w:rsidP="000F3353">
      <w:pPr>
        <w:pStyle w:val="Listparagraf"/>
        <w:numPr>
          <w:ilvl w:val="0"/>
          <w:numId w:val="11"/>
        </w:numPr>
        <w:rPr>
          <w:b/>
          <w:bCs/>
          <w:lang w:val="en-US"/>
        </w:rPr>
      </w:pPr>
      <w:r w:rsidRPr="003409C3">
        <w:rPr>
          <w:b/>
          <w:bCs/>
          <w:lang w:val="en-US"/>
        </w:rPr>
        <w:t xml:space="preserve">GradedForm – </w:t>
      </w:r>
      <w:r w:rsidRPr="003409C3">
        <w:rPr>
          <w:lang w:val="en-US"/>
        </w:rPr>
        <w:t>reprezint</w:t>
      </w:r>
      <w:r w:rsidRPr="003409C3">
        <w:rPr>
          <w:lang w:val="ro-RO"/>
        </w:rPr>
        <w:t>ă un formular care con</w:t>
      </w:r>
      <w:r w:rsidRPr="003409C3">
        <w:rPr>
          <w:rFonts w:ascii="Calibri" w:hAnsi="Calibri"/>
          <w:lang w:val="ro-RO"/>
        </w:rPr>
        <w:t>ț</w:t>
      </w:r>
      <w:r w:rsidRPr="003409C3">
        <w:rPr>
          <w:lang w:val="ro-RO"/>
        </w:rPr>
        <w:t>ine doar întrebări de tipul MultipleChoice, LinearGradient sau CheckBox</w:t>
      </w:r>
      <w:r w:rsidRPr="003409C3">
        <w:rPr>
          <w:b/>
          <w:bCs/>
          <w:lang w:val="ro-RO"/>
        </w:rPr>
        <w:t>. TODO de scris despre fiecare</w:t>
      </w:r>
    </w:p>
    <w:p w14:paraId="3CAD19F2" w14:textId="07184255" w:rsidR="0076696E" w:rsidRPr="003409C3" w:rsidRDefault="0076696E" w:rsidP="000F3353">
      <w:pPr>
        <w:pStyle w:val="Listparagraf"/>
        <w:numPr>
          <w:ilvl w:val="0"/>
          <w:numId w:val="11"/>
        </w:numPr>
        <w:rPr>
          <w:lang w:val="en-US"/>
        </w:rPr>
      </w:pPr>
      <w:r w:rsidRPr="003409C3">
        <w:rPr>
          <w:b/>
          <w:bCs/>
          <w:lang w:val="en-US"/>
        </w:rPr>
        <w:t xml:space="preserve">FeedbackForm – </w:t>
      </w:r>
      <w:r w:rsidRPr="003409C3">
        <w:rPr>
          <w:lang w:val="en-US"/>
        </w:rPr>
        <w:t>un formular</w:t>
      </w:r>
      <w:r w:rsidRPr="003409C3">
        <w:rPr>
          <w:b/>
          <w:bCs/>
          <w:lang w:val="en-US"/>
        </w:rPr>
        <w:t xml:space="preserve"> </w:t>
      </w:r>
      <w:r w:rsidRPr="003409C3">
        <w:rPr>
          <w:lang w:val="en-US"/>
        </w:rPr>
        <w:t>care poate con</w:t>
      </w:r>
      <w:r w:rsidRPr="003409C3">
        <w:rPr>
          <w:rFonts w:ascii="Calibri" w:hAnsi="Calibri"/>
          <w:lang w:val="en-US"/>
        </w:rPr>
        <w:t>ț</w:t>
      </w:r>
      <w:r w:rsidRPr="003409C3">
        <w:rPr>
          <w:lang w:val="en-US"/>
        </w:rPr>
        <w:t>ine orice tip de input-uri</w:t>
      </w:r>
    </w:p>
    <w:p w14:paraId="0A5510F8" w14:textId="57A17A4E" w:rsidR="000F3353" w:rsidRPr="003409C3" w:rsidRDefault="0076696E" w:rsidP="000F3353">
      <w:pPr>
        <w:pStyle w:val="Listparagraf"/>
        <w:numPr>
          <w:ilvl w:val="0"/>
          <w:numId w:val="11"/>
        </w:numPr>
        <w:rPr>
          <w:lang w:val="en-US"/>
        </w:rPr>
      </w:pPr>
      <w:r w:rsidRPr="003409C3">
        <w:rPr>
          <w:lang w:val="en-US"/>
        </w:rPr>
        <w:t>Fiecare Graded form va con</w:t>
      </w:r>
      <w:r w:rsidRPr="003409C3">
        <w:rPr>
          <w:rFonts w:ascii="Calibri" w:hAnsi="Calibri"/>
          <w:lang w:val="en-US"/>
        </w:rPr>
        <w:t>ț</w:t>
      </w:r>
      <w:r w:rsidRPr="003409C3">
        <w:rPr>
          <w:lang w:val="en-US"/>
        </w:rPr>
        <w:t xml:space="preserve">ine </w:t>
      </w:r>
      <w:r w:rsidRPr="003409C3">
        <w:rPr>
          <w:rFonts w:ascii="Calibri" w:hAnsi="Calibri"/>
          <w:lang w:val="en-US"/>
        </w:rPr>
        <w:t>ș</w:t>
      </w:r>
      <w:r w:rsidRPr="003409C3">
        <w:rPr>
          <w:lang w:val="en-US"/>
        </w:rPr>
        <w:t xml:space="preserve">i un barem </w:t>
      </w:r>
      <w:r w:rsidRPr="003409C3">
        <w:rPr>
          <w:b/>
          <w:bCs/>
          <w:lang w:val="en-US"/>
        </w:rPr>
        <w:t>TODO</w:t>
      </w:r>
    </w:p>
    <w:p w14:paraId="0652BBAE" w14:textId="30DA77FC" w:rsidR="003409C3" w:rsidRPr="000E65EE" w:rsidRDefault="003409C3" w:rsidP="000E65EE">
      <w:pPr>
        <w:pStyle w:val="Listparagraf"/>
        <w:numPr>
          <w:ilvl w:val="0"/>
          <w:numId w:val="11"/>
        </w:numPr>
        <w:rPr>
          <w:lang w:val="en-US"/>
        </w:rPr>
      </w:pPr>
      <w:r w:rsidRPr="003409C3">
        <w:rPr>
          <w:b/>
          <w:bCs/>
          <w:lang w:val="en-US"/>
        </w:rPr>
        <w:t xml:space="preserve">FormCreator </w:t>
      </w:r>
      <w:r w:rsidRPr="003409C3">
        <w:rPr>
          <w:lang w:val="en-US"/>
        </w:rPr>
        <w:t>– va fi o clasă a cărei rol este crearea pas cu pas a unui formular, prin intermediul unui meniu interactiv</w:t>
      </w:r>
      <w:r>
        <w:rPr>
          <w:lang w:val="en-US"/>
        </w:rPr>
        <w:t xml:space="preserve"> TODO</w:t>
      </w:r>
      <w:r w:rsidRPr="003409C3">
        <w:rPr>
          <w:lang w:val="en-US"/>
        </w:rPr>
        <w:t>.</w:t>
      </w:r>
    </w:p>
    <w:p w14:paraId="7C78AACB" w14:textId="378B0797" w:rsidR="000F3353" w:rsidRDefault="000F3353" w:rsidP="000F3353">
      <w:pPr>
        <w:rPr>
          <w:lang w:val="en-US"/>
        </w:rPr>
      </w:pPr>
    </w:p>
    <w:p w14:paraId="6BAEFF2C" w14:textId="07203661" w:rsidR="003409C3" w:rsidRDefault="003409C3" w:rsidP="003409C3">
      <w:pPr>
        <w:pStyle w:val="Titlu2"/>
        <w:rPr>
          <w:rFonts w:ascii="Calibri" w:hAnsi="Calibri"/>
          <w:lang w:val="en-US"/>
        </w:rPr>
      </w:pPr>
      <w:r>
        <w:rPr>
          <w:lang w:val="en-US"/>
        </w:rPr>
        <w:t>Demonstra</w:t>
      </w:r>
      <w:r>
        <w:rPr>
          <w:rFonts w:ascii="Calibri" w:hAnsi="Calibri"/>
          <w:lang w:val="en-US"/>
        </w:rPr>
        <w:t>ție</w:t>
      </w:r>
    </w:p>
    <w:p w14:paraId="79D2CA87" w14:textId="280CEF9A" w:rsidR="003409C3" w:rsidRPr="003409C3" w:rsidRDefault="000E65EE" w:rsidP="003409C3">
      <w:pPr>
        <w:rPr>
          <w:lang w:val="en-US"/>
        </w:rPr>
      </w:pPr>
      <w:r>
        <w:rPr>
          <w:lang w:val="en-US"/>
        </w:rPr>
        <w:t>TODO video</w:t>
      </w:r>
    </w:p>
    <w:p w14:paraId="3C3D307F" w14:textId="77777777" w:rsidR="000F3353" w:rsidRDefault="000F3353" w:rsidP="000F3353">
      <w:pPr>
        <w:pStyle w:val="Titlu3"/>
        <w:rPr>
          <w:lang w:val="en-US"/>
        </w:rPr>
      </w:pPr>
      <w:r>
        <w:rPr>
          <w:lang w:val="en-US"/>
        </w:rPr>
        <w:lastRenderedPageBreak/>
        <w:t>Simplitatea codului</w:t>
      </w:r>
    </w:p>
    <w:p w14:paraId="127A50A1" w14:textId="77777777" w:rsidR="000F3353" w:rsidRDefault="000F3353" w:rsidP="000F3353">
      <w:pPr>
        <w:rPr>
          <w:rFonts w:ascii="Calibri" w:hAnsi="Calibri"/>
          <w:lang w:val="en-US"/>
        </w:rPr>
      </w:pPr>
      <w:r>
        <w:rPr>
          <w:lang w:val="en-US"/>
        </w:rPr>
        <w:t>Codul din func</w:t>
      </w:r>
      <w:r>
        <w:rPr>
          <w:rFonts w:ascii="Calibri" w:hAnsi="Calibri"/>
          <w:lang w:val="ro-RO"/>
        </w:rPr>
        <w:t xml:space="preserve">ția </w:t>
      </w:r>
      <w:r>
        <w:rPr>
          <w:rFonts w:ascii="Fira Code" w:hAnsi="Fira Code" w:cs="Fira Code"/>
          <w:color w:val="4078F2"/>
          <w:sz w:val="21"/>
          <w:szCs w:val="21"/>
        </w:rPr>
        <w:t>main</w:t>
      </w:r>
      <w:r>
        <w:rPr>
          <w:rFonts w:ascii="Calibri" w:hAnsi="Calibri"/>
          <w:lang w:val="ro-RO"/>
        </w:rPr>
        <w:t xml:space="preserve"> (</w:t>
      </w:r>
      <w:r>
        <w:rPr>
          <w:lang w:val="en-US"/>
        </w:rPr>
        <w:t>a.k.a. the driver code) va fi extrem de simplu</w:t>
      </w:r>
      <w:r>
        <w:rPr>
          <w:rFonts w:ascii="Calibri" w:hAnsi="Calibri"/>
          <w:lang w:val="en-US"/>
        </w:rPr>
        <w:t>:</w:t>
      </w:r>
    </w:p>
    <w:p w14:paraId="7973F7D1" w14:textId="3B9CDE4D" w:rsidR="000F3353" w:rsidRDefault="000F3353" w:rsidP="000F3353">
      <w:pPr>
        <w:rPr>
          <w:rFonts w:ascii="Calibri" w:hAnsi="Calibri"/>
          <w:lang w:val="en-US"/>
        </w:rPr>
      </w:pPr>
    </w:p>
    <w:p w14:paraId="0C08F7C2" w14:textId="6FD84A26" w:rsidR="003409C3" w:rsidRDefault="003409C3" w:rsidP="000F335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Pentru rularea</w:t>
      </w:r>
    </w:p>
    <w:p w14:paraId="70F70A21" w14:textId="77777777" w:rsidR="000F3353" w:rsidRPr="001C5D1C" w:rsidRDefault="000F3353" w:rsidP="000F3353">
      <w:pPr>
        <w:pStyle w:val="PreformatatHTML"/>
        <w:shd w:val="clear" w:color="auto" w:fill="FAFAFA"/>
        <w:rPr>
          <w:rFonts w:ascii="Fira Code" w:hAnsi="Fira Code" w:cs="Fira Code"/>
          <w:color w:val="383A42"/>
          <w:sz w:val="21"/>
          <w:szCs w:val="21"/>
        </w:rPr>
      </w:pPr>
      <w:r w:rsidRPr="001C5D1C">
        <w:rPr>
          <w:rFonts w:ascii="Fira Code" w:hAnsi="Fira Code" w:cs="Fira Code"/>
          <w:i/>
          <w:iCs/>
          <w:color w:val="A626A4"/>
          <w:sz w:val="21"/>
          <w:szCs w:val="21"/>
        </w:rPr>
        <w:t xml:space="preserve">int </w:t>
      </w:r>
      <w:r>
        <w:rPr>
          <w:rFonts w:ascii="Fira Code" w:hAnsi="Fira Code" w:cs="Fira Code"/>
          <w:color w:val="4078F2"/>
          <w:sz w:val="21"/>
          <w:szCs w:val="21"/>
        </w:rPr>
        <w:t>main</w:t>
      </w:r>
      <w:r w:rsidRPr="001C5D1C">
        <w:rPr>
          <w:rFonts w:ascii="Fira Code" w:hAnsi="Fira Code" w:cs="Fira Code"/>
          <w:color w:val="383A42"/>
          <w:sz w:val="21"/>
          <w:szCs w:val="21"/>
        </w:rPr>
        <w:t>() {</w:t>
      </w:r>
      <w:r w:rsidRPr="001C5D1C">
        <w:rPr>
          <w:rFonts w:ascii="Fira Code" w:hAnsi="Fira Code" w:cs="Fira Code"/>
          <w:color w:val="383A42"/>
          <w:sz w:val="21"/>
          <w:szCs w:val="21"/>
        </w:rPr>
        <w:br/>
        <w:t xml:space="preserve">    Game </w:t>
      </w:r>
      <w:r w:rsidRPr="001C5D1C">
        <w:rPr>
          <w:rFonts w:ascii="Fira Code" w:hAnsi="Fira Code" w:cs="Fira Code"/>
          <w:color w:val="986801"/>
          <w:sz w:val="21"/>
          <w:szCs w:val="21"/>
        </w:rPr>
        <w:t>game</w:t>
      </w:r>
      <w:r w:rsidRPr="001C5D1C">
        <w:rPr>
          <w:rFonts w:ascii="Fira Code" w:hAnsi="Fira Code" w:cs="Fira Code"/>
          <w:color w:val="383A42"/>
          <w:sz w:val="21"/>
          <w:szCs w:val="21"/>
        </w:rPr>
        <w:t xml:space="preserve">;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// nu are nevoie de date,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br/>
        <w:t xml:space="preserve">    //            deoarece jucatori</w:t>
      </w:r>
      <w:r>
        <w:rPr>
          <w:rFonts w:ascii="Fira Code" w:hAnsi="Fira Code" w:cs="Fira Code"/>
          <w:i/>
          <w:iCs/>
          <w:color w:val="A0A1A7"/>
          <w:sz w:val="21"/>
          <w:szCs w:val="21"/>
        </w:rPr>
        <w:t>i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si scorurile </w:t>
      </w:r>
      <w:r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le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citi</w:t>
      </w:r>
      <w:r>
        <w:rPr>
          <w:rFonts w:ascii="Fira Code" w:hAnsi="Fira Code" w:cs="Fira Code"/>
          <w:i/>
          <w:iCs/>
          <w:color w:val="A0A1A7"/>
          <w:sz w:val="21"/>
          <w:szCs w:val="21"/>
        </w:rPr>
        <w:t>m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de la tastatura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br/>
        <w:t xml:space="preserve">    </w:t>
      </w:r>
      <w:r w:rsidRPr="001C5D1C">
        <w:rPr>
          <w:rFonts w:ascii="Fira Code" w:hAnsi="Fira Code" w:cs="Fira Code"/>
          <w:color w:val="383A42"/>
          <w:sz w:val="21"/>
          <w:szCs w:val="21"/>
        </w:rPr>
        <w:t>game.mainLoop();</w:t>
      </w:r>
      <w:r w:rsidRPr="001C5D1C">
        <w:rPr>
          <w:rFonts w:ascii="Fira Code" w:hAnsi="Fira Code" w:cs="Fira Code"/>
          <w:color w:val="383A42"/>
          <w:sz w:val="21"/>
          <w:szCs w:val="21"/>
        </w:rPr>
        <w:br/>
        <w:t>}</w:t>
      </w:r>
    </w:p>
    <w:p w14:paraId="504C81E8" w14:textId="77777777" w:rsidR="000F3353" w:rsidRPr="00BB7727" w:rsidRDefault="000F3353" w:rsidP="000F3353">
      <w:pPr>
        <w:rPr>
          <w:lang w:val="en-US"/>
        </w:rPr>
      </w:pPr>
    </w:p>
    <w:p w14:paraId="22208D1B" w14:textId="77777777" w:rsidR="000F3353" w:rsidRDefault="000F3353" w:rsidP="000F3353">
      <w:pPr>
        <w:pStyle w:val="Titlu3"/>
        <w:rPr>
          <w:lang w:val="ro-RO"/>
        </w:rPr>
      </w:pPr>
      <w:r>
        <w:t>Cerin</w:t>
      </w:r>
      <w:r>
        <w:rPr>
          <w:lang w:val="ro-RO"/>
        </w:rPr>
        <w:t>țele</w:t>
      </w:r>
    </w:p>
    <w:p w14:paraId="55D206E5" w14:textId="77777777" w:rsidR="000F3353" w:rsidRDefault="000F3353" w:rsidP="000F3353">
      <w:pPr>
        <w:pStyle w:val="Listparagraf"/>
        <w:numPr>
          <w:ilvl w:val="0"/>
          <w:numId w:val="11"/>
        </w:numPr>
        <w:rPr>
          <w:lang w:val="ro-RO"/>
        </w:rPr>
      </w:pPr>
      <w:r w:rsidRPr="00DF17CD">
        <w:rPr>
          <w:lang w:val="ro-RO"/>
        </w:rPr>
        <w:t>Jocul va începe întotdeauna prin citirea datelor celor doi jucători.</w:t>
      </w:r>
      <w:r>
        <w:rPr>
          <w:lang w:val="ro-RO"/>
        </w:rPr>
        <w:t xml:space="preserve"> Datele precum comenzile nu vor fi citite de la tastatură, ci numai denumirea jucătorilor.</w:t>
      </w:r>
    </w:p>
    <w:p w14:paraId="755F60F8" w14:textId="77777777" w:rsidR="000F3353" w:rsidRDefault="000F3353" w:rsidP="000F3353">
      <w:pPr>
        <w:pStyle w:val="Listparagraf"/>
        <w:numPr>
          <w:ilvl w:val="0"/>
          <w:numId w:val="11"/>
        </w:numPr>
        <w:rPr>
          <w:lang w:val="ro-RO"/>
        </w:rPr>
      </w:pPr>
      <w:r>
        <w:rPr>
          <w:lang w:val="ro-RO"/>
        </w:rPr>
        <w:t>Există date care vor fi ini</w:t>
      </w:r>
      <w:r>
        <w:rPr>
          <w:rFonts w:ascii="Calibri" w:hAnsi="Calibri"/>
          <w:lang w:val="ro-RO"/>
        </w:rPr>
        <w:t xml:space="preserve">țializate la fiecare nou joc (scorul, numele jucătorilor), dar și update-uri la nivelul </w:t>
      </w:r>
      <w:r w:rsidRPr="00DF17CD">
        <w:rPr>
          <w:rFonts w:ascii="Calibri" w:hAnsi="Calibri"/>
          <w:b/>
          <w:bCs/>
          <w:lang w:val="ro-RO"/>
        </w:rPr>
        <w:t>HighscoreTable</w:t>
      </w:r>
      <w:r>
        <w:rPr>
          <w:rFonts w:ascii="Calibri" w:hAnsi="Calibri"/>
          <w:lang w:val="ro-RO"/>
        </w:rPr>
        <w:t xml:space="preserve"> și </w:t>
      </w:r>
      <w:r w:rsidRPr="00DF17CD">
        <w:rPr>
          <w:rFonts w:ascii="Calibri" w:hAnsi="Calibri"/>
          <w:b/>
          <w:bCs/>
          <w:lang w:val="ro-RO"/>
        </w:rPr>
        <w:t>PlayerUi</w:t>
      </w:r>
      <w:r>
        <w:rPr>
          <w:rFonts w:ascii="Calibri" w:hAnsi="Calibri"/>
          <w:lang w:val="ro-RO"/>
        </w:rPr>
        <w:t xml:space="preserve"> (în sensul că PlayerUi ar trebui resetat, iar HighscoreTable resetat cu numele și id-ul player-ului).  </w:t>
      </w:r>
    </w:p>
    <w:p w14:paraId="62359D63" w14:textId="77777777" w:rsidR="005D01F8" w:rsidRDefault="005D01F8"/>
    <w:p w14:paraId="4700A056" w14:textId="22BA557E" w:rsidR="00744EAE" w:rsidRDefault="00744EAE"/>
    <w:p w14:paraId="3B6D5828" w14:textId="0787A7BF" w:rsidR="00ED3643" w:rsidRDefault="0021017A" w:rsidP="0021017A">
      <w:pPr>
        <w:pStyle w:val="Titlu2"/>
        <w:rPr>
          <w:lang w:val="ro-RO"/>
        </w:rPr>
      </w:pPr>
      <w:r>
        <w:rPr>
          <w:rFonts w:ascii="Franklin Gothic Book" w:hAnsi="Franklin Gothic Book"/>
        </w:rPr>
        <w:t>Exerci</w:t>
      </w:r>
      <w:r>
        <w:rPr>
          <w:lang w:val="ro-RO"/>
        </w:rPr>
        <w:t>țiul 2</w:t>
      </w:r>
      <w:r w:rsidR="004C146C">
        <w:rPr>
          <w:lang w:val="ro-RO"/>
        </w:rPr>
        <w:t xml:space="preserve"> – </w:t>
      </w:r>
      <w:r w:rsidR="000E65EE">
        <w:rPr>
          <w:lang w:val="ro-RO"/>
        </w:rPr>
        <w:t>Pharmacy DBMS</w:t>
      </w:r>
    </w:p>
    <w:p w14:paraId="0F967A3E" w14:textId="448B468F" w:rsidR="005D01F8" w:rsidRPr="005D01F8" w:rsidRDefault="000E65EE" w:rsidP="005D01F8">
      <w:pPr>
        <w:rPr>
          <w:i/>
          <w:iCs/>
          <w:sz w:val="20"/>
          <w:szCs w:val="20"/>
          <w:lang w:val="ro-RO"/>
        </w:rPr>
      </w:pPr>
      <w:r>
        <w:rPr>
          <w:i/>
          <w:iCs/>
          <w:sz w:val="20"/>
          <w:szCs w:val="20"/>
          <w:lang w:val="ro-RO"/>
        </w:rPr>
        <w:t xml:space="preserve">-- </w:t>
      </w:r>
    </w:p>
    <w:p w14:paraId="3CC9ADD8" w14:textId="4839CE92" w:rsidR="005D01F8" w:rsidRDefault="005D01F8" w:rsidP="005D01F8">
      <w:pPr>
        <w:rPr>
          <w:i/>
          <w:iCs/>
          <w:sz w:val="20"/>
          <w:szCs w:val="20"/>
          <w:lang w:val="ro-RO"/>
        </w:rPr>
      </w:pPr>
    </w:p>
    <w:p w14:paraId="6CB69093" w14:textId="77777777" w:rsidR="000E65EE" w:rsidRPr="005D01F8" w:rsidRDefault="000E65EE" w:rsidP="005D01F8">
      <w:pPr>
        <w:rPr>
          <w:i/>
          <w:iCs/>
          <w:sz w:val="20"/>
          <w:szCs w:val="20"/>
          <w:lang w:val="ro-RO"/>
        </w:rPr>
      </w:pPr>
    </w:p>
    <w:p w14:paraId="2849581C" w14:textId="62DA8D25" w:rsidR="005D01F8" w:rsidRPr="0021017A" w:rsidRDefault="005D01F8" w:rsidP="005D01F8">
      <w:pPr>
        <w:pStyle w:val="Titlu2"/>
        <w:rPr>
          <w:lang w:val="ro-RO"/>
        </w:rPr>
      </w:pPr>
      <w:r>
        <w:rPr>
          <w:rFonts w:ascii="Franklin Gothic Book" w:hAnsi="Franklin Gothic Book"/>
        </w:rPr>
        <w:t>Exerci</w:t>
      </w:r>
      <w:r>
        <w:rPr>
          <w:lang w:val="ro-RO"/>
        </w:rPr>
        <w:t xml:space="preserve">țiul </w:t>
      </w:r>
      <w:r>
        <w:rPr>
          <w:lang w:val="ro-RO"/>
        </w:rPr>
        <w:t>3</w:t>
      </w:r>
      <w:r w:rsidR="004C146C">
        <w:rPr>
          <w:lang w:val="ro-RO"/>
        </w:rPr>
        <w:t xml:space="preserve"> – 2048 Game</w:t>
      </w:r>
    </w:p>
    <w:p w14:paraId="0296E9C8" w14:textId="77777777" w:rsidR="004C146C" w:rsidRDefault="004C146C" w:rsidP="004C14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Implementing a Classical Game</w:t>
      </w:r>
    </w:p>
    <w:p w14:paraId="242398E0" w14:textId="77777777" w:rsidR="005D01F8" w:rsidRPr="005D01F8" w:rsidRDefault="005D01F8" w:rsidP="005D01F8">
      <w:pPr>
        <w:rPr>
          <w:i/>
          <w:iCs/>
          <w:sz w:val="20"/>
          <w:szCs w:val="20"/>
        </w:rPr>
      </w:pPr>
    </w:p>
    <w:p w14:paraId="04AC9EA6" w14:textId="05D55B05" w:rsidR="005D01F8" w:rsidRPr="005D01F8" w:rsidRDefault="004C146C" w:rsidP="005D01F8">
      <w:pPr>
        <w:rPr>
          <w:b/>
          <w:bCs/>
          <w:i/>
          <w:iCs/>
          <w:color w:val="00B050"/>
          <w:sz w:val="20"/>
          <w:szCs w:val="20"/>
          <w:lang w:val="en-US"/>
        </w:rPr>
      </w:pPr>
      <w:r>
        <w:rPr>
          <w:b/>
          <w:bCs/>
          <w:i/>
          <w:iCs/>
          <w:color w:val="00B050"/>
          <w:sz w:val="20"/>
          <w:szCs w:val="20"/>
        </w:rPr>
        <w:t>For this game, you won’t need multithreading.</w:t>
      </w:r>
    </w:p>
    <w:p w14:paraId="6D4EEE8A" w14:textId="77777777" w:rsidR="005D01F8" w:rsidRPr="005D01F8" w:rsidRDefault="005D01F8" w:rsidP="005D01F8"/>
    <w:p w14:paraId="082212BB" w14:textId="219B992C" w:rsidR="005D01F8" w:rsidRPr="005D01F8" w:rsidRDefault="005D01F8" w:rsidP="005D01F8"/>
    <w:p w14:paraId="05AF11C5" w14:textId="77777777" w:rsidR="005D01F8" w:rsidRPr="005D01F8" w:rsidRDefault="005D01F8" w:rsidP="005D01F8">
      <w:pPr>
        <w:rPr>
          <w:lang w:val="ro-RO"/>
        </w:rPr>
      </w:pPr>
    </w:p>
    <w:p w14:paraId="30ECDF45" w14:textId="77777777" w:rsidR="005D01F8" w:rsidRPr="005D01F8" w:rsidRDefault="005D01F8">
      <w:pPr>
        <w:rPr>
          <w:sz w:val="40"/>
          <w:szCs w:val="40"/>
        </w:rPr>
      </w:pPr>
      <w:r w:rsidRPr="005D01F8">
        <w:br w:type="page"/>
      </w:r>
    </w:p>
    <w:p w14:paraId="777C6CA0" w14:textId="1F0F81A2" w:rsidR="0021017A" w:rsidRDefault="00BC5557" w:rsidP="0021017A">
      <w:pPr>
        <w:pStyle w:val="Titlu1"/>
      </w:pPr>
      <w:r>
        <w:lastRenderedPageBreak/>
        <w:t>Grupa 152</w:t>
      </w:r>
    </w:p>
    <w:p w14:paraId="44EF89C5" w14:textId="48648772" w:rsidR="0021017A" w:rsidRDefault="0021017A" w:rsidP="0021017A">
      <w:pPr>
        <w:pStyle w:val="Titlu2"/>
      </w:pPr>
      <w:r>
        <w:t>Exercițiul 1</w:t>
      </w:r>
      <w:r w:rsidR="004C146C">
        <w:t xml:space="preserve"> - Pong</w:t>
      </w:r>
    </w:p>
    <w:p w14:paraId="35E89CA4" w14:textId="5D7631B0" w:rsidR="0021017A" w:rsidRDefault="004C146C" w:rsidP="0021017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Implementing a Classical Game</w:t>
      </w:r>
    </w:p>
    <w:p w14:paraId="65336061" w14:textId="7F0545C5" w:rsidR="005D01F8" w:rsidRDefault="005D01F8" w:rsidP="0021017A">
      <w:pPr>
        <w:rPr>
          <w:i/>
          <w:iCs/>
          <w:sz w:val="20"/>
          <w:szCs w:val="20"/>
        </w:rPr>
      </w:pPr>
    </w:p>
    <w:p w14:paraId="0852A349" w14:textId="2AFD5033" w:rsidR="005D01F8" w:rsidRPr="004C146C" w:rsidRDefault="005D01F8" w:rsidP="0021017A">
      <w:pPr>
        <w:rPr>
          <w:b/>
          <w:bCs/>
          <w:i/>
          <w:iCs/>
          <w:color w:val="00B050"/>
          <w:sz w:val="20"/>
          <w:szCs w:val="20"/>
          <w:lang w:val="en-US"/>
        </w:rPr>
      </w:pPr>
      <w:r w:rsidRPr="004C146C">
        <w:rPr>
          <w:b/>
          <w:bCs/>
          <w:i/>
          <w:iCs/>
          <w:color w:val="00B050"/>
          <w:sz w:val="20"/>
          <w:szCs w:val="20"/>
        </w:rPr>
        <w:t>For this exercise you</w:t>
      </w:r>
      <w:r w:rsidRPr="004C146C">
        <w:rPr>
          <w:b/>
          <w:bCs/>
          <w:i/>
          <w:iCs/>
          <w:color w:val="00B050"/>
          <w:sz w:val="20"/>
          <w:szCs w:val="20"/>
          <w:lang w:val="en-US"/>
        </w:rPr>
        <w:t>’ll make use of multithreading and we’ll provide an example.</w:t>
      </w:r>
    </w:p>
    <w:p w14:paraId="2DD19FF2" w14:textId="5DF1E46C" w:rsidR="005D01F8" w:rsidRDefault="005D01F8" w:rsidP="0021017A"/>
    <w:p w14:paraId="23D4F773" w14:textId="19B134CC" w:rsidR="005D01F8" w:rsidRDefault="009C537A" w:rsidP="009C537A">
      <w:pPr>
        <w:pStyle w:val="Titlu3"/>
      </w:pPr>
      <w:r>
        <w:t>Clasele</w:t>
      </w:r>
    </w:p>
    <w:p w14:paraId="3E4341DD" w14:textId="0FCB4B9A" w:rsidR="009C537A" w:rsidRDefault="009C537A" w:rsidP="009C537A">
      <w:pPr>
        <w:rPr>
          <w:lang w:val="en-US"/>
        </w:rPr>
      </w:pPr>
      <w:r>
        <w:t>Pentru a utiliza cât mai util programarea orientată pe obiecte, vom avea clase clare si simple, care au scopurile la care ne-am a</w:t>
      </w:r>
      <w:r>
        <w:rPr>
          <w:rFonts w:ascii="Calibri" w:hAnsi="Calibri"/>
        </w:rPr>
        <w:t>ștepta</w:t>
      </w:r>
      <w:r>
        <w:rPr>
          <w:lang w:val="en-US"/>
        </w:rPr>
        <w:t>:</w:t>
      </w:r>
    </w:p>
    <w:p w14:paraId="0411A9BD" w14:textId="67423B46" w:rsidR="009C537A" w:rsidRDefault="009C537A" w:rsidP="009C537A">
      <w:pPr>
        <w:rPr>
          <w:lang w:val="en-US"/>
        </w:rPr>
      </w:pPr>
    </w:p>
    <w:p w14:paraId="72E8C943" w14:textId="185F79A5" w:rsidR="009C537A" w:rsidRDefault="009C537A" w:rsidP="009C537A">
      <w:pPr>
        <w:pStyle w:val="Listparagraf"/>
        <w:numPr>
          <w:ilvl w:val="0"/>
          <w:numId w:val="11"/>
        </w:numPr>
        <w:rPr>
          <w:lang w:val="en-US"/>
        </w:rPr>
      </w:pPr>
      <w:r w:rsidRPr="00ED1DCF">
        <w:rPr>
          <w:b/>
          <w:bCs/>
          <w:lang w:val="en-US"/>
        </w:rPr>
        <w:t>Player</w:t>
      </w:r>
      <w:r w:rsidR="00BB7727">
        <w:rPr>
          <w:lang w:val="en-US"/>
        </w:rPr>
        <w:t xml:space="preserve"> – re</w:t>
      </w:r>
      <w:r w:rsidR="00BB7727">
        <w:rPr>
          <w:rFonts w:ascii="Calibri" w:hAnsi="Calibri"/>
          <w:lang w:val="ro-RO"/>
        </w:rPr>
        <w:t>ține denumirea playerului, dar și un id unic</w:t>
      </w:r>
    </w:p>
    <w:p w14:paraId="56A8C521" w14:textId="6699B3BD" w:rsidR="009C537A" w:rsidRDefault="001C5D1C" w:rsidP="009C537A">
      <w:pPr>
        <w:pStyle w:val="Listparagraf"/>
        <w:numPr>
          <w:ilvl w:val="0"/>
          <w:numId w:val="11"/>
        </w:numPr>
        <w:rPr>
          <w:lang w:val="en-US"/>
        </w:rPr>
      </w:pPr>
      <w:r w:rsidRPr="00ED1DCF">
        <w:rPr>
          <w:b/>
          <w:bCs/>
          <w:lang w:val="en-US"/>
        </w:rPr>
        <w:t>PlayerUI</w:t>
      </w:r>
      <w:r w:rsidR="00BB7727">
        <w:rPr>
          <w:lang w:val="en-US"/>
        </w:rPr>
        <w:t xml:space="preserve"> – aici vom implementa multithreading. Mai exact, PlayerUI este o clasă care va citi comanda unui player pentru a putea fi executată de către GameScreen</w:t>
      </w:r>
    </w:p>
    <w:p w14:paraId="69B68B45" w14:textId="29AE0C34" w:rsidR="001C5D1C" w:rsidRDefault="001C5D1C" w:rsidP="009C537A">
      <w:pPr>
        <w:pStyle w:val="Listparagraf"/>
        <w:numPr>
          <w:ilvl w:val="0"/>
          <w:numId w:val="11"/>
        </w:numPr>
        <w:rPr>
          <w:lang w:val="en-US"/>
        </w:rPr>
      </w:pPr>
      <w:r w:rsidRPr="00ED1DCF">
        <w:rPr>
          <w:b/>
          <w:bCs/>
          <w:lang w:val="en-US"/>
        </w:rPr>
        <w:t>GameScreen</w:t>
      </w:r>
      <w:r w:rsidR="00BB7727">
        <w:rPr>
          <w:lang w:val="en-US"/>
        </w:rPr>
        <w:t xml:space="preserve"> – această </w:t>
      </w:r>
      <w:r w:rsidR="00ED1DCF">
        <w:rPr>
          <w:lang w:val="en-US"/>
        </w:rPr>
        <w:t>se ocupă de</w:t>
      </w:r>
      <w:r w:rsidR="00BB7727">
        <w:rPr>
          <w:lang w:val="en-US"/>
        </w:rPr>
        <w:t xml:space="preserve"> afi</w:t>
      </w:r>
      <w:r w:rsidR="00BB7727">
        <w:rPr>
          <w:rFonts w:ascii="Calibri" w:hAnsi="Calibri"/>
          <w:lang w:val="ro-RO"/>
        </w:rPr>
        <w:t xml:space="preserve">șarea </w:t>
      </w:r>
      <w:r w:rsidR="00ED1DCF">
        <w:rPr>
          <w:rFonts w:ascii="Calibri" w:hAnsi="Calibri"/>
          <w:lang w:val="ro-RO"/>
        </w:rPr>
        <w:t xml:space="preserve">stării </w:t>
      </w:r>
      <w:r w:rsidR="00BB7727">
        <w:rPr>
          <w:rFonts w:ascii="Calibri" w:hAnsi="Calibri"/>
          <w:lang w:val="ro-RO"/>
        </w:rPr>
        <w:t>jocului</w:t>
      </w:r>
      <w:r w:rsidR="00ED1DCF">
        <w:rPr>
          <w:rFonts w:ascii="Calibri" w:hAnsi="Calibri"/>
          <w:lang w:val="ro-RO"/>
        </w:rPr>
        <w:t>. Conține date despre numele jucătorilor, scorul pe care îl pot câștiga (crește la fiecare lovire a mingii), mărimea tablei și poziția mingii</w:t>
      </w:r>
    </w:p>
    <w:p w14:paraId="55C15ABE" w14:textId="2C823E09" w:rsidR="001C5D1C" w:rsidRDefault="001C5D1C" w:rsidP="009C537A">
      <w:pPr>
        <w:pStyle w:val="Listparagraf"/>
        <w:numPr>
          <w:ilvl w:val="0"/>
          <w:numId w:val="11"/>
        </w:numPr>
        <w:rPr>
          <w:lang w:val="en-US"/>
        </w:rPr>
      </w:pPr>
      <w:r w:rsidRPr="00ED1DCF">
        <w:rPr>
          <w:b/>
          <w:bCs/>
          <w:lang w:val="en-US"/>
        </w:rPr>
        <w:t>Highscore</w:t>
      </w:r>
      <w:r w:rsidR="00BB7727">
        <w:rPr>
          <w:lang w:val="en-US"/>
        </w:rPr>
        <w:t xml:space="preserve"> – con</w:t>
      </w:r>
      <w:r w:rsidR="00BB7727">
        <w:rPr>
          <w:rFonts w:ascii="Calibri" w:hAnsi="Calibri"/>
          <w:lang w:val="en-US"/>
        </w:rPr>
        <w:t>ține scorul (un număt natural), dar și id-ul jucătorului</w:t>
      </w:r>
    </w:p>
    <w:p w14:paraId="49C7D06A" w14:textId="4B215CE7" w:rsidR="001C5D1C" w:rsidRPr="00ED1DCF" w:rsidRDefault="001C5D1C" w:rsidP="009C537A">
      <w:pPr>
        <w:pStyle w:val="Listparagraf"/>
        <w:numPr>
          <w:ilvl w:val="0"/>
          <w:numId w:val="11"/>
        </w:numPr>
        <w:rPr>
          <w:b/>
          <w:bCs/>
          <w:lang w:val="en-US"/>
        </w:rPr>
      </w:pPr>
      <w:r w:rsidRPr="00ED1DCF">
        <w:rPr>
          <w:b/>
          <w:bCs/>
          <w:lang w:val="en-US"/>
        </w:rPr>
        <w:t>HighscoreTable</w:t>
      </w:r>
      <w:r w:rsidR="00ED1DCF">
        <w:rPr>
          <w:b/>
          <w:bCs/>
          <w:lang w:val="en-US"/>
        </w:rPr>
        <w:t xml:space="preserve"> – </w:t>
      </w:r>
      <w:r w:rsidR="00ED1DCF">
        <w:rPr>
          <w:lang w:val="en-US"/>
        </w:rPr>
        <w:t>con</w:t>
      </w:r>
      <w:r w:rsidR="00ED1DCF">
        <w:rPr>
          <w:rFonts w:ascii="Calibri" w:hAnsi="Calibri"/>
          <w:lang w:val="en-US"/>
        </w:rPr>
        <w:t>ține o listă de scoruri</w:t>
      </w:r>
    </w:p>
    <w:p w14:paraId="0BBE92AD" w14:textId="7742DF94" w:rsidR="001C5D1C" w:rsidRPr="00ED1DCF" w:rsidRDefault="001C5D1C" w:rsidP="009C537A">
      <w:pPr>
        <w:pStyle w:val="Listparagraf"/>
        <w:numPr>
          <w:ilvl w:val="0"/>
          <w:numId w:val="11"/>
        </w:numPr>
        <w:rPr>
          <w:b/>
          <w:bCs/>
          <w:lang w:val="en-US"/>
        </w:rPr>
      </w:pPr>
      <w:r w:rsidRPr="00ED1DCF">
        <w:rPr>
          <w:b/>
          <w:bCs/>
          <w:lang w:val="en-US"/>
        </w:rPr>
        <w:t>Game</w:t>
      </w:r>
      <w:r w:rsidR="00ED1DCF">
        <w:rPr>
          <w:lang w:val="en-US"/>
        </w:rPr>
        <w:t xml:space="preserve"> – Jocul va con</w:t>
      </w:r>
      <w:r w:rsidR="00ED1DCF">
        <w:rPr>
          <w:rFonts w:ascii="Calibri" w:hAnsi="Calibri"/>
          <w:lang w:val="en-US"/>
        </w:rPr>
        <w:t>ține doi jucători, o interfață pentru fiecare, un ecran al jocului și un table de scoruri</w:t>
      </w:r>
    </w:p>
    <w:p w14:paraId="1EA61C1A" w14:textId="77777777" w:rsidR="003409C3" w:rsidRPr="003409C3" w:rsidRDefault="003409C3" w:rsidP="003409C3">
      <w:pPr>
        <w:pStyle w:val="Titlu3"/>
        <w:rPr>
          <w:rFonts w:ascii="Calibri" w:hAnsi="Calibri"/>
          <w:lang w:val="en-US"/>
        </w:rPr>
      </w:pPr>
      <w:r>
        <w:rPr>
          <w:lang w:val="en-US"/>
        </w:rPr>
        <w:t>Demonstra</w:t>
      </w:r>
      <w:r>
        <w:rPr>
          <w:rFonts w:ascii="Calibri" w:hAnsi="Calibri"/>
          <w:lang w:val="en-US"/>
        </w:rPr>
        <w:t>ție</w:t>
      </w:r>
    </w:p>
    <w:p w14:paraId="22A8979D" w14:textId="03591E03" w:rsidR="001C5D1C" w:rsidRDefault="001C5D1C" w:rsidP="001C5D1C">
      <w:pPr>
        <w:rPr>
          <w:lang w:val="en-US"/>
        </w:rPr>
      </w:pPr>
    </w:p>
    <w:p w14:paraId="0CE10BD2" w14:textId="6616E1CF" w:rsidR="001C5D1C" w:rsidRDefault="001C5D1C" w:rsidP="001C5D1C">
      <w:pPr>
        <w:pStyle w:val="Titlu3"/>
        <w:rPr>
          <w:lang w:val="en-US"/>
        </w:rPr>
      </w:pPr>
      <w:r>
        <w:rPr>
          <w:lang w:val="en-US"/>
        </w:rPr>
        <w:t>Simplitatea codului</w:t>
      </w:r>
    </w:p>
    <w:p w14:paraId="16E1BEE2" w14:textId="17EE57C8" w:rsidR="001C5D1C" w:rsidRDefault="001C5D1C" w:rsidP="001C5D1C">
      <w:pPr>
        <w:rPr>
          <w:rFonts w:ascii="Calibri" w:hAnsi="Calibri"/>
          <w:lang w:val="en-US"/>
        </w:rPr>
      </w:pPr>
      <w:r>
        <w:rPr>
          <w:lang w:val="en-US"/>
        </w:rPr>
        <w:t>Codul din func</w:t>
      </w:r>
      <w:r>
        <w:rPr>
          <w:rFonts w:ascii="Calibri" w:hAnsi="Calibri"/>
          <w:lang w:val="ro-RO"/>
        </w:rPr>
        <w:t xml:space="preserve">ția </w:t>
      </w:r>
      <w:r w:rsidR="00BB7727">
        <w:rPr>
          <w:rFonts w:ascii="Fira Code" w:hAnsi="Fira Code" w:cs="Fira Code"/>
          <w:color w:val="4078F2"/>
          <w:sz w:val="21"/>
          <w:szCs w:val="21"/>
        </w:rPr>
        <w:t>main</w:t>
      </w:r>
      <w:r>
        <w:rPr>
          <w:rFonts w:ascii="Calibri" w:hAnsi="Calibri"/>
          <w:lang w:val="ro-RO"/>
        </w:rPr>
        <w:t xml:space="preserve"> (</w:t>
      </w:r>
      <w:r>
        <w:rPr>
          <w:lang w:val="en-US"/>
        </w:rPr>
        <w:t>a.k.a. the driver code) va fi extrem de simplu</w:t>
      </w:r>
      <w:r>
        <w:rPr>
          <w:rFonts w:ascii="Calibri" w:hAnsi="Calibri"/>
          <w:lang w:val="en-US"/>
        </w:rPr>
        <w:t>:</w:t>
      </w:r>
    </w:p>
    <w:p w14:paraId="30646ED9" w14:textId="17FD5892" w:rsidR="001C5D1C" w:rsidRDefault="001C5D1C" w:rsidP="001C5D1C">
      <w:pPr>
        <w:rPr>
          <w:rFonts w:ascii="Calibri" w:hAnsi="Calibri"/>
          <w:lang w:val="en-US"/>
        </w:rPr>
      </w:pPr>
    </w:p>
    <w:p w14:paraId="6E5015FF" w14:textId="14EC1C06" w:rsidR="001C5D1C" w:rsidRPr="001C5D1C" w:rsidRDefault="001C5D1C" w:rsidP="001C5D1C">
      <w:pPr>
        <w:pStyle w:val="PreformatatHTML"/>
        <w:shd w:val="clear" w:color="auto" w:fill="FAFAFA"/>
        <w:rPr>
          <w:rFonts w:ascii="Fira Code" w:hAnsi="Fira Code" w:cs="Fira Code"/>
          <w:color w:val="383A42"/>
          <w:sz w:val="21"/>
          <w:szCs w:val="21"/>
        </w:rPr>
      </w:pPr>
      <w:r w:rsidRPr="001C5D1C">
        <w:rPr>
          <w:rFonts w:ascii="Fira Code" w:hAnsi="Fira Code" w:cs="Fira Code"/>
          <w:i/>
          <w:iCs/>
          <w:color w:val="A626A4"/>
          <w:sz w:val="21"/>
          <w:szCs w:val="21"/>
        </w:rPr>
        <w:t xml:space="preserve">int </w:t>
      </w:r>
      <w:r>
        <w:rPr>
          <w:rFonts w:ascii="Fira Code" w:hAnsi="Fira Code" w:cs="Fira Code"/>
          <w:color w:val="4078F2"/>
          <w:sz w:val="21"/>
          <w:szCs w:val="21"/>
        </w:rPr>
        <w:t>main</w:t>
      </w:r>
      <w:r w:rsidRPr="001C5D1C">
        <w:rPr>
          <w:rFonts w:ascii="Fira Code" w:hAnsi="Fira Code" w:cs="Fira Code"/>
          <w:color w:val="383A42"/>
          <w:sz w:val="21"/>
          <w:szCs w:val="21"/>
        </w:rPr>
        <w:t>() {</w:t>
      </w:r>
      <w:r w:rsidRPr="001C5D1C">
        <w:rPr>
          <w:rFonts w:ascii="Fira Code" w:hAnsi="Fira Code" w:cs="Fira Code"/>
          <w:color w:val="383A42"/>
          <w:sz w:val="21"/>
          <w:szCs w:val="21"/>
        </w:rPr>
        <w:br/>
        <w:t xml:space="preserve">    Game </w:t>
      </w:r>
      <w:r w:rsidRPr="001C5D1C">
        <w:rPr>
          <w:rFonts w:ascii="Fira Code" w:hAnsi="Fira Code" w:cs="Fira Code"/>
          <w:color w:val="986801"/>
          <w:sz w:val="21"/>
          <w:szCs w:val="21"/>
        </w:rPr>
        <w:t>game</w:t>
      </w:r>
      <w:r w:rsidRPr="001C5D1C">
        <w:rPr>
          <w:rFonts w:ascii="Fira Code" w:hAnsi="Fira Code" w:cs="Fira Code"/>
          <w:color w:val="383A42"/>
          <w:sz w:val="21"/>
          <w:szCs w:val="21"/>
        </w:rPr>
        <w:t xml:space="preserve">;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// nu are nevoie de date,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br/>
        <w:t xml:space="preserve">    //            deoarece jucatori</w:t>
      </w:r>
      <w:r w:rsidR="00BB7727">
        <w:rPr>
          <w:rFonts w:ascii="Fira Code" w:hAnsi="Fira Code" w:cs="Fira Code"/>
          <w:i/>
          <w:iCs/>
          <w:color w:val="A0A1A7"/>
          <w:sz w:val="21"/>
          <w:szCs w:val="21"/>
        </w:rPr>
        <w:t>i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si scorurile </w:t>
      </w:r>
      <w:r w:rsidR="00BB7727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le 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>citi</w:t>
      </w:r>
      <w:r w:rsidR="00BB7727">
        <w:rPr>
          <w:rFonts w:ascii="Fira Code" w:hAnsi="Fira Code" w:cs="Fira Code"/>
          <w:i/>
          <w:iCs/>
          <w:color w:val="A0A1A7"/>
          <w:sz w:val="21"/>
          <w:szCs w:val="21"/>
        </w:rPr>
        <w:t>m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t xml:space="preserve"> de la tastatura</w:t>
      </w:r>
      <w:r w:rsidRPr="001C5D1C">
        <w:rPr>
          <w:rFonts w:ascii="Fira Code" w:hAnsi="Fira Code" w:cs="Fira Code"/>
          <w:i/>
          <w:iCs/>
          <w:color w:val="A0A1A7"/>
          <w:sz w:val="21"/>
          <w:szCs w:val="21"/>
        </w:rPr>
        <w:br/>
        <w:t xml:space="preserve">    </w:t>
      </w:r>
      <w:r w:rsidRPr="001C5D1C">
        <w:rPr>
          <w:rFonts w:ascii="Fira Code" w:hAnsi="Fira Code" w:cs="Fira Code"/>
          <w:color w:val="383A42"/>
          <w:sz w:val="21"/>
          <w:szCs w:val="21"/>
        </w:rPr>
        <w:t>game.mainLoop();</w:t>
      </w:r>
      <w:r w:rsidRPr="001C5D1C">
        <w:rPr>
          <w:rFonts w:ascii="Fira Code" w:hAnsi="Fira Code" w:cs="Fira Code"/>
          <w:color w:val="383A42"/>
          <w:sz w:val="21"/>
          <w:szCs w:val="21"/>
        </w:rPr>
        <w:br/>
        <w:t>}</w:t>
      </w:r>
    </w:p>
    <w:p w14:paraId="6D3B956E" w14:textId="2DAA4B8E" w:rsidR="001C5D1C" w:rsidRPr="00BB7727" w:rsidRDefault="001C5D1C" w:rsidP="001C5D1C">
      <w:pPr>
        <w:rPr>
          <w:lang w:val="en-US"/>
        </w:rPr>
      </w:pPr>
    </w:p>
    <w:p w14:paraId="5842A062" w14:textId="2E2A816C" w:rsidR="009C537A" w:rsidRDefault="009C537A" w:rsidP="009C537A">
      <w:pPr>
        <w:pStyle w:val="Titlu3"/>
        <w:rPr>
          <w:lang w:val="ro-RO"/>
        </w:rPr>
      </w:pPr>
      <w:r>
        <w:lastRenderedPageBreak/>
        <w:t>Cerin</w:t>
      </w:r>
      <w:r>
        <w:rPr>
          <w:lang w:val="ro-RO"/>
        </w:rPr>
        <w:t>țele</w:t>
      </w:r>
    </w:p>
    <w:p w14:paraId="5B9437AC" w14:textId="0CE1E0B7" w:rsidR="00DF17CD" w:rsidRDefault="00DF17CD" w:rsidP="00DF17CD">
      <w:pPr>
        <w:pStyle w:val="Listparagraf"/>
        <w:numPr>
          <w:ilvl w:val="0"/>
          <w:numId w:val="11"/>
        </w:numPr>
        <w:rPr>
          <w:lang w:val="ro-RO"/>
        </w:rPr>
      </w:pPr>
      <w:r w:rsidRPr="00DF17CD">
        <w:rPr>
          <w:lang w:val="ro-RO"/>
        </w:rPr>
        <w:t>Jocul va începe întotdeauna prin citirea datelor celor doi jucători.</w:t>
      </w:r>
      <w:r>
        <w:rPr>
          <w:lang w:val="ro-RO"/>
        </w:rPr>
        <w:t xml:space="preserve"> Datele precum comenzile nu vor fi citite de la tastatură, ci numai denumirea jucătorilor.</w:t>
      </w:r>
    </w:p>
    <w:p w14:paraId="50767FCE" w14:textId="5EAFB344" w:rsidR="00DF17CD" w:rsidRDefault="00DF17CD" w:rsidP="00DF17CD">
      <w:pPr>
        <w:pStyle w:val="Listparagraf"/>
        <w:numPr>
          <w:ilvl w:val="0"/>
          <w:numId w:val="11"/>
        </w:numPr>
        <w:rPr>
          <w:lang w:val="ro-RO"/>
        </w:rPr>
      </w:pPr>
      <w:r>
        <w:rPr>
          <w:lang w:val="ro-RO"/>
        </w:rPr>
        <w:t>Există date care vor fi ini</w:t>
      </w:r>
      <w:r>
        <w:rPr>
          <w:rFonts w:ascii="Calibri" w:hAnsi="Calibri"/>
          <w:lang w:val="ro-RO"/>
        </w:rPr>
        <w:t xml:space="preserve">țializate la fiecare nou joc (scorul, numele jucătorilor), dar și update-uri la nivelul </w:t>
      </w:r>
      <w:r w:rsidRPr="00DF17CD">
        <w:rPr>
          <w:rFonts w:ascii="Calibri" w:hAnsi="Calibri"/>
          <w:b/>
          <w:bCs/>
          <w:lang w:val="ro-RO"/>
        </w:rPr>
        <w:t>HighscoreTable</w:t>
      </w:r>
      <w:r>
        <w:rPr>
          <w:rFonts w:ascii="Calibri" w:hAnsi="Calibri"/>
          <w:lang w:val="ro-RO"/>
        </w:rPr>
        <w:t xml:space="preserve"> și </w:t>
      </w:r>
      <w:r w:rsidRPr="00DF17CD">
        <w:rPr>
          <w:rFonts w:ascii="Calibri" w:hAnsi="Calibri"/>
          <w:b/>
          <w:bCs/>
          <w:lang w:val="ro-RO"/>
        </w:rPr>
        <w:t>PlayerUi</w:t>
      </w:r>
      <w:r>
        <w:rPr>
          <w:rFonts w:ascii="Calibri" w:hAnsi="Calibri"/>
          <w:lang w:val="ro-RO"/>
        </w:rPr>
        <w:t xml:space="preserve"> (în sensul că PlayerUi ar trebui resetat, iar HighscoreTable resetat cu numele și id-ul player-ului).  </w:t>
      </w:r>
    </w:p>
    <w:p w14:paraId="4275594C" w14:textId="0392DF6E" w:rsidR="00DF17CD" w:rsidRDefault="00DF17CD" w:rsidP="00DF17CD">
      <w:pPr>
        <w:rPr>
          <w:lang w:val="ro-RO"/>
        </w:rPr>
      </w:pPr>
    </w:p>
    <w:p w14:paraId="349228EC" w14:textId="62C9B0B4" w:rsidR="00DF17CD" w:rsidRDefault="00DF17CD" w:rsidP="00DF17CD">
      <w:pPr>
        <w:pStyle w:val="Titlu3"/>
        <w:rPr>
          <w:lang w:val="ro-RO"/>
        </w:rPr>
      </w:pPr>
      <w:r>
        <w:rPr>
          <w:lang w:val="ro-RO"/>
        </w:rPr>
        <w:t xml:space="preserve">Cerințe speciale – indicii </w:t>
      </w:r>
      <w:r w:rsidR="00E5422A">
        <w:rPr>
          <w:lang w:val="ro-RO"/>
        </w:rPr>
        <w:t>pentru dezvoltarea jocului</w:t>
      </w:r>
    </w:p>
    <w:p w14:paraId="70288CCE" w14:textId="613FE767" w:rsidR="002907A1" w:rsidRDefault="002907A1" w:rsidP="002907A1">
      <w:pPr>
        <w:rPr>
          <w:rFonts w:ascii="Calibri" w:hAnsi="Calibri"/>
          <w:lang w:val="en-US"/>
        </w:rPr>
      </w:pPr>
      <w:r>
        <w:rPr>
          <w:lang w:val="ro-RO"/>
        </w:rPr>
        <w:t xml:space="preserve">În primul rând, </w:t>
      </w:r>
      <w:r w:rsidR="00E5422A">
        <w:rPr>
          <w:lang w:val="ro-RO"/>
        </w:rPr>
        <w:t>să  imaginăm</w:t>
      </w:r>
      <w:r>
        <w:rPr>
          <w:rFonts w:ascii="Calibri" w:hAnsi="Calibri"/>
          <w:lang w:val="ro-RO"/>
        </w:rPr>
        <w:t xml:space="preserve"> </w:t>
      </w:r>
      <w:r w:rsidR="00E5422A">
        <w:rPr>
          <w:rFonts w:ascii="Calibri" w:hAnsi="Calibri"/>
          <w:lang w:val="ro-RO"/>
        </w:rPr>
        <w:t xml:space="preserve">faptul </w:t>
      </w:r>
      <w:r>
        <w:rPr>
          <w:rFonts w:ascii="Calibri" w:hAnsi="Calibri"/>
          <w:lang w:val="ro-RO"/>
        </w:rPr>
        <w:t xml:space="preserve">că orice ecran este format din pixeli. În cazul </w:t>
      </w:r>
      <w:r w:rsidR="00E5422A">
        <w:rPr>
          <w:rFonts w:ascii="Calibri" w:hAnsi="Calibri"/>
          <w:lang w:val="ro-RO"/>
        </w:rPr>
        <w:t xml:space="preserve">nostru, putem implementa un Pong în care fiecare </w:t>
      </w:r>
      <w:r>
        <w:rPr>
          <w:rFonts w:ascii="Calibri" w:hAnsi="Calibri"/>
          <w:lang w:val="ro-RO"/>
        </w:rPr>
        <w:t>caracte</w:t>
      </w:r>
      <w:r w:rsidR="00E5422A">
        <w:rPr>
          <w:rFonts w:ascii="Calibri" w:hAnsi="Calibri"/>
          <w:lang w:val="ro-RO"/>
        </w:rPr>
        <w:t>r</w:t>
      </w:r>
      <w:r>
        <w:rPr>
          <w:rFonts w:ascii="Calibri" w:hAnsi="Calibri"/>
          <w:lang w:val="ro-RO"/>
        </w:rPr>
        <w:t xml:space="preserve"> </w:t>
      </w:r>
      <w:r w:rsidR="00E5422A">
        <w:rPr>
          <w:rFonts w:ascii="Calibri" w:hAnsi="Calibri"/>
          <w:lang w:val="ro-RO"/>
        </w:rPr>
        <w:t xml:space="preserve">afișat </w:t>
      </w:r>
      <w:r>
        <w:rPr>
          <w:rFonts w:ascii="Calibri" w:hAnsi="Calibri"/>
          <w:lang w:val="ro-RO"/>
        </w:rPr>
        <w:t>în consolă</w:t>
      </w:r>
      <w:r w:rsidR="00E5422A">
        <w:rPr>
          <w:rFonts w:ascii="Calibri" w:hAnsi="Calibri"/>
          <w:lang w:val="ro-RO"/>
        </w:rPr>
        <w:t xml:space="preserve"> </w:t>
      </w:r>
      <w:r w:rsidR="00E5422A" w:rsidRPr="00E5422A">
        <w:rPr>
          <w:rFonts w:ascii="Calibri" w:hAnsi="Calibri"/>
          <w:b/>
          <w:bCs/>
          <w:lang w:val="ro-RO"/>
        </w:rPr>
        <w:t>este un pixel</w:t>
      </w:r>
      <w:r>
        <w:rPr>
          <w:rFonts w:ascii="Calibri" w:hAnsi="Calibri"/>
          <w:lang w:val="ro-RO"/>
        </w:rPr>
        <w:t xml:space="preserve">. Spre exemplu, </w:t>
      </w:r>
      <w:r w:rsidRPr="00E5422A">
        <w:rPr>
          <w:rFonts w:ascii="Calibri" w:hAnsi="Calibri"/>
          <w:b/>
          <w:bCs/>
          <w:lang w:val="ro-RO"/>
        </w:rPr>
        <w:t>@</w:t>
      </w:r>
      <w:r>
        <w:rPr>
          <w:rFonts w:ascii="Calibri" w:hAnsi="Calibri"/>
          <w:lang w:val="ro-RO"/>
        </w:rPr>
        <w:t xml:space="preserve"> poate reprezenta mingea, </w:t>
      </w:r>
      <w:r w:rsidRPr="00E5422A">
        <w:rPr>
          <w:rFonts w:ascii="Calibri" w:hAnsi="Calibri"/>
          <w:b/>
          <w:bCs/>
          <w:lang w:val="en-US"/>
        </w:rPr>
        <w:t>|</w:t>
      </w:r>
      <w:r>
        <w:rPr>
          <w:rFonts w:ascii="Calibri" w:hAnsi="Calibri"/>
          <w:lang w:val="en-US"/>
        </w:rPr>
        <w:t xml:space="preserve"> o parte a paletei unui juc</w:t>
      </w:r>
      <w:r>
        <w:rPr>
          <w:rFonts w:ascii="Calibri" w:hAnsi="Calibri"/>
          <w:lang w:val="ro-RO"/>
        </w:rPr>
        <w:t xml:space="preserve">ător, iar </w:t>
      </w:r>
      <w:r w:rsidRPr="00E5422A">
        <w:rPr>
          <w:rFonts w:ascii="Calibri" w:hAnsi="Calibri"/>
          <w:b/>
          <w:bCs/>
          <w:lang w:val="ro-RO"/>
        </w:rPr>
        <w:t>*</w:t>
      </w:r>
      <w:r>
        <w:rPr>
          <w:rFonts w:ascii="Calibri" w:hAnsi="Calibri"/>
          <w:lang w:val="ro-RO"/>
        </w:rPr>
        <w:t xml:space="preserve"> un caracter din conturul jocului</w:t>
      </w:r>
      <w:r>
        <w:rPr>
          <w:rFonts w:ascii="Calibri" w:hAnsi="Calibri"/>
          <w:lang w:val="en-US"/>
        </w:rPr>
        <w:t>:</w:t>
      </w:r>
    </w:p>
    <w:p w14:paraId="3FB32C00" w14:textId="74784EFE" w:rsidR="002907A1" w:rsidRDefault="002907A1" w:rsidP="002907A1">
      <w:pPr>
        <w:rPr>
          <w:rFonts w:ascii="Calibri" w:hAnsi="Calibri"/>
          <w:lang w:val="en-US"/>
        </w:rPr>
      </w:pPr>
    </w:p>
    <w:p w14:paraId="4745C03F" w14:textId="29ABF5FC" w:rsidR="002907A1" w:rsidRPr="002907A1" w:rsidRDefault="002907A1" w:rsidP="00B703A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C3CEE3"/>
          <w:sz w:val="18"/>
          <w:szCs w:val="18"/>
          <w:lang w:val="en-US"/>
        </w:rPr>
      </w:pP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* * * * * * * * *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*               </w:t>
      </w:r>
      <w:r w:rsidR="00B703A7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 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              |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      @       |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 xml:space="preserve">* |             </w:t>
      </w:r>
      <w:r w:rsidR="00B703A7"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>|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t xml:space="preserve">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|              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|              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                *</w:t>
      </w:r>
      <w:r w:rsidRPr="002907A1">
        <w:rPr>
          <w:rFonts w:ascii="Courier New" w:eastAsia="Times New Roman" w:hAnsi="Courier New" w:cs="Courier New"/>
          <w:color w:val="89DDFF"/>
          <w:sz w:val="18"/>
          <w:szCs w:val="18"/>
          <w:lang w:val="en-US"/>
        </w:rPr>
        <w:br/>
        <w:t>* * * * * * * * * *</w:t>
      </w:r>
    </w:p>
    <w:p w14:paraId="467B4F53" w14:textId="77777777" w:rsidR="002907A1" w:rsidRDefault="002907A1" w:rsidP="002907A1">
      <w:pPr>
        <w:rPr>
          <w:rFonts w:ascii="Calibri" w:hAnsi="Calibri"/>
          <w:lang w:val="en-US"/>
        </w:rPr>
      </w:pPr>
    </w:p>
    <w:p w14:paraId="73744A97" w14:textId="77777777" w:rsidR="002907A1" w:rsidRPr="002907A1" w:rsidRDefault="002907A1" w:rsidP="002907A1">
      <w:pPr>
        <w:rPr>
          <w:rFonts w:ascii="Calibri" w:hAnsi="Calibri"/>
          <w:lang w:val="en-US"/>
        </w:rPr>
      </w:pPr>
    </w:p>
    <w:p w14:paraId="7B250702" w14:textId="1B7BA56B" w:rsidR="00DF17CD" w:rsidRDefault="00DF17CD" w:rsidP="00DF17CD">
      <w:pPr>
        <w:rPr>
          <w:rFonts w:ascii="Calibri" w:hAnsi="Calibri"/>
          <w:lang w:val="ro-RO"/>
        </w:rPr>
      </w:pPr>
      <w:r>
        <w:rPr>
          <w:lang w:val="ro-RO"/>
        </w:rPr>
        <w:t xml:space="preserve">Cel mai sigur mod de a implementa un joc este cu ajutorul semnalelor </w:t>
      </w:r>
      <w:r>
        <w:rPr>
          <w:rFonts w:ascii="Calibri" w:hAnsi="Calibri"/>
          <w:lang w:val="ro-RO"/>
        </w:rPr>
        <w:t>și al funcțiilor care le tratează (callbacks apelate când starea tablei sau a unor variabile de stare a jocului sunt modificate, câteodată numite slots, handlers etc)</w:t>
      </w:r>
    </w:p>
    <w:p w14:paraId="7185C984" w14:textId="3647FFA7" w:rsidR="00547D1A" w:rsidRDefault="00547D1A" w:rsidP="00DF17CD">
      <w:pPr>
        <w:rPr>
          <w:rFonts w:ascii="Calibri" w:hAnsi="Calibri"/>
          <w:lang w:val="ro-RO"/>
        </w:rPr>
      </w:pPr>
      <w:r>
        <w:rPr>
          <w:rFonts w:ascii="Calibri" w:hAnsi="Calibri"/>
          <w:lang w:val="ro-RO"/>
        </w:rPr>
        <w:t>Vă puteți gândi care sunt datele a căror modificare va determina reafișarea (denumită și redesenare) a întregului joc.</w:t>
      </w:r>
    </w:p>
    <w:p w14:paraId="03278A41" w14:textId="4ECB6FC1" w:rsidR="00547D1A" w:rsidRDefault="00547D1A" w:rsidP="00DF17CD">
      <w:pPr>
        <w:rPr>
          <w:rFonts w:ascii="Calibri" w:hAnsi="Calibri"/>
          <w:lang w:val="ro-RO"/>
        </w:rPr>
      </w:pPr>
      <w:r>
        <w:rPr>
          <w:rFonts w:ascii="Calibri" w:hAnsi="Calibri"/>
          <w:lang w:val="ro-RO"/>
        </w:rPr>
        <w:t>Desigur, pentru a executa redesenarea, este nevoie să „capturăm” semnalele. Ce modalități am avea de a transmite către GameScreen (clasa care va redesena jocul) faptul că tabla de joc s-a modificat?</w:t>
      </w:r>
    </w:p>
    <w:p w14:paraId="6D8B1128" w14:textId="0B1E27C4" w:rsidR="00547D1A" w:rsidRDefault="00547D1A" w:rsidP="00DF17CD">
      <w:pPr>
        <w:rPr>
          <w:rFonts w:ascii="Calibri" w:hAnsi="Calibri"/>
          <w:lang w:val="ro-RO"/>
        </w:rPr>
      </w:pPr>
    </w:p>
    <w:p w14:paraId="1EE843FA" w14:textId="3722A7DA" w:rsidR="00547D1A" w:rsidRDefault="00547D1A" w:rsidP="00DF17CD">
      <w:pPr>
        <w:rPr>
          <w:rFonts w:ascii="Calibri" w:hAnsi="Calibri"/>
          <w:b/>
          <w:bCs/>
          <w:lang w:val="ro-RO"/>
        </w:rPr>
      </w:pPr>
      <w:r w:rsidRPr="00547D1A">
        <w:rPr>
          <w:rFonts w:ascii="Calibri" w:hAnsi="Calibri"/>
          <w:b/>
          <w:bCs/>
          <w:lang w:val="ro-RO"/>
        </w:rPr>
        <w:t>Dacă nu vă doriți încă hint-uri, NU treceți la pagina următoare</w:t>
      </w:r>
      <w:r>
        <w:rPr>
          <w:rFonts w:ascii="Calibri" w:hAnsi="Calibri"/>
          <w:b/>
          <w:bCs/>
          <w:lang w:val="ro-RO"/>
        </w:rPr>
        <w:t xml:space="preserve"> !!!</w:t>
      </w:r>
    </w:p>
    <w:p w14:paraId="478E14AF" w14:textId="77777777" w:rsidR="00547D1A" w:rsidRDefault="00547D1A">
      <w:pPr>
        <w:rPr>
          <w:rFonts w:ascii="Calibri" w:hAnsi="Calibri"/>
          <w:b/>
          <w:bCs/>
          <w:lang w:val="ro-RO"/>
        </w:rPr>
      </w:pPr>
      <w:r>
        <w:rPr>
          <w:rFonts w:ascii="Calibri" w:hAnsi="Calibri"/>
          <w:b/>
          <w:bCs/>
          <w:lang w:val="ro-RO"/>
        </w:rPr>
        <w:br w:type="page"/>
      </w:r>
    </w:p>
    <w:p w14:paraId="1368D0E5" w14:textId="2D0D336A" w:rsidR="00547D1A" w:rsidRDefault="00547D1A" w:rsidP="00DF17CD">
      <w:pPr>
        <w:rPr>
          <w:rFonts w:ascii="Calibri" w:hAnsi="Calibri"/>
          <w:lang w:val="ro-RO"/>
        </w:rPr>
      </w:pPr>
      <w:r>
        <w:rPr>
          <w:rFonts w:ascii="Calibri" w:hAnsi="Calibri"/>
          <w:lang w:val="ro-RO"/>
        </w:rPr>
        <w:lastRenderedPageBreak/>
        <w:t>Salutare. Urmează mai multe hint-uri.</w:t>
      </w:r>
    </w:p>
    <w:p w14:paraId="6E7A3DE0" w14:textId="62A4A871" w:rsidR="00547D1A" w:rsidRDefault="00547D1A" w:rsidP="00DF17CD">
      <w:pPr>
        <w:rPr>
          <w:rFonts w:ascii="Calibri" w:hAnsi="Calibri"/>
          <w:lang w:val="ro-RO"/>
        </w:rPr>
      </w:pPr>
    </w:p>
    <w:p w14:paraId="7BB8F9CD" w14:textId="77777777" w:rsidR="002907A1" w:rsidRDefault="00547D1A" w:rsidP="00DF17CD">
      <w:pPr>
        <w:rPr>
          <w:rFonts w:ascii="Calibri" w:hAnsi="Calibri"/>
          <w:lang w:val="ro-RO"/>
        </w:rPr>
      </w:pPr>
      <w:r>
        <w:rPr>
          <w:rFonts w:ascii="Calibri" w:hAnsi="Calibri"/>
          <w:lang w:val="ro-RO"/>
        </w:rPr>
        <w:t>Pentru a împărți, chiar dacă într-un mod destul de basic, informația că jocul a avut un update (e.g. mingea s-a mișcat, sau un jucător a mișcat paleta sa), este ca obiectul GameScreen și cele 2 obiecte de tipul PlayerUi să aibă în comun un shared_ptr (de aici denumirea de shared)</w:t>
      </w:r>
      <w:r w:rsidR="002907A1">
        <w:rPr>
          <w:rFonts w:ascii="Calibri" w:hAnsi="Calibri"/>
          <w:lang w:val="ro-RO"/>
        </w:rPr>
        <w:t>, eventual atât paleta, cât și o variabilă care spunea că a avut loc un update</w:t>
      </w:r>
      <w:r>
        <w:rPr>
          <w:rFonts w:ascii="Calibri" w:hAnsi="Calibri"/>
          <w:lang w:val="ro-RO"/>
        </w:rPr>
        <w:t>.</w:t>
      </w:r>
    </w:p>
    <w:p w14:paraId="61DEF0CF" w14:textId="3DE7C31F" w:rsidR="00547D1A" w:rsidRDefault="00547D1A" w:rsidP="00DF17CD">
      <w:pPr>
        <w:rPr>
          <w:rFonts w:ascii="Calibri" w:hAnsi="Calibri"/>
          <w:lang w:val="ro-RO"/>
        </w:rPr>
      </w:pPr>
      <w:r>
        <w:rPr>
          <w:rFonts w:ascii="Calibri" w:hAnsi="Calibri"/>
          <w:lang w:val="ro-RO"/>
        </w:rPr>
        <w:t xml:space="preserve">PlayerUi va modifica </w:t>
      </w:r>
      <w:r w:rsidR="002907A1">
        <w:rPr>
          <w:rFonts w:ascii="Calibri" w:hAnsi="Calibri"/>
          <w:lang w:val="ro-RO"/>
        </w:rPr>
        <w:t>pozitia paletei și va seta variabila de update a poziției, iar GameScreen va deduce din valoarea variabilei de update că trebuie sa modifica tableta astfel încât jocul să se updateze.</w:t>
      </w:r>
    </w:p>
    <w:p w14:paraId="7F3556EC" w14:textId="3C5493B2" w:rsidR="000E65EE" w:rsidRDefault="000E65EE" w:rsidP="00DF17CD">
      <w:pPr>
        <w:rPr>
          <w:rFonts w:ascii="Calibri" w:hAnsi="Calibri"/>
          <w:lang w:val="ro-RO"/>
        </w:rPr>
      </w:pPr>
    </w:p>
    <w:p w14:paraId="23EF206E" w14:textId="77777777" w:rsidR="000E65EE" w:rsidRDefault="000E65EE" w:rsidP="000E65EE">
      <w:pPr>
        <w:pStyle w:val="Titlu2"/>
        <w:rPr>
          <w:lang w:val="ro-RO"/>
        </w:rPr>
      </w:pPr>
      <w:r>
        <w:rPr>
          <w:rFonts w:ascii="Franklin Gothic Book" w:hAnsi="Franklin Gothic Book"/>
        </w:rPr>
        <w:t>Exerci</w:t>
      </w:r>
      <w:r>
        <w:rPr>
          <w:lang w:val="ro-RO"/>
        </w:rPr>
        <w:t>țiul 2 – Cloning Bolt</w:t>
      </w:r>
    </w:p>
    <w:p w14:paraId="27BBD62F" w14:textId="77777777" w:rsidR="000E65EE" w:rsidRPr="005D01F8" w:rsidRDefault="000E65EE" w:rsidP="000E65EE">
      <w:pPr>
        <w:rPr>
          <w:i/>
          <w:iCs/>
          <w:sz w:val="20"/>
          <w:szCs w:val="20"/>
          <w:lang w:val="ro-RO"/>
        </w:rPr>
      </w:pPr>
      <w:r w:rsidRPr="005D01F8">
        <w:rPr>
          <w:i/>
          <w:iCs/>
          <w:sz w:val="20"/>
          <w:szCs w:val="20"/>
          <w:lang w:val="ro-RO"/>
        </w:rPr>
        <w:t>An application that simulates bolt while making use of graph theory.</w:t>
      </w:r>
    </w:p>
    <w:p w14:paraId="434BABDB" w14:textId="490CB891" w:rsidR="000E65EE" w:rsidRDefault="000E65EE" w:rsidP="000E65EE">
      <w:pPr>
        <w:rPr>
          <w:lang w:val="ro-RO"/>
        </w:rPr>
      </w:pPr>
    </w:p>
    <w:p w14:paraId="08115B83" w14:textId="5E730763" w:rsidR="000E65EE" w:rsidRDefault="000E65EE" w:rsidP="000D296C">
      <w:pPr>
        <w:pStyle w:val="Titlu2"/>
        <w:rPr>
          <w:rFonts w:asciiTheme="minorHAnsi" w:hAnsiTheme="minorHAnsi"/>
          <w:lang w:val="en-US"/>
        </w:rPr>
      </w:pPr>
      <w:r>
        <w:t xml:space="preserve">Exercițiul </w:t>
      </w:r>
      <w:r>
        <w:t>3</w:t>
      </w:r>
      <w:r>
        <w:t xml:space="preserve"> </w:t>
      </w:r>
      <w:r>
        <w:t>–</w:t>
      </w:r>
      <w:r>
        <w:t xml:space="preserve"> </w:t>
      </w:r>
      <w:r w:rsidR="004D51E3">
        <w:t>U</w:t>
      </w:r>
      <w:r w:rsidR="000D296C">
        <w:t xml:space="preserve">nsupervised </w:t>
      </w:r>
      <w:r w:rsidR="004D51E3">
        <w:t>L</w:t>
      </w:r>
      <w:r w:rsidR="000D296C">
        <w:t>earning</w:t>
      </w:r>
    </w:p>
    <w:p w14:paraId="7F7BFAC6" w14:textId="77777777" w:rsidR="004D51E3" w:rsidRDefault="004D51E3" w:rsidP="004D51E3">
      <w:pPr>
        <w:rPr>
          <w:lang w:val="ro-RO"/>
        </w:rPr>
      </w:pPr>
      <w:r>
        <w:rPr>
          <w:i/>
          <w:iCs/>
          <w:sz w:val="20"/>
          <w:szCs w:val="20"/>
          <w:lang w:val="ro-RO"/>
        </w:rPr>
        <w:t>==</w:t>
      </w:r>
    </w:p>
    <w:p w14:paraId="52506A20" w14:textId="6582BE64" w:rsidR="004D51E3" w:rsidRDefault="004D51E3" w:rsidP="004D51E3">
      <w:pPr>
        <w:pStyle w:val="Titlu2"/>
        <w:rPr>
          <w:rFonts w:asciiTheme="minorHAnsi" w:hAnsiTheme="minorHAnsi"/>
          <w:lang w:val="en-US"/>
        </w:rPr>
      </w:pPr>
      <w:r>
        <w:t xml:space="preserve">Exercițiul </w:t>
      </w:r>
      <w:r>
        <w:t>4</w:t>
      </w:r>
      <w:r>
        <w:t xml:space="preserve"> – Cards Game</w:t>
      </w:r>
    </w:p>
    <w:p w14:paraId="7204328D" w14:textId="77777777" w:rsidR="004D51E3" w:rsidRPr="004D51E3" w:rsidRDefault="004D51E3" w:rsidP="004D51E3">
      <w:pPr>
        <w:rPr>
          <w:lang w:val="en-US"/>
        </w:rPr>
      </w:pPr>
      <w:r>
        <w:rPr>
          <w:i/>
          <w:iCs/>
          <w:sz w:val="20"/>
          <w:szCs w:val="20"/>
          <w:lang w:val="ro-RO"/>
        </w:rPr>
        <w:t>==</w:t>
      </w:r>
    </w:p>
    <w:p w14:paraId="027AE30D" w14:textId="26143EC4" w:rsidR="004D51E3" w:rsidRPr="004D51E3" w:rsidRDefault="004D51E3" w:rsidP="004D51E3">
      <w:pPr>
        <w:rPr>
          <w:lang w:val="en-US"/>
        </w:rPr>
      </w:pPr>
    </w:p>
    <w:sectPr w:rsidR="004D51E3" w:rsidRPr="004D51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9AAFE" w14:textId="77777777" w:rsidR="003E0304" w:rsidRDefault="003E0304" w:rsidP="0035552F">
      <w:pPr>
        <w:spacing w:line="240" w:lineRule="auto"/>
      </w:pPr>
      <w:r>
        <w:separator/>
      </w:r>
    </w:p>
  </w:endnote>
  <w:endnote w:type="continuationSeparator" w:id="0">
    <w:p w14:paraId="5234E245" w14:textId="77777777" w:rsidR="003E0304" w:rsidRDefault="003E0304" w:rsidP="00355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">
    <w:altName w:val="Cambria"/>
    <w:charset w:val="00"/>
    <w:family w:val="roman"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50C2" w14:textId="77777777" w:rsidR="003E0304" w:rsidRDefault="003E0304" w:rsidP="0035552F">
      <w:pPr>
        <w:spacing w:line="240" w:lineRule="auto"/>
      </w:pPr>
      <w:r>
        <w:separator/>
      </w:r>
    </w:p>
  </w:footnote>
  <w:footnote w:type="continuationSeparator" w:id="0">
    <w:p w14:paraId="290EA18C" w14:textId="77777777" w:rsidR="003E0304" w:rsidRDefault="003E0304" w:rsidP="003555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26E3"/>
    <w:multiLevelType w:val="hybridMultilevel"/>
    <w:tmpl w:val="38F0ABB4"/>
    <w:lvl w:ilvl="0" w:tplc="7DC2FBF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51EFF"/>
    <w:multiLevelType w:val="multilevel"/>
    <w:tmpl w:val="93A462BA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154FB"/>
    <w:multiLevelType w:val="multilevel"/>
    <w:tmpl w:val="E334C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25CF8"/>
    <w:multiLevelType w:val="hybridMultilevel"/>
    <w:tmpl w:val="BEE839BA"/>
    <w:lvl w:ilvl="0" w:tplc="803CF8F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6E6F"/>
    <w:multiLevelType w:val="hybridMultilevel"/>
    <w:tmpl w:val="BE400C98"/>
    <w:lvl w:ilvl="0" w:tplc="E09412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43739"/>
    <w:multiLevelType w:val="multilevel"/>
    <w:tmpl w:val="6E622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395185"/>
    <w:multiLevelType w:val="hybridMultilevel"/>
    <w:tmpl w:val="467459BE"/>
    <w:lvl w:ilvl="0" w:tplc="306AE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73958"/>
    <w:multiLevelType w:val="hybridMultilevel"/>
    <w:tmpl w:val="615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22649"/>
    <w:multiLevelType w:val="hybridMultilevel"/>
    <w:tmpl w:val="389AD5A0"/>
    <w:lvl w:ilvl="0" w:tplc="F64EB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05E12"/>
    <w:multiLevelType w:val="multilevel"/>
    <w:tmpl w:val="4468B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35025C"/>
    <w:multiLevelType w:val="multilevel"/>
    <w:tmpl w:val="6D246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5402821">
    <w:abstractNumId w:val="2"/>
  </w:num>
  <w:num w:numId="2" w16cid:durableId="1186555105">
    <w:abstractNumId w:val="1"/>
  </w:num>
  <w:num w:numId="3" w16cid:durableId="952132960">
    <w:abstractNumId w:val="9"/>
  </w:num>
  <w:num w:numId="4" w16cid:durableId="173156879">
    <w:abstractNumId w:val="5"/>
  </w:num>
  <w:num w:numId="5" w16cid:durableId="184708825">
    <w:abstractNumId w:val="10"/>
  </w:num>
  <w:num w:numId="6" w16cid:durableId="2037733019">
    <w:abstractNumId w:val="0"/>
  </w:num>
  <w:num w:numId="7" w16cid:durableId="1508977702">
    <w:abstractNumId w:val="8"/>
  </w:num>
  <w:num w:numId="8" w16cid:durableId="1736472072">
    <w:abstractNumId w:val="7"/>
  </w:num>
  <w:num w:numId="9" w16cid:durableId="1512180509">
    <w:abstractNumId w:val="6"/>
  </w:num>
  <w:num w:numId="10" w16cid:durableId="1031881865">
    <w:abstractNumId w:val="4"/>
  </w:num>
  <w:num w:numId="11" w16cid:durableId="123466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FC0"/>
    <w:rsid w:val="0004715F"/>
    <w:rsid w:val="00050FC0"/>
    <w:rsid w:val="000D296C"/>
    <w:rsid w:val="000E65EE"/>
    <w:rsid w:val="000F3353"/>
    <w:rsid w:val="001A07C1"/>
    <w:rsid w:val="001C5D1C"/>
    <w:rsid w:val="0021017A"/>
    <w:rsid w:val="002907A1"/>
    <w:rsid w:val="002D3EF3"/>
    <w:rsid w:val="003409C3"/>
    <w:rsid w:val="0035552F"/>
    <w:rsid w:val="003A0632"/>
    <w:rsid w:val="003E0304"/>
    <w:rsid w:val="00442B82"/>
    <w:rsid w:val="004C146C"/>
    <w:rsid w:val="004D51E3"/>
    <w:rsid w:val="004E5675"/>
    <w:rsid w:val="00517BF0"/>
    <w:rsid w:val="00547D1A"/>
    <w:rsid w:val="005D01F8"/>
    <w:rsid w:val="005E3B47"/>
    <w:rsid w:val="00721FEC"/>
    <w:rsid w:val="00744EAE"/>
    <w:rsid w:val="00752455"/>
    <w:rsid w:val="0076696E"/>
    <w:rsid w:val="007A6513"/>
    <w:rsid w:val="0084451C"/>
    <w:rsid w:val="00942E2C"/>
    <w:rsid w:val="009B78F9"/>
    <w:rsid w:val="009C537A"/>
    <w:rsid w:val="00A429EE"/>
    <w:rsid w:val="00AE77D3"/>
    <w:rsid w:val="00B1639E"/>
    <w:rsid w:val="00B703A7"/>
    <w:rsid w:val="00BB02AD"/>
    <w:rsid w:val="00BB7727"/>
    <w:rsid w:val="00BC5557"/>
    <w:rsid w:val="00BD72B0"/>
    <w:rsid w:val="00CA3D44"/>
    <w:rsid w:val="00D617F1"/>
    <w:rsid w:val="00DC1D86"/>
    <w:rsid w:val="00DF17CD"/>
    <w:rsid w:val="00E5422A"/>
    <w:rsid w:val="00EC6024"/>
    <w:rsid w:val="00ED1DCF"/>
    <w:rsid w:val="00ED3643"/>
    <w:rsid w:val="00F1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8BB6"/>
  <w15:docId w15:val="{05D80C44-37E9-401D-B717-2DDE9590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Arial" w:hAnsi="Franklin Gothic Book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rsid w:val="0021017A"/>
    <w:pPr>
      <w:keepNext/>
      <w:keepLines/>
      <w:spacing w:before="400" w:after="120"/>
      <w:outlineLvl w:val="0"/>
    </w:pPr>
    <w:rPr>
      <w:rFonts w:ascii="Spectral" w:hAnsi="Spectral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C5557"/>
    <w:pPr>
      <w:keepNext/>
      <w:keepLines/>
      <w:spacing w:before="360" w:after="120"/>
      <w:outlineLvl w:val="1"/>
    </w:pPr>
    <w:rPr>
      <w:rFonts w:ascii="Spectral" w:hAnsi="Spectral"/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rsid w:val="005D01F8"/>
    <w:pPr>
      <w:keepNext/>
      <w:keepLines/>
      <w:spacing w:before="320" w:after="80"/>
      <w:outlineLvl w:val="2"/>
    </w:pPr>
    <w:rPr>
      <w:rFonts w:ascii="Spectral" w:hAnsi="Spectral"/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Pr>
      <w:sz w:val="20"/>
      <w:szCs w:val="20"/>
    </w:rPr>
  </w:style>
  <w:style w:type="character" w:styleId="Referincomentariu">
    <w:name w:val="annotation reference"/>
    <w:basedOn w:val="Fontdeparagrafimplicit"/>
    <w:uiPriority w:val="99"/>
    <w:semiHidden/>
    <w:unhideWhenUsed/>
    <w:rPr>
      <w:sz w:val="16"/>
      <w:szCs w:val="16"/>
    </w:rPr>
  </w:style>
  <w:style w:type="paragraph" w:styleId="Listparagraf">
    <w:name w:val="List Paragraph"/>
    <w:basedOn w:val="Normal"/>
    <w:uiPriority w:val="34"/>
    <w:qFormat/>
    <w:rsid w:val="001A07C1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35552F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5552F"/>
  </w:style>
  <w:style w:type="paragraph" w:styleId="Subsol">
    <w:name w:val="footer"/>
    <w:basedOn w:val="Normal"/>
    <w:link w:val="SubsolCaracter"/>
    <w:uiPriority w:val="99"/>
    <w:unhideWhenUsed/>
    <w:rsid w:val="0035552F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5552F"/>
  </w:style>
  <w:style w:type="character" w:styleId="Hyperlink">
    <w:name w:val="Hyperlink"/>
    <w:basedOn w:val="Fontdeparagrafimplicit"/>
    <w:uiPriority w:val="99"/>
    <w:unhideWhenUsed/>
    <w:rsid w:val="004E5675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E5675"/>
    <w:rPr>
      <w:color w:val="605E5C"/>
      <w:shd w:val="clear" w:color="auto" w:fill="E1DFDD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A429EE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A429EE"/>
    <w:rPr>
      <w:b/>
      <w:bCs/>
      <w:sz w:val="20"/>
      <w:szCs w:val="20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1C5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1C5D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rsid w:val="000E65EE"/>
    <w:rPr>
      <w:rFonts w:ascii="Spectral" w:hAnsi="Spectr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4812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Stefan-Eduard Deaconu</cp:lastModifiedBy>
  <cp:revision>6</cp:revision>
  <dcterms:created xsi:type="dcterms:W3CDTF">2022-04-17T02:44:00Z</dcterms:created>
  <dcterms:modified xsi:type="dcterms:W3CDTF">2022-04-18T08:59:00Z</dcterms:modified>
</cp:coreProperties>
</file>