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Bodoni-bold.ttf" ContentType="application/x-font-ttf"/>
  <Override PartName="/word/fonts/Bodoni-boldItalic.ttf" ContentType="application/x-font-ttf"/>
  <Override PartName="/word/fonts/Warne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highlight w:val="white"/>
        </w:rPr>
      </w:pPr>
      <w:bookmarkStart w:colFirst="0" w:colLast="0" w:name="_8ahnmkgu50mt" w:id="0"/>
      <w:bookmarkEnd w:id="0"/>
      <w:r w:rsidDel="00000000" w:rsidR="00000000" w:rsidRPr="00000000">
        <w:rPr>
          <w:rFonts w:ascii="Times New Roman" w:cs="Times New Roman" w:eastAsia="Times New Roman" w:hAnsi="Times New Roman"/>
          <w:b w:val="1"/>
          <w:bCs w:val="1"/>
          <w:sz w:val="24"/>
          <w:szCs w:val="24"/>
          <w:highlight w:val="white"/>
          <w:rtl w:val="0"/>
        </w:rPr>
        <w:t xml:space="preserve">RE:</w:t>
        <w:tab/>
        <w:t xml:space="preserve">Time Limit Demand for Bodily Injuries</w:t>
      </w: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Your Insured: </w:t>
        <w:tab/>
        <w:t xml:space="preserve"/>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Our Client:</w:t>
        <w:tab/>
        <w:t xml:space="preserve">Debug Client</w:t>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Date of Loss:</w:t>
        <w:tab/>
        <w:t xml:space="preserve"/>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ab/>
        <w:t xml:space="preserve">Claim No:</w:t>
      </w:r>
      <w:r w:rsidDel="00000000" w:rsidR="00000000" w:rsidRPr="00000000">
        <w:rPr>
          <w:rFonts w:ascii="Times New Roman" w:cs="Times New Roman" w:eastAsia="Times New Roman" w:hAnsi="Times New Roman"/>
          <w:sz w:val="24"/>
          <w:szCs w:val="24"/>
          <w:rtl w:val="0"/>
        </w:rPr>
        <w:tab/>
        <w:t xml:space="preserve"/>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i w:val="1"/>
          <w:iCs w:val="1"/>
          <w:sz w:val="24"/>
          <w:szCs w:val="24"/>
          <w:highlight w:val="white"/>
          <w:u w:val="single"/>
        </w:rPr>
      </w:pPr>
      <w:r w:rsidDel="00000000" w:rsidR="00000000" w:rsidRPr="00000000">
        <w:rPr>
          <w:rFonts w:ascii="Times New Roman" w:cs="Times New Roman" w:eastAsia="Times New Roman" w:hAnsi="Times New Roman"/>
          <w:i w:val="1"/>
          <w:iCs w:val="1"/>
          <w:sz w:val="24"/>
          <w:szCs w:val="24"/>
          <w:highlight w:val="white"/>
          <w:u w:val="single"/>
          <w:rtl w:val="0"/>
        </w:rPr>
        <w:t xml:space="preserve">**Confidential for Settlement Purposes Only**</w:t>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Whom It May Concern,</w:t>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firm has the pleasure of representing  in connection with the above-referenced matter. I am now in possession of sufficient information to make a demand for your insured’s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lightGray"/>
          <w:rtl w:val="0"/>
        </w:rPr>
        <w:t xml:space="preserve">                      </w:t>
      </w:r>
      <w:r w:rsidDel="00000000" w:rsidR="00000000" w:rsidRPr="00000000">
        <w:rPr>
          <w:rFonts w:ascii="Times New Roman" w:cs="Times New Roman" w:eastAsia="Times New Roman" w:hAnsi="Times New Roman"/>
          <w:sz w:val="24"/>
          <w:szCs w:val="24"/>
          <w:highlight w:val="white"/>
          <w:rtl w:val="0"/>
        </w:rPr>
        <w:t xml:space="preserve">policy limits of </w:t>
      </w:r>
    </w:p>
    <w:p w:rsidR="00000000" w:rsidDel="00000000" w:rsidP="00000000" w:rsidRDefault="00000000" w:rsidRPr="00000000" w14:paraId="0000001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Facts Pertaining to Liability</w:t>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highlight w:val="lightGray"/>
        </w:rPr>
      </w:pPr>
      <w:r w:rsidDel="00000000" w:rsidR="00000000" w:rsidRPr="00000000">
        <w:rPr>
          <w:rtl w:val="0"/>
        </w:rPr>
      </w:r>
    </w:p>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Medical Treatments and Diagnoses</w:t>
      </w:r>
    </w:p>
    <w:p w:rsidR="00000000" w:rsidDel="00000000" w:rsidP="00000000" w:rsidRDefault="00000000" w:rsidRPr="00000000" w14:paraId="00000018">
      <w:pPr>
        <w:spacing w:after="0" w:line="240" w:lineRule="auto"/>
        <w:jc w:val="both"/>
        <w:rPr>
          <w:rFonts w:ascii="Times New Roman" w:cs="Times New Roman" w:eastAsia="Times New Roman" w:hAnsi="Times New Roman"/>
          <w:b w:val="1"/>
          <w:bCs w:val="1"/>
          <w:sz w:val="24"/>
          <w:szCs w:val="24"/>
          <w:highlight w:val="white"/>
        </w:rPr>
      </w:pPr>
      <w:bookmarkStart w:colFirst="0" w:colLast="0" w:name="_64y373okdf27" w:id="1"/>
      <w:bookmarkEnd w:id="1"/>
      <w:r w:rsidDel="00000000" w:rsidR="00000000" w:rsidRPr="00000000">
        <w:rPr>
          <w:rFonts w:ascii="Times New Roman" w:cs="Times New Roman" w:eastAsia="Times New Roman" w:hAnsi="Times New Roman"/>
          <w:sz w:val="24"/>
          <w:szCs w:val="24"/>
          <w:highlight w:val="white"/>
          <w:rtl w:val="0"/>
        </w:rPr>
        <w:br w:type="textWrapping"/>
      </w:r>
      <w:r w:rsidDel="00000000" w:rsidR="00000000" w:rsidRPr="00000000">
        <w:rPr>
          <w:rFonts w:ascii="Times New Roman" w:cs="Times New Roman" w:eastAsia="Times New Roman" w:hAnsi="Times New Roman"/>
          <w:b w:val="1"/>
          <w:bCs w:val="1"/>
          <w:sz w:val="24"/>
          <w:szCs w:val="24"/>
          <w:highlight w:val="white"/>
          <w:rtl w:val="0"/>
        </w:rPr>
        <w:t xml:space="preserve">Medical Facility: </w:t>
        <w:tab/>
      </w:r>
      <w:r w:rsidDel="00000000" w:rsidR="00000000" w:rsidRPr="00000000">
        <w:rPr>
          <w:rFonts w:ascii="Times New Roman" w:cs="Times New Roman" w:eastAsia="Times New Roman" w:hAnsi="Times New Roman"/>
          <w:sz w:val="24"/>
          <w:szCs w:val="24"/>
          <w:highlight w:val="white"/>
          <w:rtl w:val="0"/>
        </w:rPr>
        <w:t xml:space="preserve"/>
      </w: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b w:val="1"/>
          <w:bCs w:val="1"/>
          <w:sz w:val="24"/>
          <w:szCs w:val="24"/>
          <w:highlight w:val="white"/>
        </w:rPr>
      </w:pPr>
      <w:bookmarkStart w:colFirst="0" w:colLast="0" w:name="_7my09f2dj7qh" w:id="2"/>
      <w:bookmarkEnd w:id="2"/>
      <w:r w:rsidDel="00000000" w:rsidR="00000000" w:rsidRPr="00000000">
        <w:rPr>
          <w:rFonts w:ascii="Times New Roman" w:cs="Times New Roman" w:eastAsia="Times New Roman" w:hAnsi="Times New Roman"/>
          <w:b w:val="1"/>
          <w:bCs w:val="1"/>
          <w:sz w:val="24"/>
          <w:szCs w:val="24"/>
          <w:highlight w:val="white"/>
          <w:rtl w:val="0"/>
        </w:rPr>
        <w:t xml:space="preserve">Treating Physician:</w:t>
        <w:tab/>
      </w:r>
      <w:r w:rsidDel="00000000" w:rsidR="00000000" w:rsidRPr="00000000">
        <w:rPr>
          <w:rFonts w:ascii="Times New Roman" w:cs="Times New Roman" w:eastAsia="Times New Roman" w:hAnsi="Times New Roman"/>
          <w:sz w:val="24"/>
          <w:szCs w:val="24"/>
          <w:highlight w:val="white"/>
          <w:rtl w:val="0"/>
        </w:rPr>
        <w:t xml:space="preserve"/>
      </w: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Type of Treatment: </w:t>
        <w:tab/>
      </w:r>
      <w:r w:rsidDel="00000000" w:rsidR="00000000" w:rsidRPr="00000000">
        <w:rPr>
          <w:rFonts w:ascii="Times New Roman" w:cs="Times New Roman" w:eastAsia="Times New Roman" w:hAnsi="Times New Roman"/>
          <w:sz w:val="24"/>
          <w:szCs w:val="24"/>
          <w:highlight w:val="white"/>
          <w:rtl w:val="0"/>
        </w:rPr>
        <w:t xml:space="preserve"/>
      </w:r>
      <w:r w:rsidDel="00000000" w:rsidR="00000000" w:rsidRPr="00000000">
        <w:rPr>
          <w:rFonts w:ascii="Times New Roman" w:cs="Times New Roman" w:eastAsia="Times New Roman" w:hAnsi="Times New Roman"/>
          <w:b w:val="1"/>
          <w:bCs w:val="1"/>
          <w:sz w:val="24"/>
          <w:szCs w:val="24"/>
          <w:highlight w:val="white"/>
          <w:rtl w:val="0"/>
        </w:rPr>
        <w:tab/>
      </w:r>
    </w:p>
    <w:p w:rsidR="00000000" w:rsidDel="00000000" w:rsidP="00000000" w:rsidRDefault="00000000" w:rsidRPr="00000000" w14:paraId="0000001B">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Dates of Treatment:</w:t>
        <w:tab/>
      </w:r>
      <w:r w:rsidDel="00000000" w:rsidR="00000000" w:rsidRPr="00000000">
        <w:rPr>
          <w:rFonts w:ascii="Times New Roman" w:cs="Times New Roman" w:eastAsia="Times New Roman" w:hAnsi="Times New Roman"/>
          <w:sz w:val="24"/>
          <w:szCs w:val="24"/>
          <w:highlight w:val="white"/>
          <w:rtl w:val="0"/>
        </w:rPr>
        <w:t xml:space="preserve"/>
      </w: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color w:val="ff0000"/>
          <w:sz w:val="24"/>
          <w:szCs w:val="24"/>
          <w:highlight w:val="white"/>
        </w:rPr>
      </w:pP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b w:val="1"/>
          <w:bCs w:val="1"/>
          <w:sz w:val="24"/>
          <w:szCs w:val="24"/>
          <w:highlight w:val="white"/>
        </w:rPr>
      </w:pPr>
      <w:bookmarkStart w:colFirst="0" w:colLast="0" w:name="_64y373okdf27" w:id="1"/>
      <w:bookmarkEnd w:id="1"/>
      <w:r w:rsidDel="00000000" w:rsidR="00000000" w:rsidRPr="00000000">
        <w:rPr>
          <w:rFonts w:ascii="Times New Roman" w:cs="Times New Roman" w:eastAsia="Times New Roman" w:hAnsi="Times New Roman"/>
          <w:b w:val="1"/>
          <w:bCs w:val="1"/>
          <w:sz w:val="24"/>
          <w:szCs w:val="24"/>
          <w:highlight w:val="white"/>
          <w:rtl w:val="0"/>
        </w:rPr>
        <w:t xml:space="preserve">Medical Facility: </w:t>
        <w:tab/>
      </w:r>
      <w:r w:rsidDel="00000000" w:rsidR="00000000" w:rsidRPr="00000000">
        <w:rPr>
          <w:rFonts w:ascii="Times New Roman" w:cs="Times New Roman" w:eastAsia="Times New Roman" w:hAnsi="Times New Roman"/>
          <w:sz w:val="24"/>
          <w:szCs w:val="24"/>
          <w:highlight w:val="white"/>
          <w:rtl w:val="0"/>
        </w:rPr>
        <w:t xml:space="preserve"/>
      </w:r>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b w:val="1"/>
          <w:bCs w:val="1"/>
          <w:sz w:val="24"/>
          <w:szCs w:val="24"/>
          <w:highlight w:val="white"/>
        </w:rPr>
      </w:pPr>
      <w:bookmarkStart w:colFirst="0" w:colLast="0" w:name="_7my09f2dj7qh" w:id="2"/>
      <w:bookmarkEnd w:id="2"/>
      <w:r w:rsidDel="00000000" w:rsidR="00000000" w:rsidRPr="00000000">
        <w:rPr>
          <w:rFonts w:ascii="Times New Roman" w:cs="Times New Roman" w:eastAsia="Times New Roman" w:hAnsi="Times New Roman"/>
          <w:b w:val="1"/>
          <w:bCs w:val="1"/>
          <w:sz w:val="24"/>
          <w:szCs w:val="24"/>
          <w:highlight w:val="white"/>
          <w:rtl w:val="0"/>
        </w:rPr>
        <w:t xml:space="preserve">Treating Physician:</w:t>
        <w:tab/>
      </w:r>
      <w:r w:rsidDel="00000000" w:rsidR="00000000" w:rsidRPr="00000000">
        <w:rPr>
          <w:rFonts w:ascii="Times New Roman" w:cs="Times New Roman" w:eastAsia="Times New Roman" w:hAnsi="Times New Roman"/>
          <w:sz w:val="24"/>
          <w:szCs w:val="24"/>
          <w:highlight w:val="white"/>
          <w:rtl w:val="0"/>
        </w:rPr>
        <w:t xml:space="preserve"/>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Type of Treatment: </w:t>
        <w:tab/>
      </w:r>
      <w:r w:rsidDel="00000000" w:rsidR="00000000" w:rsidRPr="00000000">
        <w:rPr>
          <w:rFonts w:ascii="Times New Roman" w:cs="Times New Roman" w:eastAsia="Times New Roman" w:hAnsi="Times New Roman"/>
          <w:sz w:val="24"/>
          <w:szCs w:val="24"/>
          <w:highlight w:val="white"/>
          <w:rtl w:val="0"/>
        </w:rPr>
        <w:t xml:space="preserve"/>
      </w:r>
      <w:r w:rsidDel="00000000" w:rsidR="00000000" w:rsidRPr="00000000">
        <w:rPr>
          <w:rFonts w:ascii="Times New Roman" w:cs="Times New Roman" w:eastAsia="Times New Roman" w:hAnsi="Times New Roman"/>
          <w:b w:val="1"/>
          <w:bCs w:val="1"/>
          <w:sz w:val="24"/>
          <w:szCs w:val="24"/>
          <w:highlight w:val="white"/>
          <w:rtl w:val="0"/>
        </w:rPr>
        <w:tab/>
      </w:r>
    </w:p>
    <w:p w:rsidR="00000000" w:rsidDel="00000000" w:rsidP="00000000" w:rsidRDefault="00000000" w:rsidRPr="00000000" w14:paraId="00000023">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Dates of Treatment:</w:t>
        <w:tab/>
      </w:r>
      <w:r w:rsidDel="00000000" w:rsidR="00000000" w:rsidRPr="00000000">
        <w:rPr>
          <w:rFonts w:ascii="Times New Roman" w:cs="Times New Roman" w:eastAsia="Times New Roman" w:hAnsi="Times New Roman"/>
          <w:sz w:val="24"/>
          <w:szCs w:val="24"/>
          <w:highlight w:val="white"/>
          <w:rtl w:val="0"/>
        </w:rPr>
        <w:t xml:space="preserve"/>
      </w: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
          <w:r>
            <w:t xml:space="preserve">This part is normal. </w:t>
          </w:r>
          <w:r>
            <w:rPr>
              <w:b/>
            </w:rPr>
            <w:t xml:space="preserve">This part is bold.</w:t>
          </w:r>
        </w:t>
      </w: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b w:val="1"/>
          <w:bCs w:val="1"/>
          <w:sz w:val="24"/>
          <w:szCs w:val="24"/>
          <w:highlight w:val="white"/>
        </w:rPr>
      </w:pPr>
      <w:bookmarkStart w:colFirst="0" w:colLast="0" w:name="_64y373okdf27" w:id="1"/>
      <w:bookmarkEnd w:id="1"/>
      <w:r w:rsidDel="00000000" w:rsidR="00000000" w:rsidRPr="00000000">
        <w:rPr>
          <w:rFonts w:ascii="Times New Roman" w:cs="Times New Roman" w:eastAsia="Times New Roman" w:hAnsi="Times New Roman"/>
          <w:b w:val="1"/>
          <w:bCs w:val="1"/>
          <w:sz w:val="24"/>
          <w:szCs w:val="24"/>
          <w:highlight w:val="white"/>
          <w:rtl w:val="0"/>
        </w:rPr>
        <w:t xml:space="preserve">Medical Facility: </w:t>
        <w:tab/>
      </w:r>
      <w:r w:rsidDel="00000000" w:rsidR="00000000" w:rsidRPr="00000000">
        <w:rPr>
          <w:rFonts w:ascii="Times New Roman" w:cs="Times New Roman" w:eastAsia="Times New Roman" w:hAnsi="Times New Roman"/>
          <w:sz w:val="24"/>
          <w:szCs w:val="24"/>
          <w:highlight w:val="white"/>
          <w:rtl w:val="0"/>
        </w:rPr>
        <w:t xml:space="preserve"/>
      </w: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b w:val="1"/>
          <w:bCs w:val="1"/>
          <w:sz w:val="24"/>
          <w:szCs w:val="24"/>
          <w:highlight w:val="white"/>
        </w:rPr>
      </w:pPr>
      <w:bookmarkStart w:colFirst="0" w:colLast="0" w:name="_7my09f2dj7qh" w:id="2"/>
      <w:bookmarkEnd w:id="2"/>
      <w:r w:rsidDel="00000000" w:rsidR="00000000" w:rsidRPr="00000000">
        <w:rPr>
          <w:rFonts w:ascii="Times New Roman" w:cs="Times New Roman" w:eastAsia="Times New Roman" w:hAnsi="Times New Roman"/>
          <w:b w:val="1"/>
          <w:bCs w:val="1"/>
          <w:sz w:val="24"/>
          <w:szCs w:val="24"/>
          <w:highlight w:val="white"/>
          <w:rtl w:val="0"/>
        </w:rPr>
        <w:t xml:space="preserve">Treating Physician:</w:t>
        <w:tab/>
      </w:r>
      <w:r w:rsidDel="00000000" w:rsidR="00000000" w:rsidRPr="00000000">
        <w:rPr>
          <w:rFonts w:ascii="Times New Roman" w:cs="Times New Roman" w:eastAsia="Times New Roman" w:hAnsi="Times New Roman"/>
          <w:sz w:val="24"/>
          <w:szCs w:val="24"/>
          <w:highlight w:val="white"/>
          <w:rtl w:val="0"/>
        </w:rPr>
        <w:t xml:space="preserve"/>
      </w: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Type of Treatment: </w:t>
        <w:tab/>
      </w:r>
      <w:r w:rsidDel="00000000" w:rsidR="00000000" w:rsidRPr="00000000">
        <w:rPr>
          <w:rFonts w:ascii="Times New Roman" w:cs="Times New Roman" w:eastAsia="Times New Roman" w:hAnsi="Times New Roman"/>
          <w:sz w:val="24"/>
          <w:szCs w:val="24"/>
          <w:highlight w:val="white"/>
          <w:rtl w:val="0"/>
        </w:rPr>
        <w:t xml:space="preserve"/>
      </w:r>
      <w:r w:rsidDel="00000000" w:rsidR="00000000" w:rsidRPr="00000000">
        <w:rPr>
          <w:rFonts w:ascii="Times New Roman" w:cs="Times New Roman" w:eastAsia="Times New Roman" w:hAnsi="Times New Roman"/>
          <w:b w:val="1"/>
          <w:bCs w:val="1"/>
          <w:sz w:val="24"/>
          <w:szCs w:val="24"/>
          <w:highlight w:val="white"/>
          <w:rtl w:val="0"/>
        </w:rPr>
        <w:tab/>
      </w:r>
    </w:p>
    <w:p w:rsidR="00000000" w:rsidDel="00000000" w:rsidP="00000000" w:rsidRDefault="00000000" w:rsidRPr="00000000" w14:paraId="0000002C">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Dates of Treatment:</w:t>
        <w:tab/>
      </w:r>
      <w:r w:rsidDel="00000000" w:rsidR="00000000" w:rsidRPr="00000000">
        <w:rPr>
          <w:rFonts w:ascii="Times New Roman" w:cs="Times New Roman" w:eastAsia="Times New Roman" w:hAnsi="Times New Roman"/>
          <w:sz w:val="24"/>
          <w:szCs w:val="24"/>
          <w:highlight w:val="white"/>
          <w:rtl w:val="0"/>
        </w:rPr>
        <w:t xml:space="preserve"/>
      </w: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E">
      <w:pPr>
        <w:spacing w:after="0" w:lin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31">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Medical Specials</w:t>
      </w:r>
      <w:r w:rsidDel="00000000" w:rsidR="00000000" w:rsidRPr="00000000">
        <w:rPr>
          <w:rtl w:val="0"/>
        </w:rPr>
      </w:r>
    </w:p>
    <w:p w:rsidR="00000000" w:rsidDel="00000000" w:rsidP="00000000" w:rsidRDefault="00000000" w:rsidRPr="00000000" w14:paraId="00000032">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33">
      <w:pPr>
        <w:spacing w:after="0" w:line="240" w:lineRule="auto"/>
        <w:ind w:left="3600" w:firstLine="72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Total Billed:</w:t>
        <w:tab/>
        <w:tab/>
        <w:t xml:space="preserve">Amount Outstanding:</w:t>
      </w:r>
    </w:p>
    <w:p w:rsidR="00000000" w:rsidDel="00000000" w:rsidP="00000000" w:rsidRDefault="00000000" w:rsidRPr="00000000" w14:paraId="00000034">
      <w:pPr>
        <w:spacing w:after="0" w:line="240" w:lineRule="auto"/>
        <w:rPr>
          <w:rFonts w:ascii="Times New Roman" w:cs="Times New Roman" w:eastAsia="Times New Roman" w:hAnsi="Times New Roman"/>
          <w:b w:val="1"/>
          <w:bCs w:val="1"/>
          <w:sz w:val="24"/>
          <w:szCs w:val="24"/>
          <w:highlight w:val="white"/>
        </w:rPr>
      </w:pPr>
      <w:bookmarkStart w:colFirst="0" w:colLast="0" w:name="_e1ozhj3o1agv" w:id="3"/>
      <w:bookmarkEnd w:id="3"/>
      <w:r w:rsidDel="00000000" w:rsidR="00000000" w:rsidRPr="00000000">
        <w:rPr>
          <w:rFonts w:ascii="Times New Roman" w:cs="Times New Roman" w:eastAsia="Times New Roman" w:hAnsi="Times New Roman"/>
          <w:b w:val="1"/>
          <w:bCs w:val="1"/>
          <w:sz w:val="24"/>
          <w:szCs w:val="24"/>
          <w:highlight w:val="white"/>
          <w:rtl w:val="0"/>
        </w:rPr>
        <w:t xml:space="preserve"/>
      </w:r>
    </w:p>
    <w:p w:rsidR="00000000" w:rsidDel="00000000" w:rsidP="00000000" w:rsidRDefault="00000000" w:rsidRPr="00000000" w14:paraId="00000035">
      <w:pPr>
        <w:spacing w:after="0" w:line="240" w:lineRule="auto"/>
        <w:rPr>
          <w:rFonts w:ascii="Times New Roman" w:cs="Times New Roman" w:eastAsia="Times New Roman" w:hAnsi="Times New Roman"/>
          <w:b w:val="1"/>
          <w:bCs w:val="1"/>
          <w:sz w:val="24"/>
          <w:szCs w:val="24"/>
          <w:highlight w:val="white"/>
          <w:u w:val="single"/>
        </w:rPr>
      </w:pPr>
      <w:bookmarkStart w:colFirst="0" w:colLast="0" w:name="_72gh3p345e6c" w:id="4"/>
      <w:bookmarkEnd w:id="4"/>
      <w:r w:rsidDel="00000000" w:rsidR="00000000" w:rsidRPr="00000000">
        <w:rPr>
          <w:rFonts w:ascii="Times New Roman" w:cs="Times New Roman" w:eastAsia="Times New Roman" w:hAnsi="Times New Roman"/>
          <w:sz w:val="24"/>
          <w:szCs w:val="24"/>
          <w:highlight w:val="white"/>
          <w:u w:val="single"/>
          <w:rtl w:val="0"/>
        </w:rPr>
        <w:tab/>
        <w:tab/>
      </w:r>
      <w:r w:rsidDel="00000000" w:rsidR="00000000" w:rsidRPr="00000000">
        <w:rPr>
          <w:rFonts w:ascii="Times New Roman" w:cs="Times New Roman" w:eastAsia="Times New Roman" w:hAnsi="Times New Roman"/>
          <w:b w:val="1"/>
          <w:bCs w:val="1"/>
          <w:sz w:val="24"/>
          <w:szCs w:val="24"/>
          <w:highlight w:val="white"/>
          <w:u w:val="single"/>
          <w:rtl w:val="0"/>
        </w:rPr>
        <w:tab/>
      </w:r>
    </w:p>
    <w:p w:rsidR="00000000" w:rsidDel="00000000" w:rsidP="00000000" w:rsidRDefault="00000000" w:rsidRPr="00000000" w14:paraId="00000036">
      <w:pPr>
        <w:spacing w:after="0"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Medical Specials/Total:</w:t>
        <w:tab/>
        <w:tab/>
        <w:tab/>
      </w:r>
      <w:r w:rsidDel="00000000" w:rsidR="00000000" w:rsidRPr="00000000">
        <w:rPr>
          <w:rFonts w:ascii="Times New Roman" w:cs="Times New Roman" w:eastAsia="Times New Roman" w:hAnsi="Times New Roman"/>
          <w:b w:val="1"/>
          <w:bCs w:val="1"/>
          <w:sz w:val="24"/>
          <w:szCs w:val="24"/>
          <w:highlight w:val="white"/>
          <w:u w:val="single"/>
          <w:rtl w:val="0"/>
        </w:rPr>
        <w:t xml:space="preserve"/>
      </w:r>
      <w:r w:rsidDel="00000000" w:rsidR="00000000" w:rsidRPr="00000000">
        <w:rPr>
          <w:rFonts w:ascii="Times New Roman" w:cs="Times New Roman" w:eastAsia="Times New Roman" w:hAnsi="Times New Roman"/>
          <w:b w:val="1"/>
          <w:bCs w:val="1"/>
          <w:sz w:val="24"/>
          <w:szCs w:val="24"/>
          <w:highlight w:val="white"/>
          <w:rtl w:val="0"/>
        </w:rPr>
        <w:tab/>
        <w:tab/>
      </w:r>
      <w:r w:rsidDel="00000000" w:rsidR="00000000" w:rsidRPr="00000000">
        <w:rPr>
          <w:rFonts w:ascii="Times New Roman" w:cs="Times New Roman" w:eastAsia="Times New Roman" w:hAnsi="Times New Roman"/>
          <w:b w:val="1"/>
          <w:bCs w:val="1"/>
          <w:sz w:val="24"/>
          <w:szCs w:val="24"/>
          <w:highlight w:val="white"/>
          <w:u w:val="single"/>
          <w:rtl w:val="0"/>
        </w:rPr>
        <w:t xml:space="preserve"/>
      </w: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38">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Medical Costs:</w:t>
      </w:r>
    </w:p>
    <w:p w:rsidR="00000000" w:rsidDel="00000000" w:rsidP="00000000" w:rsidRDefault="00000000" w:rsidRPr="00000000" w14:paraId="00000039">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you claim any of the medical treatment was unnecessary or any of the bills were unreasonable, please identify in writing which bills you dispute and the factual basis for disputing. If you dispute them with a qualified expert opinion from a doctor willing to testify, then please provide me with a copy of his report. If not, then please confirm in writing that you dispute the bills as an adjuster and not a qualified medical professional. If you do not respond in writing to this request, I will assume you do not dispute the amount of medical bills.</w:t>
      </w:r>
    </w:p>
    <w:p w:rsidR="00000000" w:rsidDel="00000000" w:rsidP="00000000" w:rsidRDefault="00000000" w:rsidRPr="00000000" w14:paraId="0000003A">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3B">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Future Medical Expenses</w:t>
      </w:r>
    </w:p>
    <w:p w:rsidR="00000000" w:rsidDel="00000000" w:rsidP="00000000" w:rsidRDefault="00000000" w:rsidRPr="00000000" w14:paraId="0000003C">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Future Medical Cost/Treatment:</w:t>
      </w:r>
      <w:r w:rsidDel="00000000" w:rsidR="00000000" w:rsidRPr="00000000">
        <w:rPr>
          <w:rFonts w:ascii="Times New Roman" w:cs="Times New Roman" w:eastAsia="Times New Roman" w:hAnsi="Times New Roman"/>
          <w:sz w:val="24"/>
          <w:szCs w:val="24"/>
          <w:highlight w:val="white"/>
          <w:rtl w:val="0"/>
        </w:rPr>
        <w:tab/>
      </w:r>
      <w:r w:rsidDel="00000000" w:rsidR="00000000" w:rsidRPr="00000000">
        <w:rPr>
          <w:rFonts w:ascii="Times New Roman" w:cs="Times New Roman" w:eastAsia="Times New Roman" w:hAnsi="Times New Roman"/>
          <w:b w:val="1"/>
          <w:bCs w:val="1"/>
          <w:sz w:val="24"/>
          <w:szCs w:val="24"/>
          <w:highlight w:val="white"/>
          <w:u w:val="single"/>
          <w:rtl w:val="0"/>
        </w:rPr>
        <w:t xml:space="preserve">Future Cost:</w:t>
      </w:r>
      <w:r w:rsidDel="00000000" w:rsidR="00000000" w:rsidRPr="00000000">
        <w:rPr>
          <w:rFonts w:ascii="Times New Roman" w:cs="Times New Roman" w:eastAsia="Times New Roman" w:hAnsi="Times New Roman"/>
          <w:sz w:val="24"/>
          <w:szCs w:val="24"/>
          <w:highlight w:val="white"/>
          <w:rtl w:val="0"/>
        </w:rPr>
        <w:tab/>
        <w:tab/>
        <w:tab/>
      </w:r>
      <w:r w:rsidDel="00000000" w:rsidR="00000000" w:rsidRPr="00000000">
        <w:rPr>
          <w:rFonts w:ascii="Times New Roman" w:cs="Times New Roman" w:eastAsia="Times New Roman" w:hAnsi="Times New Roman"/>
          <w:b w:val="1"/>
          <w:bCs w:val="1"/>
          <w:sz w:val="24"/>
          <w:szCs w:val="24"/>
          <w:highlight w:val="white"/>
          <w:u w:val="single"/>
          <w:rtl w:val="0"/>
        </w:rPr>
        <w:t xml:space="preserve">Physician:</w:t>
      </w:r>
      <w:r w:rsidDel="00000000" w:rsidR="00000000" w:rsidRPr="00000000">
        <w:rPr>
          <w:rFonts w:ascii="Times New Roman" w:cs="Times New Roman" w:eastAsia="Times New Roman" w:hAnsi="Times New Roman"/>
          <w:sz w:val="24"/>
          <w:szCs w:val="24"/>
          <w:highlight w:val="white"/>
          <w:rtl w:val="0"/>
        </w:rPr>
        <w:tab/>
        <w:tab/>
      </w: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sz w:val="24"/>
          <w:szCs w:val="24"/>
          <w:highlight w:val="white"/>
          <w:rtl w:val="0"/>
        </w:rPr>
        <w:t xml:space="preserve"/>
      </w: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Surgical recommendations:</w:t>
      </w: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
      </w: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_____________________________________________________________________</w:t>
      </w:r>
    </w:p>
    <w:p w:rsidR="00000000" w:rsidDel="00000000" w:rsidP="00000000" w:rsidRDefault="00000000" w:rsidRPr="00000000" w14:paraId="00000043">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following demands may or may not be applicable to this specific claim, if you believe that they are not applicable please respond in writing as to the reason they are not applicable;</w:t>
      </w:r>
    </w:p>
    <w:p w:rsidR="00000000" w:rsidDel="00000000" w:rsidP="00000000" w:rsidRDefault="00000000" w:rsidRPr="00000000" w14:paraId="00000045">
      <w:pPr>
        <w:widowControl w:val="0"/>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6">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written sworn statement by you and your insured(s) and all other potentially financially responsible (for the damages claimed herein) people and entities verifying under oath that a diligent, good faith investigation has been performed, and that no additional insurance of any type or nature exists that might inure in any way to the benefit of our client(s) as a result of the incident at issue.</w:t>
      </w:r>
    </w:p>
    <w:p w:rsidR="00000000" w:rsidDel="00000000" w:rsidP="00000000" w:rsidRDefault="00000000" w:rsidRPr="00000000" w14:paraId="00000047">
      <w:pPr>
        <w:widowControl w:val="0"/>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8">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 updated insurance disclosure from your insurance company executed by an authorized representative of your insurance company under oath, pursuant to Florida Statutes Section 627.4137 (or Florida's excess insurance disclosure statute, if applicable) or any other insurance disclosure statute or rule of any other state or jurisdiction, including, but not limited to, what coverages and limits are available, what coverage defenses are reasonably known to exist, and a sworn verification that after having performed a diligent investigation there are no known other liability insurance or indemnity policies available that might pay damages/benefits of any type to our client(s) or in any way inure to their benefit. To the extent that you owe a fiduciary duty to your insured(s), please provide this disclosure as it is in their interest for you to do so. As our client(s) might be a fiduciary of your insurance company or other companies and entitled to first party insurance benefits (like medpay), we ask that they be paid immediately by any company receiving this letter. Further, we request that any claimed right of subrogation for these first party insurance benefits (like medpay) be waived in writing. </w:t>
      </w:r>
    </w:p>
    <w:p w:rsidR="00000000" w:rsidDel="00000000" w:rsidP="00000000" w:rsidRDefault="00000000" w:rsidRPr="00000000" w14:paraId="00000049">
      <w:pPr>
        <w:widowControl w:val="0"/>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A">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sworn affidavit from your company and your insured and all other people and entities which might be financially responsible for the damages at issue in this accident that, to the extent other insurance policies could or might apply, you and/or the insureds and everyone else has/have placed all other insurers and insurance brokers and agents on written notice of the loss and our demand for payment of all insurance benefits. Please also provide us with written proof of such notice. If there are none, please so indicate. </w:t>
      </w:r>
    </w:p>
    <w:p w:rsidR="00000000" w:rsidDel="00000000" w:rsidP="00000000" w:rsidRDefault="00000000" w:rsidRPr="00000000" w14:paraId="0000004B">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C">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insurance policy in its entirety, including, but not limited to, the policy, the declarations, all endorsements, the application, and all rejection forms. </w:t>
      </w:r>
    </w:p>
    <w:p w:rsidR="00000000" w:rsidDel="00000000" w:rsidP="00000000" w:rsidRDefault="00000000" w:rsidRPr="00000000" w14:paraId="0000004D">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E">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 other potentially applicable insurance policies in their entirety, including, but not limited to, the policy, the declarations, all endorsements, the application, and all rejection forms. </w:t>
      </w:r>
    </w:p>
    <w:p w:rsidR="00000000" w:rsidDel="00000000" w:rsidP="00000000" w:rsidRDefault="00000000" w:rsidRPr="00000000" w14:paraId="0000004F">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0">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 affidavit from your insured(s) and every other potentially financially responsible people and entities stating the names, addresses, phone numbers, and principal places of business of all business organizations your insured(s) or they own(s), have a financial interest in, and/or is/are a shareholder in. Your insured(s) and those potentially financially responsible should provide us with written verification under oath in an affidavit you prepare that these are the only business organizations he/she/they have owned or had a financial interest in during the three years before this incident to present. If none, the affidavit(s) should state that.</w:t>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2">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copy of your insured(s)'s (and every other potentially financially responsible person and entity) personal tax returns and business tax returns (if any) for the three years preceding the accident to present. If some or all can't be obtained, please explain in writing why and confirm in writing that diligent attempts have been made to timely obtain them.</w:t>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4">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Financial statements of all assets or financial accounts of your insured(s) and all other people and entities potentially financially responsible for the damages being claimed herein for the three years preceding this accident or incident to present. If some or all can't be obtained, please explain in writing why and confirming in writing that diligent attempts have been made to timely obtain them.</w:t>
      </w:r>
    </w:p>
    <w:p w:rsidR="00000000" w:rsidDel="00000000" w:rsidP="00000000" w:rsidRDefault="00000000" w:rsidRPr="00000000" w14:paraId="00000055">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6">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Please provide us with a copy of the title and registration of the vehicle involved, confirming that at the time of the collision there were no other titled or registered owners other than your insured(s). If you are unable to timely obtain the original title, another reasonable proof of ownership and registration will be acceptable, provided it is accompanied with a sworn affidavit of your insured(s) that the alternative documentation is true, complete, correct, and based upon the affiant's personal knowledge.</w:t>
      </w:r>
    </w:p>
    <w:p w:rsidR="00000000" w:rsidDel="00000000" w:rsidP="00000000" w:rsidRDefault="00000000" w:rsidRPr="00000000" w14:paraId="00000057">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8">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there is a co-owner or co-owners of a vehicle at issue in the lawsuit, please provide them with a copy of this letter in writing, sending us proof of delivery of this letter and the letter itself. They are hereby requested to tender this letter to their insurer or to respond in kind. And we ask that the insurer respond to this letter as if it were sent directly to them.</w:t>
      </w:r>
    </w:p>
    <w:p w:rsidR="00000000" w:rsidDel="00000000" w:rsidP="00000000" w:rsidRDefault="00000000" w:rsidRPr="00000000" w14:paraId="00000059">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A">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sworn net worth statement of your insured(s) and all other potentially financially responsible people and entities to be calculated 30 days before the incident happened, a sworn monthly cash flow statement starting one year before the accident to present, and a sworn list of assets, income, and debt of your insured and financially responsible person or entity calculated at 30 days before the accident happened. This of course will allow our client(s) to determine whether your insured(s) or the financially responsible persons or entities have sufficient assets or income to fully or partially satisfy any potential judgment in excess of the insurance policy limits. This might involve having to obtain a financial advisor, bookkeeper or accountant, which we expect you will provide to your insured(s). We wish to determine conclusively whether your insured(s) can potentially/reasonably personally contribute to a settlement in excess of the insurance policy limits and how they might be able to do this. The person(s) preparing these statements should verify under oath that the statements are true, correct, complete, and based upon their personal knowledge or were not on their personal knowledge are based upon records available and reasonably relied upon (and are consistent with general accounting principles).</w:t>
      </w:r>
    </w:p>
    <w:p w:rsidR="00000000" w:rsidDel="00000000" w:rsidP="00000000" w:rsidRDefault="00000000" w:rsidRPr="00000000" w14:paraId="0000005B">
      <w:pPr>
        <w:widowControl w:val="0"/>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C">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a showing of good faith, we ask that your insured(s) contribute $2,000 or 10% of their/its liquid assets above insurance policy limits to settle the case.</w:t>
      </w:r>
    </w:p>
    <w:p w:rsidR="00000000" w:rsidDel="00000000" w:rsidP="00000000" w:rsidRDefault="00000000" w:rsidRPr="00000000" w14:paraId="0000005D">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E">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current copy of your insured(s) credit report confirming whether they can take out a loan or access a credit line to pay for any damages exceeding their insurance policy limits.</w:t>
      </w:r>
    </w:p>
    <w:p w:rsidR="00000000" w:rsidDel="00000000" w:rsidP="00000000" w:rsidRDefault="00000000" w:rsidRPr="00000000" w14:paraId="0000005F">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0">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sworn statement from your insured attesting whether their lack of insurance sufficient to cover the damages at issue is a result of the negligence of an insurance agent or broker, to include a written explanation of the name, title, employer, address of the agent or broker and the specific nature of the negligence.</w:t>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2">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statement under oath of all credit lines available to your insured and any potentially responsible people or any entity to potentially pay any portion of an excess judgment. This should include all credit lines of all types with the name of the financial institution, the credit limit, the balance of the credit line, the address of each institution, and the account number. This of course includes, but is not limited to, home equity or personal lines of credit.</w:t>
      </w:r>
    </w:p>
    <w:p w:rsidR="00000000" w:rsidDel="00000000" w:rsidP="00000000" w:rsidRDefault="00000000" w:rsidRPr="00000000" w14:paraId="00000063">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4">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statement under oath as to whether any other person or entity might be at fault (in full or part) for this incident or injuries or damages, a detailed description how they are or might be at fault or responsible, and their complete name, title, employer, home address, business address, phone numbers, and email addresses. If the insured does not have all of this information, please provide everything available.</w:t>
      </w:r>
    </w:p>
    <w:p w:rsidR="00000000" w:rsidDel="00000000" w:rsidP="00000000" w:rsidRDefault="00000000" w:rsidRPr="00000000" w14:paraId="00000065">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6">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the extent your insured (or any financially responsible person or entity) claims he/she/they was/were not informed by any insurance company or any insurance agent or employee of any insurance company that he/she/they should obtain higher limits of insurance or more insurance coverage prior to this incident, please ask them to request from their insurance company all audio recordings and writings evidencing this failure to recommend obtaining more insurance or insurance with higher limits. Then provide this to us. We wish to see whether the insured might be in a position to assign to our client(s) a failing to procure insurance claim or insurance sales negligence claim to help with any extracontractual exposure.</w:t>
      </w:r>
    </w:p>
    <w:p w:rsidR="00000000" w:rsidDel="00000000" w:rsidP="00000000" w:rsidRDefault="00000000" w:rsidRPr="00000000" w14:paraId="00000067">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8">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you undoubtedly knew/know, a claim like this one was immediately foreseeable (if not inevitable) as a result of this accident. We assume you notified your insured immediately to not intentionally or accidentally alter or destroy any evidence relating to the accident (car, phone, accident scene location, etc.)  Please also send any and all photographs, videos, repair estimates, total loss summaries, and any and all other documentation related to your insured's vehicle as well as the phone records, accident scene photographs or video and any other evidence not specifically mentioned as soon as possible but not to exceed 30 days. This may alleviate your insured from having the inspection. We will let you know if we need to inspect any evidence further.</w:t>
      </w:r>
    </w:p>
    <w:p w:rsidR="00000000" w:rsidDel="00000000" w:rsidP="00000000" w:rsidRDefault="00000000" w:rsidRPr="00000000" w14:paraId="00000069">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A">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our client(s) have UM and PIP or Medpay insurance, their insurer is being copied (as indicated below) and yes, this letter is directed to you. We request you to immediately pay all UM and other benefits to which our client(s} are contractually entitled. If a UM selection/rejection form was signed prior to the policy period involving the date the accident, provide a sworn affidavit from a corporate representative, under oath, that the entire billing and policy history was reviewed and all Florida laws have been complied with including, but not limited to, the form of the UM selection/rejection, and that no material changes to the policy warranted the signing of a new UM selection/rejection form. Please also provide copies of the billing and policy history documents including, but not limited to, all declarations pages, requests for policy changes (verbal, recorded or written), UM selection/rejection forms from the date the UM form was signed to the present. We also request that the UM carrier, pursuant to Florida Statute §627.727, agree in writing to waive their subrogation rights and provide our client(s) with written permission to accept the bodily injury liability limits offer or, alternatively, immediately pay those bodily injury liability limits to our client(s). Additionally, we request that any claimed right of subrogation for any first party insurance benefits (like medical payments coverage, aka medpay) be formally waived in writing within 30 days of your receipt of this letter.</w:t>
      </w:r>
    </w:p>
    <w:p w:rsidR="00000000" w:rsidDel="00000000" w:rsidP="00000000" w:rsidRDefault="00000000" w:rsidRPr="00000000" w14:paraId="0000006B">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C">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Please pay all property and other damage claims within 30 days, including but not limited to the following: any diminished value, total loss of the vehicle if appropriate, repair of the vehicle if appropriate, lost travel, mileage, deductibles of any type that are payable, travel expenses to medical and other accident related appointments, lost wages, over the counter and other prescriptions and medical equipment or supplies, lost value of a business if applicable, lost or damaged personal property, and all other property and other damage caused by the accident up to and including policy limits.</w:t>
      </w:r>
    </w:p>
    <w:p w:rsidR="00000000" w:rsidDel="00000000" w:rsidP="00000000" w:rsidRDefault="00000000" w:rsidRPr="00000000" w14:paraId="0000006D">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E">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Please let us know, in writing, if you will accept service of process for your insured(s).</w:t>
      </w:r>
    </w:p>
    <w:p w:rsidR="00000000" w:rsidDel="00000000" w:rsidP="00000000" w:rsidRDefault="00000000" w:rsidRPr="00000000" w14:paraId="0000006F">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0">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Please let us know, in writing, if you will stipulate to liability.  This could save both you and our client(s) money.</w:t>
      </w:r>
    </w:p>
    <w:p w:rsidR="00000000" w:rsidDel="00000000" w:rsidP="00000000" w:rsidRDefault="00000000" w:rsidRPr="00000000" w14:paraId="00000071">
      <w:pPr>
        <w:spacing w:after="0" w:line="240" w:lineRule="auto"/>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72">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Demand/Time Frame/Insurer Duties under Florida Law</w:t>
      </w:r>
    </w:p>
    <w:p w:rsidR="00000000" w:rsidDel="00000000" w:rsidP="00000000" w:rsidRDefault="00000000" w:rsidRPr="00000000" w14:paraId="00000073">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suffers from </w:t>
      </w:r>
      <w:r w:rsidDel="00000000" w:rsidR="00000000" w:rsidRPr="00000000">
        <w:rPr>
          <w:rFonts w:ascii="Times New Roman" w:cs="Times New Roman" w:eastAsia="Times New Roman" w:hAnsi="Times New Roman"/>
          <w:b w:val="1"/>
          <w:bCs w:val="1"/>
          <w:sz w:val="24"/>
          <w:szCs w:val="24"/>
          <w:highlight w:val="white"/>
          <w:u w:val="single"/>
          <w:rtl w:val="0"/>
        </w:rPr>
        <w:t xml:space="preserve">permanent</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injuries causing him significant loss of important body functions solely attributed to the subject date of loss. Throughout  conservative treatment attempts, he has consistently  Diagnostic impressions, conservative therapies, and pain management/surgical procedures have been described herein and are all supported by the attached medical records. </w:t>
      </w:r>
    </w:p>
    <w:p w:rsidR="00000000" w:rsidDel="00000000" w:rsidP="00000000" w:rsidRDefault="00000000" w:rsidRPr="00000000" w14:paraId="0000007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hereby demand your insured’s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lightGray"/>
          <w:rtl w:val="0"/>
        </w:rPr>
        <w:t xml:space="preserve">                                                                        </w:t>
      </w:r>
      <w:r w:rsidDel="00000000" w:rsidR="00000000" w:rsidRPr="00000000">
        <w:rPr>
          <w:rFonts w:ascii="Times New Roman" w:cs="Times New Roman" w:eastAsia="Times New Roman" w:hAnsi="Times New Roman"/>
          <w:sz w:val="24"/>
          <w:szCs w:val="24"/>
          <w:highlight w:val="white"/>
          <w:rtl w:val="0"/>
        </w:rPr>
        <w:t xml:space="preserve">for full and final settlement of this claim in the form of a bank draft made payable to “Congero Law Firm f/b/o Debug Client.” We demand that the bank draft be delivered to Congero Law Firm within twenty-one (21) days of your receipt of this demand. Our firm Tax ID Number is: 33-3789252.</w:t>
      </w:r>
    </w:p>
    <w:p w:rsidR="00000000" w:rsidDel="00000000" w:rsidP="00000000" w:rsidRDefault="00000000" w:rsidRPr="00000000" w14:paraId="0000007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I am sure you are aware, under Florida law, you owe your insured the duty to handle their claim in good faith and with due regard for their interests, which requires you to accept all reasonable offers to settle this matter on their behalf. Should you fail to recognize the seriousness of the injuries involved and the costs of the scheduled procedures that exceed your insured’s policy limits you may be found to be in “bad faith” and become responsible for paying damages well in excess of the available policy limits consistent with the most recent Florida Supreme Court decision in </w:t>
      </w:r>
      <w:r w:rsidDel="00000000" w:rsidR="00000000" w:rsidRPr="00000000">
        <w:rPr>
          <w:rFonts w:ascii="Times New Roman" w:cs="Times New Roman" w:eastAsia="Times New Roman" w:hAnsi="Times New Roman"/>
          <w:i w:val="1"/>
          <w:iCs w:val="1"/>
          <w:sz w:val="24"/>
          <w:szCs w:val="24"/>
          <w:highlight w:val="white"/>
          <w:rtl w:val="0"/>
        </w:rPr>
        <w:t xml:space="preserve">Harvey v. GEICO</w:t>
      </w:r>
      <w:r w:rsidDel="00000000" w:rsidR="00000000" w:rsidRPr="00000000">
        <w:rPr>
          <w:rFonts w:ascii="Times New Roman" w:cs="Times New Roman" w:eastAsia="Times New Roman" w:hAnsi="Times New Roman"/>
          <w:sz w:val="24"/>
          <w:szCs w:val="24"/>
          <w:highlight w:val="white"/>
          <w:rtl w:val="0"/>
        </w:rPr>
        <w:t xml:space="preserve">, SC17-85 (September 20, 2018).</w:t>
      </w:r>
    </w:p>
    <w:p w:rsidR="00000000" w:rsidDel="00000000" w:rsidP="00000000" w:rsidRDefault="00000000" w:rsidRPr="00000000" w14:paraId="00000078">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9">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Thank you for your attention to this matter. </w:t>
      </w:r>
    </w:p>
    <w:p w:rsidR="00000000" w:rsidDel="00000000" w:rsidP="00000000" w:rsidRDefault="00000000" w:rsidRPr="00000000" w14:paraId="0000007A">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B">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tab/>
        <w:tab/>
        <w:tab/>
        <w:tab/>
        <w:tab/>
        <w:t xml:space="preserve">Sincerely,</w:t>
      </w:r>
    </w:p>
    <w:p w:rsidR="00000000" w:rsidDel="00000000" w:rsidP="00000000" w:rsidRDefault="00000000" w:rsidRPr="00000000" w14:paraId="0000007C">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D">
      <w:pPr>
        <w:spacing w:after="0" w:line="240" w:lineRule="auto"/>
        <w:rPr>
          <w:rFonts w:ascii="Warnes" w:cs="Warnes" w:eastAsia="Warnes" w:hAnsi="Warnes"/>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tab/>
        <w:tab/>
        <w:tab/>
        <w:tab/>
        <w:tab/>
      </w:r>
      <w:r w:rsidDel="00000000" w:rsidR="00000000" w:rsidRPr="00000000">
        <w:rPr>
          <w:rtl w:val="0"/>
        </w:rPr>
      </w:r>
    </w:p>
    <w:p w:rsidR="00000000" w:rsidDel="00000000" w:rsidP="00000000" w:rsidRDefault="00000000" w:rsidRPr="00000000" w14:paraId="0000007E">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tab/>
        <w:tab/>
        <w:tab/>
        <w:tab/>
        <w:tab/>
        <w:t xml:space="preserve">Nicholas Congero, Esq.</w:t>
      </w:r>
    </w:p>
    <w:p w:rsidR="00000000" w:rsidDel="00000000" w:rsidP="00000000" w:rsidRDefault="00000000" w:rsidRPr="00000000" w14:paraId="00000080">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tab/>
        <w:tab/>
        <w:tab/>
      </w:r>
    </w:p>
    <w:p w:rsidR="00000000" w:rsidDel="00000000" w:rsidP="00000000" w:rsidRDefault="00000000" w:rsidRPr="00000000" w14:paraId="00000081">
      <w:pPr>
        <w:spacing w:after="0"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Enclosures:</w:t>
      </w:r>
    </w:p>
    <w:p w:rsidR="00000000" w:rsidDel="00000000" w:rsidP="00000000" w:rsidRDefault="00000000" w:rsidRPr="00000000" w14:paraId="00000082">
      <w:pPr>
        <w:numPr>
          <w:ilvl w:val="0"/>
          <w:numId w:val="1"/>
        </w:numPr>
        <w:spacing w:after="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Medical Records and Medical Specials:</w:t>
      </w:r>
    </w:p>
    <w:p w:rsidR="00000000" w:rsidDel="00000000" w:rsidP="00000000" w:rsidRDefault="00000000" w:rsidRPr="00000000" w14:paraId="00000083">
      <w:pPr>
        <w:numPr>
          <w:ilvl w:val="1"/>
          <w:numId w:val="1"/>
        </w:numPr>
        <w:spacing w:after="0" w:line="24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Crash Report</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PIP Ledger</w:t>
      </w:r>
    </w:p>
    <w:sectPr>
      <w:headerReference r:id="rId6" w:type="default"/>
      <w:headerReference r:id="rId7" w:type="first"/>
      <w:footerReference r:id="rId8" w:type="default"/>
      <w:footerReference r:id="rId9"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Warnes">
    <w:embedRegular w:fontKey="{00000000-0000-0000-0000-000000000000}" r:id="rId1" w:subsetted="0"/>
  </w:font>
  <w:font w:name="Bodoni">
    <w:embedBold w:fontKey="{00000000-0000-0000-0000-000000000000}" r:id="rId2" w:subsetted="0"/>
    <w:embedBol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7">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8">
    <w:pPr>
      <w:spacing w:after="0" w:line="240" w:lineRule="auto"/>
      <w:rPr>
        <w:rFonts w:ascii="Times New Roman" w:cs="Times New Roman" w:eastAsia="Times New Roman" w:hAnsi="Times New Roman"/>
        <w:sz w:val="24"/>
        <w:szCs w:val="24"/>
        <w:highlight w:val="white"/>
      </w:rPr>
    </w:pPr>
    <w:bookmarkStart w:colFirst="0" w:colLast="0" w:name="_8ahnmkgu50mt" w:id="0"/>
    <w:bookmarkEnd w:id="0"/>
    <w:r w:rsidDel="00000000" w:rsidR="00000000" w:rsidRPr="00000000">
      <w:rPr>
        <w:rFonts w:ascii="Times New Roman" w:cs="Times New Roman" w:eastAsia="Times New Roman" w:hAnsi="Times New Roman"/>
        <w:b w:val="1"/>
        <w:bCs w:val="1"/>
        <w:sz w:val="24"/>
        <w:szCs w:val="24"/>
        <w:highlight w:val="white"/>
        <w:rtl w:val="0"/>
      </w:rPr>
      <w:t xml:space="preserve">RE:</w:t>
      <w:tab/>
      <w:t xml:space="preserve">Time Limit Demand for Bodily Injuries</w:t>
    </w: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Your Insured: </w:t>
      <w:tab/>
      <w:t xml:space="preserve"/>
    </w:r>
  </w:p>
  <w:p w:rsidR="00000000" w:rsidDel="00000000" w:rsidP="00000000" w:rsidRDefault="00000000" w:rsidRPr="00000000" w14:paraId="0000008A">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Our Client:</w:t>
      <w:tab/>
      <w:t xml:space="preserve">Debug Client</w:t>
    </w:r>
  </w:p>
  <w:p w:rsidR="00000000" w:rsidDel="00000000" w:rsidP="00000000" w:rsidRDefault="00000000" w:rsidRPr="00000000" w14:paraId="0000008B">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Date of Loss:</w:t>
      <w:tab/>
      <w:t xml:space="preserve"/>
    </w:r>
  </w:p>
  <w:p w:rsidR="00000000" w:rsidDel="00000000" w:rsidP="00000000" w:rsidRDefault="00000000" w:rsidRPr="00000000" w14:paraId="0000008C">
    <w:pPr>
      <w:spacing w:after="0"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Claim No:</w:t>
      <w:tab/>
      <w:t xml:space="preserve"/>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odoni" w:cs="Bodoni" w:eastAsia="Bodoni" w:hAnsi="Bodoni"/>
        <w:b w:val="0"/>
        <w:bCs w:val="0"/>
        <w:i w:val="0"/>
        <w:iCs w:val="0"/>
        <w:smallCaps w:val="0"/>
        <w:strike w:val="0"/>
        <w:color w:val="000000"/>
        <w:sz w:val="72"/>
        <w:szCs w:val="72"/>
        <w:u w:val="none"/>
        <w:shd w:fill="auto" w:val="clear"/>
        <w:vertAlign w:val="baseline"/>
      </w:rPr>
    </w:pPr>
    <w:r w:rsidDel="00000000" w:rsidR="00000000" w:rsidRPr="00000000">
      <w:rPr>
        <w:rFonts w:ascii="Bodoni" w:cs="Bodoni" w:eastAsia="Bodoni" w:hAnsi="Bodoni"/>
        <w:b w:val="0"/>
        <w:bCs w:val="0"/>
        <w:i w:val="0"/>
        <w:iCs w:val="0"/>
        <w:smallCaps w:val="0"/>
        <w:strike w:val="0"/>
        <w:color w:val="000000"/>
        <w:sz w:val="72"/>
        <w:szCs w:val="72"/>
        <w:u w:val="none"/>
        <w:shd w:fill="auto" w:val="clear"/>
        <w:vertAlign w:val="baseline"/>
        <w:rtl w:val="0"/>
      </w:rPr>
      <w:t xml:space="preserve">CONGERO LAW FIRM</w:t>
    </w:r>
  </w:p>
  <w:p w:rsidR="00000000" w:rsidDel="00000000" w:rsidP="00000000" w:rsidRDefault="00000000" w:rsidRPr="00000000" w14:paraId="0000008E">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odoni" w:cs="Bodoni" w:eastAsia="Bodoni" w:hAnsi="Bodoni"/>
        <w:b w:val="0"/>
        <w:bCs w:val="0"/>
        <w:i w:val="0"/>
        <w:iCs w:val="0"/>
        <w:smallCaps w:val="0"/>
        <w:strike w:val="0"/>
        <w:color w:val="000000"/>
        <w:sz w:val="22"/>
        <w:szCs w:val="22"/>
        <w:u w:val="none"/>
        <w:shd w:fill="auto" w:val="clear"/>
        <w:vertAlign w:val="baseline"/>
      </w:rPr>
    </w:pPr>
    <w:r w:rsidDel="00000000" w:rsidR="00000000" w:rsidRPr="00000000">
      <w:rPr>
        <w:rFonts w:ascii="Bodoni" w:cs="Bodoni" w:eastAsia="Bodoni" w:hAnsi="Bodoni"/>
        <w:b w:val="0"/>
        <w:bCs w:val="0"/>
        <w:i w:val="0"/>
        <w:iCs w:val="0"/>
        <w:smallCaps w:val="0"/>
        <w:strike w:val="0"/>
        <w:color w:val="000000"/>
        <w:sz w:val="22"/>
        <w:szCs w:val="22"/>
        <w:u w:val="none"/>
        <w:shd w:fill="auto" w:val="clear"/>
        <w:vertAlign w:val="baseline"/>
        <w:rtl w:val="0"/>
      </w:rPr>
      <w:t xml:space="preserve">Auto Accidents | Serious Injuries | Wrongful Death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Warnes-regular.ttf"/><Relationship Id="rId2" Type="http://schemas.openxmlformats.org/officeDocument/2006/relationships/font" Target="fonts/Bodoni-bold.ttf"/><Relationship Id="rId3" Type="http://schemas.openxmlformats.org/officeDocument/2006/relationships/font" Target="fonts/Bodoni-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2026-01-08T07:51:04Z</dcterms:modified>
  <dc:creator/>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0x0101009BB3FBD9B70C3340AABD158DB74015B2</vt:lpwstr>
  </property>
  <property fmtid="{D5CDD505-2E9C-101B-9397-08002B2CF9AE}" pid="3" name="Order">
    <vt:lpwstr>8800</vt:lpwstr>
  </property>
  <property fmtid="{D5CDD505-2E9C-101B-9397-08002B2CF9AE}" pid="4" name="MediaServiceImageTags">
    <vt:lpwstr>MediaServiceImageTags</vt:lpwstr>
  </property>
</Properties>
</file>