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ind w:left="0" w:right="0" w:firstLine="0"/>
        <w:jc w:val="center"/>
      </w:pPr>
      <w:bookmarkStart w:id="0" w:name="bookmark0"/>
      <w:bookmarkStart w:id="1" w:name="bookmark1"/>
      <w:bookmarkStart w:id="2" w:name="bookmark2"/>
      <w:r>
        <w:rPr>
          <w:color w:val="000000"/>
          <w:spacing w:val="0"/>
          <w:w w:val="100"/>
          <w:position w:val="0"/>
        </w:rPr>
        <w:t>中华人民共和国</w:t>
        <w:br/>
        <w:t>国务院公报</w:t>
      </w:r>
      <w:bookmarkEnd w:id="0"/>
      <w:bookmarkEnd w:id="1"/>
      <w:bookmarkEnd w:id="2"/>
    </w:p>
    <w:p>
      <w:pPr>
        <w:pStyle w:val="Style4"/>
        <w:keepNext w:val="0"/>
        <w:keepLines w:val="0"/>
        <w:widowControl w:val="0"/>
        <w:shd w:val="clear" w:color="auto" w:fill="auto"/>
        <w:bidi w:val="0"/>
        <w:spacing w:before="0" w:after="340" w:line="240" w:lineRule="auto"/>
        <w:ind w:left="0" w:right="0" w:firstLine="740"/>
        <w:jc w:val="left"/>
      </w:pPr>
      <w:r>
        <w:rPr>
          <w:rFonts w:ascii="Times New Roman" w:eastAsia="Times New Roman" w:hAnsi="Times New Roman" w:cs="Times New Roman"/>
          <w:color w:val="000000"/>
          <w:spacing w:val="0"/>
          <w:w w:val="100"/>
          <w:position w:val="0"/>
          <w:lang w:val="en-US" w:eastAsia="en-US" w:bidi="en-US"/>
        </w:rPr>
        <w:t>ZHONGHUA RENMIN GONGHEGUO</w:t>
      </w:r>
    </w:p>
    <w:p>
      <w:pPr>
        <w:pStyle w:val="Style4"/>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9309" w:h="13913"/>
          <w:pgMar w:top="6768" w:right="1025" w:bottom="1522" w:left="1304" w:header="6340" w:footer="1094" w:gutter="0"/>
          <w:pgNumType w:start="1"/>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GUOWUYUAN GONGI</w:t>
      </w:r>
    </w:p>
    <w:p>
      <w:pPr>
        <w:widowControl w:val="0"/>
        <w:spacing w:line="230" w:lineRule="exact"/>
        <w:rPr>
          <w:sz w:val="18"/>
          <w:szCs w:val="18"/>
        </w:rPr>
      </w:pPr>
    </w:p>
    <w:p>
      <w:pPr>
        <w:widowControl w:val="0"/>
        <w:spacing w:line="1" w:lineRule="exact"/>
        <w:sectPr>
          <w:footnotePr>
            <w:pos w:val="pageBottom"/>
            <w:numFmt w:val="decimal"/>
            <w:numRestart w:val="continuous"/>
          </w:footnotePr>
          <w:type w:val="continuous"/>
          <w:pgSz w:w="9309" w:h="13913"/>
          <w:pgMar w:top="6768" w:right="0" w:bottom="1522" w:left="0" w:header="0" w:footer="3" w:gutter="0"/>
          <w:cols w:space="720"/>
          <w:noEndnote/>
          <w:rtlGutter w:val="0"/>
          <w:docGrid w:linePitch="360"/>
        </w:sectPr>
      </w:pPr>
    </w:p>
    <w:p>
      <w:pPr>
        <w:pStyle w:val="Style6"/>
        <w:keepNext/>
        <w:keepLines/>
        <w:widowControl w:val="0"/>
        <w:shd w:val="clear" w:color="auto" w:fill="auto"/>
        <w:bidi w:val="0"/>
        <w:spacing w:before="0" w:after="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19 9 9</w:t>
      </w:r>
      <w:bookmarkEnd w:id="3"/>
      <w:bookmarkEnd w:id="4"/>
      <w:bookmarkEnd w:id="5"/>
    </w:p>
    <w:p>
      <w:pPr>
        <w:pStyle w:val="Style8"/>
        <w:keepNext w:val="0"/>
        <w:keepLines w:val="0"/>
        <w:widowControl w:val="0"/>
        <w:shd w:val="clear" w:color="auto" w:fill="auto"/>
        <w:bidi w:val="0"/>
        <w:spacing w:before="0" w:after="0" w:line="240" w:lineRule="auto"/>
        <w:ind w:left="0" w:right="0" w:firstLine="0"/>
        <w:jc w:val="center"/>
        <w:rPr>
          <w:sz w:val="22"/>
          <w:szCs w:val="22"/>
        </w:rPr>
        <w:sectPr>
          <w:footnotePr>
            <w:pos w:val="pageBottom"/>
            <w:numFmt w:val="decimal"/>
            <w:numRestart w:val="continuous"/>
          </w:footnotePr>
          <w:type w:val="continuous"/>
          <w:pgSz w:w="9309" w:h="13913"/>
          <w:pgMar w:top="6768" w:right="1025" w:bottom="1522" w:left="3747" w:header="0" w:footer="3" w:gutter="0"/>
          <w:cols w:num="2" w:space="542"/>
          <w:noEndnote/>
          <w:rtlGutter w:val="0"/>
          <w:docGrid w:linePitch="360"/>
        </w:sectPr>
      </w:pPr>
      <w:r>
        <w:rPr>
          <w:rFonts w:ascii="Times New Roman" w:eastAsia="Times New Roman" w:hAnsi="Times New Roman" w:cs="Times New Roman"/>
          <w:color w:val="000000"/>
          <w:spacing w:val="0"/>
          <w:w w:val="100"/>
          <w:position w:val="0"/>
          <w:sz w:val="22"/>
          <w:szCs w:val="22"/>
          <w:lang w:val="zh-TW" w:eastAsia="zh-TW" w:bidi="zh-TW"/>
        </w:rPr>
        <w:t>3 0050 3174 9</w:t>
      </w:r>
    </w:p>
    <w:p>
      <w:pPr>
        <w:widowControl w:val="0"/>
        <w:spacing w:line="208" w:lineRule="exact"/>
        <w:rPr>
          <w:sz w:val="17"/>
          <w:szCs w:val="17"/>
        </w:rPr>
      </w:pPr>
    </w:p>
    <w:p>
      <w:pPr>
        <w:widowControl w:val="0"/>
        <w:spacing w:line="1" w:lineRule="exact"/>
        <w:sectPr>
          <w:footnotePr>
            <w:pos w:val="pageBottom"/>
            <w:numFmt w:val="decimal"/>
            <w:numRestart w:val="continuous"/>
          </w:footnotePr>
          <w:type w:val="continuous"/>
          <w:pgSz w:w="9309" w:h="13913"/>
          <w:pgMar w:top="1565" w:right="0" w:bottom="1819" w:left="0" w:header="0" w:footer="3" w:gutter="0"/>
          <w:cols w:space="720"/>
          <w:noEndnote/>
          <w:rtlGutter w:val="0"/>
          <w:docGrid w:linePitch="360"/>
        </w:sectPr>
      </w:pPr>
    </w:p>
    <w:p>
      <w:pPr>
        <w:pStyle w:val="Style11"/>
        <w:keepNext w:val="0"/>
        <w:keepLines w:val="0"/>
        <w:widowControl w:val="0"/>
        <w:shd w:val="clear" w:color="auto" w:fill="auto"/>
        <w:bidi w:val="0"/>
        <w:spacing w:before="0" w:after="0" w:line="240" w:lineRule="auto"/>
        <w:ind w:left="0" w:right="0" w:firstLine="0"/>
        <w:jc w:val="center"/>
        <w:rPr>
          <w:sz w:val="28"/>
          <w:szCs w:val="28"/>
        </w:rPr>
      </w:pPr>
      <w:r>
        <w:rPr>
          <w:color w:val="000000"/>
          <w:spacing w:val="0"/>
          <w:w w:val="100"/>
          <w:position w:val="0"/>
          <w:sz w:val="26"/>
          <w:szCs w:val="26"/>
        </w:rPr>
        <w:t>第</w:t>
      </w:r>
      <w:r>
        <w:rPr>
          <w:rFonts w:ascii="Times New Roman" w:eastAsia="Times New Roman" w:hAnsi="Times New Roman" w:cs="Times New Roman"/>
          <w:color w:val="000000"/>
          <w:spacing w:val="0"/>
          <w:w w:val="100"/>
          <w:position w:val="0"/>
          <w:sz w:val="28"/>
          <w:szCs w:val="28"/>
        </w:rPr>
        <w:t>1</w:t>
      </w:r>
      <w:r>
        <w:rPr>
          <w:color w:val="000000"/>
          <w:spacing w:val="0"/>
          <w:w w:val="100"/>
          <w:position w:val="0"/>
          <w:sz w:val="26"/>
          <w:szCs w:val="26"/>
        </w:rPr>
        <w:t>号（总号：</w:t>
      </w:r>
      <w:r>
        <w:rPr>
          <w:rFonts w:ascii="Times New Roman" w:eastAsia="Times New Roman" w:hAnsi="Times New Roman" w:cs="Times New Roman"/>
          <w:color w:val="000000"/>
          <w:spacing w:val="0"/>
          <w:w w:val="100"/>
          <w:position w:val="0"/>
          <w:sz w:val="28"/>
          <w:szCs w:val="28"/>
        </w:rPr>
        <w:t>928）</w:t>
      </w:r>
    </w:p>
    <w:p>
      <w:pPr>
        <w:pStyle w:val="Style14"/>
        <w:keepNext/>
        <w:keepLines/>
        <w:widowControl w:val="0"/>
        <w:shd w:val="clear" w:color="auto" w:fill="auto"/>
        <w:bidi w:val="0"/>
        <w:spacing w:before="0" w:line="240" w:lineRule="auto"/>
        <w:ind w:left="0" w:right="0"/>
        <w:jc w:val="left"/>
      </w:pPr>
      <w:bookmarkStart w:id="6" w:name="bookmark6"/>
      <w:bookmarkStart w:id="7" w:name="bookmark7"/>
      <w:bookmarkStart w:id="8" w:name="bookmark8"/>
      <w:r>
        <w:rPr>
          <w:color w:val="000000"/>
          <w:spacing w:val="0"/>
          <w:w w:val="100"/>
          <w:position w:val="0"/>
        </w:rPr>
        <w:t>中华人民共和国国务院公报</w:t>
      </w:r>
      <w:bookmarkEnd w:id="6"/>
      <w:bookmarkEnd w:id="7"/>
      <w:bookmarkEnd w:id="8"/>
    </w:p>
    <w:p>
      <w:pPr>
        <w:pStyle w:val="Style16"/>
        <w:keepNext/>
        <w:keepLines/>
        <w:widowControl w:val="0"/>
        <w:shd w:val="clear" w:color="auto" w:fill="auto"/>
        <w:bidi w:val="0"/>
        <w:spacing w:before="0" w:line="240" w:lineRule="auto"/>
        <w:ind w:left="0" w:right="0" w:firstLine="0"/>
        <w:jc w:val="left"/>
      </w:pPr>
      <w:bookmarkStart w:id="10" w:name="bookmark10"/>
      <w:bookmarkStart w:id="11" w:name="bookmark11"/>
      <w:bookmarkStart w:id="9" w:name="bookmark9"/>
      <w:r>
        <w:rPr>
          <w:rFonts w:ascii="Times New Roman" w:eastAsia="Times New Roman" w:hAnsi="Times New Roman" w:cs="Times New Roman"/>
          <w:color w:val="000000"/>
          <w:spacing w:val="0"/>
          <w:w w:val="100"/>
          <w:position w:val="0"/>
          <w:sz w:val="24"/>
          <w:szCs w:val="24"/>
          <w:lang w:val="en-US" w:eastAsia="en-US" w:bidi="en-US"/>
        </w:rPr>
        <w:t>ZHONGHUA RENMIN GONGHEGUO GUOWUYUAN GONGBAO</w:t>
      </w:r>
      <w:bookmarkEnd w:id="10"/>
      <w:bookmarkEnd w:id="11"/>
      <w:bookmarkEnd w:id="9"/>
    </w:p>
    <w:p>
      <w:pPr>
        <w:pStyle w:val="Style18"/>
        <w:keepNext/>
        <w:keepLines/>
        <w:widowControl w:val="0"/>
        <w:shd w:val="clear" w:color="auto" w:fill="auto"/>
        <w:tabs>
          <w:tab w:pos="3206" w:val="left"/>
          <w:tab w:pos="5942" w:val="left"/>
        </w:tabs>
        <w:bidi w:val="0"/>
        <w:spacing w:before="0" w:after="1440" w:line="240" w:lineRule="auto"/>
        <w:ind w:left="0" w:right="0" w:firstLine="360"/>
        <w:jc w:val="left"/>
      </w:pPr>
      <w:bookmarkStart w:id="12" w:name="bookmark12"/>
      <w:bookmarkStart w:id="13" w:name="bookmark13"/>
      <w:bookmarkStart w:id="14" w:name="bookmark14"/>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sz w:val="26"/>
          <w:szCs w:val="26"/>
        </w:rPr>
        <w:t>月</w:t>
      </w:r>
      <w:r>
        <w:rPr>
          <w:rFonts w:ascii="Times New Roman" w:eastAsia="Times New Roman" w:hAnsi="Times New Roman" w:cs="Times New Roman"/>
          <w:color w:val="000000"/>
          <w:spacing w:val="0"/>
          <w:w w:val="100"/>
          <w:position w:val="0"/>
        </w:rPr>
        <w:t>29</w:t>
      </w:r>
      <w:r>
        <w:rPr>
          <w:rFonts w:ascii="SimSun" w:eastAsia="SimSun" w:hAnsi="SimSun" w:cs="SimSun"/>
          <w:color w:val="000000"/>
          <w:spacing w:val="0"/>
          <w:w w:val="100"/>
          <w:position w:val="0"/>
          <w:sz w:val="26"/>
          <w:szCs w:val="26"/>
        </w:rPr>
        <w:t>日</w:t>
        <w:tab/>
      </w:r>
      <w:r>
        <w:rPr>
          <w:rFonts w:ascii="Times New Roman" w:eastAsia="Times New Roman" w:hAnsi="Times New Roman" w:cs="Times New Roman"/>
          <w:color w:val="000000"/>
          <w:spacing w:val="0"/>
          <w:w w:val="100"/>
          <w:position w:val="0"/>
        </w:rPr>
        <w:t>1999</w:t>
      </w:r>
      <w:r>
        <w:rPr>
          <w:rFonts w:ascii="SimSun" w:eastAsia="SimSun" w:hAnsi="SimSun" w:cs="SimSun"/>
          <w:color w:val="000000"/>
          <w:spacing w:val="0"/>
          <w:w w:val="100"/>
          <w:position w:val="0"/>
          <w:sz w:val="26"/>
          <w:szCs w:val="26"/>
        </w:rPr>
        <w:t>年 第</w:t>
      </w:r>
      <w:r>
        <w:rPr>
          <w:rFonts w:ascii="Times New Roman" w:eastAsia="Times New Roman" w:hAnsi="Times New Roman" w:cs="Times New Roman"/>
          <w:color w:val="000000"/>
          <w:spacing w:val="0"/>
          <w:w w:val="100"/>
          <w:position w:val="0"/>
        </w:rPr>
        <w:t>1</w:t>
      </w:r>
      <w:r>
        <w:rPr>
          <w:rFonts w:ascii="SimSun" w:eastAsia="SimSun" w:hAnsi="SimSun" w:cs="SimSun"/>
          <w:color w:val="000000"/>
          <w:spacing w:val="0"/>
          <w:w w:val="100"/>
          <w:position w:val="0"/>
          <w:sz w:val="26"/>
          <w:szCs w:val="26"/>
        </w:rPr>
        <w:t>号</w:t>
        <w:tab/>
        <w:t>（总号：</w:t>
      </w:r>
      <w:r>
        <w:rPr>
          <w:rFonts w:ascii="Times New Roman" w:eastAsia="Times New Roman" w:hAnsi="Times New Roman" w:cs="Times New Roman"/>
          <w:color w:val="000000"/>
          <w:spacing w:val="0"/>
          <w:w w:val="100"/>
          <w:position w:val="0"/>
        </w:rPr>
        <w:t>928）</w:t>
      </w:r>
      <w:bookmarkEnd w:id="12"/>
      <w:bookmarkEnd w:id="13"/>
      <w:bookmarkEnd w:id="14"/>
    </w:p>
    <w:p>
      <w:pPr>
        <w:pStyle w:val="Style16"/>
        <w:keepNext/>
        <w:keepLines/>
        <w:widowControl w:val="0"/>
        <w:shd w:val="clear" w:color="auto" w:fill="auto"/>
        <w:bidi w:val="0"/>
        <w:spacing w:before="0" w:line="240" w:lineRule="auto"/>
        <w:ind w:left="0" w:right="0" w:firstLine="0"/>
        <w:jc w:val="center"/>
        <w:rPr>
          <w:sz w:val="26"/>
          <w:szCs w:val="26"/>
        </w:rPr>
      </w:pPr>
      <w:bookmarkStart w:id="15" w:name="bookmark15"/>
      <w:bookmarkStart w:id="16" w:name="bookmark16"/>
      <w:bookmarkStart w:id="17" w:name="bookmark17"/>
      <w:r>
        <w:rPr>
          <w:rFonts w:ascii="SimSun" w:eastAsia="SimSun" w:hAnsi="SimSun" w:cs="SimSun"/>
          <w:color w:val="000000"/>
          <w:spacing w:val="0"/>
          <w:w w:val="100"/>
          <w:position w:val="0"/>
          <w:sz w:val="26"/>
          <w:szCs w:val="26"/>
          <w:lang w:val="zh-TW" w:eastAsia="zh-TW" w:bidi="zh-TW"/>
        </w:rPr>
        <w:t>目 录</w:t>
      </w:r>
      <w:bookmarkEnd w:id="15"/>
      <w:bookmarkEnd w:id="16"/>
      <w:bookmarkEnd w:id="17"/>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国务院批转国家经贸委关于加快农村电力体制改革加强农村电力管理意</w:t>
      </w:r>
    </w:p>
    <w:p>
      <w:pPr>
        <w:pStyle w:val="Style24"/>
        <w:keepNext w:val="0"/>
        <w:keepLines w:val="0"/>
        <w:widowControl w:val="0"/>
        <w:shd w:val="clear" w:color="auto" w:fill="auto"/>
        <w:tabs>
          <w:tab w:leader="dot" w:pos="7296" w:val="left"/>
          <w:tab w:leader="dot" w:pos="7373" w:val="left"/>
        </w:tabs>
        <w:bidi w:val="0"/>
        <w:spacing w:before="0" w:after="180" w:line="240" w:lineRule="auto"/>
        <w:ind w:left="0" w:right="0" w:firstLine="280"/>
        <w:jc w:val="both"/>
        <w:rPr>
          <w:sz w:val="19"/>
          <w:szCs w:val="19"/>
        </w:rPr>
      </w:pPr>
      <w:r>
        <w:fldChar w:fldCharType="begin"/>
        <w:instrText xml:space="preserve"> TOC \o "1-5" \h \z </w:instrText>
        <w:fldChar w:fldCharType="separate"/>
      </w:r>
      <w:r>
        <w:rPr>
          <w:rFonts w:ascii="SimSun" w:eastAsia="SimSun" w:hAnsi="SimSun" w:cs="SimSun"/>
          <w:color w:val="000000"/>
          <w:spacing w:val="0"/>
          <w:w w:val="100"/>
          <w:position w:val="0"/>
          <w:sz w:val="19"/>
          <w:szCs w:val="19"/>
          <w:lang w:val="zh-TW" w:eastAsia="zh-TW" w:bidi="zh-TW"/>
        </w:rPr>
        <w:t xml:space="preserve">见的通知 </w:t>
      </w:r>
      <w:r>
        <w:rPr>
          <w:rFonts w:ascii="SimSun" w:eastAsia="SimSun" w:hAnsi="SimSun" w:cs="SimSun"/>
          <w:color w:val="000000"/>
          <w:spacing w:val="0"/>
          <w:w w:val="100"/>
          <w:position w:val="0"/>
          <w:sz w:val="19"/>
          <w:szCs w:val="19"/>
          <w:lang w:val="en-US" w:eastAsia="en-US" w:bidi="en-US"/>
        </w:rPr>
        <w:tab/>
        <w:tab/>
        <w:t xml:space="preserve"> </w:t>
      </w:r>
      <w:r>
        <w:rPr>
          <w:rFonts w:ascii="SimSun" w:eastAsia="SimSun" w:hAnsi="SimSun" w:cs="SimSun"/>
          <w:color w:val="000000"/>
          <w:spacing w:val="0"/>
          <w:w w:val="100"/>
          <w:position w:val="0"/>
          <w:sz w:val="20"/>
          <w:szCs w:val="20"/>
          <w:lang w:val="zh-TW" w:eastAsia="zh-TW" w:bidi="zh-TW"/>
        </w:rPr>
        <w:t>（</w:t>
      </w:r>
      <w:r>
        <w:rPr>
          <w:rFonts w:ascii="Times New Roman" w:eastAsia="Times New Roman" w:hAnsi="Times New Roman" w:cs="Times New Roman"/>
          <w:color w:val="000000"/>
          <w:spacing w:val="0"/>
          <w:w w:val="100"/>
          <w:position w:val="0"/>
          <w:sz w:val="20"/>
          <w:szCs w:val="20"/>
          <w:lang w:val="zh-TW" w:eastAsia="zh-TW" w:bidi="zh-TW"/>
        </w:rPr>
        <w:t xml:space="preserve"> 1</w:t>
      </w:r>
      <w:r>
        <w:rPr>
          <w:rFonts w:ascii="SimSun" w:eastAsia="SimSun" w:hAnsi="SimSun" w:cs="SimSun"/>
          <w:color w:val="000000"/>
          <w:spacing w:val="0"/>
          <w:w w:val="100"/>
          <w:position w:val="0"/>
          <w:sz w:val="19"/>
          <w:szCs w:val="19"/>
          <w:lang w:val="zh-TW" w:eastAsia="zh-TW" w:bidi="zh-TW"/>
        </w:rPr>
        <w:t>）</w:t>
      </w:r>
    </w:p>
    <w:p>
      <w:pPr>
        <w:pStyle w:val="Style24"/>
        <w:keepNext w:val="0"/>
        <w:keepLines w:val="0"/>
        <w:widowControl w:val="0"/>
        <w:shd w:val="clear" w:color="auto" w:fill="auto"/>
        <w:tabs>
          <w:tab w:leader="dot" w:pos="7935" w:val="right"/>
        </w:tabs>
        <w:bidi w:val="0"/>
        <w:spacing w:before="0" w:after="180" w:line="240" w:lineRule="auto"/>
        <w:ind w:left="0" w:right="0" w:firstLine="500"/>
        <w:jc w:val="both"/>
      </w:pPr>
      <w:hyperlink w:anchor="bookmark29" w:tooltip="Current Document">
        <w:r>
          <w:rPr>
            <w:rFonts w:ascii="SimSun" w:eastAsia="SimSun" w:hAnsi="SimSun" w:cs="SimSun"/>
            <w:color w:val="000000"/>
            <w:spacing w:val="0"/>
            <w:w w:val="100"/>
            <w:position w:val="0"/>
            <w:sz w:val="19"/>
            <w:szCs w:val="19"/>
            <w:lang w:val="zh-TW" w:eastAsia="zh-TW" w:bidi="zh-TW"/>
          </w:rPr>
          <w:t>关于加快农村电力体制改革加强农村电力管理的意见</w:t>
        </w:r>
        <w:r>
          <w:rPr>
            <w:rFonts w:ascii="SimSun" w:eastAsia="SimSun" w:hAnsi="SimSun" w:cs="SimSun"/>
            <w:color w:val="000000"/>
            <w:spacing w:val="0"/>
            <w:w w:val="100"/>
            <w:position w:val="0"/>
            <w:sz w:val="19"/>
            <w:szCs w:val="19"/>
            <w:lang w:val="en-US" w:eastAsia="en-US" w:bidi="en-US"/>
          </w:rPr>
          <w:tab/>
        </w:r>
        <w:r>
          <w:rPr>
            <w:rFonts w:ascii="SimSun" w:eastAsia="SimSun" w:hAnsi="SimSun" w:cs="SimSu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zh-TW" w:eastAsia="zh-TW" w:bidi="zh-TW"/>
          </w:rPr>
          <w:t>1</w:t>
        </w:r>
        <w:r>
          <w:rPr>
            <w:rFonts w:ascii="SimSun" w:eastAsia="SimSun" w:hAnsi="SimSun" w:cs="SimSun"/>
            <w:color w:val="000000"/>
            <w:spacing w:val="0"/>
            <w:w w:val="100"/>
            <w:position w:val="0"/>
            <w:lang w:val="zh-TW" w:eastAsia="zh-TW" w:bidi="zh-TW"/>
          </w:rPr>
          <w:t>）</w:t>
        </w:r>
      </w:hyperlink>
    </w:p>
    <w:p>
      <w:pPr>
        <w:pStyle w:val="Style24"/>
        <w:keepNext w:val="0"/>
        <w:keepLines w:val="0"/>
        <w:widowControl w:val="0"/>
        <w:shd w:val="clear" w:color="auto" w:fill="auto"/>
        <w:tabs>
          <w:tab w:leader="dot" w:pos="7296" w:val="left"/>
        </w:tabs>
        <w:bidi w:val="0"/>
        <w:spacing w:before="0" w:after="180" w:line="240" w:lineRule="auto"/>
        <w:ind w:left="0" w:right="0" w:firstLine="0"/>
        <w:jc w:val="both"/>
      </w:pPr>
      <w:hyperlink w:anchor="bookmark63" w:tooltip="Current Document">
        <w:r>
          <w:rPr>
            <w:rFonts w:ascii="SimSun" w:eastAsia="SimSun" w:hAnsi="SimSun" w:cs="SimSun"/>
            <w:color w:val="000000"/>
            <w:spacing w:val="0"/>
            <w:w w:val="100"/>
            <w:position w:val="0"/>
            <w:sz w:val="19"/>
            <w:szCs w:val="19"/>
            <w:lang w:val="zh-TW" w:eastAsia="zh-TW" w:bidi="zh-TW"/>
          </w:rPr>
          <w:t xml:space="preserve">国务院办公厅转发财政部整顿财政周转金方案的通知 </w:t>
        </w:r>
        <w:r>
          <w:rPr>
            <w:rFonts w:ascii="SimSun" w:eastAsia="SimSun" w:hAnsi="SimSun" w:cs="SimSun"/>
            <w:color w:val="000000"/>
            <w:spacing w:val="0"/>
            <w:w w:val="100"/>
            <w:position w:val="0"/>
            <w:sz w:val="19"/>
            <w:szCs w:val="19"/>
            <w:lang w:val="en-US" w:eastAsia="en-US" w:bidi="en-US"/>
          </w:rPr>
          <w:tab/>
        </w:r>
        <w:r>
          <w:rPr>
            <w:rFonts w:ascii="SimSun" w:eastAsia="SimSun" w:hAnsi="SimSun" w:cs="SimSu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zh-TW" w:eastAsia="zh-TW" w:bidi="zh-TW"/>
          </w:rPr>
          <w:t>6）</w:t>
        </w:r>
      </w:hyperlink>
    </w:p>
    <w:p>
      <w:pPr>
        <w:pStyle w:val="Style24"/>
        <w:keepNext w:val="0"/>
        <w:keepLines w:val="0"/>
        <w:widowControl w:val="0"/>
        <w:shd w:val="clear" w:color="auto" w:fill="auto"/>
        <w:tabs>
          <w:tab w:leader="dot" w:pos="7296" w:val="left"/>
        </w:tabs>
        <w:bidi w:val="0"/>
        <w:spacing w:before="0" w:after="180" w:line="240" w:lineRule="auto"/>
        <w:ind w:left="0" w:right="0" w:firstLine="500"/>
        <w:jc w:val="both"/>
      </w:pPr>
      <w:hyperlink w:anchor="bookmark66" w:tooltip="Current Document">
        <w:r>
          <w:rPr>
            <w:rFonts w:ascii="SimSun" w:eastAsia="SimSun" w:hAnsi="SimSun" w:cs="SimSun"/>
            <w:color w:val="000000"/>
            <w:spacing w:val="0"/>
            <w:w w:val="100"/>
            <w:position w:val="0"/>
            <w:sz w:val="19"/>
            <w:szCs w:val="19"/>
            <w:lang w:val="zh-TW" w:eastAsia="zh-TW" w:bidi="zh-TW"/>
          </w:rPr>
          <w:t xml:space="preserve">整顿财政周转金方案 </w:t>
        </w:r>
        <w:r>
          <w:rPr>
            <w:rFonts w:ascii="SimSun" w:eastAsia="SimSun" w:hAnsi="SimSun" w:cs="SimSun"/>
            <w:color w:val="000000"/>
            <w:spacing w:val="0"/>
            <w:w w:val="100"/>
            <w:position w:val="0"/>
            <w:sz w:val="19"/>
            <w:szCs w:val="19"/>
            <w:lang w:val="en-US" w:eastAsia="en-US" w:bidi="en-US"/>
          </w:rPr>
          <w:tab/>
        </w:r>
        <w:r>
          <w:rPr>
            <w:rFonts w:ascii="SimSun" w:eastAsia="SimSun" w:hAnsi="SimSun" w:cs="SimSu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zh-TW" w:eastAsia="zh-TW" w:bidi="zh-TW"/>
          </w:rPr>
          <w:t>6）</w:t>
        </w:r>
      </w:hyperlink>
    </w:p>
    <w:p>
      <w:pPr>
        <w:pStyle w:val="Style24"/>
        <w:keepNext w:val="0"/>
        <w:keepLines w:val="0"/>
        <w:widowControl w:val="0"/>
        <w:shd w:val="clear" w:color="auto" w:fill="auto"/>
        <w:bidi w:val="0"/>
        <w:spacing w:before="0" w:after="180" w:line="240" w:lineRule="auto"/>
        <w:ind w:left="0" w:right="0" w:firstLine="0"/>
        <w:jc w:val="left"/>
        <w:rPr>
          <w:sz w:val="19"/>
          <w:szCs w:val="19"/>
        </w:rPr>
      </w:pPr>
      <w:r>
        <w:rPr>
          <w:rFonts w:ascii="SimSun" w:eastAsia="SimSun" w:hAnsi="SimSun" w:cs="SimSun"/>
          <w:color w:val="000000"/>
          <w:spacing w:val="0"/>
          <w:w w:val="100"/>
          <w:position w:val="0"/>
          <w:sz w:val="19"/>
          <w:szCs w:val="19"/>
          <w:lang w:val="zh-TW" w:eastAsia="zh-TW" w:bidi="zh-TW"/>
        </w:rPr>
        <w:t>国务院办公厅转发国家计委灾后重建整治江湖兴修水利现场办公会会议</w:t>
      </w:r>
    </w:p>
    <w:p>
      <w:pPr>
        <w:pStyle w:val="Style24"/>
        <w:keepNext w:val="0"/>
        <w:keepLines w:val="0"/>
        <w:widowControl w:val="0"/>
        <w:shd w:val="clear" w:color="auto" w:fill="auto"/>
        <w:tabs>
          <w:tab w:leader="dot" w:pos="7296" w:val="left"/>
        </w:tabs>
        <w:bidi w:val="0"/>
        <w:spacing w:before="0" w:after="180" w:line="240" w:lineRule="auto"/>
        <w:ind w:left="0" w:right="0" w:firstLine="280"/>
        <w:jc w:val="both"/>
      </w:pPr>
      <w:r>
        <w:rPr>
          <w:rFonts w:ascii="SimSun" w:eastAsia="SimSun" w:hAnsi="SimSun" w:cs="SimSun"/>
          <w:color w:val="000000"/>
          <w:spacing w:val="0"/>
          <w:w w:val="100"/>
          <w:position w:val="0"/>
          <w:sz w:val="19"/>
          <w:szCs w:val="19"/>
          <w:lang w:val="zh-TW" w:eastAsia="zh-TW" w:bidi="zh-TW"/>
        </w:rPr>
        <w:t>纪要的通知</w:t>
      </w:r>
      <w:r>
        <w:rPr>
          <w:rFonts w:ascii="SimSun" w:eastAsia="SimSun" w:hAnsi="SimSun" w:cs="SimSun"/>
          <w:color w:val="000000"/>
          <w:spacing w:val="0"/>
          <w:w w:val="100"/>
          <w:position w:val="0"/>
          <w:sz w:val="19"/>
          <w:szCs w:val="19"/>
          <w:lang w:val="en-US" w:eastAsia="en-US" w:bidi="en-US"/>
        </w:rPr>
        <w:tab/>
      </w:r>
      <w:r>
        <w:rPr>
          <w:rFonts w:ascii="SimSun" w:eastAsia="SimSun" w:hAnsi="SimSun" w:cs="SimSu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zh-TW" w:eastAsia="zh-TW" w:bidi="zh-TW"/>
        </w:rPr>
        <w:t>9 ）</w:t>
      </w:r>
    </w:p>
    <w:p>
      <w:pPr>
        <w:pStyle w:val="Style24"/>
        <w:keepNext w:val="0"/>
        <w:keepLines w:val="0"/>
        <w:widowControl w:val="0"/>
        <w:shd w:val="clear" w:color="auto" w:fill="auto"/>
        <w:tabs>
          <w:tab w:leader="dot" w:pos="7126" w:val="center"/>
        </w:tabs>
        <w:bidi w:val="0"/>
        <w:spacing w:before="0" w:after="620" w:line="240" w:lineRule="auto"/>
        <w:ind w:left="0" w:right="0" w:firstLine="500"/>
        <w:jc w:val="both"/>
      </w:pPr>
      <w:hyperlink w:anchor="bookmark83" w:tooltip="Current Document">
        <w:r>
          <w:rPr>
            <w:rFonts w:ascii="SimSun" w:eastAsia="SimSun" w:hAnsi="SimSun" w:cs="SimSun"/>
            <w:color w:val="000000"/>
            <w:spacing w:val="0"/>
            <w:w w:val="100"/>
            <w:position w:val="0"/>
            <w:sz w:val="19"/>
            <w:szCs w:val="19"/>
            <w:lang w:val="zh-TW" w:eastAsia="zh-TW" w:bidi="zh-TW"/>
          </w:rPr>
          <w:t>灾后重建、整治江湖、兴修水利现场办公会会议纪要（摘要）</w:t>
        </w:r>
        <w:r>
          <w:rPr>
            <w:rFonts w:ascii="SimSun" w:eastAsia="SimSun" w:hAnsi="SimSun" w:cs="SimSun"/>
            <w:color w:val="000000"/>
            <w:spacing w:val="0"/>
            <w:w w:val="100"/>
            <w:position w:val="0"/>
            <w:sz w:val="19"/>
            <w:szCs w:val="19"/>
            <w:lang w:val="en-US" w:eastAsia="en-US" w:bidi="en-US"/>
          </w:rPr>
          <w:tab/>
        </w:r>
        <w:r>
          <w:rPr>
            <w:rFonts w:ascii="SimSun" w:eastAsia="SimSun" w:hAnsi="SimSun" w:cs="SimSu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zh-TW" w:eastAsia="zh-TW" w:bidi="zh-TW"/>
          </w:rPr>
          <w:t>9）</w:t>
        </w:r>
      </w:hyperlink>
    </w:p>
    <w:p>
      <w:pPr>
        <w:pStyle w:val="Style24"/>
        <w:keepNext w:val="0"/>
        <w:keepLines w:val="0"/>
        <w:widowControl w:val="0"/>
        <w:shd w:val="clear" w:color="auto" w:fill="auto"/>
        <w:tabs>
          <w:tab w:leader="dot" w:pos="6605" w:val="left"/>
        </w:tabs>
        <w:bidi w:val="0"/>
        <w:spacing w:before="0" w:after="180" w:line="240" w:lineRule="auto"/>
        <w:ind w:left="0" w:right="0" w:firstLine="0"/>
        <w:jc w:val="both"/>
      </w:pPr>
      <w:r>
        <w:rPr>
          <w:rFonts w:ascii="SimSun" w:eastAsia="SimSun" w:hAnsi="SimSun" w:cs="SimSun"/>
          <w:color w:val="000000"/>
          <w:spacing w:val="0"/>
          <w:w w:val="100"/>
          <w:position w:val="0"/>
          <w:sz w:val="19"/>
          <w:szCs w:val="19"/>
          <w:lang w:val="zh-TW" w:eastAsia="zh-TW" w:bidi="zh-TW"/>
        </w:rPr>
        <w:t>关于印发《公务员申诉案件办案规则》的通知</w:t>
      </w:r>
      <w:r>
        <w:rPr>
          <w:rFonts w:ascii="SimSun" w:eastAsia="SimSun" w:hAnsi="SimSun" w:cs="SimSun"/>
          <w:color w:val="000000"/>
          <w:spacing w:val="0"/>
          <w:w w:val="100"/>
          <w:position w:val="0"/>
          <w:sz w:val="19"/>
          <w:szCs w:val="19"/>
          <w:lang w:val="en-US" w:eastAsia="en-US" w:bidi="en-US"/>
        </w:rPr>
        <w:tab/>
      </w:r>
      <w:r>
        <w:rPr>
          <w:rFonts w:ascii="SimSun" w:eastAsia="SimSun" w:hAnsi="SimSun" w:cs="SimSun"/>
          <w:color w:val="000000"/>
          <w:spacing w:val="0"/>
          <w:w w:val="100"/>
          <w:position w:val="0"/>
          <w:sz w:val="19"/>
          <w:szCs w:val="19"/>
          <w:lang w:val="zh-TW" w:eastAsia="zh-TW" w:bidi="zh-TW"/>
        </w:rPr>
        <w:t>人事部</w:t>
      </w:r>
      <w:r>
        <w:rPr>
          <w:rFonts w:ascii="Times New Roman" w:eastAsia="Times New Roman" w:hAnsi="Times New Roman" w:cs="Times New Roman"/>
          <w:color w:val="000000"/>
          <w:spacing w:val="0"/>
          <w:w w:val="100"/>
          <w:position w:val="0"/>
          <w:lang w:val="zh-TW" w:eastAsia="zh-TW" w:bidi="zh-TW"/>
        </w:rPr>
        <w:t>（15）</w:t>
      </w:r>
    </w:p>
    <w:p>
      <w:pPr>
        <w:pStyle w:val="Style24"/>
        <w:keepNext w:val="0"/>
        <w:keepLines w:val="0"/>
        <w:widowControl w:val="0"/>
        <w:shd w:val="clear" w:color="auto" w:fill="auto"/>
        <w:tabs>
          <w:tab w:leader="dot" w:pos="7126" w:val="center"/>
        </w:tabs>
        <w:bidi w:val="0"/>
        <w:spacing w:before="0" w:after="180" w:line="240" w:lineRule="auto"/>
        <w:ind w:left="0" w:right="0" w:firstLine="500"/>
        <w:jc w:val="both"/>
      </w:pPr>
      <w:hyperlink w:anchor="bookmark113" w:tooltip="Current Document">
        <w:r>
          <w:rPr>
            <w:rFonts w:ascii="SimSun" w:eastAsia="SimSun" w:hAnsi="SimSun" w:cs="SimSun"/>
            <w:color w:val="000000"/>
            <w:spacing w:val="0"/>
            <w:w w:val="100"/>
            <w:position w:val="0"/>
            <w:sz w:val="19"/>
            <w:szCs w:val="19"/>
            <w:lang w:val="zh-TW" w:eastAsia="zh-TW" w:bidi="zh-TW"/>
          </w:rPr>
          <w:t>公务员申诉案件办案规则</w:t>
        </w:r>
        <w:r>
          <w:rPr>
            <w:rFonts w:ascii="SimSun" w:eastAsia="SimSun" w:hAnsi="SimSun" w:cs="SimSun"/>
            <w:color w:val="000000"/>
            <w:spacing w:val="0"/>
            <w:w w:val="100"/>
            <w:position w:val="0"/>
            <w:sz w:val="19"/>
            <w:szCs w:val="19"/>
            <w:lang w:val="en-US" w:eastAsia="en-US" w:bidi="en-US"/>
          </w:rPr>
          <w:tab/>
        </w:r>
        <w:r>
          <w:rPr>
            <w:rFonts w:ascii="SimSun" w:eastAsia="SimSun" w:hAnsi="SimSun" w:cs="SimSu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zh-TW" w:eastAsia="zh-TW" w:bidi="zh-TW"/>
          </w:rPr>
          <w:t>16）</w:t>
        </w:r>
      </w:hyperlink>
    </w:p>
    <w:p>
      <w:pPr>
        <w:pStyle w:val="Style24"/>
        <w:keepNext w:val="0"/>
        <w:keepLines w:val="0"/>
        <w:widowControl w:val="0"/>
        <w:shd w:val="clear" w:color="auto" w:fill="auto"/>
        <w:tabs>
          <w:tab w:leader="dot" w:pos="6192" w:val="left"/>
        </w:tabs>
        <w:bidi w:val="0"/>
        <w:spacing w:before="0" w:after="180" w:line="240" w:lineRule="auto"/>
        <w:ind w:left="0" w:right="0" w:firstLine="0"/>
        <w:jc w:val="both"/>
      </w:pPr>
      <w:r>
        <w:rPr>
          <w:rFonts w:ascii="SimSun" w:eastAsia="SimSun" w:hAnsi="SimSun" w:cs="SimSun"/>
          <w:color w:val="000000"/>
          <w:spacing w:val="0"/>
          <w:w w:val="100"/>
          <w:position w:val="0"/>
          <w:sz w:val="19"/>
          <w:szCs w:val="19"/>
          <w:lang w:val="zh-TW" w:eastAsia="zh-TW" w:bidi="zh-TW"/>
        </w:rPr>
        <w:t>关于建立建设用地信息发布制度的通知</w:t>
      </w:r>
      <w:r>
        <w:rPr>
          <w:rFonts w:ascii="SimSun" w:eastAsia="SimSun" w:hAnsi="SimSun" w:cs="SimSun"/>
          <w:color w:val="000000"/>
          <w:spacing w:val="0"/>
          <w:w w:val="100"/>
          <w:position w:val="0"/>
          <w:sz w:val="19"/>
          <w:szCs w:val="19"/>
          <w:lang w:val="en-US" w:eastAsia="en-US" w:bidi="en-US"/>
        </w:rPr>
        <w:tab/>
      </w:r>
      <w:r>
        <w:rPr>
          <w:rFonts w:ascii="SimSun" w:eastAsia="SimSun" w:hAnsi="SimSun" w:cs="SimSun"/>
          <w:color w:val="000000"/>
          <w:spacing w:val="0"/>
          <w:w w:val="100"/>
          <w:position w:val="0"/>
          <w:sz w:val="19"/>
          <w:szCs w:val="19"/>
          <w:lang w:val="zh-TW" w:eastAsia="zh-TW" w:bidi="zh-TW"/>
        </w:rPr>
        <w:t>国土资源部</w:t>
      </w:r>
      <w:r>
        <w:rPr>
          <w:rFonts w:ascii="SimSun" w:eastAsia="SimSun" w:hAnsi="SimSun" w:cs="SimSu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zh-TW" w:eastAsia="zh-TW" w:bidi="zh-TW"/>
        </w:rPr>
        <w:t>21）</w:t>
      </w:r>
    </w:p>
    <w:p>
      <w:pPr>
        <w:pStyle w:val="Style24"/>
        <w:keepNext w:val="0"/>
        <w:keepLines w:val="0"/>
        <w:widowControl w:val="0"/>
        <w:shd w:val="clear" w:color="auto" w:fill="auto"/>
        <w:tabs>
          <w:tab w:leader="dot" w:pos="7935" w:val="right"/>
        </w:tabs>
        <w:bidi w:val="0"/>
        <w:spacing w:before="0" w:after="180" w:line="240" w:lineRule="auto"/>
        <w:ind w:left="0" w:right="0" w:firstLine="500"/>
        <w:jc w:val="both"/>
      </w:pPr>
      <w:hyperlink w:anchor="bookmark166" w:tooltip="Current Document">
        <w:r>
          <w:rPr>
            <w:rFonts w:ascii="SimSun" w:eastAsia="SimSun" w:hAnsi="SimSun" w:cs="SimSun"/>
            <w:color w:val="000000"/>
            <w:spacing w:val="0"/>
            <w:w w:val="100"/>
            <w:position w:val="0"/>
            <w:sz w:val="19"/>
            <w:szCs w:val="19"/>
            <w:lang w:val="zh-TW" w:eastAsia="zh-TW" w:bidi="zh-TW"/>
          </w:rPr>
          <w:t xml:space="preserve">土地宗地信息 </w:t>
        </w:r>
        <w:r>
          <w:rPr>
            <w:rFonts w:ascii="SimSun" w:eastAsia="SimSun" w:hAnsi="SimSun" w:cs="SimSun"/>
            <w:color w:val="000000"/>
            <w:spacing w:val="0"/>
            <w:w w:val="100"/>
            <w:position w:val="0"/>
            <w:sz w:val="19"/>
            <w:szCs w:val="19"/>
            <w:lang w:val="en-US" w:eastAsia="en-US" w:bidi="en-US"/>
          </w:rPr>
          <w:tab/>
        </w:r>
        <w:r>
          <w:rPr>
            <w:rFonts w:ascii="SimSun" w:eastAsia="SimSun" w:hAnsi="SimSun" w:cs="SimSu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zh-TW" w:eastAsia="zh-TW" w:bidi="zh-TW"/>
          </w:rPr>
          <w:t>23）</w:t>
        </w:r>
      </w:hyperlink>
    </w:p>
    <w:p>
      <w:pPr>
        <w:pStyle w:val="Style24"/>
        <w:keepNext w:val="0"/>
        <w:keepLines w:val="0"/>
        <w:widowControl w:val="0"/>
        <w:shd w:val="clear" w:color="auto" w:fill="auto"/>
        <w:tabs>
          <w:tab w:leader="dot" w:pos="7935" w:val="right"/>
        </w:tabs>
        <w:bidi w:val="0"/>
        <w:spacing w:before="0" w:after="180" w:line="240" w:lineRule="auto"/>
        <w:ind w:left="0" w:right="0" w:firstLine="500"/>
        <w:jc w:val="both"/>
      </w:pPr>
      <w:hyperlink w:anchor="bookmark189" w:tooltip="Current Document">
        <w:r>
          <w:rPr>
            <w:rFonts w:ascii="SimSun" w:eastAsia="SimSun" w:hAnsi="SimSun" w:cs="SimSun"/>
            <w:color w:val="000000"/>
            <w:spacing w:val="0"/>
            <w:w w:val="100"/>
            <w:position w:val="0"/>
            <w:sz w:val="19"/>
            <w:szCs w:val="19"/>
            <w:lang w:val="zh-TW" w:eastAsia="zh-TW" w:bidi="zh-TW"/>
          </w:rPr>
          <w:t xml:space="preserve">土地综合信息 </w:t>
        </w:r>
        <w:r>
          <w:rPr>
            <w:rFonts w:ascii="SimSun" w:eastAsia="SimSun" w:hAnsi="SimSun" w:cs="SimSun"/>
            <w:color w:val="000000"/>
            <w:spacing w:val="0"/>
            <w:w w:val="100"/>
            <w:position w:val="0"/>
            <w:sz w:val="19"/>
            <w:szCs w:val="19"/>
            <w:lang w:val="en-US" w:eastAsia="en-US" w:bidi="en-US"/>
          </w:rPr>
          <w:tab/>
        </w:r>
        <w:r>
          <w:rPr>
            <w:rFonts w:ascii="SimSun" w:eastAsia="SimSun" w:hAnsi="SimSun" w:cs="SimSu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zh-TW" w:eastAsia="zh-TW" w:bidi="zh-TW"/>
          </w:rPr>
          <w:t>24）</w:t>
        </w:r>
      </w:hyperlink>
    </w:p>
    <w:p>
      <w:pPr>
        <w:pStyle w:val="Style24"/>
        <w:keepNext w:val="0"/>
        <w:keepLines w:val="0"/>
        <w:widowControl w:val="0"/>
        <w:shd w:val="clear" w:color="auto" w:fill="auto"/>
        <w:tabs>
          <w:tab w:leader="dot" w:pos="7935" w:val="right"/>
        </w:tabs>
        <w:bidi w:val="0"/>
        <w:spacing w:before="0" w:after="180" w:line="240" w:lineRule="auto"/>
        <w:ind w:left="0" w:right="0" w:firstLine="500"/>
        <w:jc w:val="both"/>
      </w:pPr>
      <w:hyperlink w:anchor="bookmark198" w:tooltip="Current Document">
        <w:r>
          <w:rPr>
            <w:rFonts w:ascii="SimSun" w:eastAsia="SimSun" w:hAnsi="SimSun" w:cs="SimSun"/>
            <w:color w:val="000000"/>
            <w:spacing w:val="0"/>
            <w:w w:val="100"/>
            <w:position w:val="0"/>
            <w:sz w:val="19"/>
            <w:szCs w:val="19"/>
            <w:lang w:val="zh-TW" w:eastAsia="zh-TW" w:bidi="zh-TW"/>
          </w:rPr>
          <w:t>省级土地管理部门上报备案分区宗地信息</w:t>
        </w:r>
        <w:r>
          <w:rPr>
            <w:rFonts w:ascii="SimSun" w:eastAsia="SimSun" w:hAnsi="SimSun" w:cs="SimSun"/>
            <w:color w:val="000000"/>
            <w:spacing w:val="0"/>
            <w:w w:val="100"/>
            <w:position w:val="0"/>
            <w:sz w:val="19"/>
            <w:szCs w:val="19"/>
            <w:lang w:val="en-US" w:eastAsia="en-US" w:bidi="en-US"/>
          </w:rPr>
          <w:tab/>
          <w:t xml:space="preserve">  </w:t>
        </w:r>
        <w:r>
          <w:rPr>
            <w:rFonts w:ascii="SimSun" w:eastAsia="SimSun" w:hAnsi="SimSun" w:cs="SimSu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zh-TW" w:eastAsia="zh-TW" w:bidi="zh-TW"/>
          </w:rPr>
          <w:t>26）</w:t>
        </w:r>
      </w:hyperlink>
      <w:r>
        <w:fldChar w:fldCharType="end"/>
      </w:r>
    </w:p>
    <w:p>
      <w:pPr>
        <w:pStyle w:val="Style22"/>
        <w:keepNext w:val="0"/>
        <w:keepLines w:val="0"/>
        <w:widowControl w:val="0"/>
        <w:shd w:val="clear" w:color="auto" w:fill="auto"/>
        <w:tabs>
          <w:tab w:leader="dot" w:pos="7862" w:val="right"/>
        </w:tabs>
        <w:bidi w:val="0"/>
        <w:spacing w:before="0" w:after="600" w:line="240" w:lineRule="auto"/>
        <w:ind w:left="0" w:right="0" w:firstLine="0"/>
        <w:jc w:val="both"/>
        <w:rPr>
          <w:sz w:val="20"/>
          <w:szCs w:val="20"/>
        </w:rPr>
      </w:pPr>
      <w:r>
        <w:rPr>
          <w:color w:val="000000"/>
          <w:spacing w:val="0"/>
          <w:w w:val="100"/>
          <w:position w:val="0"/>
          <w:sz w:val="19"/>
          <w:szCs w:val="19"/>
        </w:rPr>
        <w:t xml:space="preserve">国务院关于同意云南省撤销腕町市将其行政区域并入瑞丽市的批复 </w:t>
      </w:r>
      <w:r>
        <w:rPr>
          <w:color w:val="000000"/>
          <w:spacing w:val="0"/>
          <w:w w:val="100"/>
          <w:position w:val="0"/>
          <w:sz w:val="19"/>
          <w:szCs w:val="19"/>
          <w:lang w:val="en-US" w:eastAsia="en-US" w:bidi="en-US"/>
        </w:rPr>
        <w:tab/>
      </w:r>
      <w:r>
        <w:rPr>
          <w:rFonts w:ascii="Times New Roman" w:eastAsia="Times New Roman" w:hAnsi="Times New Roman" w:cs="Times New Roman"/>
          <w:color w:val="000000"/>
          <w:spacing w:val="0"/>
          <w:w w:val="100"/>
          <w:position w:val="0"/>
          <w:sz w:val="20"/>
          <w:szCs w:val="20"/>
        </w:rPr>
        <w:t>(27)</w:t>
      </w:r>
    </w:p>
    <w:p>
      <w:pPr>
        <w:pStyle w:val="Style22"/>
        <w:keepNext w:val="0"/>
        <w:keepLines w:val="0"/>
        <w:widowControl w:val="0"/>
        <w:shd w:val="clear" w:color="auto" w:fill="auto"/>
        <w:tabs>
          <w:tab w:leader="dot" w:pos="7862" w:val="right"/>
        </w:tabs>
        <w:bidi w:val="0"/>
        <w:spacing w:before="0" w:after="0" w:line="240" w:lineRule="auto"/>
        <w:ind w:left="0" w:right="0" w:firstLine="0"/>
        <w:jc w:val="both"/>
        <w:rPr>
          <w:sz w:val="20"/>
          <w:szCs w:val="20"/>
        </w:rPr>
        <w:sectPr>
          <w:footnotePr>
            <w:pos w:val="pageBottom"/>
            <w:numFmt w:val="decimal"/>
            <w:numRestart w:val="continuous"/>
          </w:footnotePr>
          <w:type w:val="continuous"/>
          <w:pgSz w:w="9309" w:h="13913"/>
          <w:pgMar w:top="1565" w:right="717" w:bottom="1819" w:left="469" w:header="1137" w:footer="1391" w:gutter="0"/>
          <w:cols w:space="720"/>
          <w:noEndnote/>
          <w:rtlGutter w:val="0"/>
          <w:docGrid w:linePitch="360"/>
        </w:sectPr>
      </w:pPr>
      <w:r>
        <w:rPr>
          <w:color w:val="000000"/>
          <w:spacing w:val="0"/>
          <w:w w:val="100"/>
          <w:position w:val="0"/>
          <w:sz w:val="19"/>
          <w:szCs w:val="19"/>
        </w:rPr>
        <w:t xml:space="preserve">中华人民共和国主席任免人员 </w:t>
      </w:r>
      <w:r>
        <w:rPr>
          <w:color w:val="000000"/>
          <w:spacing w:val="0"/>
          <w:w w:val="100"/>
          <w:position w:val="0"/>
          <w:sz w:val="19"/>
          <w:szCs w:val="19"/>
          <w:lang w:val="en-US" w:eastAsia="en-US" w:bidi="en-US"/>
        </w:rPr>
        <w:tab/>
      </w:r>
      <w:r>
        <w:rPr>
          <w:rFonts w:ascii="Times New Roman" w:eastAsia="Times New Roman" w:hAnsi="Times New Roman" w:cs="Times New Roman"/>
          <w:color w:val="000000"/>
          <w:spacing w:val="0"/>
          <w:w w:val="100"/>
          <w:position w:val="0"/>
          <w:sz w:val="20"/>
          <w:szCs w:val="20"/>
        </w:rPr>
        <w:t>(28)</w:t>
      </w:r>
    </w:p>
    <w:p>
      <w:pPr>
        <w:pStyle w:val="Style31"/>
        <w:keepNext/>
        <w:keepLines/>
        <w:widowControl w:val="0"/>
        <w:shd w:val="clear" w:color="auto" w:fill="auto"/>
        <w:bidi w:val="0"/>
        <w:spacing w:before="0" w:after="460" w:line="240" w:lineRule="auto"/>
        <w:ind w:left="0" w:right="0" w:firstLine="520"/>
        <w:jc w:val="left"/>
      </w:pPr>
      <w:bookmarkStart w:id="18" w:name="bookmark18"/>
      <w:bookmarkStart w:id="19" w:name="bookmark19"/>
      <w:bookmarkStart w:id="20" w:name="bookmark20"/>
      <w:r>
        <w:rPr>
          <w:rFonts w:ascii="Times New Roman" w:eastAsia="Times New Roman" w:hAnsi="Times New Roman" w:cs="Times New Roman"/>
          <w:color w:val="000000"/>
          <w:spacing w:val="0"/>
          <w:w w:val="100"/>
          <w:position w:val="0"/>
          <w:lang w:val="en-US" w:eastAsia="en-US" w:bidi="en-US"/>
        </w:rPr>
        <w:t>GAZETTE OF THE STATE COUNCIL OF THE</w:t>
      </w:r>
      <w:bookmarkEnd w:id="18"/>
      <w:bookmarkEnd w:id="19"/>
      <w:bookmarkEnd w:id="20"/>
    </w:p>
    <w:p>
      <w:pPr>
        <w:pStyle w:val="Style31"/>
        <w:keepNext/>
        <w:keepLines/>
        <w:widowControl w:val="0"/>
        <w:shd w:val="clear" w:color="auto" w:fill="auto"/>
        <w:bidi w:val="0"/>
        <w:spacing w:before="0" w:after="560" w:line="240" w:lineRule="auto"/>
        <w:ind w:left="0" w:right="0" w:firstLine="0"/>
        <w:jc w:val="center"/>
      </w:pPr>
      <w:bookmarkStart w:id="18" w:name="bookmark18"/>
      <w:bookmarkStart w:id="19" w:name="bookmark19"/>
      <w:bookmarkStart w:id="21" w:name="bookmark21"/>
      <w:r>
        <w:rPr>
          <w:rFonts w:ascii="Times New Roman" w:eastAsia="Times New Roman" w:hAnsi="Times New Roman" w:cs="Times New Roman"/>
          <w:color w:val="000000"/>
          <w:spacing w:val="0"/>
          <w:w w:val="100"/>
          <w:position w:val="0"/>
          <w:lang w:val="en-US" w:eastAsia="en-US" w:bidi="en-US"/>
        </w:rPr>
        <w:t>PEOPLE'S REPUBLIC OF CHINA</w:t>
      </w:r>
      <w:bookmarkEnd w:id="18"/>
      <w:bookmarkEnd w:id="19"/>
      <w:bookmarkEnd w:id="21"/>
    </w:p>
    <w:p>
      <w:pPr>
        <w:pStyle w:val="Style8"/>
        <w:keepNext w:val="0"/>
        <w:keepLines w:val="0"/>
        <w:widowControl w:val="0"/>
        <w:shd w:val="clear" w:color="auto" w:fill="auto"/>
        <w:tabs>
          <w:tab w:pos="3441" w:val="left"/>
          <w:tab w:pos="6340" w:val="left"/>
        </w:tabs>
        <w:bidi w:val="0"/>
        <w:spacing w:before="0" w:after="940" w:line="329" w:lineRule="auto"/>
        <w:ind w:left="0" w:right="0" w:firstLine="220"/>
        <w:jc w:val="both"/>
        <w:rPr>
          <w:sz w:val="22"/>
          <w:szCs w:val="22"/>
        </w:rPr>
      </w:pPr>
      <w:r>
        <w:rPr>
          <w:rFonts w:ascii="Times New Roman" w:eastAsia="Times New Roman" w:hAnsi="Times New Roman" w:cs="Times New Roman"/>
          <w:color w:val="000000"/>
          <w:spacing w:val="0"/>
          <w:w w:val="100"/>
          <w:position w:val="0"/>
          <w:sz w:val="22"/>
          <w:szCs w:val="22"/>
          <w:lang w:val="en-US" w:eastAsia="en-US" w:bidi="en-US"/>
        </w:rPr>
        <w:t>January 29, 1999</w:t>
        <w:tab/>
        <w:t>Issue No. 1</w:t>
        <w:tab/>
        <w:t>Serial No.928</w:t>
      </w:r>
    </w:p>
    <w:p>
      <w:pPr>
        <w:pStyle w:val="Style18"/>
        <w:keepNext/>
        <w:keepLines/>
        <w:widowControl w:val="0"/>
        <w:shd w:val="clear" w:color="auto" w:fill="auto"/>
        <w:bidi w:val="0"/>
        <w:spacing w:before="0" w:after="560" w:line="240" w:lineRule="auto"/>
        <w:ind w:left="0" w:right="0" w:firstLine="0"/>
        <w:jc w:val="center"/>
        <w:rPr>
          <w:sz w:val="26"/>
          <w:szCs w:val="26"/>
        </w:rPr>
      </w:pPr>
      <w:bookmarkStart w:id="22" w:name="bookmark22"/>
      <w:bookmarkStart w:id="23" w:name="bookmark23"/>
      <w:bookmarkStart w:id="24" w:name="bookmark24"/>
      <w:r>
        <w:rPr>
          <w:rFonts w:ascii="Times New Roman" w:eastAsia="Times New Roman" w:hAnsi="Times New Roman" w:cs="Times New Roman"/>
          <w:color w:val="000000"/>
          <w:spacing w:val="0"/>
          <w:w w:val="100"/>
          <w:position w:val="0"/>
          <w:sz w:val="26"/>
          <w:szCs w:val="26"/>
          <w:lang w:val="en-US" w:eastAsia="en-US" w:bidi="en-US"/>
        </w:rPr>
        <w:t>CONTENTS</w:t>
      </w:r>
      <w:bookmarkEnd w:id="22"/>
      <w:bookmarkEnd w:id="23"/>
      <w:bookmarkEnd w:id="24"/>
    </w:p>
    <w:p>
      <w:pPr>
        <w:pStyle w:val="Style8"/>
        <w:keepNext w:val="0"/>
        <w:keepLines w:val="0"/>
        <w:widowControl w:val="0"/>
        <w:shd w:val="clear" w:color="auto" w:fill="auto"/>
        <w:bidi w:val="0"/>
        <w:spacing w:before="0" w:after="0"/>
        <w:ind w:left="220" w:right="0" w:hanging="220"/>
        <w:jc w:val="both"/>
      </w:pPr>
      <w:r>
        <w:rPr>
          <w:rFonts w:ascii="Times New Roman" w:eastAsia="Times New Roman" w:hAnsi="Times New Roman" w:cs="Times New Roman"/>
          <w:color w:val="000000"/>
          <w:spacing w:val="0"/>
          <w:w w:val="100"/>
          <w:position w:val="0"/>
          <w:lang w:val="en-US" w:eastAsia="en-US" w:bidi="en-US"/>
        </w:rPr>
        <w:t>Circular of the State Council on Approving and Issuing the Proposals of the State Economic and Trade Commission on Speeding Up the Reform of Rural Power System and Strengthening the Rural Power</w:t>
      </w:r>
    </w:p>
    <w:p>
      <w:pPr>
        <w:pStyle w:val="Style24"/>
        <w:keepNext w:val="0"/>
        <w:keepLines w:val="0"/>
        <w:widowControl w:val="0"/>
        <w:shd w:val="clear" w:color="auto" w:fill="auto"/>
        <w:tabs>
          <w:tab w:leader="dot" w:pos="7858" w:val="right"/>
        </w:tabs>
        <w:bidi w:val="0"/>
        <w:spacing w:before="0" w:after="0" w:line="360" w:lineRule="auto"/>
        <w:ind w:left="0" w:right="0"/>
        <w:jc w:val="both"/>
      </w:pPr>
      <w:r>
        <w:fldChar w:fldCharType="begin"/>
        <w:instrText xml:space="preserve"> TOC \o "1-5" \h \z </w:instrText>
        <w:fldChar w:fldCharType="separate"/>
      </w:r>
      <w:r>
        <w:rPr>
          <w:rFonts w:ascii="Times New Roman" w:eastAsia="Times New Roman" w:hAnsi="Times New Roman" w:cs="Times New Roman"/>
          <w:color w:val="000000"/>
          <w:spacing w:val="0"/>
          <w:w w:val="100"/>
          <w:position w:val="0"/>
          <w:lang w:val="en-US" w:eastAsia="en-US" w:bidi="en-US"/>
        </w:rPr>
        <w:t xml:space="preserve">Management </w:t>
        <w:tab/>
        <w:t xml:space="preserve"> (1)</w:t>
      </w:r>
    </w:p>
    <w:p>
      <w:pPr>
        <w:pStyle w:val="Style24"/>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lang w:val="en-US" w:eastAsia="en-US" w:bidi="en-US"/>
        </w:rPr>
        <w:t>Proposals on Speeding Up the Reform of Rural Power System and</w:t>
      </w:r>
    </w:p>
    <w:p>
      <w:pPr>
        <w:pStyle w:val="Style24"/>
        <w:keepNext w:val="0"/>
        <w:keepLines w:val="0"/>
        <w:widowControl w:val="0"/>
        <w:shd w:val="clear" w:color="auto" w:fill="auto"/>
        <w:tabs>
          <w:tab w:leader="dot" w:pos="7858" w:val="right"/>
        </w:tabs>
        <w:bidi w:val="0"/>
        <w:spacing w:before="0" w:after="0" w:line="360" w:lineRule="auto"/>
        <w:ind w:left="0" w:right="0"/>
        <w:jc w:val="both"/>
      </w:pPr>
      <w:r>
        <w:rPr>
          <w:rFonts w:ascii="Times New Roman" w:eastAsia="Times New Roman" w:hAnsi="Times New Roman" w:cs="Times New Roman"/>
          <w:color w:val="000000"/>
          <w:spacing w:val="0"/>
          <w:w w:val="100"/>
          <w:position w:val="0"/>
          <w:lang w:val="en-US" w:eastAsia="en-US" w:bidi="en-US"/>
        </w:rPr>
        <w:t xml:space="preserve">Strengthening the Rural Power Management </w:t>
        <w:tab/>
        <w:t xml:space="preserve"> (1)</w:t>
      </w:r>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lang w:val="en-US" w:eastAsia="en-US" w:bidi="en-US"/>
        </w:rPr>
        <w:t>Circular of the General Office of the State Council on Issuing the</w:t>
      </w:r>
    </w:p>
    <w:p>
      <w:pPr>
        <w:pStyle w:val="Style24"/>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lang w:val="en-US" w:eastAsia="en-US" w:bidi="en-US"/>
        </w:rPr>
        <w:t>Program of the Ministry of Finance on Rectifying the Financial</w:t>
      </w:r>
    </w:p>
    <w:p>
      <w:pPr>
        <w:pStyle w:val="Style24"/>
        <w:keepNext w:val="0"/>
        <w:keepLines w:val="0"/>
        <w:widowControl w:val="0"/>
        <w:shd w:val="clear" w:color="auto" w:fill="auto"/>
        <w:tabs>
          <w:tab w:leader="dot" w:pos="7858" w:val="right"/>
        </w:tabs>
        <w:bidi w:val="0"/>
        <w:spacing w:before="0" w:after="0" w:line="360" w:lineRule="auto"/>
        <w:ind w:left="0" w:right="0"/>
        <w:jc w:val="both"/>
      </w:pPr>
      <w:r>
        <w:rPr>
          <w:rFonts w:ascii="Times New Roman" w:eastAsia="Times New Roman" w:hAnsi="Times New Roman" w:cs="Times New Roman"/>
          <w:color w:val="000000"/>
          <w:spacing w:val="0"/>
          <w:w w:val="100"/>
          <w:position w:val="0"/>
          <w:lang w:val="en-US" w:eastAsia="en-US" w:bidi="en-US"/>
        </w:rPr>
        <w:t xml:space="preserve">Circulating Funds </w:t>
        <w:tab/>
        <w:t xml:space="preserve"> (6)</w:t>
      </w:r>
    </w:p>
    <w:p>
      <w:pPr>
        <w:pStyle w:val="Style24"/>
        <w:keepNext w:val="0"/>
        <w:keepLines w:val="0"/>
        <w:widowControl w:val="0"/>
        <w:shd w:val="clear" w:color="auto" w:fill="auto"/>
        <w:tabs>
          <w:tab w:leader="dot" w:pos="7858" w:val="right"/>
        </w:tabs>
        <w:bidi w:val="0"/>
        <w:spacing w:before="0" w:after="0" w:line="360" w:lineRule="auto"/>
        <w:ind w:left="0" w:right="0"/>
        <w:jc w:val="both"/>
      </w:pPr>
      <w:r>
        <w:rPr>
          <w:rFonts w:ascii="Times New Roman" w:eastAsia="Times New Roman" w:hAnsi="Times New Roman" w:cs="Times New Roman"/>
          <w:color w:val="000000"/>
          <w:spacing w:val="0"/>
          <w:w w:val="100"/>
          <w:position w:val="0"/>
          <w:lang w:val="en-US" w:eastAsia="en-US" w:bidi="en-US"/>
        </w:rPr>
        <w:t>Program on Rectifying the Financial Circulating Funds</w:t>
        <w:tab/>
        <w:t xml:space="preserve"> (6)</w:t>
      </w:r>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lang w:val="en-US" w:eastAsia="en-US" w:bidi="en-US"/>
        </w:rPr>
        <w:t>Circular of the General Office of the State Council on Issuing the</w:t>
      </w:r>
    </w:p>
    <w:p>
      <w:pPr>
        <w:pStyle w:val="Style24"/>
        <w:keepNext w:val="0"/>
        <w:keepLines w:val="0"/>
        <w:widowControl w:val="0"/>
        <w:shd w:val="clear" w:color="auto" w:fill="auto"/>
        <w:tabs>
          <w:tab w:leader="dot" w:pos="7858" w:val="right"/>
        </w:tabs>
        <w:bidi w:val="0"/>
        <w:spacing w:before="0" w:after="0" w:line="360" w:lineRule="auto"/>
        <w:ind w:left="220" w:right="0" w:firstLine="20"/>
        <w:jc w:val="both"/>
      </w:pPr>
      <w:r>
        <w:rPr>
          <w:rFonts w:ascii="Times New Roman" w:eastAsia="Times New Roman" w:hAnsi="Times New Roman" w:cs="Times New Roman"/>
          <w:color w:val="000000"/>
          <w:spacing w:val="0"/>
          <w:w w:val="100"/>
          <w:position w:val="0"/>
          <w:lang w:val="en-US" w:eastAsia="en-US" w:bidi="en-US"/>
        </w:rPr>
        <w:t>Minutes of the On-the-Spot Working Meeting of the State Development Planning Commission on Post-Disaster Reconstruction , Realignment of Rivers and Lakes and Construction of Water Conservancy Projects</w:t>
        <w:tab/>
        <w:t xml:space="preserve"> (9)</w:t>
      </w:r>
    </w:p>
    <w:p>
      <w:pPr>
        <w:pStyle w:val="Style24"/>
        <w:keepNext w:val="0"/>
        <w:keepLines w:val="0"/>
        <w:widowControl w:val="0"/>
        <w:shd w:val="clear" w:color="auto" w:fill="auto"/>
        <w:bidi w:val="0"/>
        <w:spacing w:before="0" w:after="0" w:line="360" w:lineRule="auto"/>
        <w:ind w:left="220" w:right="0" w:firstLine="20"/>
        <w:jc w:val="left"/>
      </w:pPr>
      <w:r>
        <w:rPr>
          <w:rFonts w:ascii="Times New Roman" w:eastAsia="Times New Roman" w:hAnsi="Times New Roman" w:cs="Times New Roman"/>
          <w:color w:val="000000"/>
          <w:spacing w:val="0"/>
          <w:w w:val="100"/>
          <w:position w:val="0"/>
          <w:lang w:val="en-US" w:eastAsia="en-US" w:bidi="en-US"/>
        </w:rPr>
        <w:t xml:space="preserve">Minutes of the On-the-Spot Working Meeting on Post-Disaster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Reconstruction , Realignment of Rivers and Lakes and Construction</w:t>
      </w:r>
    </w:p>
    <w:p>
      <w:pPr>
        <w:pStyle w:val="Style24"/>
        <w:keepNext w:val="0"/>
        <w:keepLines w:val="0"/>
        <w:widowControl w:val="0"/>
        <w:shd w:val="clear" w:color="auto" w:fill="auto"/>
        <w:tabs>
          <w:tab w:leader="dot" w:pos="7858" w:val="right"/>
        </w:tabs>
        <w:bidi w:val="0"/>
        <w:spacing w:before="0" w:after="340" w:line="360" w:lineRule="auto"/>
        <w:ind w:left="0" w:right="0"/>
        <w:jc w:val="both"/>
      </w:pPr>
      <w:r>
        <w:rPr>
          <w:rFonts w:ascii="Times New Roman" w:eastAsia="Times New Roman" w:hAnsi="Times New Roman" w:cs="Times New Roman"/>
          <w:color w:val="000000"/>
          <w:spacing w:val="0"/>
          <w:w w:val="100"/>
          <w:position w:val="0"/>
          <w:lang w:val="en-US" w:eastAsia="en-US" w:bidi="en-US"/>
        </w:rPr>
        <w:t>of Water Conservancy Projects (Extracts)</w:t>
        <w:tab/>
        <w:t xml:space="preserve"> (9)</w:t>
      </w:r>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Circular on Issuing the Regulations on Handling Cases of Public</w:t>
      </w:r>
    </w:p>
    <w:p>
      <w:pPr>
        <w:pStyle w:val="Style24"/>
        <w:keepNext w:val="0"/>
        <w:keepLines w:val="0"/>
        <w:widowControl w:val="0"/>
        <w:shd w:val="clear" w:color="auto" w:fill="auto"/>
        <w:tabs>
          <w:tab w:leader="dot" w:pos="3330" w:val="left"/>
          <w:tab w:leader="dot" w:pos="5308" w:val="left"/>
        </w:tabs>
        <w:bidi w:val="0"/>
        <w:spacing w:before="0" w:line="240" w:lineRule="auto"/>
        <w:ind w:left="0" w:right="0"/>
        <w:jc w:val="both"/>
      </w:pPr>
      <w:r>
        <w:rPr>
          <w:rFonts w:ascii="Times New Roman" w:eastAsia="Times New Roman" w:hAnsi="Times New Roman" w:cs="Times New Roman"/>
          <w:color w:val="000000"/>
          <w:spacing w:val="0"/>
          <w:w w:val="100"/>
          <w:position w:val="0"/>
          <w:lang w:val="en-US" w:eastAsia="en-US" w:bidi="en-US"/>
        </w:rPr>
        <w:t xml:space="preserve">Servants' Appeal </w:t>
      </w:r>
      <w:r>
        <w:rPr>
          <w:rFonts w:ascii="Times New Roman" w:eastAsia="Times New Roman" w:hAnsi="Times New Roman" w:cs="Times New Roman"/>
          <w:color w:val="000000"/>
          <w:spacing w:val="0"/>
          <w:w w:val="100"/>
          <w:position w:val="0"/>
          <w:lang w:val="en-US" w:eastAsia="en-US" w:bidi="en-US"/>
        </w:rPr>
        <w:tab/>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ab/>
        <w:t xml:space="preserve"> Ministry of Personnel( 15)</w:t>
      </w:r>
    </w:p>
    <w:p>
      <w:pPr>
        <w:pStyle w:val="Style24"/>
        <w:keepNext w:val="0"/>
        <w:keepLines w:val="0"/>
        <w:widowControl w:val="0"/>
        <w:shd w:val="clear" w:color="auto" w:fill="auto"/>
        <w:tabs>
          <w:tab w:leader="dot" w:pos="7858" w:val="right"/>
        </w:tabs>
        <w:bidi w:val="0"/>
        <w:spacing w:before="0" w:line="240" w:lineRule="auto"/>
        <w:ind w:left="0" w:right="0"/>
        <w:jc w:val="both"/>
      </w:pPr>
      <w:r>
        <w:rPr>
          <w:rFonts w:ascii="Times New Roman" w:eastAsia="Times New Roman" w:hAnsi="Times New Roman" w:cs="Times New Roman"/>
          <w:color w:val="000000"/>
          <w:spacing w:val="0"/>
          <w:w w:val="100"/>
          <w:position w:val="0"/>
          <w:lang w:val="en-US" w:eastAsia="en-US" w:bidi="en-US"/>
        </w:rPr>
        <w:t>Regulations on Handling Cases of Public Servants</w:t>
      </w:r>
      <w:r>
        <w:rPr>
          <w:rFonts w:ascii="Times New Roman" w:eastAsia="Times New Roman" w:hAnsi="Times New Roman" w:cs="Times New Roman"/>
          <w:color w:val="000000"/>
          <w:spacing w:val="0"/>
          <w:w w:val="100"/>
          <w:position w:val="0"/>
          <w:vertAlign w:val="superscript"/>
          <w:lang w:val="en-US" w:eastAsia="en-US" w:bidi="en-US"/>
        </w:rPr>
        <w:t>1</w:t>
      </w:r>
      <w:r>
        <w:rPr>
          <w:rFonts w:ascii="Times New Roman" w:eastAsia="Times New Roman" w:hAnsi="Times New Roman" w:cs="Times New Roman"/>
          <w:color w:val="000000"/>
          <w:spacing w:val="0"/>
          <w:w w:val="100"/>
          <w:position w:val="0"/>
          <w:lang w:val="en-US" w:eastAsia="en-US" w:bidi="en-US"/>
        </w:rPr>
        <w:t xml:space="preserve"> Appeal </w:t>
        <w:tab/>
        <w:t xml:space="preserve"> (16)</w:t>
      </w:r>
      <w:r>
        <w:fldChar w:fldCharType="end"/>
      </w:r>
    </w:p>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Circular on Establishing an Information Release System in Relation</w:t>
      </w:r>
    </w:p>
    <w:p>
      <w:pPr>
        <w:pStyle w:val="Style8"/>
        <w:keepNext w:val="0"/>
        <w:keepLines w:val="0"/>
        <w:widowControl w:val="0"/>
        <w:shd w:val="clear" w:color="auto" w:fill="auto"/>
        <w:tabs>
          <w:tab w:leader="dot" w:pos="4334" w:val="left"/>
        </w:tabs>
        <w:bidi w:val="0"/>
        <w:spacing w:before="0" w:after="100" w:line="240" w:lineRule="auto"/>
        <w:ind w:left="0" w:right="0" w:firstLine="240"/>
        <w:jc w:val="both"/>
      </w:pPr>
      <w:r>
        <w:rPr>
          <w:rFonts w:ascii="Times New Roman" w:eastAsia="Times New Roman" w:hAnsi="Times New Roman" w:cs="Times New Roman"/>
          <w:color w:val="000000"/>
          <w:spacing w:val="0"/>
          <w:w w:val="100"/>
          <w:position w:val="0"/>
          <w:lang w:val="en-US" w:eastAsia="en-US" w:bidi="en-US"/>
        </w:rPr>
        <w:t xml:space="preserve">to Land Use for Construction Purpose </w:t>
        <w:tab/>
        <w:t xml:space="preserve"> Ministry of Land and Resources(21)</w:t>
      </w:r>
    </w:p>
    <w:p>
      <w:pPr>
        <w:pStyle w:val="Style24"/>
        <w:keepNext w:val="0"/>
        <w:keepLines w:val="0"/>
        <w:widowControl w:val="0"/>
        <w:shd w:val="clear" w:color="auto" w:fill="auto"/>
        <w:tabs>
          <w:tab w:leader="dot" w:pos="3450" w:val="left"/>
          <w:tab w:leader="dot" w:pos="7845" w:val="right"/>
        </w:tabs>
        <w:bidi w:val="0"/>
        <w:spacing w:before="0" w:line="240" w:lineRule="auto"/>
        <w:ind w:left="0" w:right="0" w:firstLine="240"/>
        <w:jc w:val="both"/>
      </w:pPr>
      <w:r>
        <w:fldChar w:fldCharType="begin"/>
        <w:instrText xml:space="preserve"> TOC \o "1-5" \h \z </w:instrText>
        <w:fldChar w:fldCharType="separate"/>
      </w:r>
      <w:r>
        <w:rPr>
          <w:rFonts w:ascii="Times New Roman" w:eastAsia="Times New Roman" w:hAnsi="Times New Roman" w:cs="Times New Roman"/>
          <w:color w:val="000000"/>
          <w:spacing w:val="0"/>
          <w:w w:val="100"/>
          <w:position w:val="0"/>
          <w:lang w:val="en-US" w:eastAsia="en-US" w:bidi="en-US"/>
        </w:rPr>
        <w:t xml:space="preserve">Information on Tracts of Land </w:t>
      </w:r>
      <w:r>
        <w:rPr>
          <w:rFonts w:ascii="Times New Roman" w:eastAsia="Times New Roman" w:hAnsi="Times New Roman" w:cs="Times New Roman"/>
          <w:color w:val="000000"/>
          <w:spacing w:val="0"/>
          <w:w w:val="100"/>
          <w:position w:val="0"/>
          <w:lang w:val="zh-TW" w:eastAsia="zh-TW" w:bidi="zh-TW"/>
        </w:rPr>
        <w:tab/>
      </w:r>
      <w:r>
        <w:rPr>
          <w:rFonts w:ascii="Times New Roman" w:eastAsia="Times New Roman" w:hAnsi="Times New Roman" w:cs="Times New Roman"/>
          <w:color w:val="000000"/>
          <w:spacing w:val="0"/>
          <w:w w:val="100"/>
          <w:position w:val="0"/>
          <w:lang w:val="en-US" w:eastAsia="en-US" w:bidi="en-US"/>
        </w:rPr>
        <w:tab/>
        <w:t xml:space="preserve">   (23)</w:t>
      </w:r>
    </w:p>
    <w:p>
      <w:pPr>
        <w:pStyle w:val="Style24"/>
        <w:keepNext w:val="0"/>
        <w:keepLines w:val="0"/>
        <w:widowControl w:val="0"/>
        <w:shd w:val="clear" w:color="auto" w:fill="auto"/>
        <w:tabs>
          <w:tab w:leader="dot" w:pos="6686" w:val="right"/>
          <w:tab w:leader="dot" w:pos="7845" w:val="right"/>
        </w:tabs>
        <w:bidi w:val="0"/>
        <w:spacing w:before="0" w:line="240" w:lineRule="auto"/>
        <w:ind w:left="0" w:right="0" w:firstLine="240"/>
        <w:jc w:val="both"/>
      </w:pPr>
      <w:r>
        <w:rPr>
          <w:rFonts w:ascii="Times New Roman" w:eastAsia="Times New Roman" w:hAnsi="Times New Roman" w:cs="Times New Roman"/>
          <w:color w:val="000000"/>
          <w:spacing w:val="0"/>
          <w:w w:val="100"/>
          <w:position w:val="0"/>
          <w:lang w:val="en-US" w:eastAsia="en-US" w:bidi="en-US"/>
        </w:rPr>
        <w:t xml:space="preserve">Comprehensive Information on Land </w:t>
        <w:tab/>
        <w:t>■</w:t>
        <w:tab/>
        <w:t xml:space="preserve"> (24)</w:t>
      </w:r>
    </w:p>
    <w:p>
      <w:pPr>
        <w:pStyle w:val="Style24"/>
        <w:keepNext w:val="0"/>
        <w:keepLines w:val="0"/>
        <w:widowControl w:val="0"/>
        <w:shd w:val="clear" w:color="auto" w:fill="auto"/>
        <w:bidi w:val="0"/>
        <w:spacing w:before="0" w:line="240" w:lineRule="auto"/>
        <w:ind w:left="0" w:right="0" w:firstLine="240"/>
        <w:jc w:val="left"/>
      </w:pPr>
      <w:r>
        <w:rPr>
          <w:rFonts w:ascii="Times New Roman" w:eastAsia="Times New Roman" w:hAnsi="Times New Roman" w:cs="Times New Roman"/>
          <w:color w:val="000000"/>
          <w:spacing w:val="0"/>
          <w:w w:val="100"/>
          <w:position w:val="0"/>
          <w:lang w:val="en-US" w:eastAsia="en-US" w:bidi="en-US"/>
        </w:rPr>
        <w:t>Information on Regional Tracts of Land Submitted for the Record by</w:t>
      </w:r>
    </w:p>
    <w:p>
      <w:pPr>
        <w:pStyle w:val="Style24"/>
        <w:keepNext w:val="0"/>
        <w:keepLines w:val="0"/>
        <w:widowControl w:val="0"/>
        <w:shd w:val="clear" w:color="auto" w:fill="auto"/>
        <w:tabs>
          <w:tab w:leader="dot" w:pos="7845" w:val="right"/>
        </w:tabs>
        <w:bidi w:val="0"/>
        <w:spacing w:before="0" w:after="440" w:line="240" w:lineRule="auto"/>
        <w:ind w:left="0" w:right="0" w:firstLine="240"/>
        <w:jc w:val="both"/>
      </w:pPr>
      <w:r>
        <w:rPr>
          <w:rFonts w:ascii="Times New Roman" w:eastAsia="Times New Roman" w:hAnsi="Times New Roman" w:cs="Times New Roman"/>
          <w:color w:val="000000"/>
          <w:spacing w:val="0"/>
          <w:w w:val="100"/>
          <w:position w:val="0"/>
          <w:lang w:val="en-US" w:eastAsia="en-US" w:bidi="en-US"/>
        </w:rPr>
        <w:t xml:space="preserve">Provincial-Level Land Administration Departments </w:t>
        <w:tab/>
        <w:t xml:space="preserve"> (26)</w:t>
      </w:r>
      <w:r>
        <w:fldChar w:fldCharType="end"/>
      </w:r>
    </w:p>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Appointments and Removals by President of the People's Republic of</w:t>
      </w:r>
    </w:p>
    <w:p>
      <w:pPr>
        <w:pStyle w:val="Style8"/>
        <w:keepNext w:val="0"/>
        <w:keepLines w:val="0"/>
        <w:widowControl w:val="0"/>
        <w:shd w:val="clear" w:color="auto" w:fill="auto"/>
        <w:tabs>
          <w:tab w:leader="dot" w:pos="7286" w:val="left"/>
        </w:tabs>
        <w:bidi w:val="0"/>
        <w:spacing w:before="0" w:after="1460" w:line="240" w:lineRule="auto"/>
        <w:ind w:left="0" w:right="0" w:firstLine="240"/>
        <w:jc w:val="left"/>
      </w:pPr>
      <w:r>
        <mc:AlternateContent>
          <mc:Choice Requires="wps">
            <w:drawing>
              <wp:anchor distT="0" distB="0" distL="63500" distR="63500" simplePos="0" relativeHeight="125829378" behindDoc="0" locked="0" layoutInCell="1" allowOverlap="1">
                <wp:simplePos x="0" y="0"/>
                <wp:positionH relativeFrom="page">
                  <wp:posOffset>5119370</wp:posOffset>
                </wp:positionH>
                <wp:positionV relativeFrom="paragraph">
                  <wp:posOffset>12700</wp:posOffset>
                </wp:positionV>
                <wp:extent cx="298450" cy="167640"/>
                <wp:wrapSquare wrapText="left"/>
                <wp:docPr id="1" name="Shape 1"/>
                <a:graphic xmlns:a="http://schemas.openxmlformats.org/drawingml/2006/main">
                  <a:graphicData uri="http://schemas.microsoft.com/office/word/2010/wordprocessingShape">
                    <wps:wsp>
                      <wps:cNvSpPr txBox="1"/>
                      <wps:spPr>
                        <a:xfrm>
                          <a:ext cx="298450" cy="16764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(28)</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03.10000000000002pt;margin-top:1.pt;width:23.5pt;height:13.200000000000001pt;z-index:-125829375;mso-wrap-distance-left:5.pt;mso-wrap-distance-right:5.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(28)</w:t>
                      </w:r>
                    </w:p>
                  </w:txbxContent>
                </v:textbox>
                <w10:wrap type="square" side="left" anchorx="page"/>
              </v:shape>
            </w:pict>
          </mc:Fallback>
        </mc:AlternateContent>
      </w:r>
      <w:r>
        <w:rPr>
          <w:rFonts w:ascii="Times New Roman" w:eastAsia="Times New Roman" w:hAnsi="Times New Roman" w:cs="Times New Roman"/>
          <w:color w:val="000000"/>
          <w:spacing w:val="0"/>
          <w:w w:val="100"/>
          <w:position w:val="0"/>
          <w:lang w:val="en-US" w:eastAsia="en-US" w:bidi="en-US"/>
        </w:rPr>
        <w:t xml:space="preserve">China </w:t>
        <w:tab/>
      </w:r>
    </w:p>
    <w:p>
      <w:pPr>
        <w:pStyle w:val="Style8"/>
        <w:keepNext w:val="0"/>
        <w:keepLines w:val="0"/>
        <w:widowControl w:val="0"/>
        <w:shd w:val="clear" w:color="auto" w:fill="auto"/>
        <w:bidi w:val="0"/>
        <w:spacing w:before="0" w:after="0"/>
        <w:ind w:left="0" w:right="1360" w:firstLine="0"/>
        <w:jc w:val="left"/>
      </w:pPr>
      <w:r>
        <w:rPr>
          <w:rFonts w:ascii="Times New Roman" w:eastAsia="Times New Roman" w:hAnsi="Times New Roman" w:cs="Times New Roman"/>
          <w:color w:val="000000"/>
          <w:spacing w:val="0"/>
          <w:w w:val="100"/>
          <w:position w:val="0"/>
          <w:lang w:val="en-US" w:eastAsia="en-US" w:bidi="en-US"/>
        </w:rPr>
        <w:t>(The Table of Contents is prepared in both Chinese and English, with the Chinese version being official.)</w:t>
      </w:r>
    </w:p>
    <w:p>
      <w:pPr>
        <w:pStyle w:val="Style8"/>
        <w:keepNext w:val="0"/>
        <w:keepLines w:val="0"/>
        <w:widowControl w:val="0"/>
        <w:shd w:val="clear" w:color="auto" w:fill="auto"/>
        <w:bidi w:val="0"/>
        <w:spacing w:before="0" w:after="0"/>
        <w:ind w:left="4300" w:right="0" w:firstLine="0"/>
        <w:jc w:val="left"/>
      </w:pPr>
      <w:r>
        <w:rPr>
          <w:rFonts w:ascii="Times New Roman" w:eastAsia="Times New Roman" w:hAnsi="Times New Roman" w:cs="Times New Roman"/>
          <w:color w:val="000000"/>
          <w:spacing w:val="0"/>
          <w:w w:val="100"/>
          <w:position w:val="0"/>
          <w:lang w:val="en-US" w:eastAsia="en-US" w:bidi="en-US"/>
        </w:rPr>
        <w:t xml:space="preserve">Translator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Zhou Chaozhong</w:t>
      </w:r>
    </w:p>
    <w:p>
      <w:pPr>
        <w:pStyle w:val="Style8"/>
        <w:keepNext w:val="0"/>
        <w:keepLines w:val="0"/>
        <w:widowControl w:val="0"/>
        <w:shd w:val="clear" w:color="auto" w:fill="auto"/>
        <w:bidi w:val="0"/>
        <w:spacing w:before="0" w:after="2160" w:line="240" w:lineRule="auto"/>
        <w:ind w:left="4300" w:right="0" w:firstLine="0"/>
        <w:jc w:val="left"/>
      </w:pPr>
      <w:r>
        <w:rPr>
          <w:rFonts w:ascii="Times New Roman" w:eastAsia="Times New Roman" w:hAnsi="Times New Roman" w:cs="Times New Roman"/>
          <w:color w:val="000000"/>
          <w:spacing w:val="0"/>
          <w:w w:val="100"/>
          <w:position w:val="0"/>
          <w:lang w:val="en-US" w:eastAsia="en-US" w:bidi="en-US"/>
        </w:rPr>
        <w:t>Copy Editor</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Wang Yanjuan</w:t>
      </w:r>
    </w:p>
    <w:p>
      <w:pPr>
        <w:pStyle w:val="Style29"/>
        <w:keepNext w:val="0"/>
        <w:keepLines w:val="0"/>
        <w:widowControl w:val="0"/>
        <w:pBdr>
          <w:top w:val="single" w:sz="4" w:space="0" w:color="auto"/>
        </w:pBdr>
        <w:shd w:val="clear" w:color="auto" w:fill="auto"/>
        <w:bidi w:val="0"/>
        <w:spacing w:before="0" w:after="0"/>
        <w:ind w:right="0"/>
        <w:jc w:val="left"/>
      </w:pPr>
      <w:r>
        <w:rPr>
          <w:rFonts w:ascii="Times New Roman" w:eastAsia="Times New Roman" w:hAnsi="Times New Roman" w:cs="Times New Roman"/>
          <w:color w:val="000000"/>
          <w:spacing w:val="0"/>
          <w:w w:val="100"/>
          <w:position w:val="0"/>
          <w:lang w:val="en-US" w:eastAsia="en-US" w:bidi="en-US"/>
        </w:rPr>
        <w:t>Edited and Published by the General Office of the State Council of the People' s Republic of China.</w:t>
      </w:r>
    </w:p>
    <w:p>
      <w:pPr>
        <w:pStyle w:val="Style29"/>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lang w:val="en-US" w:eastAsia="en-US" w:bidi="en-US"/>
        </w:rPr>
        <w:t>Printed by the Printing House of the Secretariat of the General Office of the State Council.</w:t>
      </w:r>
    </w:p>
    <w:p>
      <w:pPr>
        <w:pStyle w:val="Style29"/>
        <w:keepNext w:val="0"/>
        <w:keepLines w:val="0"/>
        <w:widowControl w:val="0"/>
        <w:shd w:val="clear" w:color="auto" w:fill="auto"/>
        <w:tabs>
          <w:tab w:pos="6112" w:val="left"/>
        </w:tabs>
        <w:bidi w:val="0"/>
        <w:spacing w:before="0" w:after="100"/>
        <w:ind w:right="0"/>
        <w:jc w:val="left"/>
      </w:pPr>
      <w:r>
        <w:rPr>
          <w:rFonts w:ascii="Times New Roman" w:eastAsia="Times New Roman" w:hAnsi="Times New Roman" w:cs="Times New Roman"/>
          <w:color w:val="000000"/>
          <w:spacing w:val="0"/>
          <w:w w:val="100"/>
          <w:position w:val="0"/>
          <w:lang w:val="en-US" w:eastAsia="en-US" w:bidi="en-US"/>
        </w:rPr>
        <w:t>Distributed Internally by the Newspaper and Periodical Distribution Bureau of Beijing Subscription</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Post Offices Nationwide.</w:t>
        <w:tab/>
        <w:t>Post Code</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100017</w:t>
      </w:r>
    </w:p>
    <w:p>
      <w:pPr>
        <w:pStyle w:val="Style29"/>
        <w:keepNext w:val="0"/>
        <w:keepLines w:val="0"/>
        <w:widowControl w:val="0"/>
        <w:shd w:val="clear" w:color="auto" w:fill="auto"/>
        <w:tabs>
          <w:tab w:pos="4965" w:val="left"/>
        </w:tabs>
        <w:bidi w:val="0"/>
        <w:spacing w:before="0" w:after="100"/>
        <w:ind w:left="0" w:right="0" w:firstLine="160"/>
        <w:jc w:val="left"/>
      </w:pPr>
      <w:r>
        <w:rPr>
          <w:rFonts w:ascii="Times New Roman" w:eastAsia="Times New Roman" w:hAnsi="Times New Roman" w:cs="Times New Roman"/>
          <w:color w:val="000000"/>
          <w:spacing w:val="0"/>
          <w:w w:val="100"/>
          <w:position w:val="0"/>
          <w:lang w:val="en-US" w:eastAsia="en-US" w:bidi="en-US"/>
        </w:rPr>
        <w:t xml:space="preserve">Journal No.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ab/>
        <w:t xml:space="preserve">Domestic Subscription No.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2 - 2</w:t>
      </w:r>
    </w:p>
    <w:p>
      <w:pPr>
        <w:pStyle w:val="Style29"/>
        <w:keepNext w:val="0"/>
        <w:keepLines w:val="0"/>
        <w:widowControl w:val="0"/>
        <w:shd w:val="clear" w:color="auto" w:fill="auto"/>
        <w:bidi w:val="0"/>
        <w:spacing w:before="0" w:after="100" w:line="240" w:lineRule="auto"/>
        <w:ind w:left="0" w:right="220" w:firstLine="0"/>
        <w:jc w:val="right"/>
      </w:pPr>
      <w:r>
        <mc:AlternateContent>
          <mc:Choice Requires="wps">
            <w:drawing>
              <wp:anchor distT="0" distB="0" distL="114300" distR="114300" simplePos="0" relativeHeight="125829380" behindDoc="0" locked="0" layoutInCell="1" allowOverlap="1">
                <wp:simplePos x="0" y="0"/>
                <wp:positionH relativeFrom="page">
                  <wp:posOffset>488950</wp:posOffset>
                </wp:positionH>
                <wp:positionV relativeFrom="paragraph">
                  <wp:posOffset>12700</wp:posOffset>
                </wp:positionV>
                <wp:extent cx="1746250" cy="158750"/>
                <wp:wrapSquare wrapText="right"/>
                <wp:docPr id="3" name="Shape 3"/>
                <a:graphic xmlns:a="http://schemas.openxmlformats.org/drawingml/2006/main">
                  <a:graphicData uri="http://schemas.microsoft.com/office/word/2010/wordprocessingShape">
                    <wps:wsp>
                      <wps:cNvSpPr txBox="1"/>
                      <wps:spPr>
                        <a:xfrm>
                          <a:ext cx="1746250" cy="1587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External Subscription No.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N311</w:t>
                            </w:r>
                          </w:p>
                        </w:txbxContent>
                      </wps:txbx>
                      <wps:bodyPr wrap="none" lIns="0" tIns="0" rIns="0" bIns="0">
                        <a:noAutoFit/>
                      </wps:bodyPr>
                    </wps:wsp>
                  </a:graphicData>
                </a:graphic>
              </wp:anchor>
            </w:drawing>
          </mc:Choice>
          <mc:Fallback>
            <w:pict>
              <v:shape id="_x0000_s1029" type="#_x0000_t202" style="position:absolute;margin-left:38.5pt;margin-top:1.pt;width:137.5pt;height:12.5pt;z-index:-125829373;mso-wrap-distance-left:9.pt;mso-wrap-distance-right: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External Subscription No.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N311</w:t>
                      </w:r>
                    </w:p>
                  </w:txbxContent>
                </v:textbox>
                <w10:wrap type="square" side="right" anchorx="page"/>
              </v:shape>
            </w:pict>
          </mc:Fallback>
        </mc:AlternateContent>
      </w:r>
      <w:r>
        <w:rPr>
          <w:rFonts w:ascii="Times New Roman" w:eastAsia="Times New Roman" w:hAnsi="Times New Roman" w:cs="Times New Roman"/>
          <w:color w:val="000000"/>
          <w:spacing w:val="0"/>
          <w:w w:val="100"/>
          <w:position w:val="0"/>
          <w:lang w:val="en-US" w:eastAsia="en-US" w:bidi="en-US"/>
        </w:rPr>
        <w:t>Annual Subscription Rate: RMB 40.00 Yuan</w:t>
      </w:r>
    </w:p>
    <w:p>
      <w:pPr>
        <w:pStyle w:val="Style31"/>
        <w:keepNext/>
        <w:keepLines/>
        <w:widowControl w:val="0"/>
        <w:shd w:val="clear" w:color="auto" w:fill="auto"/>
        <w:bidi w:val="0"/>
        <w:spacing w:before="0" w:after="220" w:line="638" w:lineRule="exact"/>
        <w:ind w:left="0" w:right="0" w:firstLine="0"/>
        <w:jc w:val="center"/>
        <w:rPr>
          <w:sz w:val="38"/>
          <w:szCs w:val="38"/>
        </w:rPr>
      </w:pPr>
      <w:bookmarkStart w:id="25" w:name="bookmark25"/>
      <w:bookmarkStart w:id="26" w:name="bookmark26"/>
      <w:bookmarkStart w:id="27" w:name="bookmark27"/>
      <w:r>
        <w:rPr>
          <w:rFonts w:ascii="SimSun" w:eastAsia="SimSun" w:hAnsi="SimSun" w:cs="SimSun"/>
          <w:b w:val="0"/>
          <w:bCs w:val="0"/>
          <w:color w:val="000000"/>
          <w:spacing w:val="0"/>
          <w:w w:val="100"/>
          <w:position w:val="0"/>
          <w:sz w:val="38"/>
          <w:szCs w:val="38"/>
        </w:rPr>
        <w:t>国务院批转国家经贸委</w:t>
        <w:br/>
        <w:t>关于加快农村电力体制改革加强</w:t>
        <w:br/>
        <w:t>农村电力管理意见的通知</w:t>
      </w:r>
      <w:bookmarkEnd w:id="25"/>
      <w:bookmarkEnd w:id="26"/>
      <w:bookmarkEnd w:id="27"/>
    </w:p>
    <w:p>
      <w:pPr>
        <w:pStyle w:val="Style22"/>
        <w:keepNext w:val="0"/>
        <w:keepLines w:val="0"/>
        <w:widowControl w:val="0"/>
        <w:shd w:val="clear" w:color="auto" w:fill="auto"/>
        <w:bidi w:val="0"/>
        <w:spacing w:before="0" w:after="0" w:line="420" w:lineRule="exact"/>
        <w:ind w:left="0" w:right="220" w:firstLine="0"/>
        <w:jc w:val="right"/>
      </w:pPr>
      <w:r>
        <w:rPr>
          <w:color w:val="000000"/>
          <w:spacing w:val="0"/>
          <w:w w:val="100"/>
          <w:position w:val="0"/>
        </w:rPr>
        <w:t>国发〔</w:t>
      </w:r>
      <w:r>
        <w:rPr>
          <w:rFonts w:ascii="Times New Roman" w:eastAsia="Times New Roman" w:hAnsi="Times New Roman" w:cs="Times New Roman"/>
          <w:color w:val="000000"/>
          <w:spacing w:val="0"/>
          <w:w w:val="100"/>
          <w:position w:val="0"/>
          <w:sz w:val="20"/>
          <w:szCs w:val="20"/>
        </w:rPr>
        <w:t>1999</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号 各省、自治区、直辖市入民政府，国务院各部委、各直属机构：</w:t>
      </w:r>
    </w:p>
    <w:p>
      <w:pPr>
        <w:pStyle w:val="Style22"/>
        <w:keepNext w:val="0"/>
        <w:keepLines w:val="0"/>
        <w:widowControl w:val="0"/>
        <w:shd w:val="clear" w:color="auto" w:fill="auto"/>
        <w:bidi w:val="0"/>
        <w:spacing w:before="0" w:after="0" w:line="420" w:lineRule="exact"/>
        <w:ind w:left="0" w:right="0" w:firstLine="420"/>
        <w:jc w:val="both"/>
      </w:pPr>
      <w:r>
        <w:rPr>
          <w:color w:val="000000"/>
          <w:spacing w:val="0"/>
          <w:w w:val="100"/>
          <w:position w:val="0"/>
        </w:rPr>
        <w:t>国务院同意国家经贸委《关于加快农村电力体制改革加强农村电力管理的意见》，现 转发给你们，请认真贯彻执行。</w:t>
      </w:r>
    </w:p>
    <w:p>
      <w:pPr>
        <w:pStyle w:val="Style22"/>
        <w:keepNext w:val="0"/>
        <w:keepLines w:val="0"/>
        <w:widowControl w:val="0"/>
        <w:shd w:val="clear" w:color="auto" w:fill="auto"/>
        <w:bidi w:val="0"/>
        <w:spacing w:before="0" w:after="0" w:line="420" w:lineRule="exact"/>
        <w:ind w:left="0" w:right="0" w:firstLine="420"/>
        <w:jc w:val="both"/>
      </w:pPr>
      <w:r>
        <w:rPr>
          <w:color w:val="000000"/>
          <w:spacing w:val="0"/>
          <w:w w:val="100"/>
          <w:position w:val="0"/>
        </w:rPr>
        <w:t>加快农村电力体制改革与发展，加强农村电力管理，是党中央、国务院发展农村经 济、提高农民生活水平、促进农村电气化事业的重大措施，对开拓农村市场、解决农民 生活用能、保护生态环境、加强农村精神文明建设具有重要的现实意义和深远的历史意 义。</w:t>
      </w:r>
    </w:p>
    <w:p>
      <w:pPr>
        <w:pStyle w:val="Style22"/>
        <w:keepNext w:val="0"/>
        <w:keepLines w:val="0"/>
        <w:widowControl w:val="0"/>
        <w:shd w:val="clear" w:color="auto" w:fill="auto"/>
        <w:bidi w:val="0"/>
        <w:spacing w:before="0" w:after="0" w:line="420" w:lineRule="exact"/>
        <w:ind w:left="0" w:right="0" w:firstLine="420"/>
        <w:jc w:val="both"/>
      </w:pPr>
      <w:r>
        <w:rPr>
          <w:color w:val="000000"/>
          <w:spacing w:val="0"/>
          <w:w w:val="100"/>
          <w:position w:val="0"/>
        </w:rPr>
        <w:t>这项改革涉及面广，工作任务重，各地区、各部门以及电力企业要结合实际，加强 领导，认真组织，用三年时间完成农村电力体制改革任务。国家经贸委作为电力主管部 门，要加强组织、指导和检查，以保证改革的顺利进行。</w:t>
      </w:r>
    </w:p>
    <w:p>
      <w:pPr>
        <w:pStyle w:val="Style22"/>
        <w:keepNext w:val="0"/>
        <w:keepLines w:val="0"/>
        <w:widowControl w:val="0"/>
        <w:shd w:val="clear" w:color="auto" w:fill="auto"/>
        <w:bidi w:val="0"/>
        <w:spacing w:before="0" w:after="0" w:line="420" w:lineRule="exact"/>
        <w:ind w:left="0" w:right="0" w:firstLine="0"/>
        <w:jc w:val="center"/>
      </w:pPr>
      <w:r>
        <w:rPr>
          <w:color w:val="000000"/>
          <w:spacing w:val="0"/>
          <w:w w:val="100"/>
          <w:position w:val="0"/>
        </w:rPr>
        <w:t>国务院</w:t>
      </w:r>
    </w:p>
    <w:p>
      <w:pPr>
        <w:pStyle w:val="Style22"/>
        <w:keepNext w:val="0"/>
        <w:keepLines w:val="0"/>
        <w:widowControl w:val="0"/>
        <w:shd w:val="clear" w:color="auto" w:fill="auto"/>
        <w:bidi w:val="0"/>
        <w:spacing w:before="0" w:after="840" w:line="420" w:lineRule="exact"/>
        <w:ind w:left="0" w:right="460" w:firstLine="0"/>
        <w:jc w:val="right"/>
      </w:pPr>
      <w:r>
        <w:rPr>
          <w:color w:val="000000"/>
          <w:spacing w:val="0"/>
          <w:w w:val="100"/>
          <w:position w:val="0"/>
        </w:rPr>
        <w:t>一九九九年一月四日</w:t>
      </w:r>
    </w:p>
    <w:p>
      <w:pPr>
        <w:pStyle w:val="Style31"/>
        <w:keepNext/>
        <w:keepLines/>
        <w:widowControl w:val="0"/>
        <w:shd w:val="clear" w:color="auto" w:fill="auto"/>
        <w:bidi w:val="0"/>
        <w:spacing w:before="0" w:after="180" w:line="629" w:lineRule="exact"/>
        <w:ind w:left="0" w:right="0" w:firstLine="0"/>
        <w:jc w:val="center"/>
        <w:rPr>
          <w:sz w:val="38"/>
          <w:szCs w:val="38"/>
        </w:rPr>
      </w:pPr>
      <w:bookmarkStart w:id="28" w:name="bookmark28"/>
      <w:bookmarkStart w:id="29" w:name="bookmark29"/>
      <w:bookmarkStart w:id="30" w:name="bookmark30"/>
      <w:r>
        <w:rPr>
          <w:rFonts w:ascii="SimSun" w:eastAsia="SimSun" w:hAnsi="SimSun" w:cs="SimSun"/>
          <w:b w:val="0"/>
          <w:bCs w:val="0"/>
          <w:color w:val="000000"/>
          <w:spacing w:val="0"/>
          <w:w w:val="100"/>
          <w:position w:val="0"/>
          <w:sz w:val="38"/>
          <w:szCs w:val="38"/>
        </w:rPr>
        <w:t>关于加快农村电力体制改革</w:t>
        <w:br/>
        <w:t>加强农村电力管理的意见</w:t>
      </w:r>
      <w:bookmarkEnd w:id="28"/>
      <w:bookmarkEnd w:id="29"/>
      <w:bookmarkEnd w:id="30"/>
    </w:p>
    <w:p>
      <w:pPr>
        <w:pStyle w:val="Style16"/>
        <w:keepNext/>
        <w:keepLines/>
        <w:widowControl w:val="0"/>
        <w:shd w:val="clear" w:color="auto" w:fill="auto"/>
        <w:bidi w:val="0"/>
        <w:spacing w:before="0" w:after="520" w:line="240" w:lineRule="auto"/>
        <w:ind w:left="0" w:right="0" w:firstLine="0"/>
        <w:jc w:val="center"/>
        <w:rPr>
          <w:sz w:val="26"/>
          <w:szCs w:val="26"/>
        </w:rPr>
      </w:pPr>
      <w:bookmarkStart w:id="31" w:name="bookmark31"/>
      <w:bookmarkStart w:id="32" w:name="bookmark32"/>
      <w:bookmarkStart w:id="33" w:name="bookmark33"/>
      <w:r>
        <w:rPr>
          <w:rFonts w:ascii="SimSun" w:eastAsia="SimSun" w:hAnsi="SimSun" w:cs="SimSun"/>
          <w:color w:val="000000"/>
          <w:spacing w:val="0"/>
          <w:w w:val="100"/>
          <w:position w:val="0"/>
          <w:sz w:val="26"/>
          <w:szCs w:val="26"/>
          <w:lang w:val="zh-TW" w:eastAsia="zh-TW" w:bidi="zh-TW"/>
        </w:rPr>
        <w:t>（国家经贸委 一九九八年十二月十八日）</w:t>
      </w:r>
      <w:bookmarkEnd w:id="31"/>
      <w:bookmarkEnd w:id="32"/>
      <w:bookmarkEnd w:id="33"/>
    </w:p>
    <w:p>
      <w:pPr>
        <w:pStyle w:val="Style22"/>
        <w:keepNext w:val="0"/>
        <w:keepLines w:val="0"/>
        <w:widowControl w:val="0"/>
        <w:shd w:val="clear" w:color="auto" w:fill="auto"/>
        <w:bidi w:val="0"/>
        <w:spacing w:before="0" w:line="240" w:lineRule="auto"/>
        <w:ind w:left="0" w:right="0" w:firstLine="400"/>
        <w:jc w:val="both"/>
      </w:pPr>
      <w:r>
        <w:rPr>
          <w:color w:val="000000"/>
          <w:spacing w:val="0"/>
          <w:w w:val="100"/>
          <w:position w:val="0"/>
        </w:rPr>
        <w:t>按照党中夬、国务院的部署，为加快农村电力体制改革、加强农村电力管理，使农</w:t>
      </w:r>
    </w:p>
    <w:p>
      <w:pPr>
        <w:pStyle w:val="Style8"/>
        <w:keepNext w:val="0"/>
        <w:keepLines w:val="0"/>
        <w:widowControl w:val="0"/>
        <w:shd w:val="clear" w:color="auto" w:fill="auto"/>
        <w:bidi w:val="0"/>
        <w:spacing w:before="0" w:after="0" w:line="240" w:lineRule="auto"/>
        <w:ind w:left="0" w:right="220" w:firstLine="0"/>
        <w:jc w:val="left"/>
        <w:rPr>
          <w:sz w:val="19"/>
          <w:szCs w:val="19"/>
        </w:rPr>
      </w:pPr>
      <w:r>
        <w:rPr>
          <w:rFonts w:ascii="Times New Roman" w:eastAsia="Times New Roman" w:hAnsi="Times New Roman" w:cs="Times New Roma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zh-TW" w:eastAsia="zh-TW" w:bidi="zh-TW"/>
        </w:rPr>
        <w:t xml:space="preserve">1 </w:t>
      </w:r>
      <w:r>
        <w:rPr>
          <w:rFonts w:ascii="Times New Roman" w:eastAsia="Times New Roman" w:hAnsi="Times New Roman" w:cs="Times New Roman"/>
          <w:color w:val="000000"/>
          <w:spacing w:val="0"/>
          <w:w w:val="100"/>
          <w:position w:val="0"/>
          <w:sz w:val="20"/>
          <w:szCs w:val="20"/>
          <w:lang w:val="en-US" w:eastAsia="en-US" w:bidi="en-US"/>
        </w:rPr>
        <w:t xml:space="preserve">— </w:t>
      </w:r>
      <w:r>
        <w:rPr>
          <w:rStyle w:val="CharStyle23"/>
        </w:rPr>
        <w:t>村电网建设与改造落到实处，进一步减轻农民负担，促进农村经济发展，现提出以下意 见。</w:t>
      </w:r>
    </w:p>
    <w:p>
      <w:pPr>
        <w:pStyle w:val="Style22"/>
        <w:keepNext w:val="0"/>
        <w:keepLines w:val="0"/>
        <w:widowControl w:val="0"/>
        <w:shd w:val="clear" w:color="auto" w:fill="auto"/>
        <w:tabs>
          <w:tab w:pos="882" w:val="left"/>
        </w:tabs>
        <w:bidi w:val="0"/>
        <w:spacing w:before="0" w:after="0" w:line="424" w:lineRule="exact"/>
        <w:ind w:left="0" w:right="0" w:firstLine="420"/>
        <w:jc w:val="both"/>
      </w:pPr>
      <w:bookmarkStart w:id="34" w:name="bookmark34"/>
      <w:r>
        <w:rPr>
          <w:color w:val="000000"/>
          <w:spacing w:val="0"/>
          <w:w w:val="100"/>
          <w:position w:val="0"/>
        </w:rPr>
        <w:t>一</w:t>
      </w:r>
      <w:bookmarkEnd w:id="34"/>
      <w:r>
        <w:rPr>
          <w:color w:val="000000"/>
          <w:spacing w:val="0"/>
          <w:w w:val="100"/>
          <w:position w:val="0"/>
        </w:rPr>
        <w:t>、</w:t>
        <w:tab/>
        <w:t>加快农电体制改革和加强农电管理的必要性</w:t>
      </w:r>
    </w:p>
    <w:p>
      <w:pPr>
        <w:pStyle w:val="Style22"/>
        <w:keepNext w:val="0"/>
        <w:keepLines w:val="0"/>
        <w:widowControl w:val="0"/>
        <w:shd w:val="clear" w:color="auto" w:fill="auto"/>
        <w:bidi w:val="0"/>
        <w:spacing w:before="0" w:after="0" w:line="424" w:lineRule="exact"/>
        <w:ind w:left="0" w:right="0" w:firstLine="420"/>
        <w:jc w:val="both"/>
      </w:pPr>
      <w:r>
        <w:rPr>
          <w:color w:val="000000"/>
          <w:spacing w:val="0"/>
          <w:w w:val="100"/>
          <w:position w:val="0"/>
        </w:rPr>
        <w:t>实行改革开放以来，我国农村电力事业迅速发展，为农村经济发展做出了巨大贡献。 但长期以来，农电管理也存在着一些亟待解决的问题，主要是：农村电力体制不能适应 农村电力发展需要；落后的农村电网严重制约了农村经济的进一步发展；农电管理事权 不明、责任不清，农村电力市场混乱；农电职工队伍庞大，人员过多；农村电价奇高，农 民不堪重负。这些问题必须通过深化改革和加快发展来解决。</w:t>
      </w:r>
    </w:p>
    <w:p>
      <w:pPr>
        <w:pStyle w:val="Style22"/>
        <w:keepNext w:val="0"/>
        <w:keepLines w:val="0"/>
        <w:widowControl w:val="0"/>
        <w:shd w:val="clear" w:color="auto" w:fill="auto"/>
        <w:bidi w:val="0"/>
        <w:spacing w:before="0" w:after="0" w:line="424" w:lineRule="exact"/>
        <w:ind w:left="0" w:right="0" w:firstLine="420"/>
        <w:jc w:val="both"/>
      </w:pPr>
      <w:r>
        <w:rPr>
          <w:color w:val="000000"/>
          <w:spacing w:val="0"/>
          <w:w w:val="100"/>
          <w:position w:val="0"/>
        </w:rPr>
        <w:t>加快农村电力体制改革与发展，对开拓农村市场特别是农村家电市场，推动城乡电 力一体化管理，促进农村精神文明建设，加快实现广大农民脱贫致富奔</w:t>
      </w:r>
      <w:r>
        <w:rPr>
          <w:color w:val="000000"/>
          <w:spacing w:val="0"/>
          <w:w w:val="100"/>
          <w:position w:val="0"/>
          <w:lang w:val="zh-CN" w:eastAsia="zh-CN" w:bidi="zh-CN"/>
        </w:rPr>
        <w:t>“小康</w:t>
      </w:r>
      <w:r>
        <w:rPr>
          <w:color w:val="000000"/>
          <w:spacing w:val="0"/>
          <w:w w:val="100"/>
          <w:position w:val="0"/>
          <w:lang w:val="en-US" w:eastAsia="en-US" w:bidi="en-US"/>
        </w:rPr>
        <w:t>"</w:t>
      </w:r>
      <w:r>
        <w:rPr>
          <w:color w:val="000000"/>
          <w:spacing w:val="0"/>
          <w:w w:val="100"/>
          <w:position w:val="0"/>
        </w:rPr>
        <w:t>目标都 具有重要的现实意义和深远的历史意义。</w:t>
      </w:r>
    </w:p>
    <w:p>
      <w:pPr>
        <w:pStyle w:val="Style22"/>
        <w:keepNext w:val="0"/>
        <w:keepLines w:val="0"/>
        <w:widowControl w:val="0"/>
        <w:shd w:val="clear" w:color="auto" w:fill="auto"/>
        <w:tabs>
          <w:tab w:pos="882" w:val="left"/>
        </w:tabs>
        <w:bidi w:val="0"/>
        <w:spacing w:before="0" w:after="0" w:line="424" w:lineRule="exact"/>
        <w:ind w:left="0" w:right="0" w:firstLine="420"/>
        <w:jc w:val="both"/>
      </w:pPr>
      <w:bookmarkStart w:id="35" w:name="bookmark35"/>
      <w:r>
        <w:rPr>
          <w:color w:val="000000"/>
          <w:spacing w:val="0"/>
          <w:w w:val="100"/>
          <w:position w:val="0"/>
        </w:rPr>
        <w:t>二</w:t>
      </w:r>
      <w:bookmarkEnd w:id="35"/>
      <w:r>
        <w:rPr>
          <w:color w:val="000000"/>
          <w:spacing w:val="0"/>
          <w:w w:val="100"/>
          <w:position w:val="0"/>
        </w:rPr>
        <w:t>、</w:t>
        <w:tab/>
        <w:t>指导思想与原则</w:t>
      </w:r>
    </w:p>
    <w:p>
      <w:pPr>
        <w:pStyle w:val="Style22"/>
        <w:keepNext w:val="0"/>
        <w:keepLines w:val="0"/>
        <w:widowControl w:val="0"/>
        <w:shd w:val="clear" w:color="auto" w:fill="auto"/>
        <w:bidi w:val="0"/>
        <w:spacing w:before="0" w:after="0" w:line="424" w:lineRule="exact"/>
        <w:ind w:left="0" w:right="0" w:firstLine="420"/>
        <w:jc w:val="both"/>
      </w:pPr>
      <w:r>
        <w:rPr>
          <w:color w:val="000000"/>
          <w:spacing w:val="0"/>
          <w:w w:val="100"/>
          <w:position w:val="0"/>
        </w:rPr>
        <w:t>农村电力体制改革是一项复杂而艰巨的系统工程，必须规范管理、综合配套，统一 规划、分类指导，有序进行、分步实施。</w:t>
      </w:r>
    </w:p>
    <w:p>
      <w:pPr>
        <w:pStyle w:val="Style22"/>
        <w:keepNext w:val="0"/>
        <w:keepLines w:val="0"/>
        <w:widowControl w:val="0"/>
        <w:shd w:val="clear" w:color="auto" w:fill="auto"/>
        <w:tabs>
          <w:tab w:pos="944" w:val="left"/>
        </w:tabs>
        <w:bidi w:val="0"/>
        <w:spacing w:before="0" w:after="0" w:line="424" w:lineRule="exact"/>
        <w:ind w:left="0" w:right="0" w:firstLine="420"/>
        <w:jc w:val="both"/>
      </w:pPr>
      <w:bookmarkStart w:id="36" w:name="bookmark36"/>
      <w:r>
        <w:rPr>
          <w:color w:val="000000"/>
          <w:spacing w:val="0"/>
          <w:w w:val="100"/>
          <w:position w:val="0"/>
        </w:rPr>
        <w:t>（</w:t>
      </w:r>
      <w:bookmarkEnd w:id="36"/>
      <w:r>
        <w:rPr>
          <w:color w:val="000000"/>
          <w:spacing w:val="0"/>
          <w:w w:val="100"/>
          <w:position w:val="0"/>
        </w:rPr>
        <w:t>一）</w:t>
        <w:tab/>
        <w:t>指导思想</w:t>
      </w:r>
    </w:p>
    <w:p>
      <w:pPr>
        <w:pStyle w:val="Style22"/>
        <w:keepNext w:val="0"/>
        <w:keepLines w:val="0"/>
        <w:widowControl w:val="0"/>
        <w:shd w:val="clear" w:color="auto" w:fill="auto"/>
        <w:bidi w:val="0"/>
        <w:spacing w:before="0" w:after="0" w:line="424" w:lineRule="exact"/>
        <w:ind w:left="0" w:right="0" w:firstLine="420"/>
        <w:jc w:val="both"/>
      </w:pPr>
      <w:r>
        <w:rPr>
          <w:color w:val="000000"/>
          <w:spacing w:val="0"/>
          <w:w w:val="100"/>
          <w:position w:val="0"/>
        </w:rPr>
        <w:t>按照建立社会主义市场经济体制的要求，围绕电力为农业、农民、农村经济发展服 务的目标，以减轻农民负担、实现农村电气化、开拓农村市场、改善农村生态环境为目 的，坚持政企分开，减少中间环节，运用经济、法律、行政等手段，规范乡（镇）电管 站和农村电力市场，整顿农村电价，使我国农村电力建设与管理上水平、上台阶，促进 农村经济快速、健康发展。</w:t>
      </w:r>
    </w:p>
    <w:p>
      <w:pPr>
        <w:pStyle w:val="Style22"/>
        <w:keepNext w:val="0"/>
        <w:keepLines w:val="0"/>
        <w:widowControl w:val="0"/>
        <w:shd w:val="clear" w:color="auto" w:fill="auto"/>
        <w:tabs>
          <w:tab w:pos="944" w:val="left"/>
        </w:tabs>
        <w:bidi w:val="0"/>
        <w:spacing w:before="0" w:after="0" w:line="424" w:lineRule="exact"/>
        <w:ind w:left="0" w:right="0" w:firstLine="420"/>
        <w:jc w:val="both"/>
      </w:pPr>
      <w:bookmarkStart w:id="37" w:name="bookmark37"/>
      <w:r>
        <w:rPr>
          <w:color w:val="000000"/>
          <w:spacing w:val="0"/>
          <w:w w:val="100"/>
          <w:position w:val="0"/>
        </w:rPr>
        <w:t>（</w:t>
      </w:r>
      <w:bookmarkEnd w:id="37"/>
      <w:r>
        <w:rPr>
          <w:color w:val="000000"/>
          <w:spacing w:val="0"/>
          <w:w w:val="100"/>
          <w:position w:val="0"/>
        </w:rPr>
        <w:t>二）</w:t>
        <w:tab/>
        <w:t>主要原则</w:t>
      </w:r>
    </w:p>
    <w:p>
      <w:pPr>
        <w:pStyle w:val="Style22"/>
        <w:keepNext w:val="0"/>
        <w:keepLines w:val="0"/>
        <w:widowControl w:val="0"/>
        <w:numPr>
          <w:ilvl w:val="0"/>
          <w:numId w:val="1"/>
        </w:numPr>
        <w:shd w:val="clear" w:color="auto" w:fill="auto"/>
        <w:tabs>
          <w:tab w:pos="711" w:val="left"/>
        </w:tabs>
        <w:bidi w:val="0"/>
        <w:spacing w:before="0" w:after="0" w:line="424" w:lineRule="exact"/>
        <w:ind w:left="0" w:right="0" w:firstLine="420"/>
        <w:jc w:val="both"/>
      </w:pPr>
      <w:bookmarkStart w:id="38" w:name="bookmark38"/>
      <w:bookmarkEnd w:id="38"/>
      <w:r>
        <w:rPr>
          <w:color w:val="000000"/>
          <w:spacing w:val="0"/>
          <w:w w:val="100"/>
          <w:position w:val="0"/>
        </w:rPr>
        <w:t>农电改革与发展要与我国电力工业的改革与发展相适应，与现阶段我国农村经济 发展水平相适应。</w:t>
      </w:r>
    </w:p>
    <w:p>
      <w:pPr>
        <w:pStyle w:val="Style22"/>
        <w:keepNext w:val="0"/>
        <w:keepLines w:val="0"/>
        <w:widowControl w:val="0"/>
        <w:numPr>
          <w:ilvl w:val="0"/>
          <w:numId w:val="1"/>
        </w:numPr>
        <w:shd w:val="clear" w:color="auto" w:fill="auto"/>
        <w:tabs>
          <w:tab w:pos="706" w:val="left"/>
        </w:tabs>
        <w:bidi w:val="0"/>
        <w:spacing w:before="0" w:after="0" w:line="424" w:lineRule="exact"/>
        <w:ind w:left="0" w:right="0" w:firstLine="420"/>
        <w:jc w:val="both"/>
      </w:pPr>
      <w:bookmarkStart w:id="39" w:name="bookmark39"/>
      <w:bookmarkEnd w:id="39"/>
      <w:r>
        <w:rPr>
          <w:color w:val="000000"/>
          <w:spacing w:val="0"/>
          <w:w w:val="100"/>
          <w:position w:val="0"/>
        </w:rPr>
        <w:t>深化农电体制改革与加快农村电网改造相结合，整顿农村电价与规范农村用电秩 序相结合，加强农电管理与改善服务相结合。</w:t>
      </w:r>
    </w:p>
    <w:p>
      <w:pPr>
        <w:pStyle w:val="Style22"/>
        <w:keepNext w:val="0"/>
        <w:keepLines w:val="0"/>
        <w:widowControl w:val="0"/>
        <w:numPr>
          <w:ilvl w:val="0"/>
          <w:numId w:val="1"/>
        </w:numPr>
        <w:shd w:val="clear" w:color="auto" w:fill="auto"/>
        <w:tabs>
          <w:tab w:pos="702" w:val="left"/>
        </w:tabs>
        <w:bidi w:val="0"/>
        <w:spacing w:before="0" w:after="160" w:line="424" w:lineRule="exact"/>
        <w:ind w:left="0" w:right="0" w:firstLine="420"/>
        <w:jc w:val="both"/>
      </w:pPr>
      <w:bookmarkStart w:id="40" w:name="bookmark40"/>
      <w:bookmarkEnd w:id="40"/>
      <w:r>
        <w:rPr>
          <w:color w:val="000000"/>
          <w:spacing w:val="0"/>
          <w:w w:val="100"/>
          <w:position w:val="0"/>
        </w:rPr>
        <w:t>加大各级地方人民政府监督管理农电（包括农村电价）工作的责任，加大各级电 力公司经营管理农电的责任。</w:t>
      </w:r>
    </w:p>
    <w:p>
      <w:pPr>
        <w:pStyle w:val="Style8"/>
        <w:keepNext w:val="0"/>
        <w:keepLines w:val="0"/>
        <w:widowControl w:val="0"/>
        <w:shd w:val="clear" w:color="auto" w:fill="auto"/>
        <w:bidi w:val="0"/>
        <w:spacing w:before="0" w:after="80" w:line="240" w:lineRule="auto"/>
        <w:ind w:left="0" w:right="0" w:firstLine="200"/>
        <w:jc w:val="left"/>
        <w:rPr>
          <w:sz w:val="19"/>
          <w:szCs w:val="19"/>
        </w:rPr>
      </w:pPr>
      <w:r>
        <w:rPr>
          <w:rFonts w:ascii="Times New Roman" w:eastAsia="Times New Roman" w:hAnsi="Times New Roman" w:cs="Times New Roma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zh-TW" w:eastAsia="zh-TW" w:bidi="zh-TW"/>
        </w:rPr>
        <w:t xml:space="preserve">2 </w:t>
      </w:r>
      <w:r>
        <w:rPr>
          <w:rFonts w:ascii="SimSun" w:eastAsia="SimSun" w:hAnsi="SimSun" w:cs="SimSun"/>
          <w:color w:val="000000"/>
          <w:spacing w:val="0"/>
          <w:w w:val="100"/>
          <w:position w:val="0"/>
          <w:sz w:val="19"/>
          <w:szCs w:val="19"/>
          <w:lang w:val="zh-TW" w:eastAsia="zh-TW" w:bidi="zh-TW"/>
        </w:rPr>
        <w:t>一</w:t>
      </w:r>
    </w:p>
    <w:p>
      <w:pPr>
        <w:pStyle w:val="Style22"/>
        <w:keepNext w:val="0"/>
        <w:keepLines w:val="0"/>
        <w:widowControl w:val="0"/>
        <w:numPr>
          <w:ilvl w:val="0"/>
          <w:numId w:val="1"/>
        </w:numPr>
        <w:shd w:val="clear" w:color="auto" w:fill="auto"/>
        <w:bidi w:val="0"/>
        <w:spacing w:before="0" w:after="0" w:line="430" w:lineRule="exact"/>
        <w:ind w:left="0" w:right="0" w:firstLine="420"/>
        <w:jc w:val="both"/>
      </w:pPr>
      <w:bookmarkStart w:id="41" w:name="bookmark41"/>
      <w:bookmarkEnd w:id="41"/>
      <w:r>
        <w:rPr>
          <w:color w:val="000000"/>
          <w:spacing w:val="0"/>
          <w:w w:val="100"/>
          <w:position w:val="0"/>
        </w:rPr>
        <w:t>正确处理好政府与电力企业的关系，中央电力企业与地方电力企业的利益关系， 电力企业与农民的利益关系。</w:t>
      </w:r>
    </w:p>
    <w:p>
      <w:pPr>
        <w:pStyle w:val="Style22"/>
        <w:keepNext w:val="0"/>
        <w:keepLines w:val="0"/>
        <w:widowControl w:val="0"/>
        <w:shd w:val="clear" w:color="auto" w:fill="auto"/>
        <w:bidi w:val="0"/>
        <w:spacing w:before="0" w:after="0" w:line="430" w:lineRule="exact"/>
        <w:ind w:left="0" w:right="0" w:firstLine="420"/>
        <w:jc w:val="both"/>
      </w:pPr>
      <w:bookmarkStart w:id="42" w:name="bookmark42"/>
      <w:r>
        <w:rPr>
          <w:color w:val="000000"/>
          <w:spacing w:val="0"/>
          <w:w w:val="100"/>
          <w:position w:val="0"/>
        </w:rPr>
        <w:t>三</w:t>
      </w:r>
      <w:bookmarkEnd w:id="42"/>
      <w:r>
        <w:rPr>
          <w:color w:val="000000"/>
          <w:spacing w:val="0"/>
          <w:w w:val="100"/>
          <w:position w:val="0"/>
        </w:rPr>
        <w:t>、目标与措施</w:t>
      </w:r>
    </w:p>
    <w:p>
      <w:pPr>
        <w:pStyle w:val="Style22"/>
        <w:keepNext w:val="0"/>
        <w:keepLines w:val="0"/>
        <w:widowControl w:val="0"/>
        <w:shd w:val="clear" w:color="auto" w:fill="auto"/>
        <w:bidi w:val="0"/>
        <w:spacing w:before="0" w:after="0" w:line="430" w:lineRule="exact"/>
        <w:ind w:left="0" w:right="0" w:firstLine="420"/>
        <w:jc w:val="both"/>
      </w:pPr>
      <w:r>
        <w:rPr>
          <w:color w:val="000000"/>
          <w:spacing w:val="0"/>
          <w:w w:val="100"/>
          <w:position w:val="0"/>
        </w:rPr>
        <w:t>（一）目标</w:t>
      </w:r>
    </w:p>
    <w:p>
      <w:pPr>
        <w:pStyle w:val="Style22"/>
        <w:keepNext w:val="0"/>
        <w:keepLines w:val="0"/>
        <w:widowControl w:val="0"/>
        <w:shd w:val="clear" w:color="auto" w:fill="auto"/>
        <w:bidi w:val="0"/>
        <w:spacing w:before="0" w:after="0" w:line="430" w:lineRule="exact"/>
        <w:ind w:left="0" w:right="0" w:firstLine="420"/>
        <w:jc w:val="both"/>
      </w:pPr>
      <w:r>
        <w:rPr>
          <w:color w:val="000000"/>
          <w:spacing w:val="0"/>
          <w:w w:val="100"/>
          <w:position w:val="0"/>
        </w:rPr>
        <w:t>用三年左右时间，理顺并建立符合我国农村经济发展水平的农电体制，完成农村电 网的建设与改造，规范农村用电秩序，促进农村电气化事业的发展。</w:t>
      </w:r>
    </w:p>
    <w:p>
      <w:pPr>
        <w:pStyle w:val="Style22"/>
        <w:keepNext w:val="0"/>
        <w:keepLines w:val="0"/>
        <w:widowControl w:val="0"/>
        <w:shd w:val="clear" w:color="auto" w:fill="auto"/>
        <w:bidi w:val="0"/>
        <w:spacing w:before="0" w:after="0" w:line="420" w:lineRule="exact"/>
        <w:ind w:left="0" w:right="0" w:firstLine="420"/>
        <w:jc w:val="both"/>
      </w:pPr>
      <w:r>
        <w:rPr>
          <w:color w:val="000000"/>
          <w:spacing w:val="0"/>
          <w:w w:val="100"/>
          <w:position w:val="0"/>
        </w:rPr>
        <w:t>——在农电管理体制上，原则上一县一公司（企业实体）并实现县（市）乡（镇）电 力一体化管理。</w:t>
      </w:r>
    </w:p>
    <w:p>
      <w:pPr>
        <w:pStyle w:val="Style22"/>
        <w:keepNext w:val="0"/>
        <w:keepLines w:val="0"/>
        <w:widowControl w:val="0"/>
        <w:shd w:val="clear" w:color="auto" w:fill="auto"/>
        <w:bidi w:val="0"/>
        <w:spacing w:before="0" w:after="0" w:line="420" w:lineRule="exact"/>
        <w:ind w:left="0" w:right="0" w:firstLine="420"/>
        <w:jc w:val="both"/>
      </w:pPr>
      <w:r>
        <w:rPr>
          <w:color w:val="000000"/>
          <w:spacing w:val="0"/>
          <w:w w:val="100"/>
          <w:position w:val="0"/>
        </w:rPr>
        <w:t>——在农村电网改造上，要使农村电网技术装备水平上一个台阶，损耗降到合理水 平，实现安全可靠供电。</w:t>
      </w:r>
    </w:p>
    <w:p>
      <w:pPr>
        <w:pStyle w:val="Style22"/>
        <w:keepNext w:val="0"/>
        <w:keepLines w:val="0"/>
        <w:widowControl w:val="0"/>
        <w:shd w:val="clear" w:color="auto" w:fill="auto"/>
        <w:bidi w:val="0"/>
        <w:spacing w:before="0" w:after="0" w:line="420" w:lineRule="exact"/>
        <w:ind w:left="0" w:right="0" w:firstLine="420"/>
        <w:jc w:val="both"/>
      </w:pPr>
      <w:r>
        <w:rPr>
          <w:color w:val="000000"/>
          <w:spacing w:val="0"/>
          <w:w w:val="100"/>
          <w:position w:val="0"/>
        </w:rPr>
        <w:t>——在农村电力营销管理上，逐步实现电力企业销售到户、抄表到户、收费到户、服 务到户的'‘四到户"管理。坚决杜绝</w:t>
      </w:r>
      <w:r>
        <w:rPr>
          <w:color w:val="000000"/>
          <w:spacing w:val="0"/>
          <w:w w:val="100"/>
          <w:position w:val="0"/>
          <w:lang w:val="zh-CN" w:eastAsia="zh-CN" w:bidi="zh-CN"/>
        </w:rPr>
        <w:t>“人</w:t>
      </w:r>
      <w:r>
        <w:rPr>
          <w:color w:val="000000"/>
          <w:spacing w:val="0"/>
          <w:w w:val="100"/>
          <w:position w:val="0"/>
        </w:rPr>
        <w:t>情电、权力电、关系电</w:t>
      </w:r>
      <w:r>
        <w:rPr>
          <w:color w:val="000000"/>
          <w:spacing w:val="0"/>
          <w:w w:val="100"/>
          <w:position w:val="0"/>
          <w:lang w:val="en-US" w:eastAsia="en-US" w:bidi="en-US"/>
        </w:rPr>
        <w:t>"</w:t>
      </w:r>
      <w:r>
        <w:rPr>
          <w:color w:val="000000"/>
          <w:spacing w:val="0"/>
          <w:w w:val="100"/>
          <w:position w:val="0"/>
        </w:rPr>
        <w:t>的现象。</w:t>
      </w:r>
    </w:p>
    <w:p>
      <w:pPr>
        <w:pStyle w:val="Style22"/>
        <w:keepNext w:val="0"/>
        <w:keepLines w:val="0"/>
        <w:widowControl w:val="0"/>
        <w:shd w:val="clear" w:color="auto" w:fill="auto"/>
        <w:bidi w:val="0"/>
        <w:spacing w:before="0" w:after="0" w:line="420" w:lineRule="exact"/>
        <w:ind w:left="0" w:right="0" w:firstLine="420"/>
        <w:jc w:val="both"/>
      </w:pPr>
      <w:r>
        <w:rPr>
          <w:color w:val="000000"/>
          <w:spacing w:val="0"/>
          <w:w w:val="100"/>
          <w:position w:val="0"/>
        </w:rPr>
        <w:t>——在农村电价管理上，实行农村电价与城市电价的统筹安排，社会公平负担，首 先实现城乡居民生活用电同网同价，然后实现其他用电的同网同价。</w:t>
      </w:r>
    </w:p>
    <w:p>
      <w:pPr>
        <w:pStyle w:val="Style22"/>
        <w:keepNext w:val="0"/>
        <w:keepLines w:val="0"/>
        <w:widowControl w:val="0"/>
        <w:shd w:val="clear" w:color="auto" w:fill="auto"/>
        <w:bidi w:val="0"/>
        <w:spacing w:before="0" w:after="0" w:line="423" w:lineRule="exact"/>
        <w:ind w:left="0" w:right="0" w:firstLine="420"/>
        <w:jc w:val="both"/>
      </w:pPr>
      <w:r>
        <w:rPr>
          <w:color w:val="000000"/>
          <w:spacing w:val="0"/>
          <w:w w:val="100"/>
          <w:position w:val="0"/>
          <w:lang w:val="en-US" w:eastAsia="en-US" w:bidi="en-US"/>
        </w:rPr>
        <w:t>（-）</w:t>
      </w:r>
      <w:r>
        <w:rPr>
          <w:color w:val="000000"/>
          <w:spacing w:val="0"/>
          <w:w w:val="100"/>
          <w:position w:val="0"/>
        </w:rPr>
        <w:t>措施</w:t>
      </w:r>
    </w:p>
    <w:p>
      <w:pPr>
        <w:pStyle w:val="Style22"/>
        <w:keepNext w:val="0"/>
        <w:keepLines w:val="0"/>
        <w:widowControl w:val="0"/>
        <w:shd w:val="clear" w:color="auto" w:fill="auto"/>
        <w:bidi w:val="0"/>
        <w:spacing w:before="0" w:after="0" w:line="423" w:lineRule="exact"/>
        <w:ind w:left="0" w:right="0" w:firstLine="420"/>
        <w:jc w:val="both"/>
      </w:pPr>
      <w:r>
        <w:rPr>
          <w:rFonts w:ascii="Times New Roman" w:eastAsia="Times New Roman" w:hAnsi="Times New Roman" w:cs="Times New Roman"/>
          <w:color w:val="000000"/>
          <w:spacing w:val="0"/>
          <w:w w:val="100"/>
          <w:position w:val="0"/>
          <w:sz w:val="20"/>
          <w:szCs w:val="20"/>
          <w:lang w:val="en-US" w:eastAsia="en-US" w:bidi="en-US"/>
        </w:rPr>
        <w:t>1.</w:t>
      </w:r>
      <w:r>
        <w:rPr>
          <w:color w:val="000000"/>
          <w:spacing w:val="0"/>
          <w:w w:val="100"/>
          <w:position w:val="0"/>
        </w:rPr>
        <w:t>管理体制方面。</w:t>
      </w:r>
    </w:p>
    <w:p>
      <w:pPr>
        <w:pStyle w:val="Style22"/>
        <w:keepNext w:val="0"/>
        <w:keepLines w:val="0"/>
        <w:widowControl w:val="0"/>
        <w:shd w:val="clear" w:color="auto" w:fill="auto"/>
        <w:tabs>
          <w:tab w:pos="892" w:val="left"/>
        </w:tabs>
        <w:bidi w:val="0"/>
        <w:spacing w:before="0" w:after="0" w:line="423" w:lineRule="exact"/>
        <w:ind w:left="0" w:right="0" w:firstLine="420"/>
        <w:jc w:val="both"/>
      </w:pPr>
      <w:bookmarkStart w:id="43" w:name="bookmark43"/>
      <w:r>
        <w:rPr>
          <w:rFonts w:ascii="Times New Roman" w:eastAsia="Times New Roman" w:hAnsi="Times New Roman" w:cs="Times New Roman"/>
          <w:color w:val="000000"/>
          <w:spacing w:val="0"/>
          <w:w w:val="100"/>
          <w:position w:val="0"/>
          <w:sz w:val="20"/>
          <w:szCs w:val="20"/>
        </w:rPr>
        <w:t>（</w:t>
      </w:r>
      <w:bookmarkEnd w:id="43"/>
      <w:r>
        <w:rPr>
          <w:rFonts w:ascii="Times New Roman" w:eastAsia="Times New Roman" w:hAnsi="Times New Roman" w:cs="Times New Roman"/>
          <w:color w:val="000000"/>
          <w:spacing w:val="0"/>
          <w:w w:val="100"/>
          <w:position w:val="0"/>
          <w:sz w:val="20"/>
          <w:szCs w:val="20"/>
        </w:rPr>
        <w:t>1）</w:t>
        <w:tab/>
      </w:r>
      <w:r>
        <w:rPr>
          <w:color w:val="000000"/>
          <w:spacing w:val="0"/>
          <w:w w:val="100"/>
          <w:position w:val="0"/>
        </w:rPr>
        <w:t>按照政企分开的原则，县级管电机构和供电企业实行政企分开，由县经贸委 （经委、计经委）行使政府管理职能；供电企业要成为独立核算的实体，行使企业经营职 能。存在多家供电企业的，要按出资关系，组建有限责任公司或股份有限公司。</w:t>
      </w:r>
    </w:p>
    <w:p>
      <w:pPr>
        <w:pStyle w:val="Style22"/>
        <w:keepNext w:val="0"/>
        <w:keepLines w:val="0"/>
        <w:widowControl w:val="0"/>
        <w:shd w:val="clear" w:color="auto" w:fill="auto"/>
        <w:tabs>
          <w:tab w:pos="887" w:val="left"/>
        </w:tabs>
        <w:bidi w:val="0"/>
        <w:spacing w:before="0" w:after="0" w:line="423" w:lineRule="exact"/>
        <w:ind w:left="0" w:right="0" w:firstLine="420"/>
        <w:jc w:val="both"/>
      </w:pPr>
      <w:bookmarkStart w:id="44" w:name="bookmark44"/>
      <w:r>
        <w:rPr>
          <w:rFonts w:ascii="Times New Roman" w:eastAsia="Times New Roman" w:hAnsi="Times New Roman" w:cs="Times New Roman"/>
          <w:color w:val="000000"/>
          <w:spacing w:val="0"/>
          <w:w w:val="100"/>
          <w:position w:val="0"/>
          <w:sz w:val="20"/>
          <w:szCs w:val="20"/>
        </w:rPr>
        <w:t>（</w:t>
      </w:r>
      <w:bookmarkEnd w:id="44"/>
      <w:r>
        <w:rPr>
          <w:rFonts w:ascii="Times New Roman" w:eastAsia="Times New Roman" w:hAnsi="Times New Roman" w:cs="Times New Roman"/>
          <w:color w:val="000000"/>
          <w:spacing w:val="0"/>
          <w:w w:val="100"/>
          <w:position w:val="0"/>
          <w:sz w:val="20"/>
          <w:szCs w:val="20"/>
        </w:rPr>
        <w:t>2）</w:t>
        <w:tab/>
      </w:r>
      <w:r>
        <w:rPr>
          <w:color w:val="000000"/>
          <w:spacing w:val="0"/>
          <w:w w:val="100"/>
          <w:position w:val="0"/>
        </w:rPr>
        <w:t>改革乡（镇）电管站的现行管理模式，将乡（镇）电管站改为县级供电企业所 属的供电所或营业所，其人、财、物纳入县级供电企业统一管理。乡及乡以下农村集体 电力资产可采取自愿上交、无偿划拨的方式由县级供电企业管理，并由其承担维护管理 责任。</w:t>
      </w:r>
    </w:p>
    <w:p>
      <w:pPr>
        <w:pStyle w:val="Style22"/>
        <w:keepNext w:val="0"/>
        <w:keepLines w:val="0"/>
        <w:widowControl w:val="0"/>
        <w:shd w:val="clear" w:color="auto" w:fill="auto"/>
        <w:tabs>
          <w:tab w:pos="883" w:val="left"/>
        </w:tabs>
        <w:bidi w:val="0"/>
        <w:spacing w:before="0" w:after="200" w:line="423" w:lineRule="exact"/>
        <w:ind w:left="0" w:right="0" w:firstLine="420"/>
        <w:jc w:val="both"/>
      </w:pPr>
      <w:bookmarkStart w:id="45" w:name="bookmark45"/>
      <w:r>
        <w:rPr>
          <w:rFonts w:ascii="Times New Roman" w:eastAsia="Times New Roman" w:hAnsi="Times New Roman" w:cs="Times New Roman"/>
          <w:color w:val="000000"/>
          <w:spacing w:val="0"/>
          <w:w w:val="100"/>
          <w:position w:val="0"/>
          <w:sz w:val="20"/>
          <w:szCs w:val="20"/>
        </w:rPr>
        <w:t>（</w:t>
      </w:r>
      <w:bookmarkEnd w:id="45"/>
      <w:r>
        <w:rPr>
          <w:rFonts w:ascii="Times New Roman" w:eastAsia="Times New Roman" w:hAnsi="Times New Roman" w:cs="Times New Roman"/>
          <w:color w:val="000000"/>
          <w:spacing w:val="0"/>
          <w:w w:val="100"/>
          <w:position w:val="0"/>
          <w:sz w:val="20"/>
          <w:szCs w:val="20"/>
        </w:rPr>
        <w:t>3）</w:t>
        <w:tab/>
      </w:r>
      <w:r>
        <w:rPr>
          <w:color w:val="000000"/>
          <w:spacing w:val="0"/>
          <w:w w:val="100"/>
          <w:position w:val="0"/>
        </w:rPr>
        <w:t>对直供直管县供电企业，要逐步改造成为省（区、市）电力公司的子公司，由 其承担的乡及乡以下农村电网维护管理费用，可据实从严核入电网供电成本，并通过相 应调整目录电价解决。</w:t>
      </w:r>
    </w:p>
    <w:p>
      <w:pPr>
        <w:pStyle w:val="Style22"/>
        <w:keepNext w:val="0"/>
        <w:keepLines w:val="0"/>
        <w:widowControl w:val="0"/>
        <w:shd w:val="clear" w:color="auto" w:fill="auto"/>
        <w:bidi w:val="0"/>
        <w:spacing w:before="0" w:after="0" w:line="442" w:lineRule="auto"/>
        <w:ind w:left="0" w:right="0" w:firstLine="420"/>
        <w:jc w:val="both"/>
      </w:pPr>
      <w:r>
        <w:rPr>
          <w:rFonts w:ascii="Times New Roman" w:eastAsia="Times New Roman" w:hAnsi="Times New Roman" w:cs="Times New Roman"/>
          <w:color w:val="000000"/>
          <w:spacing w:val="0"/>
          <w:w w:val="100"/>
          <w:position w:val="0"/>
          <w:sz w:val="20"/>
          <w:szCs w:val="20"/>
          <w:lang w:val="en-US" w:eastAsia="en-US" w:bidi="en-US"/>
        </w:rPr>
        <w:t>C4）</w:t>
      </w:r>
      <w:r>
        <w:rPr>
          <w:color w:val="000000"/>
          <w:spacing w:val="0"/>
          <w:w w:val="100"/>
          <w:position w:val="0"/>
        </w:rPr>
        <w:t>对建售县供电企业，原则上应上划由省（区、市）电力公司直接管理；暂时不</w:t>
      </w:r>
    </w:p>
    <w:p>
      <w:pPr>
        <w:pStyle w:val="Style8"/>
        <w:keepNext w:val="0"/>
        <w:keepLines w:val="0"/>
        <w:widowControl w:val="0"/>
        <w:shd w:val="clear" w:color="auto" w:fill="auto"/>
        <w:bidi w:val="0"/>
        <w:spacing w:before="0" w:after="100" w:line="240" w:lineRule="auto"/>
        <w:ind w:left="0" w:right="240" w:firstLine="0"/>
        <w:jc w:val="right"/>
      </w:pP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zh-TW" w:eastAsia="zh-TW" w:bidi="zh-TW"/>
        </w:rPr>
        <w:t>3 —</w:t>
      </w:r>
    </w:p>
    <w:p>
      <w:pPr>
        <w:pStyle w:val="Style22"/>
        <w:keepNext w:val="0"/>
        <w:keepLines w:val="0"/>
        <w:widowControl w:val="0"/>
        <w:shd w:val="clear" w:color="auto" w:fill="auto"/>
        <w:bidi w:val="0"/>
        <w:spacing w:before="0" w:after="0" w:line="423" w:lineRule="exact"/>
        <w:ind w:left="0" w:right="0" w:firstLine="0"/>
        <w:jc w:val="both"/>
      </w:pPr>
      <w:r>
        <w:rPr>
          <w:color w:val="000000"/>
          <w:spacing w:val="0"/>
          <w:w w:val="100"/>
          <w:position w:val="0"/>
        </w:rPr>
        <w:t>能上划的，可以在产权关系不变的前提下，由省（区、市）电力公司代管，或者按照建 立现代企业制度要求，通过参股入股等方式，逐步改组为有限责任公司或股份有限公司。</w:t>
      </w:r>
    </w:p>
    <w:p>
      <w:pPr>
        <w:pStyle w:val="Style22"/>
        <w:keepNext w:val="0"/>
        <w:keepLines w:val="0"/>
        <w:widowControl w:val="0"/>
        <w:shd w:val="clear" w:color="auto" w:fill="auto"/>
        <w:bidi w:val="0"/>
        <w:spacing w:before="0" w:line="423" w:lineRule="exact"/>
        <w:ind w:left="0" w:right="0" w:firstLine="440"/>
        <w:jc w:val="both"/>
      </w:pP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对自供自管县供电企业，要按照电力工业的改革方向，因地制宜、因网制宜，根 据不同情况进行改革，条件成熟的，可参照直供直管县、建售县的改革原则和步骤进行 改革。</w:t>
      </w:r>
    </w:p>
    <w:p>
      <w:pPr>
        <w:pStyle w:val="Style22"/>
        <w:keepNext w:val="0"/>
        <w:keepLines w:val="0"/>
        <w:widowControl w:val="0"/>
        <w:numPr>
          <w:ilvl w:val="0"/>
          <w:numId w:val="3"/>
        </w:numPr>
        <w:shd w:val="clear" w:color="auto" w:fill="auto"/>
        <w:tabs>
          <w:tab w:pos="779" w:val="left"/>
        </w:tabs>
        <w:bidi w:val="0"/>
        <w:spacing w:before="0" w:after="0" w:line="442" w:lineRule="auto"/>
        <w:ind w:left="0" w:right="0" w:firstLine="440"/>
        <w:jc w:val="both"/>
      </w:pPr>
      <w:bookmarkStart w:id="46" w:name="bookmark46"/>
      <w:bookmarkEnd w:id="46"/>
      <w:r>
        <w:rPr>
          <w:color w:val="000000"/>
          <w:spacing w:val="0"/>
          <w:w w:val="100"/>
          <w:position w:val="0"/>
        </w:rPr>
        <w:t>营销管理方面。</w:t>
      </w:r>
    </w:p>
    <w:p>
      <w:pPr>
        <w:pStyle w:val="Style22"/>
        <w:keepNext w:val="0"/>
        <w:keepLines w:val="0"/>
        <w:widowControl w:val="0"/>
        <w:shd w:val="clear" w:color="auto" w:fill="auto"/>
        <w:tabs>
          <w:tab w:pos="851" w:val="left"/>
        </w:tabs>
        <w:bidi w:val="0"/>
        <w:spacing w:before="0" w:after="0" w:line="423" w:lineRule="exact"/>
        <w:ind w:left="0" w:right="0" w:firstLine="440"/>
        <w:jc w:val="both"/>
      </w:pPr>
      <w:bookmarkStart w:id="47" w:name="bookmark47"/>
      <w:r>
        <w:rPr>
          <w:rFonts w:ascii="Times New Roman" w:eastAsia="Times New Roman" w:hAnsi="Times New Roman" w:cs="Times New Roman"/>
          <w:color w:val="000000"/>
          <w:spacing w:val="0"/>
          <w:w w:val="100"/>
          <w:position w:val="0"/>
          <w:sz w:val="20"/>
          <w:szCs w:val="20"/>
        </w:rPr>
        <w:t>（</w:t>
      </w:r>
      <w:bookmarkEnd w:id="47"/>
      <w:r>
        <w:rPr>
          <w:rFonts w:ascii="Times New Roman" w:eastAsia="Times New Roman" w:hAnsi="Times New Roman" w:cs="Times New Roman"/>
          <w:color w:val="000000"/>
          <w:spacing w:val="0"/>
          <w:w w:val="100"/>
          <w:position w:val="0"/>
          <w:sz w:val="20"/>
          <w:szCs w:val="20"/>
        </w:rPr>
        <w:t>1）</w:t>
        <w:tab/>
      </w:r>
      <w:r>
        <w:rPr>
          <w:color w:val="000000"/>
          <w:spacing w:val="0"/>
          <w:w w:val="100"/>
          <w:position w:val="0"/>
        </w:rPr>
        <w:t>建立规范的抄表收费制度，全面推行“五统一</w:t>
      </w:r>
      <w:r>
        <w:rPr>
          <w:color w:val="000000"/>
          <w:spacing w:val="0"/>
          <w:w w:val="100"/>
          <w:position w:val="0"/>
          <w:lang w:val="zh-CN" w:eastAsia="zh-CN" w:bidi="zh-CN"/>
        </w:rPr>
        <w:t>”（统</w:t>
      </w:r>
      <w:r>
        <w:rPr>
          <w:color w:val="000000"/>
          <w:spacing w:val="0"/>
          <w:w w:val="100"/>
          <w:position w:val="0"/>
        </w:rPr>
        <w:t>一电价、统一发票、统一抄 表、统一核算、统一考核）和</w:t>
      </w:r>
      <w:r>
        <w:rPr>
          <w:color w:val="000000"/>
          <w:spacing w:val="0"/>
          <w:w w:val="100"/>
          <w:position w:val="0"/>
          <w:lang w:val="zh-CN" w:eastAsia="zh-CN" w:bidi="zh-CN"/>
        </w:rPr>
        <w:t>“三公开"</w:t>
      </w:r>
      <w:r>
        <w:rPr>
          <w:color w:val="000000"/>
          <w:spacing w:val="0"/>
          <w:w w:val="100"/>
          <w:position w:val="0"/>
        </w:rPr>
        <w:t>（电量公开、电价公开、电费公开），实现由县 级供电企业的职工（电工）直接抄表到户。农村用户要实行一户一表，并以计量检定机 构依法认定的用电计量装置的记录和国家规定的电价交纳电费，有权拒交超过表计电量 和国家电价外的一切收费。</w:t>
      </w:r>
    </w:p>
    <w:p>
      <w:pPr>
        <w:pStyle w:val="Style22"/>
        <w:keepNext w:val="0"/>
        <w:keepLines w:val="0"/>
        <w:widowControl w:val="0"/>
        <w:shd w:val="clear" w:color="auto" w:fill="auto"/>
        <w:tabs>
          <w:tab w:pos="842" w:val="left"/>
        </w:tabs>
        <w:bidi w:val="0"/>
        <w:spacing w:before="0" w:line="423" w:lineRule="exact"/>
        <w:ind w:left="0" w:right="0" w:firstLine="440"/>
        <w:jc w:val="both"/>
      </w:pPr>
      <w:bookmarkStart w:id="48" w:name="bookmark48"/>
      <w:r>
        <w:rPr>
          <w:rFonts w:ascii="Times New Roman" w:eastAsia="Times New Roman" w:hAnsi="Times New Roman" w:cs="Times New Roman"/>
          <w:color w:val="000000"/>
          <w:spacing w:val="0"/>
          <w:w w:val="100"/>
          <w:position w:val="0"/>
          <w:sz w:val="20"/>
          <w:szCs w:val="20"/>
        </w:rPr>
        <w:t>（</w:t>
      </w:r>
      <w:bookmarkEnd w:id="48"/>
      <w:r>
        <w:rPr>
          <w:rFonts w:ascii="Times New Roman" w:eastAsia="Times New Roman" w:hAnsi="Times New Roman" w:cs="Times New Roman"/>
          <w:color w:val="000000"/>
          <w:spacing w:val="0"/>
          <w:w w:val="100"/>
          <w:position w:val="0"/>
          <w:sz w:val="20"/>
          <w:szCs w:val="20"/>
        </w:rPr>
        <w:t>2）</w:t>
        <w:tab/>
      </w:r>
      <w:r>
        <w:rPr>
          <w:color w:val="000000"/>
          <w:spacing w:val="0"/>
          <w:w w:val="100"/>
          <w:position w:val="0"/>
        </w:rPr>
        <w:t>整顿农村电工队伍，规范服务行为。国家将制定农村电工统一考核标准，对农 村电工实行统一考核、择优录用的办法，经过考核符合标准的，一律持证上岗，并纳入 县级供电企业的合同管理，考核不合格的，一律不得录用。</w:t>
      </w:r>
    </w:p>
    <w:p>
      <w:pPr>
        <w:pStyle w:val="Style22"/>
        <w:keepNext w:val="0"/>
        <w:keepLines w:val="0"/>
        <w:widowControl w:val="0"/>
        <w:numPr>
          <w:ilvl w:val="0"/>
          <w:numId w:val="3"/>
        </w:numPr>
        <w:shd w:val="clear" w:color="auto" w:fill="auto"/>
        <w:tabs>
          <w:tab w:pos="779" w:val="left"/>
        </w:tabs>
        <w:bidi w:val="0"/>
        <w:spacing w:before="0" w:after="0" w:line="442" w:lineRule="auto"/>
        <w:ind w:left="0" w:right="0" w:firstLine="440"/>
        <w:jc w:val="both"/>
      </w:pPr>
      <w:bookmarkStart w:id="49" w:name="bookmark49"/>
      <w:bookmarkEnd w:id="49"/>
      <w:r>
        <w:rPr>
          <w:color w:val="000000"/>
          <w:spacing w:val="0"/>
          <w:w w:val="100"/>
          <w:position w:val="0"/>
        </w:rPr>
        <w:t>农电价格管理方面。</w:t>
      </w:r>
    </w:p>
    <w:p>
      <w:pPr>
        <w:pStyle w:val="Style22"/>
        <w:keepNext w:val="0"/>
        <w:keepLines w:val="0"/>
        <w:widowControl w:val="0"/>
        <w:shd w:val="clear" w:color="auto" w:fill="auto"/>
        <w:tabs>
          <w:tab w:pos="813" w:val="left"/>
        </w:tabs>
        <w:bidi w:val="0"/>
        <w:spacing w:before="0" w:after="0" w:line="423" w:lineRule="exact"/>
        <w:ind w:left="0" w:right="0" w:firstLine="440"/>
        <w:jc w:val="both"/>
      </w:pPr>
      <w:bookmarkStart w:id="50" w:name="bookmark50"/>
      <w:r>
        <w:rPr>
          <w:rFonts w:ascii="Times New Roman" w:eastAsia="Times New Roman" w:hAnsi="Times New Roman" w:cs="Times New Roman"/>
          <w:color w:val="000000"/>
          <w:spacing w:val="0"/>
          <w:w w:val="100"/>
          <w:position w:val="0"/>
          <w:sz w:val="20"/>
          <w:szCs w:val="20"/>
        </w:rPr>
        <w:t>（</w:t>
      </w:r>
      <w:bookmarkEnd w:id="50"/>
      <w:r>
        <w:rPr>
          <w:rFonts w:ascii="Times New Roman" w:eastAsia="Times New Roman" w:hAnsi="Times New Roman" w:cs="Times New Roman"/>
          <w:color w:val="000000"/>
          <w:spacing w:val="0"/>
          <w:w w:val="100"/>
          <w:position w:val="0"/>
          <w:sz w:val="20"/>
          <w:szCs w:val="20"/>
        </w:rPr>
        <w:t>1）</w:t>
        <w:tab/>
      </w:r>
      <w:r>
        <w:rPr>
          <w:color w:val="000000"/>
          <w:spacing w:val="0"/>
          <w:w w:val="100"/>
          <w:position w:val="0"/>
        </w:rPr>
        <w:t>改革现行农村电价的形成机制。逐步改变现行农村电力成本的负担办法，对农 电成本实行统一核算、统一定价、社会公平负担的办法。坚决取缔一切不符合国家规定 的价外加价和附加收费。</w:t>
      </w:r>
    </w:p>
    <w:p>
      <w:pPr>
        <w:pStyle w:val="Style22"/>
        <w:keepNext w:val="0"/>
        <w:keepLines w:val="0"/>
        <w:widowControl w:val="0"/>
        <w:shd w:val="clear" w:color="auto" w:fill="auto"/>
        <w:tabs>
          <w:tab w:pos="851" w:val="left"/>
        </w:tabs>
        <w:bidi w:val="0"/>
        <w:spacing w:before="0" w:after="0" w:line="423" w:lineRule="exact"/>
        <w:ind w:left="0" w:right="0" w:firstLine="440"/>
        <w:jc w:val="both"/>
      </w:pPr>
      <w:bookmarkStart w:id="51" w:name="bookmark51"/>
      <w:r>
        <w:rPr>
          <w:rFonts w:ascii="Times New Roman" w:eastAsia="Times New Roman" w:hAnsi="Times New Roman" w:cs="Times New Roman"/>
          <w:color w:val="000000"/>
          <w:spacing w:val="0"/>
          <w:w w:val="100"/>
          <w:position w:val="0"/>
          <w:sz w:val="20"/>
          <w:szCs w:val="20"/>
        </w:rPr>
        <w:t>（</w:t>
      </w:r>
      <w:bookmarkEnd w:id="51"/>
      <w:r>
        <w:rPr>
          <w:rFonts w:ascii="Times New Roman" w:eastAsia="Times New Roman" w:hAnsi="Times New Roman" w:cs="Times New Roman"/>
          <w:color w:val="000000"/>
          <w:spacing w:val="0"/>
          <w:w w:val="100"/>
          <w:position w:val="0"/>
          <w:sz w:val="20"/>
          <w:szCs w:val="20"/>
        </w:rPr>
        <w:t>2）</w:t>
        <w:tab/>
      </w:r>
      <w:r>
        <w:rPr>
          <w:color w:val="000000"/>
          <w:spacing w:val="0"/>
          <w:w w:val="100"/>
          <w:position w:val="0"/>
        </w:rPr>
        <w:t>加快城乡用电同网同价的进程。在条件成熟的省（区、市），可以推行一省一价。 暂不具备条件的省（区、市），可以在省（区、市）内直供直管县和建售代管县范围内实 行城乡一价，其他县实行一县一价。农村电价与城市电价逐步实现统筹安排、同网同价。</w:t>
      </w:r>
    </w:p>
    <w:p>
      <w:pPr>
        <w:pStyle w:val="Style22"/>
        <w:keepNext w:val="0"/>
        <w:keepLines w:val="0"/>
        <w:widowControl w:val="0"/>
        <w:shd w:val="clear" w:color="auto" w:fill="auto"/>
        <w:tabs>
          <w:tab w:pos="846" w:val="left"/>
        </w:tabs>
        <w:bidi w:val="0"/>
        <w:spacing w:before="0" w:line="423" w:lineRule="exact"/>
        <w:ind w:left="0" w:right="0" w:firstLine="440"/>
        <w:jc w:val="both"/>
      </w:pPr>
      <w:bookmarkStart w:id="52" w:name="bookmark52"/>
      <w:r>
        <w:rPr>
          <w:rFonts w:ascii="Times New Roman" w:eastAsia="Times New Roman" w:hAnsi="Times New Roman" w:cs="Times New Roman"/>
          <w:color w:val="000000"/>
          <w:spacing w:val="0"/>
          <w:w w:val="100"/>
          <w:position w:val="0"/>
          <w:sz w:val="20"/>
          <w:szCs w:val="20"/>
        </w:rPr>
        <w:t>（</w:t>
      </w:r>
      <w:bookmarkEnd w:id="52"/>
      <w:r>
        <w:rPr>
          <w:rFonts w:ascii="Times New Roman" w:eastAsia="Times New Roman" w:hAnsi="Times New Roman" w:cs="Times New Roman"/>
          <w:color w:val="000000"/>
          <w:spacing w:val="0"/>
          <w:w w:val="100"/>
          <w:position w:val="0"/>
          <w:sz w:val="20"/>
          <w:szCs w:val="20"/>
        </w:rPr>
        <w:t>3）</w:t>
        <w:tab/>
      </w:r>
      <w:r>
        <w:rPr>
          <w:color w:val="000000"/>
          <w:spacing w:val="0"/>
          <w:w w:val="100"/>
          <w:position w:val="0"/>
        </w:rPr>
        <w:t>建立电网改造投资偿还机制。直供直管县和定售代管县农网改造投资的偿还在 全省（区、市）电网均摊，自供自管县农网改造投资的偿还在该县电网均摊。</w:t>
      </w:r>
    </w:p>
    <w:p>
      <w:pPr>
        <w:pStyle w:val="Style22"/>
        <w:keepNext w:val="0"/>
        <w:keepLines w:val="0"/>
        <w:widowControl w:val="0"/>
        <w:numPr>
          <w:ilvl w:val="0"/>
          <w:numId w:val="3"/>
        </w:numPr>
        <w:shd w:val="clear" w:color="auto" w:fill="auto"/>
        <w:tabs>
          <w:tab w:pos="779" w:val="left"/>
        </w:tabs>
        <w:bidi w:val="0"/>
        <w:spacing w:before="0" w:after="0" w:line="442" w:lineRule="auto"/>
        <w:ind w:left="0" w:right="0" w:firstLine="440"/>
        <w:jc w:val="both"/>
      </w:pPr>
      <w:bookmarkStart w:id="53" w:name="bookmark53"/>
      <w:bookmarkEnd w:id="53"/>
      <w:r>
        <w:rPr>
          <w:color w:val="000000"/>
          <w:spacing w:val="0"/>
          <w:w w:val="100"/>
          <w:position w:val="0"/>
        </w:rPr>
        <w:t>电网投资方面。</w:t>
      </w:r>
    </w:p>
    <w:p>
      <w:pPr>
        <w:pStyle w:val="Style22"/>
        <w:keepNext w:val="0"/>
        <w:keepLines w:val="0"/>
        <w:widowControl w:val="0"/>
        <w:shd w:val="clear" w:color="auto" w:fill="auto"/>
        <w:bidi w:val="0"/>
        <w:spacing w:before="0" w:line="423" w:lineRule="exact"/>
        <w:ind w:left="0" w:right="0" w:firstLine="440"/>
        <w:jc w:val="both"/>
      </w:pPr>
      <w:bookmarkStart w:id="54" w:name="bookmark54"/>
      <w:r>
        <w:rPr>
          <w:rFonts w:ascii="Times New Roman" w:eastAsia="Times New Roman" w:hAnsi="Times New Roman" w:cs="Times New Roman"/>
          <w:color w:val="000000"/>
          <w:spacing w:val="0"/>
          <w:w w:val="100"/>
          <w:position w:val="0"/>
          <w:sz w:val="20"/>
          <w:szCs w:val="20"/>
        </w:rPr>
        <w:t>（</w:t>
      </w:r>
      <w:bookmarkEnd w:id="54"/>
      <w:r>
        <w:rPr>
          <w:rFonts w:ascii="Times New Roman" w:eastAsia="Times New Roman" w:hAnsi="Times New Roman" w:cs="Times New Roman"/>
          <w:color w:val="000000"/>
          <w:spacing w:val="0"/>
          <w:w w:val="100"/>
          <w:position w:val="0"/>
          <w:sz w:val="20"/>
          <w:szCs w:val="20"/>
        </w:rPr>
        <w:t>1）</w:t>
      </w:r>
      <w:r>
        <w:rPr>
          <w:color w:val="000000"/>
          <w:spacing w:val="0"/>
          <w:w w:val="100"/>
          <w:position w:val="0"/>
        </w:rPr>
        <w:t>国家将加大对农村电网建设与改造的投资力度，主要通过国家商业银行（中国 农业银行）贷款；同时支持和鼓励供电企业通过合法渠道融资筹集改造资金。各级地方 人民政府也要加大支持农村电网建设与改造的力度。</w:t>
      </w:r>
    </w:p>
    <w:p>
      <w:pPr>
        <w:pStyle w:val="Style8"/>
        <w:keepNext w:val="0"/>
        <w:keepLines w:val="0"/>
        <w:widowControl w:val="0"/>
        <w:shd w:val="clear" w:color="auto" w:fill="auto"/>
        <w:bidi w:val="0"/>
        <w:spacing w:before="0" w:after="180" w:line="240" w:lineRule="auto"/>
        <w:ind w:left="0" w:right="0" w:firstLine="200"/>
        <w:jc w:val="both"/>
      </w:pP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zh-TW" w:eastAsia="zh-TW" w:bidi="zh-TW"/>
        </w:rPr>
        <w:t>4 —</w:t>
      </w:r>
    </w:p>
    <w:p>
      <w:pPr>
        <w:pStyle w:val="Style22"/>
        <w:keepNext w:val="0"/>
        <w:keepLines w:val="0"/>
        <w:widowControl w:val="0"/>
        <w:shd w:val="clear" w:color="auto" w:fill="auto"/>
        <w:tabs>
          <w:tab w:pos="834" w:val="left"/>
        </w:tabs>
        <w:bidi w:val="0"/>
        <w:spacing w:before="0" w:after="0" w:line="442" w:lineRule="exact"/>
        <w:ind w:left="0" w:right="0" w:firstLine="440"/>
        <w:jc w:val="both"/>
      </w:pPr>
      <w:bookmarkStart w:id="55" w:name="bookmark55"/>
      <w:r>
        <w:rPr>
          <w:rFonts w:ascii="Times New Roman" w:eastAsia="Times New Roman" w:hAnsi="Times New Roman" w:cs="Times New Roman"/>
          <w:color w:val="000000"/>
          <w:spacing w:val="0"/>
          <w:w w:val="100"/>
          <w:position w:val="0"/>
          <w:sz w:val="20"/>
          <w:szCs w:val="20"/>
          <w:lang w:val="zh-CN" w:eastAsia="zh-CN" w:bidi="zh-CN"/>
        </w:rPr>
        <w:t>（</w:t>
      </w:r>
      <w:bookmarkEnd w:id="55"/>
      <w:r>
        <w:rPr>
          <w:rFonts w:ascii="Times New Roman" w:eastAsia="Times New Roman" w:hAnsi="Times New Roman" w:cs="Times New Roman"/>
          <w:color w:val="000000"/>
          <w:spacing w:val="0"/>
          <w:w w:val="100"/>
          <w:position w:val="0"/>
          <w:sz w:val="20"/>
          <w:szCs w:val="20"/>
          <w:lang w:val="zh-CN" w:eastAsia="zh-CN" w:bidi="zh-CN"/>
        </w:rPr>
        <w:t>2）</w:t>
        <w:tab/>
      </w:r>
      <w:r>
        <w:rPr>
          <w:color w:val="000000"/>
          <w:spacing w:val="0"/>
          <w:w w:val="100"/>
          <w:position w:val="0"/>
        </w:rPr>
        <w:t>各级电力企业要加大对农村电网建设资金的投入，以满足农村不断增长的用电 需求。今后新建农电设施应纳入电力规划，由电力企业统一建设、统一经营。</w:t>
      </w:r>
    </w:p>
    <w:p>
      <w:pPr>
        <w:pStyle w:val="Style22"/>
        <w:keepNext w:val="0"/>
        <w:keepLines w:val="0"/>
        <w:widowControl w:val="0"/>
        <w:shd w:val="clear" w:color="auto" w:fill="auto"/>
        <w:tabs>
          <w:tab w:pos="834" w:val="left"/>
        </w:tabs>
        <w:bidi w:val="0"/>
        <w:spacing w:before="0" w:after="0" w:line="437" w:lineRule="exact"/>
        <w:ind w:left="0" w:right="0" w:firstLine="440"/>
        <w:jc w:val="both"/>
      </w:pPr>
      <w:bookmarkStart w:id="56" w:name="bookmark56"/>
      <w:r>
        <w:rPr>
          <w:rFonts w:ascii="Times New Roman" w:eastAsia="Times New Roman" w:hAnsi="Times New Roman" w:cs="Times New Roman"/>
          <w:color w:val="000000"/>
          <w:spacing w:val="0"/>
          <w:w w:val="100"/>
          <w:position w:val="0"/>
          <w:sz w:val="20"/>
          <w:szCs w:val="20"/>
        </w:rPr>
        <w:t>（</w:t>
      </w:r>
      <w:bookmarkEnd w:id="56"/>
      <w:r>
        <w:rPr>
          <w:rFonts w:ascii="Times New Roman" w:eastAsia="Times New Roman" w:hAnsi="Times New Roman" w:cs="Times New Roman"/>
          <w:color w:val="000000"/>
          <w:spacing w:val="0"/>
          <w:w w:val="100"/>
          <w:position w:val="0"/>
          <w:sz w:val="20"/>
          <w:szCs w:val="20"/>
        </w:rPr>
        <w:t>3）</w:t>
        <w:tab/>
      </w:r>
      <w:r>
        <w:rPr>
          <w:color w:val="000000"/>
          <w:spacing w:val="0"/>
          <w:w w:val="100"/>
          <w:position w:val="0"/>
        </w:rPr>
        <w:t>国家对直供直管县和毫售代管县的电网改造投资原则上由省（区、市）电力公 司负责统借统还：对自供自管县的电网改造投资视具体情况确定贷款方式。</w:t>
      </w:r>
    </w:p>
    <w:p>
      <w:pPr>
        <w:pStyle w:val="Style22"/>
        <w:keepNext w:val="0"/>
        <w:keepLines w:val="0"/>
        <w:widowControl w:val="0"/>
        <w:numPr>
          <w:ilvl w:val="0"/>
          <w:numId w:val="3"/>
        </w:numPr>
        <w:shd w:val="clear" w:color="auto" w:fill="auto"/>
        <w:bidi w:val="0"/>
        <w:spacing w:before="0" w:after="0" w:line="420" w:lineRule="exact"/>
        <w:ind w:left="0" w:right="0" w:firstLine="440"/>
        <w:jc w:val="both"/>
      </w:pPr>
      <w:bookmarkStart w:id="57" w:name="bookmark57"/>
      <w:bookmarkEnd w:id="57"/>
      <w:r>
        <w:rPr>
          <w:color w:val="000000"/>
          <w:spacing w:val="0"/>
          <w:w w:val="100"/>
          <w:position w:val="0"/>
        </w:rPr>
        <w:t>加强管理方面。</w:t>
      </w:r>
    </w:p>
    <w:p>
      <w:pPr>
        <w:pStyle w:val="Style22"/>
        <w:keepNext w:val="0"/>
        <w:keepLines w:val="0"/>
        <w:widowControl w:val="0"/>
        <w:shd w:val="clear" w:color="auto" w:fill="auto"/>
        <w:tabs>
          <w:tab w:pos="834" w:val="left"/>
        </w:tabs>
        <w:bidi w:val="0"/>
        <w:spacing w:before="0" w:after="0" w:line="420" w:lineRule="exact"/>
        <w:ind w:left="0" w:right="0" w:firstLine="440"/>
        <w:jc w:val="both"/>
      </w:pPr>
      <w:bookmarkStart w:id="58" w:name="bookmark58"/>
      <w:r>
        <w:rPr>
          <w:rFonts w:ascii="Times New Roman" w:eastAsia="Times New Roman" w:hAnsi="Times New Roman" w:cs="Times New Roman"/>
          <w:color w:val="000000"/>
          <w:spacing w:val="0"/>
          <w:w w:val="100"/>
          <w:position w:val="0"/>
          <w:sz w:val="20"/>
          <w:szCs w:val="20"/>
        </w:rPr>
        <w:t>（</w:t>
      </w:r>
      <w:bookmarkEnd w:id="58"/>
      <w:r>
        <w:rPr>
          <w:rFonts w:ascii="Times New Roman" w:eastAsia="Times New Roman" w:hAnsi="Times New Roman" w:cs="Times New Roman"/>
          <w:color w:val="000000"/>
          <w:spacing w:val="0"/>
          <w:w w:val="100"/>
          <w:position w:val="0"/>
          <w:sz w:val="20"/>
          <w:szCs w:val="20"/>
        </w:rPr>
        <w:t>1）</w:t>
        <w:tab/>
      </w:r>
      <w:r>
        <w:rPr>
          <w:color w:val="000000"/>
          <w:spacing w:val="0"/>
          <w:w w:val="100"/>
          <w:position w:val="0"/>
        </w:rPr>
        <w:t>严格落实农电管理责任剛，地方人民政府特别是县级人民政府应对本县农村电 价进行有效监管，要采取有效措施控制农村电价水平，减轻农民电费负担。</w:t>
      </w:r>
    </w:p>
    <w:p>
      <w:pPr>
        <w:pStyle w:val="Style22"/>
        <w:keepNext w:val="0"/>
        <w:keepLines w:val="0"/>
        <w:widowControl w:val="0"/>
        <w:shd w:val="clear" w:color="auto" w:fill="auto"/>
        <w:tabs>
          <w:tab w:pos="834" w:val="left"/>
        </w:tabs>
        <w:bidi w:val="0"/>
        <w:spacing w:before="0" w:after="0" w:line="420" w:lineRule="exact"/>
        <w:ind w:left="0" w:right="0" w:firstLine="440"/>
        <w:jc w:val="both"/>
      </w:pPr>
      <w:bookmarkStart w:id="59" w:name="bookmark59"/>
      <w:r>
        <w:rPr>
          <w:rFonts w:ascii="Times New Roman" w:eastAsia="Times New Roman" w:hAnsi="Times New Roman" w:cs="Times New Roman"/>
          <w:i/>
          <w:iCs/>
          <w:color w:val="000000"/>
          <w:spacing w:val="0"/>
          <w:w w:val="100"/>
          <w:position w:val="0"/>
          <w:sz w:val="17"/>
          <w:szCs w:val="17"/>
        </w:rPr>
        <w:t>（</w:t>
      </w:r>
      <w:bookmarkEnd w:id="59"/>
      <w:r>
        <w:rPr>
          <w:rFonts w:ascii="Times New Roman" w:eastAsia="Times New Roman" w:hAnsi="Times New Roman" w:cs="Times New Roman"/>
          <w:i/>
          <w:iCs/>
          <w:color w:val="000000"/>
          <w:spacing w:val="0"/>
          <w:w w:val="100"/>
          <w:position w:val="0"/>
          <w:sz w:val="17"/>
          <w:szCs w:val="17"/>
        </w:rPr>
        <w:t>2）</w:t>
      </w:r>
      <w:r>
        <w:rPr>
          <w:color w:val="000000"/>
          <w:spacing w:val="0"/>
          <w:w w:val="100"/>
          <w:position w:val="0"/>
        </w:rPr>
        <w:tab/>
        <w:t>电力企业要严格执行国家电价政策和规定，对乱加价、乱收费、乱摊派行为要 坚决拒绝；严禁代征代收各种不符合国家规定的价外收费。对已公布的违法加价、收费 项目，必须立即纠正、停收，如再继续征收，一经査岀要公开曝光，并追究领导人的责 任。</w:t>
      </w:r>
    </w:p>
    <w:p>
      <w:pPr>
        <w:pStyle w:val="Style22"/>
        <w:keepNext w:val="0"/>
        <w:keepLines w:val="0"/>
        <w:widowControl w:val="0"/>
        <w:shd w:val="clear" w:color="auto" w:fill="auto"/>
        <w:tabs>
          <w:tab w:pos="834" w:val="left"/>
        </w:tabs>
        <w:bidi w:val="0"/>
        <w:spacing w:before="0" w:after="0" w:line="420" w:lineRule="exact"/>
        <w:ind w:left="0" w:right="0" w:firstLine="440"/>
        <w:jc w:val="both"/>
      </w:pPr>
      <w:bookmarkStart w:id="60" w:name="bookmark60"/>
      <w:r>
        <w:rPr>
          <w:i/>
          <w:iCs/>
          <w:color w:val="000000"/>
          <w:spacing w:val="0"/>
          <w:w w:val="100"/>
          <w:position w:val="0"/>
          <w:sz w:val="18"/>
          <w:szCs w:val="18"/>
        </w:rPr>
        <w:t>（</w:t>
      </w:r>
      <w:bookmarkEnd w:id="60"/>
      <w:r>
        <w:rPr>
          <w:rFonts w:ascii="Times New Roman" w:eastAsia="Times New Roman" w:hAnsi="Times New Roman" w:cs="Times New Roman"/>
          <w:i/>
          <w:iCs/>
          <w:color w:val="000000"/>
          <w:spacing w:val="0"/>
          <w:w w:val="100"/>
          <w:position w:val="0"/>
          <w:sz w:val="17"/>
          <w:szCs w:val="17"/>
        </w:rPr>
        <w:t>3）</w:t>
      </w:r>
      <w:r>
        <w:rPr>
          <w:color w:val="000000"/>
          <w:spacing w:val="0"/>
          <w:w w:val="100"/>
          <w:position w:val="0"/>
        </w:rPr>
        <w:tab/>
        <w:t>县级电力企业要加强管理，挖掘内部潜力，降低生产成本，实行减人增效、下 岗分流和实施再就业工程。是售县和自供自管县原则上要在三年内分流一半人员。</w:t>
      </w:r>
    </w:p>
    <w:p>
      <w:pPr>
        <w:pStyle w:val="Style22"/>
        <w:keepNext w:val="0"/>
        <w:keepLines w:val="0"/>
        <w:widowControl w:val="0"/>
        <w:shd w:val="clear" w:color="auto" w:fill="auto"/>
        <w:tabs>
          <w:tab w:pos="834" w:val="left"/>
        </w:tabs>
        <w:bidi w:val="0"/>
        <w:spacing w:before="0" w:after="0" w:line="420" w:lineRule="exact"/>
        <w:ind w:left="0" w:right="0" w:firstLine="440"/>
        <w:jc w:val="both"/>
      </w:pPr>
      <w:bookmarkStart w:id="61" w:name="bookmark61"/>
      <w:r>
        <w:rPr>
          <w:color w:val="000000"/>
          <w:spacing w:val="0"/>
          <w:w w:val="100"/>
          <w:position w:val="0"/>
          <w:sz w:val="20"/>
          <w:szCs w:val="20"/>
        </w:rPr>
        <w:t>（</w:t>
      </w:r>
      <w:bookmarkEnd w:id="61"/>
      <w:r>
        <w:rPr>
          <w:rFonts w:ascii="Times New Roman" w:eastAsia="Times New Roman" w:hAnsi="Times New Roman" w:cs="Times New Roman"/>
          <w:color w:val="000000"/>
          <w:spacing w:val="0"/>
          <w:w w:val="100"/>
          <w:position w:val="0"/>
          <w:sz w:val="20"/>
          <w:szCs w:val="20"/>
        </w:rPr>
        <w:t>4）</w:t>
        <w:tab/>
      </w:r>
      <w:r>
        <w:rPr>
          <w:color w:val="000000"/>
          <w:spacing w:val="0"/>
          <w:w w:val="100"/>
          <w:position w:val="0"/>
        </w:rPr>
        <w:t>要大力釆用先进技术和设备改造农村电网，推进和釆用低损耗、安全性好、可 靠性高的适用技术和设备。</w:t>
      </w:r>
    </w:p>
    <w:p>
      <w:pPr>
        <w:pStyle w:val="Style22"/>
        <w:keepNext w:val="0"/>
        <w:keepLines w:val="0"/>
        <w:widowControl w:val="0"/>
        <w:shd w:val="clear" w:color="auto" w:fill="auto"/>
        <w:bidi w:val="0"/>
        <w:spacing w:before="0" w:after="0" w:line="420" w:lineRule="exact"/>
        <w:ind w:left="0" w:right="0" w:firstLine="440"/>
        <w:jc w:val="both"/>
      </w:pPr>
      <w:r>
        <w:rPr>
          <w:color w:val="000000"/>
          <w:spacing w:val="0"/>
          <w:w w:val="100"/>
          <w:position w:val="0"/>
        </w:rPr>
        <w:t>四、组织实施</w:t>
      </w:r>
    </w:p>
    <w:p>
      <w:pPr>
        <w:pStyle w:val="Style22"/>
        <w:keepNext w:val="0"/>
        <w:keepLines w:val="0"/>
        <w:widowControl w:val="0"/>
        <w:shd w:val="clear" w:color="auto" w:fill="auto"/>
        <w:bidi w:val="0"/>
        <w:spacing w:before="0" w:after="0" w:line="420" w:lineRule="exact"/>
        <w:ind w:left="0" w:right="0" w:firstLine="440"/>
        <w:jc w:val="both"/>
      </w:pPr>
      <w:r>
        <w:rPr>
          <w:color w:val="000000"/>
          <w:spacing w:val="0"/>
          <w:w w:val="100"/>
          <w:position w:val="0"/>
          <w:lang w:val="en-US" w:eastAsia="en-US" w:bidi="en-US"/>
        </w:rPr>
        <w:t>（-）</w:t>
      </w:r>
      <w:r>
        <w:rPr>
          <w:color w:val="000000"/>
          <w:spacing w:val="0"/>
          <w:w w:val="100"/>
          <w:position w:val="0"/>
        </w:rPr>
        <w:t>这次农电体制改革，对我国长期形成的农电体制和市场管理秩序是一次重大调 整和变革.涉及面广，影响深远，必须按照精心组织、周密安排、稳妥推进的要求，充 分依靠各地政府和电力企业，把工作抓紧抓实抓好，抓出成效。</w:t>
      </w:r>
    </w:p>
    <w:p>
      <w:pPr>
        <w:pStyle w:val="Style22"/>
        <w:keepNext w:val="0"/>
        <w:keepLines w:val="0"/>
        <w:widowControl w:val="0"/>
        <w:shd w:val="clear" w:color="auto" w:fill="auto"/>
        <w:bidi w:val="0"/>
        <w:spacing w:before="0" w:after="0" w:line="420" w:lineRule="exact"/>
        <w:ind w:left="0" w:right="0" w:firstLine="440"/>
        <w:jc w:val="both"/>
        <w:rPr>
          <w:sz w:val="20"/>
          <w:szCs w:val="20"/>
        </w:rPr>
      </w:pPr>
      <w:r>
        <w:rPr>
          <w:color w:val="000000"/>
          <w:spacing w:val="0"/>
          <w:w w:val="100"/>
          <w:position w:val="0"/>
          <w:sz w:val="19"/>
          <w:szCs w:val="19"/>
          <w:lang w:val="en-US" w:eastAsia="en-US" w:bidi="en-US"/>
        </w:rPr>
        <w:t>（-）</w:t>
      </w:r>
      <w:r>
        <w:rPr>
          <w:color w:val="000000"/>
          <w:spacing w:val="0"/>
          <w:w w:val="100"/>
          <w:position w:val="0"/>
          <w:sz w:val="19"/>
          <w:szCs w:val="19"/>
        </w:rPr>
        <w:t>国家经贸委作为全国电力主管部门全面负责组织、指导、监督和落实农村电力 体制改革工作；各省（区、市）人民政府、国家电力公司作为农电改革与发展的具体实 施部门，要实行责任制管理；各省（区、市）经贸委（经委、计经委）要会同省（区、 市）计委、财政厅（局）、电力局（公司）、水利（水电）厅（局）、物价局等有关部门， 按上述总体要求，在</w:t>
      </w:r>
      <w:r>
        <w:rPr>
          <w:rFonts w:ascii="Times New Roman" w:eastAsia="Times New Roman" w:hAnsi="Times New Roman" w:cs="Times New Roman"/>
          <w:color w:val="000000"/>
          <w:spacing w:val="0"/>
          <w:w w:val="100"/>
          <w:position w:val="0"/>
          <w:sz w:val="20"/>
          <w:szCs w:val="20"/>
        </w:rPr>
        <w:t>1999</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 xml:space="preserve">月底前提出本省（区、市）农电体制改革方案报国家经贸 委，同时抄送国家计委、财政部、国家电力公司，由国家经贸委会同国家计委、财政部、 水利部、国家电力公司等有关部门审定后组织实施。对实施过程中出现的问题，各省 （区、市）人民政府、国家电力公司要及时进行协商、协调，妥善解决，重大问题及时报 </w:t>
      </w:r>
      <w:r>
        <w:rPr>
          <w:rFonts w:ascii="Times New Roman" w:eastAsia="Times New Roman" w:hAnsi="Times New Roman" w:cs="Times New Roma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rPr>
        <w:t>5 —</w:t>
      </w:r>
    </w:p>
    <w:p>
      <w:pPr>
        <w:pStyle w:val="Style22"/>
        <w:keepNext w:val="0"/>
        <w:keepLines w:val="0"/>
        <w:widowControl w:val="0"/>
        <w:shd w:val="clear" w:color="auto" w:fill="auto"/>
        <w:bidi w:val="0"/>
        <w:spacing w:before="0" w:after="880" w:line="240" w:lineRule="auto"/>
        <w:ind w:left="0" w:right="0" w:firstLine="0"/>
        <w:jc w:val="both"/>
      </w:pPr>
      <w:r>
        <w:rPr>
          <w:color w:val="000000"/>
          <w:spacing w:val="0"/>
          <w:w w:val="100"/>
          <w:position w:val="0"/>
        </w:rPr>
        <w:t>告国家经贸委。</w:t>
      </w:r>
    </w:p>
    <w:p>
      <w:pPr>
        <w:pStyle w:val="Style31"/>
        <w:keepNext/>
        <w:keepLines/>
        <w:widowControl w:val="0"/>
        <w:shd w:val="clear" w:color="auto" w:fill="auto"/>
        <w:bidi w:val="0"/>
        <w:spacing w:before="0" w:after="340" w:line="638" w:lineRule="exact"/>
        <w:ind w:left="0" w:right="0" w:firstLine="0"/>
        <w:jc w:val="center"/>
        <w:rPr>
          <w:sz w:val="38"/>
          <w:szCs w:val="38"/>
        </w:rPr>
      </w:pPr>
      <w:bookmarkStart w:id="62" w:name="bookmark62"/>
      <w:bookmarkStart w:id="63" w:name="bookmark63"/>
      <w:bookmarkStart w:id="64" w:name="bookmark64"/>
      <w:r>
        <w:rPr>
          <w:rFonts w:ascii="SimSun" w:eastAsia="SimSun" w:hAnsi="SimSun" w:cs="SimSun"/>
          <w:b w:val="0"/>
          <w:bCs w:val="0"/>
          <w:color w:val="000000"/>
          <w:spacing w:val="0"/>
          <w:w w:val="100"/>
          <w:position w:val="0"/>
          <w:sz w:val="38"/>
          <w:szCs w:val="38"/>
        </w:rPr>
        <w:t>国务院办公厅转发财政部整顿</w:t>
        <w:br/>
        <w:t>财政周转金方案的通知</w:t>
      </w:r>
      <w:bookmarkEnd w:id="62"/>
      <w:bookmarkEnd w:id="63"/>
      <w:bookmarkEnd w:id="64"/>
    </w:p>
    <w:p>
      <w:pPr>
        <w:pStyle w:val="Style22"/>
        <w:keepNext w:val="0"/>
        <w:keepLines w:val="0"/>
        <w:widowControl w:val="0"/>
        <w:shd w:val="clear" w:color="auto" w:fill="auto"/>
        <w:bidi w:val="0"/>
        <w:spacing w:before="0" w:after="0" w:line="420" w:lineRule="exact"/>
        <w:ind w:left="0" w:right="220" w:firstLine="0"/>
        <w:jc w:val="right"/>
      </w:pPr>
      <w:r>
        <w:rPr>
          <w:color w:val="000000"/>
          <w:spacing w:val="0"/>
          <w:w w:val="100"/>
          <w:position w:val="0"/>
        </w:rPr>
        <w:t>国办发〔</w:t>
      </w:r>
      <w:r>
        <w:rPr>
          <w:rFonts w:ascii="Times New Roman" w:eastAsia="Times New Roman" w:hAnsi="Times New Roman" w:cs="Times New Roman"/>
          <w:color w:val="000000"/>
          <w:spacing w:val="0"/>
          <w:w w:val="100"/>
          <w:position w:val="0"/>
          <w:sz w:val="20"/>
          <w:szCs w:val="20"/>
        </w:rPr>
        <w:t>1999</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号</w:t>
      </w:r>
    </w:p>
    <w:p>
      <w:pPr>
        <w:pStyle w:val="Style22"/>
        <w:keepNext w:val="0"/>
        <w:keepLines w:val="0"/>
        <w:widowControl w:val="0"/>
        <w:shd w:val="clear" w:color="auto" w:fill="auto"/>
        <w:bidi w:val="0"/>
        <w:spacing w:before="0" w:after="0" w:line="420" w:lineRule="exact"/>
        <w:ind w:left="0" w:right="0" w:firstLine="0"/>
        <w:jc w:val="left"/>
      </w:pPr>
      <w:r>
        <w:rPr>
          <w:color w:val="000000"/>
          <w:spacing w:val="0"/>
          <w:w w:val="100"/>
          <w:position w:val="0"/>
        </w:rPr>
        <w:t>各省、自治区、直辖市人民政府，国务院各部委、各直属机构：</w:t>
      </w:r>
    </w:p>
    <w:p>
      <w:pPr>
        <w:pStyle w:val="Style22"/>
        <w:keepNext w:val="0"/>
        <w:keepLines w:val="0"/>
        <w:widowControl w:val="0"/>
        <w:shd w:val="clear" w:color="auto" w:fill="auto"/>
        <w:bidi w:val="0"/>
        <w:spacing w:before="0" w:after="0" w:line="420" w:lineRule="exact"/>
        <w:ind w:left="0" w:right="0" w:firstLine="420"/>
        <w:jc w:val="both"/>
      </w:pPr>
      <w:r>
        <w:rPr>
          <w:color w:val="000000"/>
          <w:spacing w:val="0"/>
          <w:w w:val="100"/>
          <w:position w:val="0"/>
        </w:rPr>
        <w:t>财政部《整顿财政周转金方案》已经国务院批准，现转发给你们，请认真遵照执行。 各地区、各部门要按照党中央、国务院的统一部署和方案要求，统一思想，精心组 织，认真落实，保持稳定，确保清理整顿工作顺利进行。</w:t>
      </w:r>
    </w:p>
    <w:p>
      <w:pPr>
        <w:pStyle w:val="Style22"/>
        <w:keepNext w:val="0"/>
        <w:keepLines w:val="0"/>
        <w:widowControl w:val="0"/>
        <w:shd w:val="clear" w:color="auto" w:fill="auto"/>
        <w:bidi w:val="0"/>
        <w:spacing w:before="0" w:after="0" w:line="420" w:lineRule="exact"/>
        <w:ind w:left="0" w:right="0" w:firstLine="0"/>
        <w:jc w:val="center"/>
      </w:pPr>
      <w:r>
        <w:rPr>
          <w:color w:val="000000"/>
          <w:spacing w:val="0"/>
          <w:w w:val="100"/>
          <w:position w:val="0"/>
        </w:rPr>
        <w:t>国务院办公厅</w:t>
      </w:r>
    </w:p>
    <w:p>
      <w:pPr>
        <w:pStyle w:val="Style22"/>
        <w:keepNext w:val="0"/>
        <w:keepLines w:val="0"/>
        <w:widowControl w:val="0"/>
        <w:shd w:val="clear" w:color="auto" w:fill="auto"/>
        <w:bidi w:val="0"/>
        <w:spacing w:before="0" w:after="1140" w:line="420" w:lineRule="exact"/>
        <w:ind w:left="0" w:right="460" w:firstLine="0"/>
        <w:jc w:val="right"/>
      </w:pPr>
      <w:r>
        <w:rPr>
          <w:color w:val="000000"/>
          <w:spacing w:val="0"/>
          <w:w w:val="100"/>
          <w:position w:val="0"/>
        </w:rPr>
        <w:t>—九九九年一月一日</w:t>
      </w:r>
    </w:p>
    <w:p>
      <w:pPr>
        <w:pStyle w:val="Style31"/>
        <w:keepNext/>
        <w:keepLines/>
        <w:widowControl w:val="0"/>
        <w:shd w:val="clear" w:color="auto" w:fill="auto"/>
        <w:bidi w:val="0"/>
        <w:spacing w:before="0" w:after="160" w:line="240" w:lineRule="auto"/>
        <w:ind w:left="0" w:right="0" w:firstLine="0"/>
        <w:jc w:val="center"/>
        <w:rPr>
          <w:sz w:val="38"/>
          <w:szCs w:val="38"/>
        </w:rPr>
      </w:pPr>
      <w:bookmarkStart w:id="65" w:name="bookmark65"/>
      <w:bookmarkStart w:id="66" w:name="bookmark66"/>
      <w:bookmarkStart w:id="67" w:name="bookmark67"/>
      <w:r>
        <w:rPr>
          <w:rFonts w:ascii="SimSun" w:eastAsia="SimSun" w:hAnsi="SimSun" w:cs="SimSun"/>
          <w:b w:val="0"/>
          <w:bCs w:val="0"/>
          <w:color w:val="000000"/>
          <w:spacing w:val="0"/>
          <w:w w:val="100"/>
          <w:position w:val="0"/>
          <w:sz w:val="38"/>
          <w:szCs w:val="38"/>
        </w:rPr>
        <w:t>整顿财政周转金方案</w:t>
      </w:r>
      <w:bookmarkEnd w:id="65"/>
      <w:bookmarkEnd w:id="66"/>
      <w:bookmarkEnd w:id="67"/>
    </w:p>
    <w:p>
      <w:pPr>
        <w:pStyle w:val="Style18"/>
        <w:keepNext/>
        <w:keepLines/>
        <w:widowControl w:val="0"/>
        <w:shd w:val="clear" w:color="auto" w:fill="auto"/>
        <w:bidi w:val="0"/>
        <w:spacing w:before="0" w:after="420" w:line="240" w:lineRule="auto"/>
        <w:ind w:left="0" w:right="0" w:firstLine="0"/>
        <w:jc w:val="center"/>
        <w:rPr>
          <w:sz w:val="26"/>
          <w:szCs w:val="26"/>
        </w:rPr>
      </w:pPr>
      <w:bookmarkStart w:id="68" w:name="bookmark68"/>
      <w:bookmarkStart w:id="69" w:name="bookmark69"/>
      <w:bookmarkStart w:id="70" w:name="bookmark70"/>
      <w:r>
        <w:rPr>
          <w:rFonts w:ascii="SimSun" w:eastAsia="SimSun" w:hAnsi="SimSun" w:cs="SimSun"/>
          <w:color w:val="000000"/>
          <w:spacing w:val="0"/>
          <w:w w:val="100"/>
          <w:position w:val="0"/>
          <w:sz w:val="26"/>
          <w:szCs w:val="26"/>
        </w:rPr>
        <w:t>（财政部 一九九八年十二月十五日）</w:t>
      </w:r>
      <w:bookmarkEnd w:id="68"/>
      <w:bookmarkEnd w:id="69"/>
      <w:bookmarkEnd w:id="70"/>
    </w:p>
    <w:p>
      <w:pPr>
        <w:pStyle w:val="Style22"/>
        <w:keepNext w:val="0"/>
        <w:keepLines w:val="0"/>
        <w:widowControl w:val="0"/>
        <w:shd w:val="clear" w:color="auto" w:fill="auto"/>
        <w:bidi w:val="0"/>
        <w:spacing w:before="0" w:after="0" w:line="424" w:lineRule="exact"/>
        <w:ind w:left="0" w:right="0" w:firstLine="420"/>
        <w:jc w:val="both"/>
      </w:pPr>
      <w:r>
        <w:rPr>
          <w:color w:val="000000"/>
          <w:spacing w:val="0"/>
          <w:w w:val="100"/>
          <w:position w:val="0"/>
        </w:rPr>
        <w:t>财政周转金是指由财政部门管理，按照有偿原则周转使用的财政资金。根据党中央、 国务院对深化金融改革、整顿金融秩序工作的统一部署，现对财政周转金整顿工作提出 以下方案。</w:t>
      </w:r>
    </w:p>
    <w:p>
      <w:pPr>
        <w:pStyle w:val="Style22"/>
        <w:keepNext w:val="0"/>
        <w:keepLines w:val="0"/>
        <w:widowControl w:val="0"/>
        <w:shd w:val="clear" w:color="auto" w:fill="auto"/>
        <w:bidi w:val="0"/>
        <w:spacing w:before="0" w:after="0" w:line="424" w:lineRule="exact"/>
        <w:ind w:left="0" w:right="0" w:firstLine="420"/>
        <w:jc w:val="both"/>
      </w:pPr>
      <w:bookmarkStart w:id="71" w:name="bookmark71"/>
      <w:r>
        <w:rPr>
          <w:color w:val="000000"/>
          <w:spacing w:val="0"/>
          <w:w w:val="100"/>
          <w:position w:val="0"/>
        </w:rPr>
        <w:t>一</w:t>
      </w:r>
      <w:bookmarkEnd w:id="71"/>
      <w:r>
        <w:rPr>
          <w:color w:val="000000"/>
          <w:spacing w:val="0"/>
          <w:w w:val="100"/>
          <w:position w:val="0"/>
        </w:rPr>
        <w:t>、整顿财政周转金的指导思想和基本原则</w:t>
      </w:r>
    </w:p>
    <w:p>
      <w:pPr>
        <w:pStyle w:val="Style22"/>
        <w:keepNext w:val="0"/>
        <w:keepLines w:val="0"/>
        <w:widowControl w:val="0"/>
        <w:shd w:val="clear" w:color="auto" w:fill="auto"/>
        <w:bidi w:val="0"/>
        <w:spacing w:before="0" w:after="160" w:line="424" w:lineRule="exact"/>
        <w:ind w:left="0" w:right="0" w:firstLine="420"/>
        <w:jc w:val="both"/>
      </w:pPr>
      <w:r>
        <w:rPr>
          <w:color w:val="000000"/>
          <w:spacing w:val="0"/>
          <w:w w:val="100"/>
          <w:position w:val="0"/>
        </w:rPr>
        <w:t>整顿财政周转金工作的指导思想是，全面贯彻党中央、国务院关于深化金融改革、整 顿金融秩序、防范金融风险的要求，把整顿财政周转金和健全财政职能、加强财政管理 结合起来，妥善做好有关善后工作，不断提高财政管理水平。</w:t>
      </w:r>
    </w:p>
    <w:p>
      <w:pPr>
        <w:pStyle w:val="Style8"/>
        <w:keepNext w:val="0"/>
        <w:keepLines w:val="0"/>
        <w:widowControl w:val="0"/>
        <w:shd w:val="clear" w:color="auto" w:fill="auto"/>
        <w:bidi w:val="0"/>
        <w:spacing w:before="0" w:after="380" w:line="240" w:lineRule="auto"/>
        <w:ind w:left="0" w:right="0" w:firstLine="200"/>
        <w:jc w:val="left"/>
        <w:rPr>
          <w:sz w:val="19"/>
          <w:szCs w:val="19"/>
        </w:rPr>
      </w:pPr>
      <w:r>
        <w:rPr>
          <w:rFonts w:ascii="Times New Roman" w:eastAsia="Times New Roman" w:hAnsi="Times New Roman" w:cs="Times New Roma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zh-TW" w:eastAsia="zh-TW" w:bidi="zh-TW"/>
        </w:rPr>
        <w:t xml:space="preserve">6 </w:t>
      </w:r>
      <w:r>
        <w:rPr>
          <w:rFonts w:ascii="SimSun" w:eastAsia="SimSun" w:hAnsi="SimSun" w:cs="SimSun"/>
          <w:color w:val="000000"/>
          <w:spacing w:val="0"/>
          <w:w w:val="100"/>
          <w:position w:val="0"/>
          <w:sz w:val="19"/>
          <w:szCs w:val="19"/>
          <w:lang w:val="zh-TW" w:eastAsia="zh-TW" w:bidi="zh-TW"/>
        </w:rPr>
        <w:t>一</w:t>
      </w:r>
    </w:p>
    <w:p>
      <w:pPr>
        <w:pStyle w:val="Style22"/>
        <w:keepNext w:val="0"/>
        <w:keepLines w:val="0"/>
        <w:widowControl w:val="0"/>
        <w:shd w:val="clear" w:color="auto" w:fill="auto"/>
        <w:bidi w:val="0"/>
        <w:spacing w:before="0" w:line="240" w:lineRule="auto"/>
        <w:ind w:left="0" w:right="0" w:firstLine="420"/>
        <w:jc w:val="both"/>
      </w:pPr>
      <w:r>
        <w:rPr>
          <w:color w:val="000000"/>
          <w:spacing w:val="0"/>
          <w:w w:val="100"/>
          <w:position w:val="0"/>
        </w:rPr>
        <w:t>整顿财政周转金必须遵循以下原则：</w:t>
      </w:r>
    </w:p>
    <w:p>
      <w:pPr>
        <w:pStyle w:val="Style40"/>
        <w:keepNext w:val="0"/>
        <w:keepLines w:val="0"/>
        <w:widowControl w:val="0"/>
        <w:shd w:val="clear" w:color="auto" w:fill="auto"/>
        <w:bidi w:val="0"/>
        <w:spacing w:before="0" w:after="0" w:line="240" w:lineRule="auto"/>
        <w:ind w:left="427" w:right="0" w:firstLine="0"/>
        <w:jc w:val="left"/>
      </w:pPr>
      <w:r>
        <w:rPr>
          <w:rFonts w:ascii="Times New Roman" w:eastAsia="Times New Roman" w:hAnsi="Times New Roman" w:cs="Times New Roman"/>
          <w:color w:val="000000"/>
          <w:spacing w:val="0"/>
          <w:w w:val="100"/>
          <w:position w:val="0"/>
          <w:sz w:val="20"/>
          <w:szCs w:val="20"/>
          <w:lang w:val="en-US" w:eastAsia="en-US" w:bidi="en-US"/>
        </w:rPr>
        <w:t>1.</w:t>
      </w:r>
      <w:r>
        <w:rPr>
          <w:color w:val="000000"/>
          <w:spacing w:val="0"/>
          <w:w w:val="100"/>
          <w:position w:val="0"/>
        </w:rPr>
        <w:t>全面整顿，所有财政周转金一律只收不贷;</w:t>
      </w:r>
    </w:p>
    <w:tbl>
      <w:tblPr>
        <w:tblOverlap w:val="never"/>
        <w:jc w:val="center"/>
        <w:tblLayout w:type="fixed"/>
      </w:tblPr>
      <w:tblGrid>
        <w:gridCol w:w="1675"/>
        <w:gridCol w:w="6278"/>
      </w:tblGrid>
      <w:tr>
        <w:trPr>
          <w:trHeight w:val="331" w:hRule="exact"/>
        </w:trPr>
        <w:tc>
          <w:tcPr>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.彻底清理，</w:t>
            </w:r>
          </w:p>
        </w:tc>
        <w:tc>
          <w:tcPr>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整顿工作不搞变通，不留尾巴；</w:t>
            </w:r>
          </w:p>
        </w:tc>
      </w:tr>
      <w:tr>
        <w:trPr>
          <w:trHeight w:val="422" w:hRule="exact"/>
        </w:trPr>
        <w:tc>
          <w:tcPr>
            <w:tcBorders/>
            <w:shd w:val="clear" w:color="auto" w:fill="FFFFFF"/>
            <w:vAlign w:val="top"/>
          </w:tcPr>
          <w:p>
            <w:pPr>
              <w:pStyle w:val="Style43"/>
              <w:keepNext w:val="0"/>
              <w:keepLines w:val="0"/>
              <w:widowControl w:val="0"/>
              <w:shd w:val="clear" w:color="auto" w:fill="auto"/>
              <w:bidi w:val="0"/>
              <w:spacing w:before="80" w:after="0" w:line="240" w:lineRule="auto"/>
              <w:ind w:left="0" w:right="0" w:firstLine="420"/>
              <w:jc w:val="left"/>
            </w:pPr>
            <w:r>
              <w:rPr>
                <w:rFonts w:ascii="Times New Roman" w:eastAsia="Times New Roman" w:hAnsi="Times New Roman" w:cs="Times New Roman"/>
                <w:color w:val="000000"/>
                <w:spacing w:val="0"/>
                <w:w w:val="100"/>
                <w:position w:val="0"/>
                <w:sz w:val="20"/>
                <w:szCs w:val="20"/>
                <w:lang w:val="en-US" w:eastAsia="en-US" w:bidi="en-US"/>
              </w:rPr>
              <w:t>3.</w:t>
            </w:r>
            <w:r>
              <w:rPr>
                <w:color w:val="000000"/>
                <w:spacing w:val="0"/>
                <w:w w:val="100"/>
                <w:position w:val="0"/>
              </w:rPr>
              <w:t>加强监管，</w:t>
            </w:r>
          </w:p>
        </w:tc>
        <w:tc>
          <w:tcPr>
            <w:tcBorders/>
            <w:shd w:val="clear" w:color="auto" w:fill="FFFFFF"/>
            <w:vAlign w:val="top"/>
          </w:tcPr>
          <w:p>
            <w:pPr>
              <w:pStyle w:val="Style43"/>
              <w:keepNext w:val="0"/>
              <w:keepLines w:val="0"/>
              <w:widowControl w:val="0"/>
              <w:shd w:val="clear" w:color="auto" w:fill="auto"/>
              <w:tabs>
                <w:tab w:pos="4517" w:val="left"/>
              </w:tabs>
              <w:bidi w:val="0"/>
              <w:spacing w:before="0" w:after="0" w:line="240" w:lineRule="auto"/>
              <w:ind w:left="0" w:right="0" w:firstLine="0"/>
              <w:jc w:val="left"/>
            </w:pPr>
            <w:r>
              <w:rPr>
                <w:color w:val="000000"/>
                <w:spacing w:val="0"/>
                <w:w w:val="100"/>
                <w:position w:val="0"/>
              </w:rPr>
              <w:t>严防国有资产流失；</w:t>
              <w:tab/>
            </w:r>
            <w:r>
              <w:rPr>
                <w:color w:val="000000"/>
                <w:spacing w:val="0"/>
                <w:w w:val="100"/>
                <w:position w:val="0"/>
                <w:lang w:val="en-US" w:eastAsia="en-US" w:bidi="en-US"/>
              </w:rPr>
              <w:t>'</w:t>
            </w:r>
          </w:p>
        </w:tc>
      </w:tr>
      <w:tr>
        <w:trPr>
          <w:trHeight w:val="331" w:hRule="exact"/>
        </w:trPr>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20"/>
                <w:szCs w:val="20"/>
                <w:lang w:val="en-US" w:eastAsia="en-US" w:bidi="en-US"/>
              </w:rPr>
              <w:t>4.</w:t>
            </w:r>
            <w:r>
              <w:rPr>
                <w:color w:val="000000"/>
                <w:spacing w:val="0"/>
                <w:w w:val="100"/>
                <w:position w:val="0"/>
              </w:rPr>
              <w:t>稳步实施，</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减轻对社会和经济的负面影响。</w:t>
            </w:r>
          </w:p>
        </w:tc>
      </w:tr>
    </w:tbl>
    <w:p>
      <w:pPr>
        <w:widowControl w:val="0"/>
        <w:spacing w:after="179" w:line="1" w:lineRule="exact"/>
      </w:pPr>
    </w:p>
    <w:p>
      <w:pPr>
        <w:pStyle w:val="Style22"/>
        <w:keepNext w:val="0"/>
        <w:keepLines w:val="0"/>
        <w:widowControl w:val="0"/>
        <w:shd w:val="clear" w:color="auto" w:fill="auto"/>
        <w:bidi w:val="0"/>
        <w:spacing w:before="0" w:line="240" w:lineRule="auto"/>
        <w:ind w:left="0" w:right="0" w:firstLine="420"/>
        <w:jc w:val="both"/>
      </w:pPr>
      <w:bookmarkStart w:id="72" w:name="bookmark72"/>
      <w:r>
        <w:rPr>
          <w:color w:val="000000"/>
          <w:spacing w:val="0"/>
          <w:w w:val="100"/>
          <w:position w:val="0"/>
        </w:rPr>
        <w:t>二</w:t>
      </w:r>
      <w:bookmarkEnd w:id="72"/>
      <w:r>
        <w:rPr>
          <w:color w:val="000000"/>
          <w:spacing w:val="0"/>
          <w:w w:val="100"/>
          <w:position w:val="0"/>
        </w:rPr>
        <w:t>、整顿财政周转金的主要内容</w:t>
      </w:r>
    </w:p>
    <w:p>
      <w:pPr>
        <w:pStyle w:val="Style22"/>
        <w:keepNext w:val="0"/>
        <w:keepLines w:val="0"/>
        <w:widowControl w:val="0"/>
        <w:shd w:val="clear" w:color="auto" w:fill="auto"/>
        <w:bidi w:val="0"/>
        <w:spacing w:before="0" w:line="240" w:lineRule="auto"/>
        <w:ind w:left="0" w:right="0" w:firstLine="420"/>
        <w:jc w:val="both"/>
      </w:pPr>
      <w:r>
        <w:rPr>
          <w:color w:val="000000"/>
          <w:spacing w:val="0"/>
          <w:w w:val="100"/>
          <w:position w:val="0"/>
        </w:rPr>
        <w:t>（―）从</w:t>
      </w:r>
      <w:r>
        <w:rPr>
          <w:rFonts w:ascii="Times New Roman" w:eastAsia="Times New Roman" w:hAnsi="Times New Roman" w:cs="Times New Roman"/>
          <w:color w:val="000000"/>
          <w:spacing w:val="0"/>
          <w:w w:val="100"/>
          <w:position w:val="0"/>
          <w:sz w:val="20"/>
          <w:szCs w:val="20"/>
        </w:rPr>
        <w:t>1998</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日起，中央及地方各级财政周转金一律只收不贷。</w:t>
      </w:r>
    </w:p>
    <w:p>
      <w:pPr>
        <w:pStyle w:val="Style22"/>
        <w:keepNext w:val="0"/>
        <w:keepLines w:val="0"/>
        <w:widowControl w:val="0"/>
        <w:shd w:val="clear" w:color="auto" w:fill="auto"/>
        <w:bidi w:val="0"/>
        <w:spacing w:before="0" w:line="240" w:lineRule="auto"/>
        <w:ind w:left="0" w:right="0" w:firstLine="420"/>
        <w:jc w:val="both"/>
      </w:pPr>
      <w:r>
        <w:rPr>
          <w:color w:val="000000"/>
          <w:spacing w:val="0"/>
          <w:w w:val="100"/>
          <w:position w:val="0"/>
        </w:rPr>
        <w:t>（二）财政周转金只收不贷后，各级财政部门对已到期的周转金借款，要积极清收。</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对形成呆帐的借款，要根据《财政周转金呆帐处理规定》（财预字〔</w:t>
      </w:r>
      <w:r>
        <w:rPr>
          <w:rFonts w:ascii="Times New Roman" w:eastAsia="Times New Roman" w:hAnsi="Times New Roman" w:cs="Times New Roman"/>
          <w:color w:val="000000"/>
          <w:spacing w:val="0"/>
          <w:w w:val="100"/>
          <w:position w:val="0"/>
          <w:sz w:val="20"/>
          <w:szCs w:val="20"/>
        </w:rPr>
        <w:t>1998</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86</w:t>
      </w:r>
      <w:r>
        <w:rPr>
          <w:color w:val="000000"/>
          <w:spacing w:val="0"/>
          <w:w w:val="100"/>
          <w:position w:val="0"/>
        </w:rPr>
        <w:t xml:space="preserve">号）妥善处 </w:t>
      </w:r>
      <w:r>
        <w:rPr>
          <w:color w:val="000000"/>
          <w:spacing w:val="0"/>
          <w:w w:val="100"/>
          <w:position w:val="0"/>
        </w:rPr>
        <w:t>理。</w:t>
      </w:r>
    </w:p>
    <w:p>
      <w:pPr>
        <w:pStyle w:val="Style22"/>
        <w:keepNext w:val="0"/>
        <w:keepLines w:val="0"/>
        <w:widowControl w:val="0"/>
        <w:shd w:val="clear" w:color="auto" w:fill="auto"/>
        <w:bidi w:val="0"/>
        <w:spacing w:before="0" w:after="0" w:line="418" w:lineRule="exact"/>
        <w:ind w:left="0" w:right="0" w:firstLine="440"/>
        <w:jc w:val="both"/>
      </w:pPr>
      <w:r>
        <w:rPr>
          <w:color w:val="000000"/>
          <w:spacing w:val="0"/>
          <w:w w:val="100"/>
          <w:position w:val="0"/>
        </w:rPr>
        <w:t>（三）回收的财政周转金一律由财政部门统一安排使用，重点用于弥补历年财政赤字、 解决财政挂帐、增补预算周转金、安排国有企业下岗职工基本生活保障和再就业以及扶 贫、教育等方面。</w:t>
      </w:r>
    </w:p>
    <w:p>
      <w:pPr>
        <w:pStyle w:val="Style22"/>
        <w:keepNext w:val="0"/>
        <w:keepLines w:val="0"/>
        <w:widowControl w:val="0"/>
        <w:shd w:val="clear" w:color="auto" w:fill="auto"/>
        <w:tabs>
          <w:tab w:pos="895" w:val="left"/>
        </w:tabs>
        <w:bidi w:val="0"/>
        <w:spacing w:before="0" w:after="0" w:line="418" w:lineRule="exact"/>
        <w:ind w:left="0" w:right="0" w:firstLine="440"/>
        <w:jc w:val="both"/>
      </w:pPr>
      <w:bookmarkStart w:id="73" w:name="bookmark73"/>
      <w:r>
        <w:rPr>
          <w:color w:val="000000"/>
          <w:spacing w:val="0"/>
          <w:w w:val="100"/>
          <w:position w:val="0"/>
        </w:rPr>
        <w:t>三</w:t>
      </w:r>
      <w:bookmarkEnd w:id="73"/>
      <w:r>
        <w:rPr>
          <w:color w:val="000000"/>
          <w:spacing w:val="0"/>
          <w:w w:val="100"/>
          <w:position w:val="0"/>
        </w:rPr>
        <w:t>、</w:t>
        <w:tab/>
        <w:t>整顿财政周转金的方法与步骤</w:t>
      </w:r>
    </w:p>
    <w:p>
      <w:pPr>
        <w:pStyle w:val="Style22"/>
        <w:keepNext w:val="0"/>
        <w:keepLines w:val="0"/>
        <w:widowControl w:val="0"/>
        <w:shd w:val="clear" w:color="auto" w:fill="auto"/>
        <w:bidi w:val="0"/>
        <w:spacing w:before="0" w:after="0" w:line="418" w:lineRule="exact"/>
        <w:ind w:left="0" w:right="0" w:firstLine="440"/>
        <w:jc w:val="both"/>
      </w:pPr>
      <w:r>
        <w:rPr>
          <w:color w:val="000000"/>
          <w:spacing w:val="0"/>
          <w:w w:val="100"/>
          <w:position w:val="0"/>
        </w:rPr>
        <w:t>整顿财政周转金，采取内部自我整顿与外部检查督促相结合的办法，全部工作用两 年的时间完成。具体分两个阶段：</w:t>
      </w:r>
    </w:p>
    <w:p>
      <w:pPr>
        <w:pStyle w:val="Style22"/>
        <w:keepNext w:val="0"/>
        <w:keepLines w:val="0"/>
        <w:widowControl w:val="0"/>
        <w:shd w:val="clear" w:color="auto" w:fill="auto"/>
        <w:bidi w:val="0"/>
        <w:spacing w:before="0" w:after="0" w:line="418" w:lineRule="exact"/>
        <w:ind w:left="0" w:right="0" w:firstLine="440"/>
        <w:jc w:val="both"/>
      </w:pPr>
      <w:r>
        <w:rPr>
          <w:color w:val="000000"/>
          <w:spacing w:val="0"/>
          <w:w w:val="100"/>
          <w:position w:val="0"/>
        </w:rPr>
        <w:t>第一阶段：从</w:t>
      </w:r>
      <w:r>
        <w:rPr>
          <w:rFonts w:ascii="Times New Roman" w:eastAsia="Times New Roman" w:hAnsi="Times New Roman" w:cs="Times New Roman"/>
          <w:color w:val="000000"/>
          <w:spacing w:val="0"/>
          <w:w w:val="100"/>
          <w:position w:val="0"/>
          <w:sz w:val="20"/>
          <w:szCs w:val="20"/>
        </w:rPr>
        <w:t>1998</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日起，各级财政部门用一年左右的时间，完成财政周 转金只收不贷的主要工作（中央财政从</w:t>
      </w:r>
      <w:r>
        <w:rPr>
          <w:rFonts w:ascii="Times New Roman" w:eastAsia="Times New Roman" w:hAnsi="Times New Roman" w:cs="Times New Roman"/>
          <w:color w:val="000000"/>
          <w:spacing w:val="0"/>
          <w:w w:val="100"/>
          <w:position w:val="0"/>
          <w:sz w:val="20"/>
          <w:szCs w:val="20"/>
        </w:rPr>
        <w:t>1998</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日起已经实行只收不贷）。具体包 括：停止发放新的借款；清理帐目；回收到期借款；对部分</w:t>
      </w:r>
      <w:r>
        <w:rPr>
          <w:color w:val="000000"/>
          <w:spacing w:val="0"/>
          <w:w w:val="100"/>
          <w:position w:val="0"/>
          <w:lang w:val="zh-CN" w:eastAsia="zh-CN" w:bidi="zh-CN"/>
        </w:rPr>
        <w:t>“保留</w:t>
      </w:r>
      <w:r>
        <w:rPr>
          <w:color w:val="000000"/>
          <w:spacing w:val="0"/>
          <w:w w:val="100"/>
          <w:position w:val="0"/>
        </w:rPr>
        <w:t>债权、逐步回收"的 借款重新核实债权债务关系；按有关规定处理呆帐；安置有关下岗分流人员等。</w:t>
      </w:r>
    </w:p>
    <w:p>
      <w:pPr>
        <w:pStyle w:val="Style22"/>
        <w:keepNext w:val="0"/>
        <w:keepLines w:val="0"/>
        <w:widowControl w:val="0"/>
        <w:shd w:val="clear" w:color="auto" w:fill="auto"/>
        <w:bidi w:val="0"/>
        <w:spacing w:before="0" w:after="0" w:line="418" w:lineRule="exact"/>
        <w:ind w:left="0" w:right="0" w:firstLine="440"/>
        <w:jc w:val="both"/>
      </w:pPr>
      <w:r>
        <w:rPr>
          <w:color w:val="000000"/>
          <w:spacing w:val="0"/>
          <w:w w:val="100"/>
          <w:position w:val="0"/>
        </w:rPr>
        <w:t>第二阶段：从</w:t>
      </w:r>
      <w:r>
        <w:rPr>
          <w:rFonts w:ascii="Times New Roman" w:eastAsia="Times New Roman" w:hAnsi="Times New Roman" w:cs="Times New Roman"/>
          <w:color w:val="000000"/>
          <w:spacing w:val="0"/>
          <w:w w:val="100"/>
          <w:position w:val="0"/>
          <w:sz w:val="20"/>
          <w:szCs w:val="20"/>
        </w:rPr>
        <w:t>1999</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日起，各级财政部门用一年左右的时间，彻底解决第 一阶段整顿工作的遗留问题。具体包括：继续清理回收已到期的周转金借款；对少量未 到期限的借款和回收难度较大的借款进行转投资或核销处理等，彻底解决财政周转金的 有关遗留问题。</w:t>
      </w:r>
      <w:r>
        <w:rPr>
          <w:rFonts w:ascii="Times New Roman" w:eastAsia="Times New Roman" w:hAnsi="Times New Roman" w:cs="Times New Roman"/>
          <w:color w:val="000000"/>
          <w:spacing w:val="0"/>
          <w:w w:val="100"/>
          <w:position w:val="0"/>
          <w:sz w:val="20"/>
          <w:szCs w:val="20"/>
        </w:rPr>
        <w:t>2000</w:t>
      </w:r>
      <w:r>
        <w:rPr>
          <w:color w:val="000000"/>
          <w:spacing w:val="0"/>
          <w:w w:val="100"/>
          <w:position w:val="0"/>
        </w:rPr>
        <w:t>年年底以前，整顿财政周转金工作结束。</w:t>
      </w:r>
    </w:p>
    <w:p>
      <w:pPr>
        <w:pStyle w:val="Style22"/>
        <w:keepNext w:val="0"/>
        <w:keepLines w:val="0"/>
        <w:widowControl w:val="0"/>
        <w:shd w:val="clear" w:color="auto" w:fill="auto"/>
        <w:tabs>
          <w:tab w:pos="895" w:val="left"/>
        </w:tabs>
        <w:bidi w:val="0"/>
        <w:spacing w:before="0" w:after="0" w:line="418" w:lineRule="exact"/>
        <w:ind w:left="0" w:right="0" w:firstLine="440"/>
        <w:jc w:val="both"/>
      </w:pPr>
      <w:bookmarkStart w:id="74" w:name="bookmark74"/>
      <w:r>
        <w:rPr>
          <w:color w:val="000000"/>
          <w:spacing w:val="0"/>
          <w:w w:val="100"/>
          <w:position w:val="0"/>
        </w:rPr>
        <w:t>四</w:t>
      </w:r>
      <w:bookmarkEnd w:id="74"/>
      <w:r>
        <w:rPr>
          <w:color w:val="000000"/>
          <w:spacing w:val="0"/>
          <w:w w:val="100"/>
          <w:position w:val="0"/>
        </w:rPr>
        <w:t>、</w:t>
        <w:tab/>
        <w:t>整顿财政周转金工作要求</w:t>
      </w:r>
    </w:p>
    <w:p>
      <w:pPr>
        <w:pStyle w:val="Style22"/>
        <w:keepNext w:val="0"/>
        <w:keepLines w:val="0"/>
        <w:widowControl w:val="0"/>
        <w:shd w:val="clear" w:color="auto" w:fill="auto"/>
        <w:bidi w:val="0"/>
        <w:spacing w:before="0" w:line="418" w:lineRule="exact"/>
        <w:ind w:left="0" w:right="0" w:firstLine="440"/>
        <w:jc w:val="both"/>
        <w:rPr>
          <w:sz w:val="20"/>
          <w:szCs w:val="20"/>
        </w:rPr>
      </w:pPr>
      <w:r>
        <w:rPr>
          <w:color w:val="000000"/>
          <w:spacing w:val="0"/>
          <w:w w:val="100"/>
          <w:position w:val="0"/>
          <w:sz w:val="19"/>
          <w:szCs w:val="19"/>
        </w:rPr>
        <w:t xml:space="preserve">（―）整顿财政周转金工作由财政部负责，统一组织实施。财政部要切实履行职责， 加强对清理整顿工作的领导、组织和协调。各地区、各部门要坚决执行党中央、国务院 </w:t>
      </w:r>
      <w:r>
        <w:rPr>
          <w:rFonts w:ascii="Times New Roman" w:eastAsia="Times New Roman" w:hAnsi="Times New Roman" w:cs="Times New Roma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rPr>
        <w:t>7 —</w:t>
      </w:r>
    </w:p>
    <w:p>
      <w:pPr>
        <w:pStyle w:val="Style22"/>
        <w:keepNext w:val="0"/>
        <w:keepLines w:val="0"/>
        <w:widowControl w:val="0"/>
        <w:shd w:val="clear" w:color="auto" w:fill="auto"/>
        <w:bidi w:val="0"/>
        <w:spacing w:before="0" w:after="0" w:line="422" w:lineRule="exact"/>
        <w:ind w:left="0" w:right="0" w:firstLine="0"/>
        <w:jc w:val="both"/>
      </w:pPr>
      <w:r>
        <w:rPr>
          <w:color w:val="000000"/>
          <w:spacing w:val="0"/>
          <w:w w:val="100"/>
          <w:position w:val="0"/>
        </w:rPr>
        <w:t>的决定，在财政部的具体组织、指导下，按期完成清理整顿任务。上级财政部门要加强 对下级财政部门的检查、督促和指导，避免出现工作死角和薄弱环节。清理整顿工作结 束后，财政部要组织力量进行检查验收，并将清理整顿结果报告国务院。</w:t>
      </w:r>
    </w:p>
    <w:p>
      <w:pPr>
        <w:pStyle w:val="Style22"/>
        <w:keepNext w:val="0"/>
        <w:keepLines w:val="0"/>
        <w:widowControl w:val="0"/>
        <w:shd w:val="clear" w:color="auto" w:fill="auto"/>
        <w:tabs>
          <w:tab w:pos="961" w:val="left"/>
        </w:tabs>
        <w:bidi w:val="0"/>
        <w:spacing w:before="0" w:after="0" w:line="422" w:lineRule="exact"/>
        <w:ind w:left="0" w:right="0" w:firstLine="440"/>
        <w:jc w:val="both"/>
      </w:pPr>
      <w:bookmarkStart w:id="75" w:name="bookmark75"/>
      <w:r>
        <w:rPr>
          <w:color w:val="000000"/>
          <w:spacing w:val="0"/>
          <w:w w:val="100"/>
          <w:position w:val="0"/>
        </w:rPr>
        <w:t>（</w:t>
      </w:r>
      <w:bookmarkEnd w:id="75"/>
      <w:r>
        <w:rPr>
          <w:color w:val="000000"/>
          <w:spacing w:val="0"/>
          <w:w w:val="100"/>
          <w:position w:val="0"/>
        </w:rPr>
        <w:t>二）</w:t>
        <w:tab/>
        <w:t>各地人民政府要切实负起责任，采取有效措施，妥善处理机构撤并和债务清偿 等问题</w:t>
      </w:r>
      <w:r>
        <w:rPr>
          <w:color w:val="000000"/>
          <w:spacing w:val="0"/>
          <w:w w:val="100"/>
          <w:position w:val="0"/>
          <w:lang w:val="en-US" w:eastAsia="en-US" w:bidi="en-US"/>
        </w:rPr>
        <w:t>'，</w:t>
      </w:r>
      <w:r>
        <w:rPr>
          <w:color w:val="000000"/>
          <w:spacing w:val="0"/>
          <w:w w:val="100"/>
          <w:position w:val="0"/>
        </w:rPr>
        <w:t>维护社会稳定。各地人民政府要组织有关部门摸清情况，结合本地区的实际情 况，制定具体实施办法，并于方案下发后一个月内报财政部备案。要按照分类指导，先 易后难，逐步推进的原则，积极稳妥地组织实施，同时密切注视清理整顿过程中岀现的 问题，及时审慎地加以解决，确保清理整顿工作顺利进行。对在清理整顿过程中发现和 暴露的违法违纪行为，要彻底清査，依法从严惩处，并追究有关负责人的责任。</w:t>
      </w:r>
    </w:p>
    <w:p>
      <w:pPr>
        <w:pStyle w:val="Style22"/>
        <w:keepNext w:val="0"/>
        <w:keepLines w:val="0"/>
        <w:widowControl w:val="0"/>
        <w:shd w:val="clear" w:color="auto" w:fill="auto"/>
        <w:tabs>
          <w:tab w:pos="946" w:val="left"/>
        </w:tabs>
        <w:bidi w:val="0"/>
        <w:spacing w:before="0" w:after="0" w:line="422" w:lineRule="exact"/>
        <w:ind w:left="0" w:right="0" w:firstLine="440"/>
        <w:jc w:val="both"/>
      </w:pPr>
      <w:bookmarkStart w:id="76" w:name="bookmark76"/>
      <w:r>
        <w:rPr>
          <w:color w:val="000000"/>
          <w:spacing w:val="0"/>
          <w:w w:val="100"/>
          <w:position w:val="0"/>
        </w:rPr>
        <w:t>（</w:t>
      </w:r>
      <w:bookmarkEnd w:id="76"/>
      <w:r>
        <w:rPr>
          <w:color w:val="000000"/>
          <w:spacing w:val="0"/>
          <w:w w:val="100"/>
          <w:position w:val="0"/>
        </w:rPr>
        <w:t>三）</w:t>
        <w:tab/>
        <w:t>财政、银行等有关部门要密切配合，釆取有效措施，尽量减轻整顿工作对经济 增长、社会稳定的负面影响。为缓解财政周转金用款单位的压力，对符合商业银行贷款 条件的企业，在财政按期回收周转金的同时，可向银行申请贷款；对银行无法扶持、财 政周转金又难以回收的企业，在整顿期间财政部门可暂时保留债权，逐步回收周转金借 款。对过去财政周转金长期支持并确属政府职能范围的项目，财政部门可釆取政策补贴、</w:t>
      </w:r>
      <w:r>
        <w:rPr>
          <w:color w:val="000000"/>
          <w:spacing w:val="0"/>
          <w:w w:val="100"/>
          <w:position w:val="0"/>
          <w:lang w:val="en-US" w:eastAsia="en-US" w:bidi="en-US"/>
        </w:rPr>
        <w:t xml:space="preserve">• </w:t>
      </w:r>
      <w:r>
        <w:rPr>
          <w:color w:val="000000"/>
          <w:spacing w:val="0"/>
          <w:w w:val="100"/>
          <w:position w:val="0"/>
        </w:rPr>
        <w:t>财政贴息等方式继续给予支持。总之，各级财政部门要妥善解决整顿财政周转金后地方 财政政策性引导方式问题，充分发挥财政对社会经济的宏观调控作用。各级审计部门要 加强对整顿财政周转金工作的监督。发现问题，立即纠正。</w:t>
      </w:r>
    </w:p>
    <w:p>
      <w:pPr>
        <w:pStyle w:val="Style22"/>
        <w:keepNext w:val="0"/>
        <w:keepLines w:val="0"/>
        <w:widowControl w:val="0"/>
        <w:shd w:val="clear" w:color="auto" w:fill="auto"/>
        <w:tabs>
          <w:tab w:pos="956" w:val="left"/>
        </w:tabs>
        <w:bidi w:val="0"/>
        <w:spacing w:before="0" w:after="0" w:line="422" w:lineRule="exact"/>
        <w:ind w:left="0" w:right="0" w:firstLine="440"/>
        <w:jc w:val="both"/>
      </w:pPr>
      <w:bookmarkStart w:id="77" w:name="bookmark77"/>
      <w:r>
        <w:rPr>
          <w:color w:val="000000"/>
          <w:spacing w:val="0"/>
          <w:w w:val="100"/>
          <w:position w:val="0"/>
        </w:rPr>
        <w:t>（</w:t>
      </w:r>
      <w:bookmarkEnd w:id="77"/>
      <w:r>
        <w:rPr>
          <w:color w:val="000000"/>
          <w:spacing w:val="0"/>
          <w:w w:val="100"/>
          <w:position w:val="0"/>
        </w:rPr>
        <w:t>四）</w:t>
        <w:tab/>
        <w:t>各级财政部门要统一认识，加强领导，认真做好借款清收工作和会计核算工作， 避免财政周转金的流失。对有偿还能力而故意不还的，要通过法律程序进行处理。对借 机侵吞国有资产、或因渎职造成国有资产损失的，要依法追究有关单位和个人的责任。各 级财政部门要按照国家行政机构改革的有关政策，妥善解决财政周转金专职管理人员的 分流安置问题。</w:t>
      </w:r>
    </w:p>
    <w:p>
      <w:pPr>
        <w:pStyle w:val="Style22"/>
        <w:keepNext w:val="0"/>
        <w:keepLines w:val="0"/>
        <w:widowControl w:val="0"/>
        <w:shd w:val="clear" w:color="auto" w:fill="auto"/>
        <w:bidi w:val="0"/>
        <w:spacing w:before="0" w:after="0" w:line="422" w:lineRule="exact"/>
        <w:ind w:left="0" w:right="0" w:firstLine="440"/>
        <w:jc w:val="both"/>
      </w:pPr>
      <w:r>
        <w:rPr>
          <w:color w:val="000000"/>
          <w:spacing w:val="0"/>
          <w:w w:val="100"/>
          <w:position w:val="0"/>
        </w:rPr>
        <w:t>五、财政部门以外政府其他部门周转金的整顿</w:t>
      </w:r>
    </w:p>
    <w:p>
      <w:pPr>
        <w:pStyle w:val="Style22"/>
        <w:keepNext w:val="0"/>
        <w:keepLines w:val="0"/>
        <w:widowControl w:val="0"/>
        <w:shd w:val="clear" w:color="auto" w:fill="auto"/>
        <w:bidi w:val="0"/>
        <w:spacing w:before="0" w:after="0" w:line="422" w:lineRule="exact"/>
        <w:ind w:left="0" w:right="0" w:firstLine="440"/>
        <w:jc w:val="both"/>
      </w:pPr>
      <w:r>
        <w:rPr>
          <w:color w:val="000000"/>
          <w:spacing w:val="0"/>
          <w:w w:val="100"/>
          <w:position w:val="0"/>
        </w:rPr>
        <w:t>在整顿财政周转金的同时，对财政部门以外的政府其他部门设置的周转金也要进行 清理整顿。从</w:t>
      </w:r>
      <w:r>
        <w:rPr>
          <w:rFonts w:ascii="Times New Roman" w:eastAsia="Times New Roman" w:hAnsi="Times New Roman" w:cs="Times New Roman"/>
          <w:color w:val="000000"/>
          <w:spacing w:val="0"/>
          <w:w w:val="100"/>
          <w:position w:val="0"/>
          <w:sz w:val="20"/>
          <w:szCs w:val="20"/>
        </w:rPr>
        <w:t>1998</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日起，除国务院明文规定可以有偿使用的基金、周转金外・ 任何地区和部门都不得直接或间接设置和发放财政周转金，也不得将财政拨款改作有偿 使用。对于已经设置并发放的周转金，有关地区和部门要按照本方案进行整顿。</w:t>
      </w:r>
    </w:p>
    <w:p>
      <w:pPr>
        <w:pStyle w:val="Style8"/>
        <w:keepNext w:val="0"/>
        <w:keepLines w:val="0"/>
        <w:widowControl w:val="0"/>
        <w:shd w:val="clear" w:color="auto" w:fill="auto"/>
        <w:bidi w:val="0"/>
        <w:spacing w:before="0" w:after="0" w:line="422" w:lineRule="exact"/>
        <w:ind w:left="0" w:right="0" w:firstLine="200"/>
        <w:jc w:val="left"/>
      </w:pPr>
      <w:r>
        <w:rPr>
          <w:rFonts w:ascii="SimSun" w:eastAsia="SimSun" w:hAnsi="SimSun" w:cs="SimSun"/>
          <w:color w:val="000000"/>
          <w:spacing w:val="0"/>
          <w:w w:val="100"/>
          <w:position w:val="0"/>
          <w:sz w:val="19"/>
          <w:szCs w:val="19"/>
          <w:lang w:val="zh-TW" w:eastAsia="zh-TW" w:bidi="zh-TW"/>
        </w:rPr>
        <w:t xml:space="preserve">一 </w:t>
      </w:r>
      <w:r>
        <w:rPr>
          <w:rFonts w:ascii="Times New Roman" w:eastAsia="Times New Roman" w:hAnsi="Times New Roman" w:cs="Times New Roman"/>
          <w:color w:val="000000"/>
          <w:spacing w:val="0"/>
          <w:w w:val="100"/>
          <w:position w:val="0"/>
          <w:lang w:val="zh-TW" w:eastAsia="zh-TW" w:bidi="zh-TW"/>
        </w:rPr>
        <w:t>8 —</w:t>
      </w:r>
    </w:p>
    <w:p>
      <w:pPr>
        <w:pStyle w:val="Style31"/>
        <w:keepNext/>
        <w:keepLines/>
        <w:widowControl w:val="0"/>
        <w:shd w:val="clear" w:color="auto" w:fill="auto"/>
        <w:bidi w:val="0"/>
        <w:spacing w:before="0" w:after="0" w:line="629" w:lineRule="exact"/>
        <w:ind w:left="0" w:right="0" w:firstLine="0"/>
        <w:jc w:val="center"/>
        <w:rPr>
          <w:sz w:val="38"/>
          <w:szCs w:val="38"/>
        </w:rPr>
      </w:pPr>
      <w:bookmarkStart w:id="78" w:name="bookmark78"/>
      <w:bookmarkStart w:id="79" w:name="bookmark79"/>
      <w:bookmarkStart w:id="80" w:name="bookmark80"/>
      <w:r>
        <w:rPr>
          <w:rFonts w:ascii="SimSun" w:eastAsia="SimSun" w:hAnsi="SimSun" w:cs="SimSun"/>
          <w:b w:val="0"/>
          <w:bCs w:val="0"/>
          <w:color w:val="000000"/>
          <w:spacing w:val="0"/>
          <w:w w:val="100"/>
          <w:position w:val="0"/>
          <w:sz w:val="38"/>
          <w:szCs w:val="38"/>
        </w:rPr>
        <w:t>国务院办公厅转发国家计委</w:t>
      </w:r>
      <w:bookmarkEnd w:id="78"/>
      <w:bookmarkEnd w:id="79"/>
      <w:bookmarkEnd w:id="80"/>
    </w:p>
    <w:p>
      <w:pPr>
        <w:pStyle w:val="Style31"/>
        <w:keepNext/>
        <w:keepLines/>
        <w:widowControl w:val="0"/>
        <w:shd w:val="clear" w:color="auto" w:fill="auto"/>
        <w:bidi w:val="0"/>
        <w:spacing w:before="0" w:after="240" w:line="629" w:lineRule="exact"/>
        <w:ind w:left="0" w:right="0" w:firstLine="0"/>
        <w:jc w:val="center"/>
        <w:rPr>
          <w:sz w:val="38"/>
          <w:szCs w:val="38"/>
        </w:rPr>
      </w:pPr>
      <w:bookmarkStart w:id="78" w:name="bookmark78"/>
      <w:bookmarkStart w:id="79" w:name="bookmark79"/>
      <w:bookmarkStart w:id="81" w:name="bookmark81"/>
      <w:r>
        <w:rPr>
          <w:rFonts w:ascii="SimSun" w:eastAsia="SimSun" w:hAnsi="SimSun" w:cs="SimSun"/>
          <w:b w:val="0"/>
          <w:bCs w:val="0"/>
          <w:color w:val="000000"/>
          <w:spacing w:val="0"/>
          <w:w w:val="100"/>
          <w:position w:val="0"/>
          <w:sz w:val="38"/>
          <w:szCs w:val="38"/>
        </w:rPr>
        <w:t>灾后重建整治江湖兴修水利现场办公会</w:t>
        <w:br/>
        <w:t>会议纪要的通知</w:t>
      </w:r>
      <w:bookmarkEnd w:id="78"/>
      <w:bookmarkEnd w:id="79"/>
      <w:bookmarkEnd w:id="81"/>
    </w:p>
    <w:p>
      <w:pPr>
        <w:pStyle w:val="Style22"/>
        <w:keepNext w:val="0"/>
        <w:keepLines w:val="0"/>
        <w:widowControl w:val="0"/>
        <w:shd w:val="clear" w:color="auto" w:fill="auto"/>
        <w:bidi w:val="0"/>
        <w:spacing w:before="0" w:after="0" w:line="420" w:lineRule="exact"/>
        <w:ind w:left="0" w:right="240" w:firstLine="0"/>
        <w:jc w:val="right"/>
      </w:pPr>
      <w:r>
        <w:rPr>
          <w:color w:val="000000"/>
          <w:spacing w:val="0"/>
          <w:w w:val="100"/>
          <w:position w:val="0"/>
        </w:rPr>
        <w:t>国办发〔</w:t>
      </w:r>
      <w:r>
        <w:rPr>
          <w:rFonts w:ascii="Times New Roman" w:eastAsia="Times New Roman" w:hAnsi="Times New Roman" w:cs="Times New Roman"/>
          <w:color w:val="000000"/>
          <w:spacing w:val="0"/>
          <w:w w:val="100"/>
          <w:position w:val="0"/>
          <w:sz w:val="20"/>
          <w:szCs w:val="20"/>
        </w:rPr>
        <w:t>1999</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号 各省、自治区、直辖市人民政府，国务院各部委、各直属机构：</w:t>
      </w:r>
    </w:p>
    <w:p>
      <w:pPr>
        <w:pStyle w:val="Style22"/>
        <w:keepNext w:val="0"/>
        <w:keepLines w:val="0"/>
        <w:widowControl w:val="0"/>
        <w:shd w:val="clear" w:color="auto" w:fill="auto"/>
        <w:bidi w:val="0"/>
        <w:spacing w:before="0" w:after="0" w:line="420" w:lineRule="exact"/>
        <w:ind w:left="0" w:right="0" w:firstLine="420"/>
        <w:jc w:val="both"/>
      </w:pPr>
      <w:r>
        <w:rPr>
          <w:color w:val="000000"/>
          <w:spacing w:val="0"/>
          <w:w w:val="100"/>
          <w:position w:val="0"/>
        </w:rPr>
        <w:t>国家计委《灾后重建、整治江湖、兴修水利现场办公会会议纪要》已经国务院批准， 现转发给你们，请结合本地区、本部门实际，认真贯彻执行。</w:t>
      </w:r>
    </w:p>
    <w:p>
      <w:pPr>
        <w:pStyle w:val="Style22"/>
        <w:keepNext w:val="0"/>
        <w:keepLines w:val="0"/>
        <w:widowControl w:val="0"/>
        <w:shd w:val="clear" w:color="auto" w:fill="auto"/>
        <w:bidi w:val="0"/>
        <w:spacing w:before="0" w:after="0" w:line="420" w:lineRule="exact"/>
        <w:ind w:left="0" w:right="0" w:firstLine="420"/>
        <w:jc w:val="both"/>
      </w:pPr>
      <w:r>
        <w:rPr>
          <w:color w:val="000000"/>
          <w:spacing w:val="0"/>
          <w:w w:val="100"/>
          <w:position w:val="0"/>
        </w:rPr>
        <w:t>《中共中央、国务院关于灾后重建、整治江湖、兴修水利的若干意见》（中发 〔</w:t>
      </w:r>
      <w:r>
        <w:rPr>
          <w:rFonts w:ascii="Times New Roman" w:eastAsia="Times New Roman" w:hAnsi="Times New Roman" w:cs="Times New Roman"/>
          <w:color w:val="000000"/>
          <w:spacing w:val="0"/>
          <w:w w:val="100"/>
          <w:position w:val="0"/>
          <w:sz w:val="20"/>
          <w:szCs w:val="20"/>
        </w:rPr>
        <w:t>1998</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号）下发后，深受各地人民政府和广大人民群众的拥护，全国各地迅速掀起了 灾后重建、兴修水利的热潮。群众热情之高，投入资金之多，机械化施工之广，灾区移 民安置速度之快都是前所未有的。各级地方人民政府和有关部门要加强领导，强化责任， 狠抓确保工程质量的各项措施的落实，进一步调动广大干部群众的积极性，把灾后重建、 兴修水利工作搞得更加扎实有效，推向一个新的发展水平。</w:t>
      </w:r>
    </w:p>
    <w:p>
      <w:pPr>
        <w:pStyle w:val="Style22"/>
        <w:keepNext w:val="0"/>
        <w:keepLines w:val="0"/>
        <w:widowControl w:val="0"/>
        <w:shd w:val="clear" w:color="auto" w:fill="auto"/>
        <w:bidi w:val="0"/>
        <w:spacing w:before="0" w:after="0" w:line="420" w:lineRule="exact"/>
        <w:ind w:left="0" w:right="1480" w:firstLine="0"/>
        <w:jc w:val="right"/>
      </w:pPr>
      <w:r>
        <w:rPr>
          <w:color w:val="000000"/>
          <w:spacing w:val="0"/>
          <w:w w:val="100"/>
          <w:position w:val="0"/>
        </w:rPr>
        <w:t>国务院办公厅</w:t>
      </w:r>
    </w:p>
    <w:p>
      <w:pPr>
        <w:pStyle w:val="Style22"/>
        <w:keepNext w:val="0"/>
        <w:keepLines w:val="0"/>
        <w:widowControl w:val="0"/>
        <w:shd w:val="clear" w:color="auto" w:fill="auto"/>
        <w:bidi w:val="0"/>
        <w:spacing w:before="0" w:after="440" w:line="420" w:lineRule="exact"/>
        <w:ind w:left="0" w:right="420" w:firstLine="0"/>
        <w:jc w:val="right"/>
      </w:pPr>
      <w:r>
        <w:rPr>
          <w:color w:val="000000"/>
          <w:spacing w:val="0"/>
          <w:w w:val="100"/>
          <w:position w:val="0"/>
        </w:rPr>
        <w:t>一九九九年一月九日</w:t>
      </w:r>
    </w:p>
    <w:p>
      <w:pPr>
        <w:pStyle w:val="Style31"/>
        <w:keepNext/>
        <w:keepLines/>
        <w:widowControl w:val="0"/>
        <w:shd w:val="clear" w:color="auto" w:fill="auto"/>
        <w:bidi w:val="0"/>
        <w:spacing w:before="0" w:after="180" w:line="624" w:lineRule="exact"/>
        <w:ind w:left="0" w:right="0" w:firstLine="0"/>
        <w:jc w:val="center"/>
        <w:rPr>
          <w:sz w:val="38"/>
          <w:szCs w:val="38"/>
        </w:rPr>
      </w:pPr>
      <w:bookmarkStart w:id="82" w:name="bookmark82"/>
      <w:bookmarkStart w:id="83" w:name="bookmark83"/>
      <w:bookmarkStart w:id="84" w:name="bookmark84"/>
      <w:r>
        <w:rPr>
          <w:rFonts w:ascii="SimSun" w:eastAsia="SimSun" w:hAnsi="SimSun" w:cs="SimSun"/>
          <w:b w:val="0"/>
          <w:bCs w:val="0"/>
          <w:color w:val="000000"/>
          <w:spacing w:val="0"/>
          <w:w w:val="100"/>
          <w:position w:val="0"/>
          <w:sz w:val="38"/>
          <w:szCs w:val="38"/>
        </w:rPr>
        <w:t>灾后重建、整治江湖、兴修水利</w:t>
        <w:br/>
        <w:t>现场办公会会议纪要（摘要）</w:t>
      </w:r>
      <w:bookmarkEnd w:id="82"/>
      <w:bookmarkEnd w:id="83"/>
      <w:bookmarkEnd w:id="84"/>
    </w:p>
    <w:p>
      <w:pPr>
        <w:pStyle w:val="Style18"/>
        <w:keepNext/>
        <w:keepLines/>
        <w:widowControl w:val="0"/>
        <w:shd w:val="clear" w:color="auto" w:fill="auto"/>
        <w:bidi w:val="0"/>
        <w:spacing w:before="0" w:after="340" w:line="240" w:lineRule="auto"/>
        <w:ind w:left="0" w:right="0" w:firstLine="0"/>
        <w:jc w:val="center"/>
        <w:rPr>
          <w:sz w:val="26"/>
          <w:szCs w:val="26"/>
        </w:rPr>
      </w:pPr>
      <w:bookmarkStart w:id="85" w:name="bookmark85"/>
      <w:bookmarkStart w:id="86" w:name="bookmark86"/>
      <w:bookmarkStart w:id="87" w:name="bookmark87"/>
      <w:r>
        <w:rPr>
          <w:rFonts w:ascii="SimSun" w:eastAsia="SimSun" w:hAnsi="SimSun" w:cs="SimSun"/>
          <w:color w:val="000000"/>
          <w:spacing w:val="0"/>
          <w:w w:val="100"/>
          <w:position w:val="0"/>
          <w:sz w:val="26"/>
          <w:szCs w:val="26"/>
        </w:rPr>
        <w:t>（国家计委 一九九八年十二月三十日）</w:t>
      </w:r>
      <w:bookmarkEnd w:id="85"/>
      <w:bookmarkEnd w:id="86"/>
      <w:bookmarkEnd w:id="87"/>
    </w:p>
    <w:p>
      <w:pPr>
        <w:pStyle w:val="Style22"/>
        <w:keepNext w:val="0"/>
        <w:keepLines w:val="0"/>
        <w:widowControl w:val="0"/>
        <w:shd w:val="clear" w:color="auto" w:fill="auto"/>
        <w:bidi w:val="0"/>
        <w:spacing w:before="0" w:after="0" w:line="413" w:lineRule="exact"/>
        <w:ind w:left="0" w:right="0" w:firstLine="420"/>
        <w:jc w:val="both"/>
      </w:pPr>
      <w:r>
        <w:rPr>
          <w:color w:val="000000"/>
          <w:spacing w:val="0"/>
          <w:w w:val="100"/>
          <w:position w:val="0"/>
        </w:rPr>
        <w:t>为进一步贯彻落实《中共中央、国务院关于灾后重建、整治江湖、兴修水利的若干 意见》（中发〔</w:t>
      </w:r>
      <w:r>
        <w:rPr>
          <w:rFonts w:ascii="Times New Roman" w:eastAsia="Times New Roman" w:hAnsi="Times New Roman" w:cs="Times New Roman"/>
          <w:color w:val="000000"/>
          <w:spacing w:val="0"/>
          <w:w w:val="100"/>
          <w:position w:val="0"/>
          <w:sz w:val="20"/>
          <w:szCs w:val="20"/>
        </w:rPr>
        <w:t>1998</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号，以下简称中央</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号文件）和全国江河堤防建设现场会会议 精神，落实中央经济工作会议和全国计划会议对</w:t>
      </w:r>
      <w:r>
        <w:rPr>
          <w:rFonts w:ascii="Times New Roman" w:eastAsia="Times New Roman" w:hAnsi="Times New Roman" w:cs="Times New Roman"/>
          <w:color w:val="000000"/>
          <w:spacing w:val="0"/>
          <w:w w:val="100"/>
          <w:position w:val="0"/>
          <w:sz w:val="20"/>
          <w:szCs w:val="20"/>
        </w:rPr>
        <w:t>1999</w:t>
      </w:r>
      <w:r>
        <w:rPr>
          <w:color w:val="000000"/>
          <w:spacing w:val="0"/>
          <w:w w:val="100"/>
          <w:position w:val="0"/>
        </w:rPr>
        <w:t xml:space="preserve">年水利工作的部署，经国务院批准， </w:t>
      </w:r>
      <w:r>
        <w:rPr>
          <w:rFonts w:ascii="Times New Roman" w:eastAsia="Times New Roman" w:hAnsi="Times New Roman" w:cs="Times New Roma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rPr>
        <w:t xml:space="preserve">9 — </w:t>
      </w:r>
      <w:r>
        <w:rPr>
          <w:color w:val="000000"/>
          <w:spacing w:val="0"/>
          <w:w w:val="100"/>
          <w:position w:val="0"/>
        </w:rPr>
        <w:t>国家计委会同水利部、建设部对长江沿线安徽、江西、湖南、湖北</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省的移民建镇、兴 修水利情况进行了调研，并于</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日、</w:t>
      </w:r>
      <w:r>
        <w:rPr>
          <w:rFonts w:ascii="Times New Roman" w:eastAsia="Times New Roman" w:hAnsi="Times New Roman" w:cs="Times New Roman"/>
          <w:color w:val="000000"/>
          <w:spacing w:val="0"/>
          <w:w w:val="100"/>
          <w:position w:val="0"/>
          <w:sz w:val="20"/>
          <w:szCs w:val="20"/>
        </w:rPr>
        <w:t>22</w:t>
      </w:r>
      <w:r>
        <w:rPr>
          <w:color w:val="000000"/>
          <w:spacing w:val="0"/>
          <w:w w:val="100"/>
          <w:position w:val="0"/>
        </w:rPr>
        <w:t>日在武汉市召开了现场办公会。财政部、水 利部、建设部、农业部、国土资源部、国家林业局和安徽、江西、湖南、湖北</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省的领 导同志出席了会议。会议听取了</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省和农业部、国土资源部、国家林业局、水利部、建 设部介绍开展灾后重建、兴修水利的情况，明确了今冬明春开展灾后重建、兴修水利工 作的任务。会议纪要如下：</w:t>
      </w:r>
    </w:p>
    <w:p>
      <w:pPr>
        <w:pStyle w:val="Style22"/>
        <w:keepNext w:val="0"/>
        <w:keepLines w:val="0"/>
        <w:widowControl w:val="0"/>
        <w:shd w:val="clear" w:color="auto" w:fill="auto"/>
        <w:bidi w:val="0"/>
        <w:spacing w:before="0" w:after="0" w:line="422" w:lineRule="exact"/>
        <w:ind w:left="0" w:right="0" w:firstLine="440"/>
        <w:jc w:val="both"/>
      </w:pPr>
      <w:r>
        <w:rPr>
          <w:color w:val="000000"/>
          <w:spacing w:val="0"/>
          <w:w w:val="100"/>
          <w:position w:val="0"/>
        </w:rPr>
        <w:t>会议认为，中央</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 xml:space="preserve">号文件深受各级政府和广大人民群众的拥护，按照中央的要求， 一场气壮山河的灾后重建、兴修水利热潮正在长江沿线兴起，群众热情之高，投入资金 之多，机械化施工之广都是前所未有的。有关部门和地区认真领会江泽民总书记关于 </w:t>
      </w:r>
      <w:r>
        <w:rPr>
          <w:color w:val="000000"/>
          <w:spacing w:val="0"/>
          <w:w w:val="100"/>
          <w:position w:val="0"/>
          <w:lang w:val="zh-CN" w:eastAsia="zh-CN" w:bidi="zh-CN"/>
        </w:rPr>
        <w:t>“搞</w:t>
      </w:r>
      <w:r>
        <w:rPr>
          <w:color w:val="000000"/>
          <w:spacing w:val="0"/>
          <w:w w:val="100"/>
          <w:position w:val="0"/>
        </w:rPr>
        <w:t>好水利建设，是关系中华民族生存和发展的长远大计”的指示精神，以高度的历史责 任感，雷厉风行、精心规划、相互配合、行动迅速，在短短两个月中取得的成绩是显著 的。安徽等</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省</w:t>
      </w:r>
      <w:r>
        <w:rPr>
          <w:rFonts w:ascii="Times New Roman" w:eastAsia="Times New Roman" w:hAnsi="Times New Roman" w:cs="Times New Roman"/>
          <w:color w:val="000000"/>
          <w:spacing w:val="0"/>
          <w:w w:val="100"/>
          <w:position w:val="0"/>
          <w:sz w:val="20"/>
          <w:szCs w:val="20"/>
        </w:rPr>
        <w:t>94</w:t>
      </w:r>
      <w:r>
        <w:rPr>
          <w:color w:val="000000"/>
          <w:spacing w:val="0"/>
          <w:w w:val="100"/>
          <w:position w:val="0"/>
        </w:rPr>
        <w:t>万移民的安置规划已经落实，大规模的移民建镇工作正在展开，</w:t>
      </w:r>
      <w:r>
        <w:rPr>
          <w:rFonts w:ascii="Times New Roman" w:eastAsia="Times New Roman" w:hAnsi="Times New Roman" w:cs="Times New Roman"/>
          <w:color w:val="000000"/>
          <w:spacing w:val="0"/>
          <w:w w:val="100"/>
          <w:position w:val="0"/>
          <w:sz w:val="20"/>
          <w:szCs w:val="20"/>
        </w:rPr>
        <w:t xml:space="preserve">80% </w:t>
      </w:r>
      <w:r>
        <w:rPr>
          <w:color w:val="000000"/>
          <w:spacing w:val="0"/>
          <w:w w:val="100"/>
          <w:position w:val="0"/>
        </w:rPr>
        <w:t>需移民安置的灾民可望在春节前住进新房，明年上半年可完成全部</w:t>
      </w:r>
      <w:r>
        <w:rPr>
          <w:rFonts w:ascii="Times New Roman" w:eastAsia="Times New Roman" w:hAnsi="Times New Roman" w:cs="Times New Roman"/>
          <w:color w:val="000000"/>
          <w:spacing w:val="0"/>
          <w:w w:val="100"/>
          <w:position w:val="0"/>
          <w:sz w:val="20"/>
          <w:szCs w:val="20"/>
        </w:rPr>
        <w:t>94</w:t>
      </w:r>
      <w:r>
        <w:rPr>
          <w:color w:val="000000"/>
          <w:spacing w:val="0"/>
          <w:w w:val="100"/>
          <w:position w:val="0"/>
        </w:rPr>
        <w:t>万移民的安置工 作。如此大规模移民，安置速度之快也是前所未有的。由于各级政府的努力，大灾之年 没有出现荒年景象，社会安定，广大群众情绪稳定，灾民切身感受到党和政府的关心。中 央</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号文件的政策效应正在显现出来。</w:t>
      </w:r>
    </w:p>
    <w:p>
      <w:pPr>
        <w:pStyle w:val="Style22"/>
        <w:keepNext w:val="0"/>
        <w:keepLines w:val="0"/>
        <w:widowControl w:val="0"/>
        <w:shd w:val="clear" w:color="auto" w:fill="auto"/>
        <w:bidi w:val="0"/>
        <w:spacing w:before="0" w:after="0" w:line="422" w:lineRule="exact"/>
        <w:ind w:left="0" w:right="0" w:firstLine="440"/>
        <w:jc w:val="both"/>
      </w:pPr>
      <w:r>
        <w:rPr>
          <w:color w:val="000000"/>
          <w:spacing w:val="0"/>
          <w:w w:val="100"/>
          <w:position w:val="0"/>
        </w:rPr>
        <w:t>在充分肯定成绩的同时还必须看到，现在还只是贯彻中央</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号文件的开始，今后的 工作任务很重，要解决的问题还很多，当前工作也还存在不少问题需要认真解决。主要 问题有：</w:t>
      </w:r>
    </w:p>
    <w:p>
      <w:pPr>
        <w:pStyle w:val="Style22"/>
        <w:keepNext w:val="0"/>
        <w:keepLines w:val="0"/>
        <w:widowControl w:val="0"/>
        <w:shd w:val="clear" w:color="auto" w:fill="auto"/>
        <w:bidi w:val="0"/>
        <w:spacing w:before="0" w:after="0" w:line="422" w:lineRule="exact"/>
        <w:ind w:left="0" w:right="0" w:firstLine="440"/>
        <w:jc w:val="both"/>
      </w:pPr>
      <w:r>
        <w:rPr>
          <w:color w:val="000000"/>
          <w:spacing w:val="0"/>
          <w:w w:val="100"/>
          <w:position w:val="0"/>
        </w:rPr>
        <w:t>第一，当前的大堤建设和分蓄洪区规划是按</w:t>
      </w:r>
      <w:r>
        <w:rPr>
          <w:rFonts w:ascii="Times New Roman" w:eastAsia="Times New Roman" w:hAnsi="Times New Roman" w:cs="Times New Roman"/>
          <w:color w:val="000000"/>
          <w:spacing w:val="0"/>
          <w:w w:val="100"/>
          <w:position w:val="0"/>
          <w:sz w:val="20"/>
          <w:szCs w:val="20"/>
        </w:rPr>
        <w:t>1992</w:t>
      </w:r>
      <w:r>
        <w:rPr>
          <w:color w:val="000000"/>
          <w:spacing w:val="0"/>
          <w:w w:val="100"/>
          <w:position w:val="0"/>
        </w:rPr>
        <w:t>年长江流域规划进行的，由于受今 年特大洪灾影响和三峡等控制性工程的建设，原有的规划建设标准、设计已不适应，需 要调整和补充，分蓄洪区规划也要进行调整。在调整的规划未完成前，各省存在自行其 是、盲目攀比堤顶高程的倾向和移民点选址不当的可能，必须加快规划调整工作的进度， 避免因规划滞后给工程带来影响。</w:t>
      </w:r>
    </w:p>
    <w:p>
      <w:pPr>
        <w:pStyle w:val="Style22"/>
        <w:keepNext w:val="0"/>
        <w:keepLines w:val="0"/>
        <w:widowControl w:val="0"/>
        <w:shd w:val="clear" w:color="auto" w:fill="auto"/>
        <w:bidi w:val="0"/>
        <w:spacing w:before="0" w:after="0" w:line="422" w:lineRule="exact"/>
        <w:ind w:left="0" w:right="0" w:firstLine="440"/>
        <w:jc w:val="both"/>
      </w:pPr>
      <w:r>
        <w:rPr>
          <w:color w:val="000000"/>
          <w:spacing w:val="0"/>
          <w:w w:val="100"/>
          <w:position w:val="0"/>
        </w:rPr>
        <w:t>第二，项目组织管理和资金安排需要改进。有的水利建设项目没有严格履行建设程 序，有些项目招投标流于形式，监理队伍资质缺乏严格把关，同体监理现象比较普遍。</w:t>
      </w:r>
    </w:p>
    <w:p>
      <w:pPr>
        <w:pStyle w:val="Style22"/>
        <w:keepNext w:val="0"/>
        <w:keepLines w:val="0"/>
        <w:widowControl w:val="0"/>
        <w:shd w:val="clear" w:color="auto" w:fill="auto"/>
        <w:bidi w:val="0"/>
        <w:spacing w:before="0" w:after="140" w:line="422" w:lineRule="exact"/>
        <w:ind w:left="0" w:right="0" w:firstLine="440"/>
        <w:jc w:val="both"/>
      </w:pPr>
      <w:r>
        <w:rPr>
          <w:color w:val="000000"/>
          <w:spacing w:val="0"/>
          <w:w w:val="100"/>
          <w:position w:val="0"/>
        </w:rPr>
        <w:t>第三，工程质量存在隐忧。有些项目质量标准不明确就开始施工，监督责任制不明</w:t>
      </w:r>
    </w:p>
    <w:p>
      <w:pPr>
        <w:pStyle w:val="Style8"/>
        <w:keepNext w:val="0"/>
        <w:keepLines w:val="0"/>
        <w:widowControl w:val="0"/>
        <w:shd w:val="clear" w:color="auto" w:fill="auto"/>
        <w:bidi w:val="0"/>
        <w:spacing w:before="0" w:after="80" w:line="240" w:lineRule="auto"/>
        <w:ind w:left="0" w:right="0" w:firstLine="200"/>
        <w:jc w:val="both"/>
        <w:sectPr>
          <w:footnotePr>
            <w:pos w:val="pageBottom"/>
            <w:numFmt w:val="decimal"/>
            <w:numRestart w:val="continuous"/>
          </w:footnotePr>
          <w:pgSz w:w="9309" w:h="13913"/>
          <w:pgMar w:top="1109" w:right="712" w:bottom="800" w:left="567" w:header="681" w:footer="372"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zh-TW" w:eastAsia="zh-TW" w:bidi="zh-TW"/>
        </w:rPr>
        <w:t xml:space="preserve">10 </w:t>
      </w:r>
      <w:r>
        <w:rPr>
          <w:rFonts w:ascii="Times New Roman" w:eastAsia="Times New Roman" w:hAnsi="Times New Roman" w:cs="Times New Roman"/>
          <w:color w:val="000000"/>
          <w:spacing w:val="0"/>
          <w:w w:val="100"/>
          <w:position w:val="0"/>
          <w:lang w:val="en-US" w:eastAsia="en-US" w:bidi="en-US"/>
        </w:rPr>
        <w:t>— '</w:t>
      </w:r>
    </w:p>
    <w:p>
      <w:pPr>
        <w:pStyle w:val="Style22"/>
        <w:keepNext w:val="0"/>
        <w:keepLines w:val="0"/>
        <w:widowControl w:val="0"/>
        <w:shd w:val="clear" w:color="auto" w:fill="auto"/>
        <w:bidi w:val="0"/>
        <w:spacing w:before="0" w:after="0" w:line="422" w:lineRule="exact"/>
        <w:ind w:left="0" w:right="0" w:firstLine="0"/>
        <w:jc w:val="both"/>
      </w:pPr>
      <w:r>
        <w:rPr>
          <w:color w:val="000000"/>
          <w:spacing w:val="0"/>
          <w:w w:val="100"/>
          <w:position w:val="0"/>
        </w:rPr>
        <w:t>确，存在设计漏项、多次修改的现象，在施工环节上层层转包，给工程质量留下隐患。</w:t>
      </w:r>
    </w:p>
    <w:p>
      <w:pPr>
        <w:pStyle w:val="Style22"/>
        <w:keepNext w:val="0"/>
        <w:keepLines w:val="0"/>
        <w:widowControl w:val="0"/>
        <w:shd w:val="clear" w:color="auto" w:fill="auto"/>
        <w:bidi w:val="0"/>
        <w:spacing w:before="0" w:after="0" w:line="422" w:lineRule="exact"/>
        <w:ind w:left="0" w:right="0" w:firstLine="440"/>
        <w:jc w:val="both"/>
      </w:pPr>
      <w:r>
        <w:rPr>
          <w:color w:val="000000"/>
          <w:spacing w:val="0"/>
          <w:w w:val="100"/>
          <w:position w:val="0"/>
        </w:rPr>
        <w:t>第四，移民建镇质量总体上是好的，但也存在有的建材质量较差、灾民建房缺乏技 术指导、户型设计不合理等问题。</w:t>
      </w:r>
    </w:p>
    <w:p>
      <w:pPr>
        <w:pStyle w:val="Style22"/>
        <w:keepNext w:val="0"/>
        <w:keepLines w:val="0"/>
        <w:widowControl w:val="0"/>
        <w:shd w:val="clear" w:color="auto" w:fill="auto"/>
        <w:bidi w:val="0"/>
        <w:spacing w:before="0" w:after="0" w:line="422" w:lineRule="exact"/>
        <w:ind w:left="0" w:right="0" w:firstLine="440"/>
        <w:jc w:val="both"/>
      </w:pPr>
      <w:r>
        <w:rPr>
          <w:color w:val="000000"/>
          <w:spacing w:val="0"/>
          <w:w w:val="100"/>
          <w:position w:val="0"/>
        </w:rPr>
        <w:t>针对当前工作和存在问题，会议议定以下事项：</w:t>
      </w:r>
    </w:p>
    <w:p>
      <w:pPr>
        <w:pStyle w:val="Style22"/>
        <w:keepNext w:val="0"/>
        <w:keepLines w:val="0"/>
        <w:widowControl w:val="0"/>
        <w:shd w:val="clear" w:color="auto" w:fill="auto"/>
        <w:bidi w:val="0"/>
        <w:spacing w:before="0" w:after="0" w:line="422" w:lineRule="exact"/>
        <w:ind w:left="0" w:right="0" w:firstLine="440"/>
        <w:jc w:val="both"/>
      </w:pPr>
      <w:r>
        <w:rPr>
          <w:color w:val="000000"/>
          <w:spacing w:val="0"/>
          <w:w w:val="100"/>
          <w:position w:val="0"/>
        </w:rPr>
        <w:t>一、加固干堤，确保</w:t>
      </w:r>
      <w:r>
        <w:rPr>
          <w:rFonts w:ascii="Times New Roman" w:eastAsia="Times New Roman" w:hAnsi="Times New Roman" w:cs="Times New Roman"/>
          <w:color w:val="000000"/>
          <w:spacing w:val="0"/>
          <w:w w:val="100"/>
          <w:position w:val="0"/>
          <w:sz w:val="22"/>
          <w:szCs w:val="22"/>
        </w:rPr>
        <w:t>1999</w:t>
      </w:r>
      <w:r>
        <w:rPr>
          <w:color w:val="000000"/>
          <w:spacing w:val="0"/>
          <w:w w:val="100"/>
          <w:position w:val="0"/>
        </w:rPr>
        <w:t>年安全度汛</w:t>
      </w:r>
    </w:p>
    <w:p>
      <w:pPr>
        <w:pStyle w:val="Style22"/>
        <w:keepNext w:val="0"/>
        <w:keepLines w:val="0"/>
        <w:widowControl w:val="0"/>
        <w:shd w:val="clear" w:color="auto" w:fill="auto"/>
        <w:bidi w:val="0"/>
        <w:spacing w:before="0" w:after="0" w:line="422" w:lineRule="exact"/>
        <w:ind w:left="0" w:right="0" w:firstLine="440"/>
        <w:jc w:val="both"/>
      </w:pPr>
      <w:r>
        <w:rPr>
          <w:color w:val="000000"/>
          <w:spacing w:val="0"/>
          <w:w w:val="100"/>
          <w:position w:val="0"/>
        </w:rPr>
        <w:t>今冬到</w:t>
      </w:r>
      <w:r>
        <w:rPr>
          <w:rFonts w:ascii="Times New Roman" w:eastAsia="Times New Roman" w:hAnsi="Times New Roman" w:cs="Times New Roman"/>
          <w:color w:val="000000"/>
          <w:spacing w:val="0"/>
          <w:w w:val="100"/>
          <w:position w:val="0"/>
          <w:sz w:val="20"/>
          <w:szCs w:val="20"/>
        </w:rPr>
        <w:t>1999</w:t>
      </w:r>
      <w:r>
        <w:rPr>
          <w:color w:val="000000"/>
          <w:spacing w:val="0"/>
          <w:w w:val="100"/>
          <w:position w:val="0"/>
        </w:rPr>
        <w:t>年汛前要按照温家宝副总理在全国江河堤防建设现场会上提出的要求 着力抓好四项工作：一是优先保证水毁工程修复，保证堤身堤基的重大险情处理，险工 险段加固；二是加快堤基处理，重点搞好管涌易发段的堤脚内、外压渗平台的处理，填 塘固基；三是对重要河段要釆取多种有效措施预防崩岸；四是对今年汛期依靠子堤挡水 的薄弱堤段按已批准的规划设计加高培厚。这些任务一定要在</w:t>
      </w:r>
      <w:r>
        <w:rPr>
          <w:rFonts w:ascii="Times New Roman" w:eastAsia="Times New Roman" w:hAnsi="Times New Roman" w:cs="Times New Roman"/>
          <w:color w:val="000000"/>
          <w:spacing w:val="0"/>
          <w:w w:val="100"/>
          <w:position w:val="0"/>
          <w:sz w:val="20"/>
          <w:szCs w:val="20"/>
        </w:rPr>
        <w:t>1999</w:t>
      </w:r>
      <w:r>
        <w:rPr>
          <w:color w:val="000000"/>
          <w:spacing w:val="0"/>
          <w:w w:val="100"/>
          <w:position w:val="0"/>
        </w:rPr>
        <w:t>年汛前完成。中央</w:t>
      </w:r>
      <w:r>
        <w:rPr>
          <w:rFonts w:ascii="Times New Roman" w:eastAsia="Times New Roman" w:hAnsi="Times New Roman" w:cs="Times New Roman"/>
          <w:color w:val="000000"/>
          <w:spacing w:val="0"/>
          <w:w w:val="100"/>
          <w:position w:val="0"/>
          <w:sz w:val="20"/>
          <w:szCs w:val="20"/>
        </w:rPr>
        <w:t xml:space="preserve">15 </w:t>
      </w:r>
      <w:r>
        <w:rPr>
          <w:color w:val="000000"/>
          <w:spacing w:val="0"/>
          <w:w w:val="100"/>
          <w:position w:val="0"/>
        </w:rPr>
        <w:t>号文件提出大堤建设的其他要求，用两至三年时间逐步达到。</w:t>
      </w:r>
    </w:p>
    <w:p>
      <w:pPr>
        <w:pStyle w:val="Style22"/>
        <w:keepNext w:val="0"/>
        <w:keepLines w:val="0"/>
        <w:widowControl w:val="0"/>
        <w:shd w:val="clear" w:color="auto" w:fill="auto"/>
        <w:bidi w:val="0"/>
        <w:spacing w:before="0" w:after="0" w:line="422" w:lineRule="exact"/>
        <w:ind w:left="0" w:right="0" w:firstLine="440"/>
        <w:jc w:val="both"/>
      </w:pPr>
      <w:r>
        <w:rPr>
          <w:color w:val="000000"/>
          <w:spacing w:val="0"/>
          <w:w w:val="100"/>
          <w:position w:val="0"/>
        </w:rPr>
        <w:t>为了确保这些任务的完成，会议提出以下要求：</w:t>
      </w:r>
    </w:p>
    <w:p>
      <w:pPr>
        <w:pStyle w:val="Style22"/>
        <w:keepNext w:val="0"/>
        <w:keepLines w:val="0"/>
        <w:widowControl w:val="0"/>
        <w:shd w:val="clear" w:color="auto" w:fill="auto"/>
        <w:tabs>
          <w:tab w:pos="942" w:val="left"/>
        </w:tabs>
        <w:bidi w:val="0"/>
        <w:spacing w:before="0" w:after="0" w:line="422" w:lineRule="exact"/>
        <w:ind w:left="0" w:right="0" w:firstLine="440"/>
        <w:jc w:val="both"/>
      </w:pPr>
      <w:bookmarkStart w:id="88" w:name="bookmark88"/>
      <w:r>
        <w:rPr>
          <w:color w:val="000000"/>
          <w:spacing w:val="0"/>
          <w:w w:val="100"/>
          <w:position w:val="0"/>
        </w:rPr>
        <w:t>（</w:t>
      </w:r>
      <w:bookmarkEnd w:id="88"/>
      <w:r>
        <w:rPr>
          <w:color w:val="000000"/>
          <w:spacing w:val="0"/>
          <w:w w:val="100"/>
          <w:position w:val="0"/>
        </w:rPr>
        <w:t>一）</w:t>
        <w:tab/>
        <w:t>水利部及各流域机构要加快堤防建设专项规划的编制和审批，尽快完善堤防建 设的各项规范、规程和标准，抓紧组织对各地提出的堤防建设项目的审査，加强技术指 导和工程质量监督检査，搞好省际间堤防建设的协调。</w:t>
      </w:r>
    </w:p>
    <w:p>
      <w:pPr>
        <w:pStyle w:val="Style22"/>
        <w:keepNext w:val="0"/>
        <w:keepLines w:val="0"/>
        <w:widowControl w:val="0"/>
        <w:shd w:val="clear" w:color="auto" w:fill="auto"/>
        <w:bidi w:val="0"/>
        <w:spacing w:before="0" w:after="0" w:line="422" w:lineRule="exact"/>
        <w:ind w:left="0" w:right="0" w:firstLine="440"/>
        <w:jc w:val="both"/>
      </w:pPr>
      <w:r>
        <w:rPr>
          <w:color w:val="000000"/>
          <w:spacing w:val="0"/>
          <w:w w:val="100"/>
          <w:position w:val="0"/>
        </w:rPr>
        <w:t>水利部要在</w:t>
      </w:r>
      <w:r>
        <w:rPr>
          <w:rFonts w:ascii="Times New Roman" w:eastAsia="Times New Roman" w:hAnsi="Times New Roman" w:cs="Times New Roman"/>
          <w:color w:val="000000"/>
          <w:spacing w:val="0"/>
          <w:w w:val="100"/>
          <w:position w:val="0"/>
          <w:sz w:val="20"/>
          <w:szCs w:val="20"/>
        </w:rPr>
        <w:t>1999</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月中旬按原长江流域规划对长江干堤重点堤段和水毁工程修 复加固，提出工程形象和技术要求，并对中央</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号文件确定的长江荆江大堤、同马大堤、 无为大堤、九江大堤、黄广大堤、洪湖监利大堤、岳阳长江干堤的基础和堤身提出具体 设计要求，在</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月底前将经过审定的长江干堤重点堤段建设内容送国家计委。对长江干 堤中需要安排又未列入加固的建设内容，各地要在</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 xml:space="preserve">月中旬前报水利部审査，水利部在 </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月底以前提世审查意见，送国家计委。</w:t>
      </w:r>
    </w:p>
    <w:p>
      <w:pPr>
        <w:pStyle w:val="Style22"/>
        <w:keepNext w:val="0"/>
        <w:keepLines w:val="0"/>
        <w:widowControl w:val="0"/>
        <w:shd w:val="clear" w:color="auto" w:fill="auto"/>
        <w:bidi w:val="0"/>
        <w:spacing w:before="0" w:after="0" w:line="422" w:lineRule="exact"/>
        <w:ind w:left="0" w:right="0" w:firstLine="440"/>
        <w:jc w:val="both"/>
      </w:pPr>
      <w:r>
        <w:rPr>
          <w:color w:val="000000"/>
          <w:spacing w:val="0"/>
          <w:w w:val="100"/>
          <w:position w:val="0"/>
        </w:rPr>
        <w:t>各级水利部门要对工程质量负全责。一类干堤加固工程的设计、施工、监理单位，要 通过招标选择，工程监理单位需由水利部认定；二类堤防等其他水利工程的设计、施工、 监理单位，通过招标选择，并由各省水利厅认定。</w:t>
      </w:r>
    </w:p>
    <w:p>
      <w:pPr>
        <w:pStyle w:val="Style22"/>
        <w:keepNext w:val="0"/>
        <w:keepLines w:val="0"/>
        <w:widowControl w:val="0"/>
        <w:shd w:val="clear" w:color="auto" w:fill="auto"/>
        <w:tabs>
          <w:tab w:pos="937" w:val="left"/>
        </w:tabs>
        <w:bidi w:val="0"/>
        <w:spacing w:before="0" w:after="0" w:line="422" w:lineRule="exact"/>
        <w:ind w:left="0" w:right="0" w:firstLine="440"/>
        <w:jc w:val="both"/>
        <w:sectPr>
          <w:footerReference w:type="default" r:id="rId5"/>
          <w:footerReference w:type="even" r:id="rId6"/>
          <w:footnotePr>
            <w:pos w:val="pageBottom"/>
            <w:numFmt w:val="decimal"/>
            <w:numRestart w:val="continuous"/>
          </w:footnotePr>
          <w:pgSz w:w="9309" w:h="13913"/>
          <w:pgMar w:top="659" w:right="694" w:bottom="1294" w:left="469" w:header="231" w:footer="3" w:gutter="0"/>
          <w:cols w:space="720"/>
          <w:noEndnote/>
          <w:rtlGutter w:val="0"/>
          <w:docGrid w:linePitch="360"/>
        </w:sectPr>
      </w:pPr>
      <w:bookmarkStart w:id="89" w:name="bookmark89"/>
      <w:r>
        <w:rPr>
          <w:color w:val="000000"/>
          <w:spacing w:val="0"/>
          <w:w w:val="100"/>
          <w:position w:val="0"/>
        </w:rPr>
        <w:t>（</w:t>
      </w:r>
      <w:bookmarkEnd w:id="89"/>
      <w:r>
        <w:rPr>
          <w:color w:val="000000"/>
          <w:spacing w:val="0"/>
          <w:w w:val="100"/>
          <w:position w:val="0"/>
        </w:rPr>
        <w:t>二）</w:t>
        <w:tab/>
        <w:t>国家计委在春节前批复堤防修复加固方案，并下达投资计划。计划部门要严格 遵循基本建设程序，按照总体规划和确保重点的要求，认真审批堤防建设项目，统筹安 排和及时下达项目投资计划，做好政策协调工作，并加强对国家投资的重点建设项目的</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稽査监督。</w:t>
      </w:r>
    </w:p>
    <w:p>
      <w:pPr>
        <w:pStyle w:val="Style22"/>
        <w:keepNext w:val="0"/>
        <w:keepLines w:val="0"/>
        <w:widowControl w:val="0"/>
        <w:shd w:val="clear" w:color="auto" w:fill="auto"/>
        <w:bidi w:val="0"/>
        <w:spacing w:before="0" w:after="0" w:line="423" w:lineRule="exact"/>
        <w:ind w:left="0" w:right="0" w:firstLine="440"/>
        <w:jc w:val="both"/>
      </w:pPr>
      <w:bookmarkStart w:id="90" w:name="bookmark90"/>
      <w:r>
        <w:rPr>
          <w:color w:val="000000"/>
          <w:spacing w:val="0"/>
          <w:w w:val="100"/>
          <w:position w:val="0"/>
        </w:rPr>
        <w:t>（</w:t>
      </w:r>
      <w:bookmarkEnd w:id="90"/>
      <w:r>
        <w:rPr>
          <w:color w:val="000000"/>
          <w:spacing w:val="0"/>
          <w:w w:val="100"/>
          <w:position w:val="0"/>
        </w:rPr>
        <w:t>三）财政部门根据投资计划及时足额拨付资金，严格资金管理，专款专用，并加强 对资金使用情况的监督检查，防止挤占和挪用。</w:t>
      </w:r>
    </w:p>
    <w:p>
      <w:pPr>
        <w:pStyle w:val="Style22"/>
        <w:keepNext w:val="0"/>
        <w:keepLines w:val="0"/>
        <w:widowControl w:val="0"/>
        <w:shd w:val="clear" w:color="auto" w:fill="auto"/>
        <w:bidi w:val="0"/>
        <w:spacing w:before="0" w:after="0" w:line="423" w:lineRule="exact"/>
        <w:ind w:left="0" w:right="0" w:firstLine="440"/>
        <w:jc w:val="both"/>
      </w:pPr>
      <w:bookmarkStart w:id="91" w:name="bookmark91"/>
      <w:r>
        <w:rPr>
          <w:color w:val="000000"/>
          <w:spacing w:val="0"/>
          <w:w w:val="100"/>
          <w:position w:val="0"/>
        </w:rPr>
        <w:t>二</w:t>
      </w:r>
      <w:bookmarkEnd w:id="91"/>
      <w:r>
        <w:rPr>
          <w:color w:val="000000"/>
          <w:spacing w:val="0"/>
          <w:w w:val="100"/>
          <w:position w:val="0"/>
        </w:rPr>
        <w:t>、移民建镇，使大多数灾民春节前搬入新居</w:t>
      </w:r>
    </w:p>
    <w:p>
      <w:pPr>
        <w:pStyle w:val="Style22"/>
        <w:keepNext w:val="0"/>
        <w:keepLines w:val="0"/>
        <w:widowControl w:val="0"/>
        <w:shd w:val="clear" w:color="auto" w:fill="auto"/>
        <w:bidi w:val="0"/>
        <w:spacing w:before="0" w:after="0" w:line="423" w:lineRule="exact"/>
        <w:ind w:left="0" w:right="0" w:firstLine="440"/>
        <w:jc w:val="both"/>
      </w:pPr>
      <w:r>
        <w:rPr>
          <w:color w:val="000000"/>
          <w:spacing w:val="0"/>
          <w:w w:val="100"/>
          <w:position w:val="0"/>
        </w:rPr>
        <w:t>安徽等</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省在实施移民建镇过程中采取</w:t>
      </w:r>
      <w:r>
        <w:rPr>
          <w:color w:val="000000"/>
          <w:spacing w:val="0"/>
          <w:w w:val="100"/>
          <w:position w:val="0"/>
          <w:lang w:val="zh-CN" w:eastAsia="zh-CN" w:bidi="zh-CN"/>
        </w:rPr>
        <w:t>“就地</w:t>
      </w:r>
      <w:r>
        <w:rPr>
          <w:color w:val="000000"/>
          <w:spacing w:val="0"/>
          <w:w w:val="100"/>
          <w:position w:val="0"/>
        </w:rPr>
        <w:t>后靠”</w:t>
      </w:r>
      <w:r>
        <w:rPr>
          <w:color w:val="000000"/>
          <w:spacing w:val="0"/>
          <w:w w:val="100"/>
          <w:position w:val="0"/>
          <w:lang w:val="zh-CN" w:eastAsia="zh-CN" w:bidi="zh-CN"/>
        </w:rPr>
        <w:t>、“插</w:t>
      </w:r>
      <w:r>
        <w:rPr>
          <w:color w:val="000000"/>
          <w:spacing w:val="0"/>
          <w:w w:val="100"/>
          <w:position w:val="0"/>
        </w:rPr>
        <w:t>队落户"、</w:t>
      </w:r>
      <w:r>
        <w:rPr>
          <w:color w:val="000000"/>
          <w:spacing w:val="0"/>
          <w:w w:val="100"/>
          <w:position w:val="0"/>
          <w:lang w:val="zh-CN" w:eastAsia="zh-CN" w:bidi="zh-CN"/>
        </w:rPr>
        <w:t>“扩建</w:t>
      </w:r>
      <w:r>
        <w:rPr>
          <w:color w:val="000000"/>
          <w:spacing w:val="0"/>
          <w:w w:val="100"/>
          <w:position w:val="0"/>
        </w:rPr>
        <w:t>集镇”三 种类型安置移民是行之有效的。与此同时，有关地方、部门应注意做好以下几项工作：</w:t>
      </w:r>
    </w:p>
    <w:p>
      <w:pPr>
        <w:pStyle w:val="Style22"/>
        <w:keepNext w:val="0"/>
        <w:keepLines w:val="0"/>
        <w:widowControl w:val="0"/>
        <w:shd w:val="clear" w:color="auto" w:fill="auto"/>
        <w:tabs>
          <w:tab w:pos="937" w:val="left"/>
        </w:tabs>
        <w:bidi w:val="0"/>
        <w:spacing w:before="0" w:after="0" w:line="423" w:lineRule="exact"/>
        <w:ind w:left="0" w:right="0" w:firstLine="440"/>
        <w:jc w:val="both"/>
      </w:pPr>
      <w:bookmarkStart w:id="92" w:name="bookmark92"/>
      <w:r>
        <w:rPr>
          <w:color w:val="000000"/>
          <w:spacing w:val="0"/>
          <w:w w:val="100"/>
          <w:position w:val="0"/>
        </w:rPr>
        <w:t>（</w:t>
      </w:r>
      <w:bookmarkEnd w:id="92"/>
      <w:r>
        <w:rPr>
          <w:color w:val="000000"/>
          <w:spacing w:val="0"/>
          <w:w w:val="100"/>
          <w:position w:val="0"/>
        </w:rPr>
        <w:t>一）</w:t>
        <w:tab/>
        <w:t>移民建镇要统筹规划，注意质量，分步实施。设计要符合安全、适用、节约和 群众满意的原则，有利于生产，方便生活，尽量少占耕地。要通过公开招标选择经济实 用的户型设计和施工队伍。建设部要继续加强对移民建镇规划和户型选择、建房质量的 指导。</w:t>
      </w:r>
    </w:p>
    <w:p>
      <w:pPr>
        <w:pStyle w:val="Style22"/>
        <w:keepNext w:val="0"/>
        <w:keepLines w:val="0"/>
        <w:widowControl w:val="0"/>
        <w:shd w:val="clear" w:color="auto" w:fill="auto"/>
        <w:tabs>
          <w:tab w:pos="942" w:val="left"/>
        </w:tabs>
        <w:bidi w:val="0"/>
        <w:spacing w:before="0" w:after="0" w:line="423" w:lineRule="exact"/>
        <w:ind w:left="0" w:right="0" w:firstLine="440"/>
        <w:jc w:val="both"/>
      </w:pPr>
      <w:bookmarkStart w:id="93" w:name="bookmark93"/>
      <w:r>
        <w:rPr>
          <w:color w:val="000000"/>
          <w:spacing w:val="0"/>
          <w:w w:val="100"/>
          <w:position w:val="0"/>
        </w:rPr>
        <w:t>（</w:t>
      </w:r>
      <w:bookmarkEnd w:id="93"/>
      <w:r>
        <w:rPr>
          <w:color w:val="000000"/>
          <w:spacing w:val="0"/>
          <w:w w:val="100"/>
          <w:position w:val="0"/>
        </w:rPr>
        <w:t>二）</w:t>
        <w:tab/>
        <w:t>各地要发扬自力更生精神，移民建镇的配套基础设施的资金原则上由地方筹措。 移民建镇的基础设施建设要与农村电网建设改造和小城镇建设规划结合起来，要妥善解 决电、路、水、学校、卫生院等方面的问题。为弥补资金不足，国家计委在</w:t>
      </w:r>
      <w:r>
        <w:rPr>
          <w:rFonts w:ascii="Times New Roman" w:eastAsia="Times New Roman" w:hAnsi="Times New Roman" w:cs="Times New Roman"/>
          <w:color w:val="000000"/>
          <w:spacing w:val="0"/>
          <w:w w:val="100"/>
          <w:position w:val="0"/>
          <w:sz w:val="20"/>
          <w:szCs w:val="20"/>
        </w:rPr>
        <w:t>1999</w:t>
      </w:r>
      <w:r>
        <w:rPr>
          <w:color w:val="000000"/>
          <w:spacing w:val="0"/>
          <w:w w:val="100"/>
          <w:position w:val="0"/>
        </w:rPr>
        <w:t>年使用 国际金融组织贷款计划中，由地方财政担保归还，适当安排一部分用于移民建镇配套的 卫生院、学校、供排水、道路的建设。世界银行软贷款要尽快落实用于上述公用设施和 水毁工程的建设。</w:t>
      </w:r>
    </w:p>
    <w:p>
      <w:pPr>
        <w:pStyle w:val="Style22"/>
        <w:keepNext w:val="0"/>
        <w:keepLines w:val="0"/>
        <w:widowControl w:val="0"/>
        <w:shd w:val="clear" w:color="auto" w:fill="auto"/>
        <w:tabs>
          <w:tab w:pos="927" w:val="left"/>
        </w:tabs>
        <w:bidi w:val="0"/>
        <w:spacing w:before="0" w:after="0" w:line="423" w:lineRule="exact"/>
        <w:ind w:left="0" w:right="0" w:firstLine="440"/>
        <w:jc w:val="both"/>
      </w:pPr>
      <w:bookmarkStart w:id="94" w:name="bookmark94"/>
      <w:r>
        <w:rPr>
          <w:color w:val="000000"/>
          <w:spacing w:val="0"/>
          <w:w w:val="100"/>
          <w:position w:val="0"/>
        </w:rPr>
        <w:t>（</w:t>
      </w:r>
      <w:bookmarkEnd w:id="94"/>
      <w:r>
        <w:rPr>
          <w:color w:val="000000"/>
          <w:spacing w:val="0"/>
          <w:w w:val="100"/>
          <w:position w:val="0"/>
        </w:rPr>
        <w:t>三）</w:t>
        <w:tab/>
        <w:t>中央平均补助每户移民建房材料费必须用在移民身上。要增加资金安排使用的 透明度，严禁将资金挪作他用。对移民建房的补助款要加强审计监督。</w:t>
      </w:r>
    </w:p>
    <w:p>
      <w:pPr>
        <w:pStyle w:val="Style22"/>
        <w:keepNext w:val="0"/>
        <w:keepLines w:val="0"/>
        <w:widowControl w:val="0"/>
        <w:shd w:val="clear" w:color="auto" w:fill="auto"/>
        <w:tabs>
          <w:tab w:pos="937" w:val="left"/>
        </w:tabs>
        <w:bidi w:val="0"/>
        <w:spacing w:before="0" w:after="0" w:line="423" w:lineRule="exact"/>
        <w:ind w:left="0" w:right="0" w:firstLine="440"/>
        <w:jc w:val="both"/>
      </w:pPr>
      <w:bookmarkStart w:id="95" w:name="bookmark95"/>
      <w:r>
        <w:rPr>
          <w:color w:val="000000"/>
          <w:spacing w:val="0"/>
          <w:w w:val="100"/>
          <w:position w:val="0"/>
        </w:rPr>
        <w:t>（</w:t>
      </w:r>
      <w:bookmarkEnd w:id="95"/>
      <w:r>
        <w:rPr>
          <w:color w:val="000000"/>
          <w:spacing w:val="0"/>
          <w:w w:val="100"/>
          <w:position w:val="0"/>
        </w:rPr>
        <w:t>四）</w:t>
        <w:tab/>
        <w:t>对各地提出增加移民的要求，要根据流域分蓄洪规划和财力可能进一步研究确 定。当前首先要集中力量完成好</w:t>
      </w:r>
      <w:r>
        <w:rPr>
          <w:rFonts w:ascii="Times New Roman" w:eastAsia="Times New Roman" w:hAnsi="Times New Roman" w:cs="Times New Roman"/>
          <w:color w:val="000000"/>
          <w:spacing w:val="0"/>
          <w:w w:val="100"/>
          <w:position w:val="0"/>
          <w:sz w:val="20"/>
          <w:szCs w:val="20"/>
        </w:rPr>
        <w:t>94</w:t>
      </w:r>
      <w:r>
        <w:rPr>
          <w:color w:val="000000"/>
          <w:spacing w:val="0"/>
          <w:w w:val="100"/>
          <w:position w:val="0"/>
        </w:rPr>
        <w:t>万移民的安置工作，巩固成绩，总结经验。</w:t>
      </w:r>
    </w:p>
    <w:p>
      <w:pPr>
        <w:pStyle w:val="Style22"/>
        <w:keepNext w:val="0"/>
        <w:keepLines w:val="0"/>
        <w:widowControl w:val="0"/>
        <w:shd w:val="clear" w:color="auto" w:fill="auto"/>
        <w:tabs>
          <w:tab w:pos="946" w:val="left"/>
        </w:tabs>
        <w:bidi w:val="0"/>
        <w:spacing w:before="0" w:after="0" w:line="423" w:lineRule="exact"/>
        <w:ind w:left="0" w:right="0" w:firstLine="440"/>
        <w:jc w:val="both"/>
      </w:pPr>
      <w:bookmarkStart w:id="96" w:name="bookmark96"/>
      <w:r>
        <w:rPr>
          <w:color w:val="000000"/>
          <w:spacing w:val="0"/>
          <w:w w:val="100"/>
          <w:position w:val="0"/>
        </w:rPr>
        <w:t>（</w:t>
      </w:r>
      <w:bookmarkEnd w:id="96"/>
      <w:r>
        <w:rPr>
          <w:color w:val="000000"/>
          <w:spacing w:val="0"/>
          <w:w w:val="100"/>
          <w:position w:val="0"/>
        </w:rPr>
        <w:t>五）</w:t>
        <w:tab/>
        <w:t>要加强对建材市场的监管。要釆取有效措施增加生产，但不允许新上小砖厂、 小水泥厂；要打破地区封锁，开放市场，鼓励从外地调进建材，增加供给以平抑价格。必 须制止趁移民建镇建材需求增加而乱涨价、以次充好等行为。必要时，各地可以依法釆 用临时最高限价办法，加强建材市场管理；对建房所需原材料可组织定点专供，免除一 些可以减免的收费，努力降低建房造价。</w:t>
      </w:r>
    </w:p>
    <w:p>
      <w:pPr>
        <w:pStyle w:val="Style22"/>
        <w:keepNext w:val="0"/>
        <w:keepLines w:val="0"/>
        <w:widowControl w:val="0"/>
        <w:shd w:val="clear" w:color="auto" w:fill="auto"/>
        <w:tabs>
          <w:tab w:pos="932" w:val="left"/>
        </w:tabs>
        <w:bidi w:val="0"/>
        <w:spacing w:before="0" w:after="0" w:line="423" w:lineRule="exact"/>
        <w:ind w:left="0" w:right="0" w:firstLine="440"/>
        <w:jc w:val="both"/>
      </w:pPr>
      <w:bookmarkStart w:id="97" w:name="bookmark97"/>
      <w:r>
        <w:rPr>
          <w:color w:val="000000"/>
          <w:spacing w:val="0"/>
          <w:w w:val="100"/>
          <w:position w:val="0"/>
        </w:rPr>
        <w:t>（</w:t>
      </w:r>
      <w:bookmarkEnd w:id="97"/>
      <w:r>
        <w:rPr>
          <w:color w:val="000000"/>
          <w:spacing w:val="0"/>
          <w:w w:val="100"/>
          <w:position w:val="0"/>
        </w:rPr>
        <w:t>六）</w:t>
        <w:tab/>
        <w:t xml:space="preserve">移民建镇必须做到建新拆旧，这是考核移民建镇是否真正取得成效的重要标准。 坚决制止新房子建起来，旧房子继续留用的做法，防止移民返迁。这是确保平垸行洪和 </w:t>
      </w:r>
      <w:r>
        <w:rPr>
          <w:color w:val="000000"/>
          <w:spacing w:val="0"/>
          <w:w w:val="100"/>
          <w:position w:val="0"/>
        </w:rPr>
        <w:t>退田还湖政策取得实效的关键。为此必须釆取坚决措施，原宅基地土地证未作废的，不 发新土地证，不调整承包土地；不拆旧房的，要收回建房补助款；可推行二层建房使用 拆除旧房的建筑材料。通过移民建镇，将原宅基地退屋还田还湖的，可进行土地调整，适 当增加耕地面积。国土资源部要加强指导，颁布必要的政策文件，抓紧完成调整土地所 有权的法律手续，避免留下隐患。</w:t>
      </w:r>
    </w:p>
    <w:p>
      <w:pPr>
        <w:pStyle w:val="Style22"/>
        <w:keepNext w:val="0"/>
        <w:keepLines w:val="0"/>
        <w:widowControl w:val="0"/>
        <w:shd w:val="clear" w:color="auto" w:fill="auto"/>
        <w:tabs>
          <w:tab w:pos="918" w:val="left"/>
        </w:tabs>
        <w:bidi w:val="0"/>
        <w:spacing w:before="0" w:after="0" w:line="422" w:lineRule="exact"/>
        <w:ind w:left="0" w:right="0" w:firstLine="460"/>
        <w:jc w:val="both"/>
      </w:pPr>
      <w:bookmarkStart w:id="98" w:name="bookmark98"/>
      <w:r>
        <w:rPr>
          <w:color w:val="000000"/>
          <w:spacing w:val="0"/>
          <w:w w:val="100"/>
          <w:position w:val="0"/>
        </w:rPr>
        <w:t>（</w:t>
      </w:r>
      <w:bookmarkEnd w:id="98"/>
      <w:r>
        <w:rPr>
          <w:color w:val="000000"/>
          <w:spacing w:val="0"/>
          <w:w w:val="100"/>
          <w:position w:val="0"/>
        </w:rPr>
        <w:t>七）</w:t>
        <w:tab/>
        <w:t>妥善安排移民生计是保证移民建镇取得成功的关键，各地要足够重视。在退人 不退耕的地方要调整种植结构，发展多种经营，发展现代高效农业，推广优良品种，有 条件的地方要适度集约化耕作；对退田还湖失去土地的移民要及时调整承包土地，开垦 宜农荒地，组织水产养殖和尽可能组织从事第三产业。在搞好移民建镇的同时，要安排好 农业生产，做到移民建镇、备耕生产两不误。农业部要切实加强对移民发展农业生产的 指导和规划，加大优良品种、先进耕作技术的推广力度，并要特别关注</w:t>
      </w:r>
      <w:r>
        <w:rPr>
          <w:rFonts w:ascii="Times New Roman" w:eastAsia="Times New Roman" w:hAnsi="Times New Roman" w:cs="Times New Roman"/>
          <w:color w:val="000000"/>
          <w:spacing w:val="0"/>
          <w:w w:val="100"/>
          <w:position w:val="0"/>
          <w:sz w:val="20"/>
          <w:szCs w:val="20"/>
        </w:rPr>
        <w:t>1999</w:t>
      </w:r>
      <w:r>
        <w:rPr>
          <w:color w:val="000000"/>
          <w:spacing w:val="0"/>
          <w:w w:val="100"/>
          <w:position w:val="0"/>
        </w:rPr>
        <w:t>年春耕生产 存在的问题，对调整承包土地进行政策指导。</w:t>
      </w:r>
    </w:p>
    <w:p>
      <w:pPr>
        <w:pStyle w:val="Style22"/>
        <w:keepNext w:val="0"/>
        <w:keepLines w:val="0"/>
        <w:widowControl w:val="0"/>
        <w:shd w:val="clear" w:color="auto" w:fill="auto"/>
        <w:tabs>
          <w:tab w:pos="918" w:val="left"/>
        </w:tabs>
        <w:bidi w:val="0"/>
        <w:spacing w:before="0" w:after="0" w:line="422" w:lineRule="exact"/>
        <w:ind w:left="0" w:right="0" w:firstLine="460"/>
        <w:jc w:val="both"/>
      </w:pPr>
      <w:bookmarkStart w:id="99" w:name="bookmark99"/>
      <w:r>
        <w:rPr>
          <w:color w:val="000000"/>
          <w:spacing w:val="0"/>
          <w:w w:val="100"/>
          <w:position w:val="0"/>
        </w:rPr>
        <w:t>（</w:t>
      </w:r>
      <w:bookmarkEnd w:id="99"/>
      <w:r>
        <w:rPr>
          <w:color w:val="000000"/>
          <w:spacing w:val="0"/>
          <w:w w:val="100"/>
          <w:position w:val="0"/>
        </w:rPr>
        <w:t>八）</w:t>
        <w:tab/>
        <w:t>为确保移民建镇资金需要，推动移民建镇工作，保证大部分灾民在春节前住进 新居，年底前要在已下达</w:t>
      </w:r>
      <w:r>
        <w:rPr>
          <w:rFonts w:ascii="Times New Roman" w:eastAsia="Times New Roman" w:hAnsi="Times New Roman" w:cs="Times New Roman"/>
          <w:color w:val="000000"/>
          <w:spacing w:val="0"/>
          <w:w w:val="100"/>
          <w:position w:val="0"/>
          <w:sz w:val="20"/>
          <w:szCs w:val="20"/>
          <w:lang w:val="en-US" w:eastAsia="en-US" w:bidi="en-US"/>
        </w:rPr>
        <w:t>14.9</w:t>
      </w:r>
      <w:r>
        <w:rPr>
          <w:color w:val="000000"/>
          <w:spacing w:val="0"/>
          <w:w w:val="100"/>
          <w:position w:val="0"/>
        </w:rPr>
        <w:t>亿元移民建镇资金的基础上，再下达</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亿元资金。各级 财政应积极配合，使资金尽快到位。</w:t>
      </w:r>
      <w:r>
        <w:rPr>
          <w:rFonts w:ascii="Times New Roman" w:eastAsia="Times New Roman" w:hAnsi="Times New Roman" w:cs="Times New Roman"/>
          <w:color w:val="000000"/>
          <w:spacing w:val="0"/>
          <w:w w:val="100"/>
          <w:position w:val="0"/>
          <w:sz w:val="20"/>
          <w:szCs w:val="20"/>
        </w:rPr>
        <w:t>1999</w:t>
      </w:r>
      <w:r>
        <w:rPr>
          <w:color w:val="000000"/>
          <w:spacing w:val="0"/>
          <w:w w:val="100"/>
          <w:position w:val="0"/>
        </w:rPr>
        <w:t>年上半年再下达</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亿元，完成已确定的</w:t>
      </w:r>
      <w:r>
        <w:rPr>
          <w:rFonts w:ascii="Times New Roman" w:eastAsia="Times New Roman" w:hAnsi="Times New Roman" w:cs="Times New Roman"/>
          <w:color w:val="000000"/>
          <w:spacing w:val="0"/>
          <w:w w:val="100"/>
          <w:position w:val="0"/>
          <w:sz w:val="20"/>
          <w:szCs w:val="20"/>
        </w:rPr>
        <w:t>94</w:t>
      </w:r>
      <w:r>
        <w:rPr>
          <w:color w:val="000000"/>
          <w:spacing w:val="0"/>
          <w:w w:val="100"/>
          <w:position w:val="0"/>
        </w:rPr>
        <w:t>万 人的移民建镇任务。</w:t>
      </w:r>
    </w:p>
    <w:p>
      <w:pPr>
        <w:pStyle w:val="Style22"/>
        <w:keepNext w:val="0"/>
        <w:keepLines w:val="0"/>
        <w:widowControl w:val="0"/>
        <w:shd w:val="clear" w:color="auto" w:fill="auto"/>
        <w:tabs>
          <w:tab w:pos="876" w:val="left"/>
        </w:tabs>
        <w:bidi w:val="0"/>
        <w:spacing w:before="0" w:after="0" w:line="422" w:lineRule="exact"/>
        <w:ind w:left="0" w:right="0" w:firstLine="460"/>
        <w:jc w:val="both"/>
      </w:pPr>
      <w:bookmarkStart w:id="100" w:name="bookmark100"/>
      <w:r>
        <w:rPr>
          <w:color w:val="000000"/>
          <w:spacing w:val="0"/>
          <w:w w:val="100"/>
          <w:position w:val="0"/>
        </w:rPr>
        <w:t>三</w:t>
      </w:r>
      <w:bookmarkEnd w:id="100"/>
      <w:r>
        <w:rPr>
          <w:color w:val="000000"/>
          <w:spacing w:val="0"/>
          <w:w w:val="100"/>
          <w:position w:val="0"/>
        </w:rPr>
        <w:t>、</w:t>
        <w:tab/>
        <w:t>清淤疏浚，恢复和提高行洪能力</w:t>
      </w:r>
    </w:p>
    <w:p>
      <w:pPr>
        <w:pStyle w:val="Style22"/>
        <w:keepNext w:val="0"/>
        <w:keepLines w:val="0"/>
        <w:widowControl w:val="0"/>
        <w:shd w:val="clear" w:color="auto" w:fill="auto"/>
        <w:bidi w:val="0"/>
        <w:spacing w:before="0" w:after="0" w:line="422" w:lineRule="exact"/>
        <w:ind w:left="0" w:right="0" w:firstLine="460"/>
        <w:jc w:val="both"/>
      </w:pPr>
      <w:r>
        <w:rPr>
          <w:color w:val="000000"/>
          <w:spacing w:val="0"/>
          <w:w w:val="100"/>
          <w:position w:val="0"/>
        </w:rPr>
        <w:t>为尽快落实中央</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号文件提出的三年内完成有关流域的重点清淤任务，水利部和有 关各省应于</w:t>
      </w:r>
      <w:r>
        <w:rPr>
          <w:rFonts w:ascii="Times New Roman" w:eastAsia="Times New Roman" w:hAnsi="Times New Roman" w:cs="Times New Roman"/>
          <w:color w:val="000000"/>
          <w:spacing w:val="0"/>
          <w:w w:val="100"/>
          <w:position w:val="0"/>
          <w:sz w:val="20"/>
          <w:szCs w:val="20"/>
        </w:rPr>
        <w:t>1999</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日以前提出有关河段的疏浚任务和挖泥船型号。挖泥船要立 足于国内制造，通过招标确定挖泥船生产厂家，要把国产化作为招标条件之一。由国家 计委牵头会同水利部、各有关省和中国船舶工业总公司落实挖泥船的制造任务。当前要 立足于发挥现有设施的能力，通过招标组织现有挖泥设备承担</w:t>
      </w:r>
      <w:r>
        <w:rPr>
          <w:rFonts w:ascii="Times New Roman" w:eastAsia="Times New Roman" w:hAnsi="Times New Roman" w:cs="Times New Roman"/>
          <w:color w:val="000000"/>
          <w:spacing w:val="0"/>
          <w:w w:val="100"/>
          <w:position w:val="0"/>
          <w:sz w:val="20"/>
          <w:szCs w:val="20"/>
        </w:rPr>
        <w:t>1999</w:t>
      </w:r>
      <w:r>
        <w:rPr>
          <w:color w:val="000000"/>
          <w:spacing w:val="0"/>
          <w:w w:val="100"/>
          <w:position w:val="0"/>
        </w:rPr>
        <w:t>年疏浚任务。</w:t>
      </w:r>
    </w:p>
    <w:p>
      <w:pPr>
        <w:pStyle w:val="Style22"/>
        <w:keepNext w:val="0"/>
        <w:keepLines w:val="0"/>
        <w:widowControl w:val="0"/>
        <w:shd w:val="clear" w:color="auto" w:fill="auto"/>
        <w:tabs>
          <w:tab w:pos="876" w:val="left"/>
        </w:tabs>
        <w:bidi w:val="0"/>
        <w:spacing w:before="0" w:after="0" w:line="422" w:lineRule="exact"/>
        <w:ind w:left="0" w:right="0" w:firstLine="460"/>
        <w:jc w:val="both"/>
      </w:pPr>
      <w:bookmarkStart w:id="101" w:name="bookmark101"/>
      <w:r>
        <w:rPr>
          <w:color w:val="000000"/>
          <w:spacing w:val="0"/>
          <w:w w:val="100"/>
          <w:position w:val="0"/>
        </w:rPr>
        <w:t>四</w:t>
      </w:r>
      <w:bookmarkEnd w:id="101"/>
      <w:r>
        <w:rPr>
          <w:color w:val="000000"/>
          <w:spacing w:val="0"/>
          <w:w w:val="100"/>
          <w:position w:val="0"/>
        </w:rPr>
        <w:t>、</w:t>
        <w:tab/>
        <w:t>防止水土流失，改善生态环境</w:t>
      </w:r>
    </w:p>
    <w:p>
      <w:pPr>
        <w:pStyle w:val="Style22"/>
        <w:keepNext w:val="0"/>
        <w:keepLines w:val="0"/>
        <w:widowControl w:val="0"/>
        <w:shd w:val="clear" w:color="auto" w:fill="auto"/>
        <w:bidi w:val="0"/>
        <w:spacing w:before="0" w:after="0" w:line="422" w:lineRule="exact"/>
        <w:ind w:left="0" w:right="0" w:firstLine="460"/>
        <w:jc w:val="both"/>
        <w:sectPr>
          <w:footerReference w:type="default" r:id="rId7"/>
          <w:footerReference w:type="even" r:id="rId8"/>
          <w:footerReference w:type="first" r:id="rId9"/>
          <w:footnotePr>
            <w:pos w:val="pageBottom"/>
            <w:numFmt w:val="decimal"/>
            <w:numRestart w:val="continuous"/>
          </w:footnotePr>
          <w:pgSz w:w="9309" w:h="13913"/>
          <w:pgMar w:top="659" w:right="694" w:bottom="1294" w:left="469" w:header="0" w:footer="3" w:gutter="0"/>
          <w:pgNumType w:start="12"/>
          <w:cols w:space="720"/>
          <w:noEndnote/>
          <w:titlePg/>
          <w:rtlGutter w:val="0"/>
          <w:docGrid w:linePitch="360"/>
        </w:sectPr>
      </w:pPr>
      <w:r>
        <w:rPr>
          <w:color w:val="000000"/>
          <w:spacing w:val="0"/>
          <w:w w:val="100"/>
          <w:position w:val="0"/>
        </w:rPr>
        <w:t>要认真贯彻国务院发布的《全国生态环境建设规划》（国发〔</w:t>
      </w:r>
      <w:r>
        <w:rPr>
          <w:rFonts w:ascii="Times New Roman" w:eastAsia="Times New Roman" w:hAnsi="Times New Roman" w:cs="Times New Roman"/>
          <w:color w:val="000000"/>
          <w:spacing w:val="0"/>
          <w:w w:val="100"/>
          <w:position w:val="0"/>
          <w:sz w:val="20"/>
          <w:szCs w:val="20"/>
        </w:rPr>
        <w:t>1998</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36</w:t>
      </w:r>
      <w:r>
        <w:rPr>
          <w:color w:val="000000"/>
          <w:spacing w:val="0"/>
          <w:w w:val="100"/>
          <w:position w:val="0"/>
        </w:rPr>
        <w:t>号），各地区 和有关部门要据此抓紧修订和完善本地区、本部门的生态环境建设规划。从现在起要起 好步，开好局，实现到</w:t>
      </w:r>
      <w:r>
        <w:rPr>
          <w:rFonts w:ascii="Times New Roman" w:eastAsia="Times New Roman" w:hAnsi="Times New Roman" w:cs="Times New Roman"/>
          <w:color w:val="000000"/>
          <w:spacing w:val="0"/>
          <w:w w:val="100"/>
          <w:position w:val="0"/>
          <w:sz w:val="20"/>
          <w:szCs w:val="20"/>
        </w:rPr>
        <w:t>2003</w:t>
      </w:r>
      <w:r>
        <w:rPr>
          <w:color w:val="000000"/>
          <w:spacing w:val="0"/>
          <w:w w:val="100"/>
          <w:position w:val="0"/>
        </w:rPr>
        <w:t>年的生态环境建设近期目标。加快</w:t>
      </w: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度以下坡地的</w:t>
      </w:r>
      <w:r>
        <w:rPr>
          <w:color w:val="000000"/>
          <w:spacing w:val="0"/>
          <w:w w:val="100"/>
          <w:position w:val="0"/>
          <w:lang w:val="zh-CN" w:eastAsia="zh-CN" w:bidi="zh-CN"/>
        </w:rPr>
        <w:t xml:space="preserve">“坡改 </w:t>
      </w:r>
      <w:r>
        <w:rPr>
          <w:color w:val="000000"/>
          <w:spacing w:val="0"/>
          <w:w w:val="100"/>
          <w:position w:val="0"/>
        </w:rPr>
        <w:t>梯”和</w:t>
      </w:r>
      <w:r>
        <w:rPr>
          <w:rFonts w:ascii="Times New Roman" w:eastAsia="Times New Roman" w:hAnsi="Times New Roman" w:cs="Times New Roman"/>
          <w:color w:val="000000"/>
          <w:spacing w:val="0"/>
          <w:w w:val="100"/>
          <w:position w:val="0"/>
          <w:sz w:val="20"/>
          <w:szCs w:val="20"/>
        </w:rPr>
        <w:t>25</w:t>
      </w:r>
      <w:r>
        <w:rPr>
          <w:color w:val="000000"/>
          <w:spacing w:val="0"/>
          <w:w w:val="100"/>
          <w:position w:val="0"/>
        </w:rPr>
        <w:t>度以上坡地退耕还林的进度，实施天然林资源保护工程。</w:t>
      </w:r>
      <w:r>
        <w:rPr>
          <w:rFonts w:ascii="Times New Roman" w:eastAsia="Times New Roman" w:hAnsi="Times New Roman" w:cs="Times New Roman"/>
          <w:color w:val="000000"/>
          <w:spacing w:val="0"/>
          <w:w w:val="100"/>
          <w:position w:val="0"/>
          <w:sz w:val="20"/>
          <w:szCs w:val="20"/>
        </w:rPr>
        <w:t>1999</w:t>
      </w:r>
      <w:r>
        <w:rPr>
          <w:color w:val="000000"/>
          <w:spacing w:val="0"/>
          <w:w w:val="100"/>
          <w:position w:val="0"/>
        </w:rPr>
        <w:t xml:space="preserve">年国家增加以工 </w:t>
      </w:r>
    </w:p>
    <w:p>
      <w:pPr>
        <w:pStyle w:val="Style22"/>
        <w:keepNext w:val="0"/>
        <w:keepLines w:val="0"/>
        <w:widowControl w:val="0"/>
        <w:shd w:val="clear" w:color="auto" w:fill="auto"/>
        <w:bidi w:val="0"/>
        <w:spacing w:before="0" w:after="0" w:line="422" w:lineRule="exact"/>
        <w:ind w:left="0" w:right="0" w:firstLine="0"/>
        <w:jc w:val="both"/>
      </w:pPr>
      <w:r>
        <w:rPr>
          <w:color w:val="000000"/>
          <w:spacing w:val="0"/>
          <w:w w:val="100"/>
          <w:position w:val="0"/>
        </w:rPr>
        <w:t>代赈投入，加大“坡改梯</w:t>
      </w:r>
      <w:r>
        <w:rPr>
          <w:color w:val="000000"/>
          <w:spacing w:val="0"/>
          <w:w w:val="100"/>
          <w:position w:val="0"/>
          <w:lang w:val="zh-CN" w:eastAsia="zh-CN" w:bidi="zh-CN"/>
        </w:rPr>
        <w:t>”和退</w:t>
      </w:r>
      <w:r>
        <w:rPr>
          <w:color w:val="000000"/>
          <w:spacing w:val="0"/>
          <w:w w:val="100"/>
          <w:position w:val="0"/>
        </w:rPr>
        <w:t>耕还林力度。要切实搞好</w:t>
      </w:r>
      <w:r>
        <w:rPr>
          <w:rFonts w:ascii="Times New Roman" w:eastAsia="Times New Roman" w:hAnsi="Times New Roman" w:cs="Times New Roman"/>
          <w:color w:val="000000"/>
          <w:spacing w:val="0"/>
          <w:w w:val="100"/>
          <w:position w:val="0"/>
          <w:sz w:val="20"/>
          <w:szCs w:val="20"/>
        </w:rPr>
        <w:t>1998</w:t>
      </w:r>
      <w:r>
        <w:rPr>
          <w:color w:val="000000"/>
          <w:spacing w:val="0"/>
          <w:w w:val="100"/>
          <w:position w:val="0"/>
        </w:rPr>
        <w:t>年国家投资安排的重点生 态环境建设工程，加强综合治理，完善项目管理制度，尽快发挥工程投资效益。由国家 计委会同农业部、水利部和国家林业局具体落实。</w:t>
      </w:r>
    </w:p>
    <w:p>
      <w:pPr>
        <w:pStyle w:val="Style22"/>
        <w:keepNext w:val="0"/>
        <w:keepLines w:val="0"/>
        <w:widowControl w:val="0"/>
        <w:shd w:val="clear" w:color="auto" w:fill="auto"/>
        <w:tabs>
          <w:tab w:pos="889" w:val="left"/>
        </w:tabs>
        <w:bidi w:val="0"/>
        <w:spacing w:before="0" w:after="0" w:line="423" w:lineRule="exact"/>
        <w:ind w:left="0" w:right="0" w:firstLine="440"/>
        <w:jc w:val="both"/>
      </w:pPr>
      <w:bookmarkStart w:id="102" w:name="bookmark102"/>
      <w:r>
        <w:rPr>
          <w:color w:val="000000"/>
          <w:spacing w:val="0"/>
          <w:w w:val="100"/>
          <w:position w:val="0"/>
        </w:rPr>
        <w:t>五</w:t>
      </w:r>
      <w:bookmarkEnd w:id="102"/>
      <w:r>
        <w:rPr>
          <w:color w:val="000000"/>
          <w:spacing w:val="0"/>
          <w:w w:val="100"/>
          <w:position w:val="0"/>
        </w:rPr>
        <w:t>、</w:t>
        <w:tab/>
        <w:t>加强项目管理，确保工程质量</w:t>
      </w:r>
    </w:p>
    <w:p>
      <w:pPr>
        <w:pStyle w:val="Style22"/>
        <w:keepNext w:val="0"/>
        <w:keepLines w:val="0"/>
        <w:widowControl w:val="0"/>
        <w:shd w:val="clear" w:color="auto" w:fill="auto"/>
        <w:tabs>
          <w:tab w:pos="942" w:val="left"/>
        </w:tabs>
        <w:bidi w:val="0"/>
        <w:spacing w:before="0" w:after="0" w:line="423" w:lineRule="exact"/>
        <w:ind w:left="0" w:right="0" w:firstLine="440"/>
        <w:jc w:val="both"/>
      </w:pPr>
      <w:bookmarkStart w:id="103" w:name="bookmark103"/>
      <w:r>
        <w:rPr>
          <w:color w:val="000000"/>
          <w:spacing w:val="0"/>
          <w:w w:val="100"/>
          <w:position w:val="0"/>
        </w:rPr>
        <w:t>（</w:t>
      </w:r>
      <w:bookmarkEnd w:id="103"/>
      <w:r>
        <w:rPr>
          <w:color w:val="000000"/>
          <w:spacing w:val="0"/>
          <w:w w:val="100"/>
          <w:position w:val="0"/>
        </w:rPr>
        <w:t>一）</w:t>
        <w:tab/>
        <w:t>进一步落实责任制。贯彻全国江河堤防建设现场会的精神，所有水利工程要层 层建立领导责任人制度，对于确保工程质量至关重要，领导责任人对项目建设管理负完 全责任，谁负责的工程出了问题，都要追究行政和法律责任。设计、施工、监理、验收 都要明确具体负责人，把负责制落实到每个项目、每个堤段、每个环节。实行目标责任 制，并严格考核，建立相应的奖惩机制。</w:t>
      </w:r>
    </w:p>
    <w:p>
      <w:pPr>
        <w:pStyle w:val="Style22"/>
        <w:keepNext w:val="0"/>
        <w:keepLines w:val="0"/>
        <w:widowControl w:val="0"/>
        <w:shd w:val="clear" w:color="auto" w:fill="auto"/>
        <w:tabs>
          <w:tab w:pos="942" w:val="left"/>
        </w:tabs>
        <w:bidi w:val="0"/>
        <w:spacing w:before="0" w:after="0" w:line="423" w:lineRule="exact"/>
        <w:ind w:left="0" w:right="0" w:firstLine="440"/>
        <w:jc w:val="both"/>
      </w:pPr>
      <w:bookmarkStart w:id="104" w:name="bookmark104"/>
      <w:r>
        <w:rPr>
          <w:color w:val="000000"/>
          <w:spacing w:val="0"/>
          <w:w w:val="100"/>
          <w:position w:val="0"/>
        </w:rPr>
        <w:t>（</w:t>
      </w:r>
      <w:bookmarkEnd w:id="104"/>
      <w:r>
        <w:rPr>
          <w:color w:val="000000"/>
          <w:spacing w:val="0"/>
          <w:w w:val="100"/>
          <w:position w:val="0"/>
        </w:rPr>
        <w:t>二）</w:t>
        <w:tab/>
        <w:t>确保工程质量。认真实行项目法人责任制、规范招标投标制和工程监理制，严 格审査设计、施工、监理队伍的法定资格和能力，从源头上杜绝低素质设计、施工、监 理队伍和低劣设备、原材料进入，确保工程质量。加强质量监督检查，项目法人单位、设 计施工单位、监理单位和上级主管部门，都要实行制度化的工程质量监督检査，发现质 量问题要立即纠正，必要时不惜推倒重来。</w:t>
      </w:r>
    </w:p>
    <w:p>
      <w:pPr>
        <w:pStyle w:val="Style22"/>
        <w:keepNext w:val="0"/>
        <w:keepLines w:val="0"/>
        <w:widowControl w:val="0"/>
        <w:shd w:val="clear" w:color="auto" w:fill="auto"/>
        <w:tabs>
          <w:tab w:pos="932" w:val="left"/>
        </w:tabs>
        <w:bidi w:val="0"/>
        <w:spacing w:before="0" w:after="0" w:line="423" w:lineRule="exact"/>
        <w:ind w:left="0" w:right="0" w:firstLine="440"/>
        <w:jc w:val="both"/>
      </w:pPr>
      <w:bookmarkStart w:id="105" w:name="bookmark105"/>
      <w:r>
        <w:rPr>
          <w:color w:val="000000"/>
          <w:spacing w:val="0"/>
          <w:w w:val="100"/>
          <w:position w:val="0"/>
        </w:rPr>
        <w:t>（</w:t>
      </w:r>
      <w:bookmarkEnd w:id="105"/>
      <w:r>
        <w:rPr>
          <w:color w:val="000000"/>
          <w:spacing w:val="0"/>
          <w:w w:val="100"/>
          <w:position w:val="0"/>
        </w:rPr>
        <w:t>三）</w:t>
        <w:tab/>
        <w:t>严格资金管理。水利建设资金必须专款专用，不得挪作他用。一经发现挪用要 追究责任人的责任。重大项目稽察特派员办公室要不定期对项目建设单位进行稽察，项 目建成后，审计部门要进行审计。</w:t>
      </w:r>
    </w:p>
    <w:p>
      <w:pPr>
        <w:pStyle w:val="Style22"/>
        <w:keepNext w:val="0"/>
        <w:keepLines w:val="0"/>
        <w:widowControl w:val="0"/>
        <w:shd w:val="clear" w:color="auto" w:fill="auto"/>
        <w:tabs>
          <w:tab w:pos="889" w:val="left"/>
        </w:tabs>
        <w:bidi w:val="0"/>
        <w:spacing w:before="0" w:after="0" w:line="423" w:lineRule="exact"/>
        <w:ind w:left="0" w:right="0" w:firstLine="440"/>
        <w:jc w:val="both"/>
      </w:pPr>
      <w:bookmarkStart w:id="106" w:name="bookmark106"/>
      <w:r>
        <w:rPr>
          <w:color w:val="000000"/>
          <w:spacing w:val="0"/>
          <w:w w:val="100"/>
          <w:position w:val="0"/>
        </w:rPr>
        <w:t>六</w:t>
      </w:r>
      <w:bookmarkEnd w:id="106"/>
      <w:r>
        <w:rPr>
          <w:color w:val="000000"/>
          <w:spacing w:val="0"/>
          <w:w w:val="100"/>
          <w:position w:val="0"/>
        </w:rPr>
        <w:t>、</w:t>
        <w:tab/>
        <w:t>抓紧编制</w:t>
      </w:r>
      <w:r>
        <w:rPr>
          <w:rFonts w:ascii="Times New Roman" w:eastAsia="Times New Roman" w:hAnsi="Times New Roman" w:cs="Times New Roman"/>
          <w:color w:val="000000"/>
          <w:spacing w:val="0"/>
          <w:w w:val="100"/>
          <w:position w:val="0"/>
          <w:sz w:val="22"/>
          <w:szCs w:val="22"/>
        </w:rPr>
        <w:t>1999</w:t>
      </w:r>
      <w:r>
        <w:rPr>
          <w:color w:val="000000"/>
          <w:spacing w:val="0"/>
          <w:w w:val="100"/>
          <w:position w:val="0"/>
        </w:rPr>
        <w:t>年水利建设专项计划</w:t>
      </w:r>
    </w:p>
    <w:p>
      <w:pPr>
        <w:pStyle w:val="Style22"/>
        <w:keepNext w:val="0"/>
        <w:keepLines w:val="0"/>
        <w:widowControl w:val="0"/>
        <w:shd w:val="clear" w:color="auto" w:fill="auto"/>
        <w:bidi w:val="0"/>
        <w:spacing w:before="0" w:after="0" w:line="423" w:lineRule="exact"/>
        <w:ind w:left="0" w:right="0" w:firstLine="440"/>
        <w:jc w:val="both"/>
      </w:pPr>
      <w:r>
        <w:rPr>
          <w:color w:val="000000"/>
          <w:spacing w:val="0"/>
          <w:w w:val="100"/>
          <w:position w:val="0"/>
        </w:rPr>
        <w:t>为做好</w:t>
      </w:r>
      <w:r>
        <w:rPr>
          <w:rFonts w:ascii="Times New Roman" w:eastAsia="Times New Roman" w:hAnsi="Times New Roman" w:cs="Times New Roman"/>
          <w:color w:val="000000"/>
          <w:spacing w:val="0"/>
          <w:w w:val="100"/>
          <w:position w:val="0"/>
          <w:sz w:val="20"/>
          <w:szCs w:val="20"/>
        </w:rPr>
        <w:t>1999</w:t>
      </w:r>
      <w:r>
        <w:rPr>
          <w:color w:val="000000"/>
          <w:spacing w:val="0"/>
          <w:w w:val="100"/>
          <w:position w:val="0"/>
        </w:rPr>
        <w:t>年灾后重建、整治江湖、兴修水利的工作，现在起就要抓紧编制计划， 做好前期工作。</w:t>
      </w:r>
    </w:p>
    <w:p>
      <w:pPr>
        <w:pStyle w:val="Style22"/>
        <w:keepNext w:val="0"/>
        <w:keepLines w:val="0"/>
        <w:widowControl w:val="0"/>
        <w:shd w:val="clear" w:color="auto" w:fill="auto"/>
        <w:bidi w:val="0"/>
        <w:spacing w:before="0" w:after="0" w:line="425" w:lineRule="exact"/>
        <w:ind w:left="0" w:right="0" w:firstLine="440"/>
        <w:jc w:val="both"/>
      </w:pPr>
      <w:r>
        <w:rPr>
          <w:color w:val="000000"/>
          <w:spacing w:val="0"/>
          <w:w w:val="100"/>
          <w:position w:val="0"/>
        </w:rPr>
        <w:t>项目的选择要严格按照中央</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号文件确定的灾后重建、整治江湖、兴修水利的任务、 建设内容和重点进行。以水利基础设施建设为主，同时安排与根治江河水患关系密切的 黄河、长江上中游的生态环境建设。确保在建项目和收尾投资项目尽快建成，发挥效益。 灾后重建投资要与其他各项资金相结合，财政预算内专项投资与国家预算内基建投资、水 利建设基金、以工代赈资金和其他农业建设资金相结合，国内资金与利用外资相结合，国 家投资与广泛动员群众投工投劳相结合。</w:t>
      </w:r>
    </w:p>
    <w:p>
      <w:pPr>
        <w:pStyle w:val="Style22"/>
        <w:keepNext w:val="0"/>
        <w:keepLines w:val="0"/>
        <w:widowControl w:val="0"/>
        <w:shd w:val="clear" w:color="auto" w:fill="auto"/>
        <w:bidi w:val="0"/>
        <w:spacing w:before="0" w:after="160" w:line="425" w:lineRule="exact"/>
        <w:ind w:left="0" w:right="0" w:firstLine="440"/>
        <w:jc w:val="both"/>
      </w:pPr>
      <w:r>
        <w:rPr>
          <w:color w:val="000000"/>
          <w:spacing w:val="0"/>
          <w:w w:val="100"/>
          <w:position w:val="0"/>
        </w:rPr>
        <w:t>水利建设，重点安排</w:t>
      </w:r>
      <w:r>
        <w:rPr>
          <w:rFonts w:ascii="Times New Roman" w:eastAsia="Times New Roman" w:hAnsi="Times New Roman" w:cs="Times New Roman"/>
          <w:color w:val="000000"/>
          <w:spacing w:val="0"/>
          <w:w w:val="100"/>
          <w:position w:val="0"/>
          <w:sz w:val="20"/>
          <w:szCs w:val="20"/>
        </w:rPr>
        <w:t>1999</w:t>
      </w:r>
      <w:r>
        <w:rPr>
          <w:color w:val="000000"/>
          <w:spacing w:val="0"/>
          <w:w w:val="100"/>
          <w:position w:val="0"/>
        </w:rPr>
        <w:t>年度汛应急工程和</w:t>
      </w:r>
      <w:r>
        <w:rPr>
          <w:rFonts w:ascii="Times New Roman" w:eastAsia="Times New Roman" w:hAnsi="Times New Roman" w:cs="Times New Roman"/>
          <w:color w:val="000000"/>
          <w:spacing w:val="0"/>
          <w:w w:val="100"/>
          <w:position w:val="0"/>
          <w:sz w:val="20"/>
          <w:szCs w:val="20"/>
        </w:rPr>
        <w:t>1998</w:t>
      </w:r>
      <w:r>
        <w:rPr>
          <w:color w:val="000000"/>
          <w:spacing w:val="0"/>
          <w:w w:val="100"/>
          <w:position w:val="0"/>
        </w:rPr>
        <w:t>年已开始实施的灾后重建续建项</w:t>
      </w:r>
    </w:p>
    <w:p>
      <w:pPr>
        <w:pStyle w:val="Style8"/>
        <w:keepNext w:val="0"/>
        <w:keepLines w:val="0"/>
        <w:widowControl w:val="0"/>
        <w:shd w:val="clear" w:color="auto" w:fill="auto"/>
        <w:bidi w:val="0"/>
        <w:spacing w:before="0" w:after="0" w:line="240" w:lineRule="auto"/>
        <w:ind w:left="0" w:right="0" w:firstLine="200"/>
        <w:jc w:val="both"/>
        <w:sectPr>
          <w:footerReference w:type="default" r:id="rId10"/>
          <w:footerReference w:type="even" r:id="rId11"/>
          <w:footnotePr>
            <w:pos w:val="pageBottom"/>
            <w:numFmt w:val="decimal"/>
            <w:numRestart w:val="continuous"/>
          </w:footnotePr>
          <w:pgSz w:w="9309" w:h="13913"/>
          <w:pgMar w:top="659" w:right="694" w:bottom="1294" w:left="469" w:header="231" w:footer="866" w:gutter="0"/>
          <w:pgNumType w:start="19"/>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zh-TW" w:eastAsia="zh-TW" w:bidi="zh-TW"/>
        </w:rPr>
        <w:t xml:space="preserve">14 — </w:t>
      </w:r>
    </w:p>
    <w:p>
      <w:pPr>
        <w:pStyle w:val="Style8"/>
        <w:keepNext w:val="0"/>
        <w:keepLines w:val="0"/>
        <w:widowControl w:val="0"/>
        <w:shd w:val="clear" w:color="auto" w:fill="auto"/>
        <w:bidi w:val="0"/>
        <w:spacing w:before="0" w:after="0" w:line="240" w:lineRule="auto"/>
        <w:ind w:left="0" w:right="0" w:firstLine="0"/>
        <w:jc w:val="both"/>
        <w:rPr>
          <w:sz w:val="19"/>
          <w:szCs w:val="19"/>
        </w:rPr>
      </w:pPr>
      <w:r>
        <w:rPr>
          <w:rStyle w:val="CharStyle23"/>
        </w:rPr>
        <w:t>目及具备开工建设条件的流域重点治理项目。主要用于长江、黄河、淮河、海河、松花 江、辽河、珠江</w:t>
      </w:r>
      <w:r>
        <w:rPr>
          <w:rStyle w:val="CharStyle23"/>
          <w:rFonts w:ascii="Times New Roman" w:eastAsia="Times New Roman" w:hAnsi="Times New Roman" w:cs="Times New Roman"/>
          <w:sz w:val="20"/>
          <w:szCs w:val="20"/>
        </w:rPr>
        <w:t>7</w:t>
      </w:r>
      <w:r>
        <w:rPr>
          <w:rStyle w:val="CharStyle23"/>
        </w:rPr>
        <w:t>大江河干堤加固工程，长江、黄河等大江大河主要河段清淤疏浚和挖 泥船购置，重点病险水库除险加固和大江大河部分重要控制性水利枢纽工程建设。</w:t>
      </w:r>
    </w:p>
    <w:p>
      <w:pPr>
        <w:pStyle w:val="Style22"/>
        <w:keepNext w:val="0"/>
        <w:keepLines w:val="0"/>
        <w:widowControl w:val="0"/>
        <w:shd w:val="clear" w:color="auto" w:fill="auto"/>
        <w:bidi w:val="0"/>
        <w:spacing w:before="0" w:after="0" w:line="422" w:lineRule="exact"/>
        <w:ind w:left="0" w:right="0" w:firstLine="420"/>
        <w:jc w:val="both"/>
      </w:pPr>
      <w:r>
        <w:rPr>
          <w:color w:val="000000"/>
          <w:spacing w:val="0"/>
          <w:w w:val="100"/>
          <w:position w:val="0"/>
        </w:rPr>
        <w:t>生态环境建设，重点安排《全国生态环境建设规划》确定的建设项目。主要用于长 江、黄河流域上中游和黑龙江等重点国有林区的天然林资源保护工程；</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大防护林建设 工程；全国生态环境建设重点县综合治理工程，包括水土流失治理、植树造林、退耕还 林、草地植被恢复</w:t>
      </w:r>
      <w:r>
        <w:rPr>
          <w:color w:val="000000"/>
          <w:spacing w:val="0"/>
          <w:w w:val="100"/>
          <w:position w:val="0"/>
          <w:lang w:val="zh-CN" w:eastAsia="zh-CN" w:bidi="zh-CN"/>
        </w:rPr>
        <w:t>、“坡</w:t>
      </w:r>
      <w:r>
        <w:rPr>
          <w:color w:val="000000"/>
          <w:spacing w:val="0"/>
          <w:w w:val="100"/>
          <w:position w:val="0"/>
        </w:rPr>
        <w:t>改梯"和农村节能建设等。</w:t>
      </w:r>
    </w:p>
    <w:p>
      <w:pPr>
        <w:pStyle w:val="Style22"/>
        <w:keepNext w:val="0"/>
        <w:keepLines w:val="0"/>
        <w:widowControl w:val="0"/>
        <w:shd w:val="clear" w:color="auto" w:fill="auto"/>
        <w:bidi w:val="0"/>
        <w:spacing w:before="0" w:after="0" w:line="422" w:lineRule="exact"/>
        <w:ind w:left="0" w:right="0" w:firstLine="420"/>
        <w:jc w:val="both"/>
      </w:pPr>
      <w:r>
        <w:rPr>
          <w:color w:val="000000"/>
          <w:spacing w:val="0"/>
          <w:w w:val="100"/>
          <w:position w:val="0"/>
        </w:rPr>
        <w:t>各地要切实安排好地方财政性资金，要做到与中央资金同步到位，努力保证灾后重 建对投资的需求。同时，要面向全社会，调动各方面的积极性，多渠道筹集灾后重建资 金。</w:t>
      </w:r>
    </w:p>
    <w:p>
      <w:pPr>
        <w:pStyle w:val="Style22"/>
        <w:keepNext w:val="0"/>
        <w:keepLines w:val="0"/>
        <w:widowControl w:val="0"/>
        <w:shd w:val="clear" w:color="auto" w:fill="auto"/>
        <w:bidi w:val="0"/>
        <w:spacing w:before="0" w:after="0" w:line="422" w:lineRule="exact"/>
        <w:ind w:left="0" w:right="0" w:firstLine="420"/>
        <w:jc w:val="both"/>
      </w:pPr>
      <w:bookmarkStart w:id="107" w:name="bookmark107"/>
      <w:r>
        <w:rPr>
          <w:color w:val="000000"/>
          <w:spacing w:val="0"/>
          <w:w w:val="100"/>
          <w:position w:val="0"/>
        </w:rPr>
        <w:t>七</w:t>
      </w:r>
      <w:bookmarkEnd w:id="107"/>
      <w:r>
        <w:rPr>
          <w:color w:val="000000"/>
          <w:spacing w:val="0"/>
          <w:w w:val="100"/>
          <w:position w:val="0"/>
        </w:rPr>
        <w:t>、加强对灾后重建、整治江湖、兴修水利重大项目的稽察</w:t>
      </w:r>
    </w:p>
    <w:p>
      <w:pPr>
        <w:pStyle w:val="Style22"/>
        <w:keepNext w:val="0"/>
        <w:keepLines w:val="0"/>
        <w:widowControl w:val="0"/>
        <w:shd w:val="clear" w:color="auto" w:fill="auto"/>
        <w:bidi w:val="0"/>
        <w:spacing w:before="0" w:after="860" w:line="422" w:lineRule="exact"/>
        <w:ind w:left="0" w:right="0" w:firstLine="420"/>
        <w:jc w:val="both"/>
      </w:pPr>
      <w:r>
        <w:rPr>
          <w:color w:val="000000"/>
          <w:spacing w:val="0"/>
          <w:w w:val="100"/>
          <w:position w:val="0"/>
        </w:rPr>
        <w:t>国家计委</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月份首次派岀稽察特派员对</w:t>
      </w:r>
      <w:r>
        <w:rPr>
          <w:rFonts w:ascii="Times New Roman" w:eastAsia="Times New Roman" w:hAnsi="Times New Roman" w:cs="Times New Roman"/>
          <w:color w:val="000000"/>
          <w:spacing w:val="0"/>
          <w:w w:val="100"/>
          <w:position w:val="0"/>
          <w:sz w:val="20"/>
          <w:szCs w:val="20"/>
        </w:rPr>
        <w:t>78</w:t>
      </w:r>
      <w:r>
        <w:rPr>
          <w:color w:val="000000"/>
          <w:spacing w:val="0"/>
          <w:w w:val="100"/>
          <w:position w:val="0"/>
        </w:rPr>
        <w:t>个国家财政预算内专项资金安排的项目 进行了稽察，及时发现和整改了一些项目的质量和资金、工程管理问题。向国家出资的 项目派岀稽察特派员是投融资体制改革的重要内容，有利于保障国家投资的效益与安全， 有利于基本建设工程项目健康进行。</w:t>
      </w:r>
      <w:r>
        <w:rPr>
          <w:rFonts w:ascii="Times New Roman" w:eastAsia="Times New Roman" w:hAnsi="Times New Roman" w:cs="Times New Roman"/>
          <w:color w:val="000000"/>
          <w:spacing w:val="0"/>
          <w:w w:val="100"/>
          <w:position w:val="0"/>
          <w:sz w:val="20"/>
          <w:szCs w:val="20"/>
        </w:rPr>
        <w:t>1999</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月中旬国家计委将继续派遣重大项目稽察 特派员对重点建设项目进行稽察，发现问题及时整改。</w:t>
      </w:r>
    </w:p>
    <w:p>
      <w:pPr>
        <w:pStyle w:val="Style31"/>
        <w:keepNext/>
        <w:keepLines/>
        <w:widowControl w:val="0"/>
        <w:shd w:val="clear" w:color="auto" w:fill="auto"/>
        <w:bidi w:val="0"/>
        <w:spacing w:before="0" w:after="200" w:line="240" w:lineRule="auto"/>
        <w:ind w:left="0" w:right="0" w:firstLine="0"/>
        <w:jc w:val="center"/>
        <w:rPr>
          <w:sz w:val="38"/>
          <w:szCs w:val="38"/>
        </w:rPr>
      </w:pPr>
      <w:bookmarkStart w:id="108" w:name="bookmark108"/>
      <w:bookmarkStart w:id="109" w:name="bookmark109"/>
      <w:bookmarkStart w:id="110" w:name="bookmark110"/>
      <w:r>
        <w:rPr>
          <w:rFonts w:ascii="SimSun" w:eastAsia="SimSun" w:hAnsi="SimSun" w:cs="SimSun"/>
          <w:b w:val="0"/>
          <w:bCs w:val="0"/>
          <w:color w:val="000000"/>
          <w:spacing w:val="0"/>
          <w:w w:val="100"/>
          <w:position w:val="0"/>
          <w:sz w:val="38"/>
          <w:szCs w:val="38"/>
        </w:rPr>
        <w:t>关于印发《公务员申诉案件</w:t>
      </w:r>
      <w:bookmarkEnd w:id="108"/>
      <w:bookmarkEnd w:id="109"/>
      <w:bookmarkEnd w:id="110"/>
    </w:p>
    <w:p>
      <w:pPr>
        <w:pStyle w:val="Style31"/>
        <w:keepNext/>
        <w:keepLines/>
        <w:widowControl w:val="0"/>
        <w:shd w:val="clear" w:color="auto" w:fill="auto"/>
        <w:bidi w:val="0"/>
        <w:spacing w:before="0" w:after="120" w:line="240" w:lineRule="auto"/>
        <w:ind w:left="0" w:right="0" w:firstLine="0"/>
        <w:jc w:val="center"/>
        <w:rPr>
          <w:sz w:val="38"/>
          <w:szCs w:val="38"/>
        </w:rPr>
      </w:pPr>
      <w:bookmarkStart w:id="108" w:name="bookmark108"/>
      <w:bookmarkStart w:id="109" w:name="bookmark109"/>
      <w:bookmarkStart w:id="111" w:name="bookmark111"/>
      <w:r>
        <w:rPr>
          <w:rFonts w:ascii="SimSun" w:eastAsia="SimSun" w:hAnsi="SimSun" w:cs="SimSun"/>
          <w:b w:val="0"/>
          <w:bCs w:val="0"/>
          <w:color w:val="000000"/>
          <w:spacing w:val="0"/>
          <w:w w:val="100"/>
          <w:position w:val="0"/>
          <w:sz w:val="38"/>
          <w:szCs w:val="38"/>
        </w:rPr>
        <w:t>办案规则》的通知</w:t>
      </w:r>
      <w:bookmarkEnd w:id="108"/>
      <w:bookmarkEnd w:id="109"/>
      <w:bookmarkEnd w:id="111"/>
    </w:p>
    <w:p>
      <w:pPr>
        <w:pStyle w:val="Style22"/>
        <w:keepNext w:val="0"/>
        <w:keepLines w:val="0"/>
        <w:widowControl w:val="0"/>
        <w:shd w:val="clear" w:color="auto" w:fill="auto"/>
        <w:bidi w:val="0"/>
        <w:spacing w:before="0" w:after="0" w:line="432" w:lineRule="exact"/>
        <w:ind w:left="0" w:right="0" w:firstLine="6000"/>
        <w:jc w:val="left"/>
      </w:pPr>
      <w:r>
        <w:rPr>
          <w:color w:val="000000"/>
          <w:spacing w:val="0"/>
          <w:w w:val="100"/>
          <w:position w:val="0"/>
        </w:rPr>
        <w:t>人发〔</w:t>
      </w:r>
      <w:r>
        <w:rPr>
          <w:rFonts w:ascii="Times New Roman" w:eastAsia="Times New Roman" w:hAnsi="Times New Roman" w:cs="Times New Roman"/>
          <w:color w:val="000000"/>
          <w:spacing w:val="0"/>
          <w:w w:val="100"/>
          <w:position w:val="0"/>
          <w:sz w:val="20"/>
          <w:szCs w:val="20"/>
        </w:rPr>
        <w:t>1998</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76</w:t>
      </w:r>
      <w:r>
        <w:rPr>
          <w:color w:val="000000"/>
          <w:spacing w:val="0"/>
          <w:w w:val="100"/>
          <w:position w:val="0"/>
        </w:rPr>
        <w:t>号 各省、自治区、直辖市人事（人事劳动）厅（局），国务院各部委、各直属机构人事（干 部）部门：</w:t>
      </w:r>
    </w:p>
    <w:p>
      <w:pPr>
        <w:pStyle w:val="Style22"/>
        <w:keepNext w:val="0"/>
        <w:keepLines w:val="0"/>
        <w:widowControl w:val="0"/>
        <w:shd w:val="clear" w:color="auto" w:fill="auto"/>
        <w:bidi w:val="0"/>
        <w:spacing w:before="0" w:after="0" w:line="432" w:lineRule="exact"/>
        <w:ind w:left="0" w:right="0" w:firstLine="400"/>
        <w:jc w:val="both"/>
      </w:pPr>
      <w:r>
        <w:rPr>
          <w:color w:val="000000"/>
          <w:spacing w:val="0"/>
          <w:w w:val="100"/>
          <w:position w:val="0"/>
        </w:rPr>
        <w:t>现将《公务员申诉案件办案规则》印发给你们，请遵照执行。</w:t>
      </w:r>
    </w:p>
    <w:p>
      <w:pPr>
        <w:pStyle w:val="Style22"/>
        <w:keepNext w:val="0"/>
        <w:keepLines w:val="0"/>
        <w:widowControl w:val="0"/>
        <w:shd w:val="clear" w:color="auto" w:fill="auto"/>
        <w:bidi w:val="0"/>
        <w:spacing w:before="0" w:after="0" w:line="432" w:lineRule="exact"/>
        <w:ind w:left="5000" w:right="0" w:firstLine="0"/>
        <w:jc w:val="left"/>
      </w:pPr>
      <w:r>
        <w:rPr>
          <w:color w:val="000000"/>
          <w:spacing w:val="0"/>
          <w:w w:val="100"/>
          <w:position w:val="0"/>
        </w:rPr>
        <w:t>人事部</w:t>
      </w:r>
    </w:p>
    <w:p>
      <w:pPr>
        <w:pStyle w:val="Style22"/>
        <w:keepNext w:val="0"/>
        <w:keepLines w:val="0"/>
        <w:widowControl w:val="0"/>
        <w:shd w:val="clear" w:color="auto" w:fill="auto"/>
        <w:bidi w:val="0"/>
        <w:spacing w:before="0" w:after="160" w:line="432" w:lineRule="exact"/>
        <w:ind w:left="0" w:right="520" w:firstLine="0"/>
        <w:jc w:val="right"/>
      </w:pPr>
      <w:r>
        <w:rPr>
          <w:color w:val="000000"/>
          <w:spacing w:val="0"/>
          <w:w w:val="100"/>
          <w:position w:val="0"/>
        </w:rPr>
        <w:t>—九九八年八月二十日</w:t>
      </w:r>
    </w:p>
    <w:p>
      <w:pPr>
        <w:pStyle w:val="Style31"/>
        <w:keepNext/>
        <w:keepLines/>
        <w:widowControl w:val="0"/>
        <w:shd w:val="clear" w:color="auto" w:fill="auto"/>
        <w:bidi w:val="0"/>
        <w:spacing w:before="0" w:after="440" w:line="240" w:lineRule="auto"/>
        <w:ind w:left="0" w:right="0" w:firstLine="0"/>
        <w:jc w:val="center"/>
        <w:rPr>
          <w:sz w:val="38"/>
          <w:szCs w:val="38"/>
        </w:rPr>
      </w:pPr>
      <w:bookmarkStart w:id="112" w:name="bookmark112"/>
      <w:bookmarkStart w:id="113" w:name="bookmark113"/>
      <w:bookmarkStart w:id="114" w:name="bookmark114"/>
      <w:r>
        <w:rPr>
          <w:rFonts w:ascii="SimSun" w:eastAsia="SimSun" w:hAnsi="SimSun" w:cs="SimSun"/>
          <w:b w:val="0"/>
          <w:bCs w:val="0"/>
          <w:color w:val="000000"/>
          <w:spacing w:val="0"/>
          <w:w w:val="100"/>
          <w:position w:val="0"/>
          <w:sz w:val="38"/>
          <w:szCs w:val="38"/>
        </w:rPr>
        <w:t>公务员申诉案件办案规则</w:t>
      </w:r>
      <w:bookmarkEnd w:id="112"/>
      <w:bookmarkEnd w:id="113"/>
      <w:bookmarkEnd w:id="114"/>
    </w:p>
    <w:p>
      <w:pPr>
        <w:pStyle w:val="Style22"/>
        <w:keepNext w:val="0"/>
        <w:keepLines w:val="0"/>
        <w:widowControl w:val="0"/>
        <w:shd w:val="clear" w:color="auto" w:fill="auto"/>
        <w:bidi w:val="0"/>
        <w:spacing w:before="0" w:after="140" w:line="429" w:lineRule="exact"/>
        <w:ind w:left="0" w:right="0" w:firstLine="0"/>
        <w:jc w:val="center"/>
      </w:pPr>
      <w:r>
        <w:rPr>
          <w:color w:val="000000"/>
          <w:spacing w:val="0"/>
          <w:w w:val="100"/>
          <w:position w:val="0"/>
        </w:rPr>
        <w:t>第一章总 则</w:t>
      </w:r>
    </w:p>
    <w:p>
      <w:pPr>
        <w:pStyle w:val="Style22"/>
        <w:keepNext w:val="0"/>
        <w:keepLines w:val="0"/>
        <w:widowControl w:val="0"/>
        <w:shd w:val="clear" w:color="auto" w:fill="auto"/>
        <w:bidi w:val="0"/>
        <w:spacing w:before="0" w:after="0" w:line="427" w:lineRule="exact"/>
        <w:ind w:left="0" w:right="0" w:firstLine="440"/>
        <w:jc w:val="both"/>
      </w:pPr>
      <w:r>
        <w:rPr>
          <w:color w:val="000000"/>
          <w:spacing w:val="0"/>
          <w:w w:val="100"/>
          <w:position w:val="0"/>
        </w:rPr>
        <w:t>第一条 为保证县级以上人民政府人事部门客观、公正地审理公务员申诉案件，规 范办案程序，根据《国家公务员暂行条例》和《国家公务员申诉控告暂行规定》（以下简 称《暂行规定》），制定本规则。</w:t>
      </w:r>
    </w:p>
    <w:p>
      <w:pPr>
        <w:pStyle w:val="Style22"/>
        <w:keepNext w:val="0"/>
        <w:keepLines w:val="0"/>
        <w:widowControl w:val="0"/>
        <w:shd w:val="clear" w:color="auto" w:fill="auto"/>
        <w:bidi w:val="0"/>
        <w:spacing w:before="0" w:after="0" w:line="427" w:lineRule="exact"/>
        <w:ind w:left="0" w:right="0" w:firstLine="440"/>
        <w:jc w:val="both"/>
      </w:pPr>
      <w:r>
        <w:rPr>
          <w:color w:val="000000"/>
          <w:spacing w:val="0"/>
          <w:w w:val="100"/>
          <w:position w:val="0"/>
        </w:rPr>
        <w:t>第二条 审理公务员申诉案件，坚持有错必纠和依法、及时、适当的原则，做到事 实清楚，证据确凿，定性准确，程序合法。</w:t>
      </w:r>
    </w:p>
    <w:p>
      <w:pPr>
        <w:pStyle w:val="Style22"/>
        <w:keepNext w:val="0"/>
        <w:keepLines w:val="0"/>
        <w:widowControl w:val="0"/>
        <w:shd w:val="clear" w:color="auto" w:fill="auto"/>
        <w:bidi w:val="0"/>
        <w:spacing w:before="0" w:after="140" w:line="427" w:lineRule="exact"/>
        <w:ind w:left="0" w:right="0" w:firstLine="440"/>
        <w:jc w:val="both"/>
      </w:pPr>
      <w:r>
        <w:rPr>
          <w:color w:val="000000"/>
          <w:spacing w:val="0"/>
          <w:w w:val="100"/>
          <w:position w:val="0"/>
        </w:rPr>
        <w:t>第三条 审理公务员申诉案件，不适用调解原则。受理申诉的机关不得以调解方式 结案。</w:t>
      </w:r>
    </w:p>
    <w:p>
      <w:pPr>
        <w:pStyle w:val="Style22"/>
        <w:keepNext w:val="0"/>
        <w:keepLines w:val="0"/>
        <w:widowControl w:val="0"/>
        <w:shd w:val="clear" w:color="auto" w:fill="auto"/>
        <w:bidi w:val="0"/>
        <w:spacing w:before="0" w:after="140" w:line="429" w:lineRule="exact"/>
        <w:ind w:left="0" w:right="0" w:firstLine="0"/>
        <w:jc w:val="center"/>
      </w:pPr>
      <w:r>
        <w:rPr>
          <w:color w:val="000000"/>
          <w:spacing w:val="0"/>
          <w:w w:val="100"/>
          <w:position w:val="0"/>
        </w:rPr>
        <w:t>第二章立 案</w:t>
      </w:r>
    </w:p>
    <w:p>
      <w:pPr>
        <w:pStyle w:val="Style22"/>
        <w:keepNext w:val="0"/>
        <w:keepLines w:val="0"/>
        <w:widowControl w:val="0"/>
        <w:shd w:val="clear" w:color="auto" w:fill="auto"/>
        <w:bidi w:val="0"/>
        <w:spacing w:before="0" w:after="0" w:line="429" w:lineRule="exact"/>
        <w:ind w:left="0" w:right="0" w:firstLine="440"/>
        <w:jc w:val="both"/>
      </w:pPr>
      <w:r>
        <w:rPr>
          <w:color w:val="000000"/>
          <w:spacing w:val="0"/>
          <w:w w:val="100"/>
          <w:position w:val="0"/>
        </w:rPr>
        <w:t>第四条 对公务员提出的申诉，受理申诉的机关中负责公务员申诉工作的机构（以 下简称工作机构）应填写《公务员申诉案件登记表》，并按照《暂行规定》，对申诉是否 符合受理条件进行初步审查，具备以下条件的，应予立案：</w:t>
      </w:r>
    </w:p>
    <w:p>
      <w:pPr>
        <w:pStyle w:val="Style22"/>
        <w:keepNext w:val="0"/>
        <w:keepLines w:val="0"/>
        <w:widowControl w:val="0"/>
        <w:shd w:val="clear" w:color="auto" w:fill="auto"/>
        <w:bidi w:val="0"/>
        <w:spacing w:before="0" w:after="0" w:line="429" w:lineRule="exact"/>
        <w:ind w:left="0" w:right="0" w:firstLine="440"/>
        <w:jc w:val="both"/>
      </w:pPr>
      <w:r>
        <w:rPr>
          <w:color w:val="000000"/>
          <w:spacing w:val="0"/>
          <w:w w:val="100"/>
          <w:position w:val="0"/>
          <w:lang w:val="en-US" w:eastAsia="en-US" w:bidi="en-US"/>
        </w:rPr>
        <w:t>（-）</w:t>
      </w:r>
      <w:r>
        <w:rPr>
          <w:color w:val="000000"/>
          <w:spacing w:val="0"/>
          <w:w w:val="100"/>
          <w:position w:val="0"/>
        </w:rPr>
        <w:t>提出申诉的人是受到人事处理的公务员本人或《暂行规定》第十二条所列的其 他人员；</w:t>
      </w:r>
    </w:p>
    <w:p>
      <w:pPr>
        <w:pStyle w:val="Style22"/>
        <w:keepNext w:val="0"/>
        <w:keepLines w:val="0"/>
        <w:widowControl w:val="0"/>
        <w:shd w:val="clear" w:color="auto" w:fill="auto"/>
        <w:tabs>
          <w:tab w:pos="1005" w:val="left"/>
        </w:tabs>
        <w:bidi w:val="0"/>
        <w:spacing w:before="0" w:after="0" w:line="429" w:lineRule="exact"/>
        <w:ind w:left="0" w:right="0" w:firstLine="440"/>
        <w:jc w:val="both"/>
      </w:pPr>
      <w:bookmarkStart w:id="115" w:name="bookmark115"/>
      <w:r>
        <w:rPr>
          <w:color w:val="000000"/>
          <w:spacing w:val="0"/>
          <w:w w:val="100"/>
          <w:position w:val="0"/>
        </w:rPr>
        <w:t>（</w:t>
      </w:r>
      <w:bookmarkEnd w:id="115"/>
      <w:r>
        <w:rPr>
          <w:color w:val="000000"/>
          <w:spacing w:val="0"/>
          <w:w w:val="100"/>
          <w:position w:val="0"/>
        </w:rPr>
        <w:t>二）</w:t>
        <w:tab/>
        <w:t>被申诉的机关是作出人事处理决定的行政机关；</w:t>
      </w:r>
    </w:p>
    <w:p>
      <w:pPr>
        <w:pStyle w:val="Style22"/>
        <w:keepNext w:val="0"/>
        <w:keepLines w:val="0"/>
        <w:widowControl w:val="0"/>
        <w:shd w:val="clear" w:color="auto" w:fill="auto"/>
        <w:tabs>
          <w:tab w:pos="1005" w:val="left"/>
        </w:tabs>
        <w:bidi w:val="0"/>
        <w:spacing w:before="0" w:after="0" w:line="429" w:lineRule="exact"/>
        <w:ind w:left="0" w:right="0" w:firstLine="440"/>
        <w:jc w:val="both"/>
      </w:pPr>
      <w:bookmarkStart w:id="116" w:name="bookmark116"/>
      <w:r>
        <w:rPr>
          <w:color w:val="000000"/>
          <w:spacing w:val="0"/>
          <w:w w:val="100"/>
          <w:position w:val="0"/>
        </w:rPr>
        <w:t>（</w:t>
      </w:r>
      <w:bookmarkEnd w:id="116"/>
      <w:r>
        <w:rPr>
          <w:color w:val="000000"/>
          <w:spacing w:val="0"/>
          <w:w w:val="100"/>
          <w:position w:val="0"/>
        </w:rPr>
        <w:t>三）</w:t>
        <w:tab/>
        <w:t>申诉事项属于受案范围；</w:t>
      </w:r>
    </w:p>
    <w:p>
      <w:pPr>
        <w:pStyle w:val="Style22"/>
        <w:keepNext w:val="0"/>
        <w:keepLines w:val="0"/>
        <w:widowControl w:val="0"/>
        <w:shd w:val="clear" w:color="auto" w:fill="auto"/>
        <w:tabs>
          <w:tab w:pos="1005" w:val="left"/>
        </w:tabs>
        <w:bidi w:val="0"/>
        <w:spacing w:before="0" w:after="0" w:line="429" w:lineRule="exact"/>
        <w:ind w:left="0" w:right="0" w:firstLine="440"/>
        <w:jc w:val="both"/>
      </w:pPr>
      <w:bookmarkStart w:id="117" w:name="bookmark117"/>
      <w:r>
        <w:rPr>
          <w:color w:val="000000"/>
          <w:spacing w:val="0"/>
          <w:w w:val="100"/>
          <w:position w:val="0"/>
        </w:rPr>
        <w:t>（</w:t>
      </w:r>
      <w:bookmarkEnd w:id="117"/>
      <w:r>
        <w:rPr>
          <w:color w:val="000000"/>
          <w:spacing w:val="0"/>
          <w:w w:val="100"/>
          <w:position w:val="0"/>
        </w:rPr>
        <w:t>四）</w:t>
        <w:tab/>
        <w:t>申诉请求明确、具体，有事实根据；</w:t>
      </w:r>
    </w:p>
    <w:p>
      <w:pPr>
        <w:pStyle w:val="Style22"/>
        <w:keepNext w:val="0"/>
        <w:keepLines w:val="0"/>
        <w:widowControl w:val="0"/>
        <w:shd w:val="clear" w:color="auto" w:fill="auto"/>
        <w:tabs>
          <w:tab w:pos="1005" w:val="left"/>
        </w:tabs>
        <w:bidi w:val="0"/>
        <w:spacing w:before="0" w:after="0" w:line="429" w:lineRule="exact"/>
        <w:ind w:left="0" w:right="0" w:firstLine="440"/>
        <w:jc w:val="both"/>
      </w:pPr>
      <w:bookmarkStart w:id="118" w:name="bookmark118"/>
      <w:r>
        <w:rPr>
          <w:color w:val="000000"/>
          <w:spacing w:val="0"/>
          <w:w w:val="100"/>
          <w:position w:val="0"/>
        </w:rPr>
        <w:t>（</w:t>
      </w:r>
      <w:bookmarkEnd w:id="118"/>
      <w:r>
        <w:rPr>
          <w:color w:val="000000"/>
          <w:spacing w:val="0"/>
          <w:w w:val="100"/>
          <w:position w:val="0"/>
        </w:rPr>
        <w:t>五）</w:t>
        <w:tab/>
        <w:t>属于本机关管辖；</w:t>
      </w:r>
    </w:p>
    <w:p>
      <w:pPr>
        <w:pStyle w:val="Style22"/>
        <w:keepNext w:val="0"/>
        <w:keepLines w:val="0"/>
        <w:widowControl w:val="0"/>
        <w:shd w:val="clear" w:color="auto" w:fill="auto"/>
        <w:tabs>
          <w:tab w:pos="1005" w:val="left"/>
        </w:tabs>
        <w:bidi w:val="0"/>
        <w:spacing w:before="0" w:after="0" w:line="429" w:lineRule="exact"/>
        <w:ind w:left="0" w:right="0" w:firstLine="440"/>
        <w:jc w:val="both"/>
      </w:pPr>
      <w:bookmarkStart w:id="119" w:name="bookmark119"/>
      <w:r>
        <w:rPr>
          <w:color w:val="000000"/>
          <w:spacing w:val="0"/>
          <w:w w:val="100"/>
          <w:position w:val="0"/>
        </w:rPr>
        <w:t>（</w:t>
      </w:r>
      <w:bookmarkEnd w:id="119"/>
      <w:r>
        <w:rPr>
          <w:color w:val="000000"/>
          <w:spacing w:val="0"/>
          <w:w w:val="100"/>
          <w:position w:val="0"/>
        </w:rPr>
        <w:t>六）</w:t>
        <w:tab/>
        <w:t>对年度考核定为不称职不服的已进行复核；</w:t>
      </w:r>
    </w:p>
    <w:p>
      <w:pPr>
        <w:pStyle w:val="Style22"/>
        <w:keepNext w:val="0"/>
        <w:keepLines w:val="0"/>
        <w:widowControl w:val="0"/>
        <w:shd w:val="clear" w:color="auto" w:fill="auto"/>
        <w:tabs>
          <w:tab w:pos="1005" w:val="left"/>
        </w:tabs>
        <w:bidi w:val="0"/>
        <w:spacing w:before="0" w:after="0" w:line="429" w:lineRule="exact"/>
        <w:ind w:left="0" w:right="0" w:firstLine="440"/>
        <w:jc w:val="both"/>
      </w:pPr>
      <w:bookmarkStart w:id="120" w:name="bookmark120"/>
      <w:r>
        <w:rPr>
          <w:color w:val="000000"/>
          <w:spacing w:val="0"/>
          <w:w w:val="100"/>
          <w:position w:val="0"/>
        </w:rPr>
        <w:t>（</w:t>
      </w:r>
      <w:bookmarkEnd w:id="120"/>
      <w:r>
        <w:rPr>
          <w:color w:val="000000"/>
          <w:spacing w:val="0"/>
          <w:w w:val="100"/>
          <w:position w:val="0"/>
        </w:rPr>
        <w:t>七）</w:t>
        <w:tab/>
        <w:t>申诉系在规定的期限内提出；</w:t>
      </w:r>
    </w:p>
    <w:p>
      <w:pPr>
        <w:pStyle w:val="Style22"/>
        <w:keepNext w:val="0"/>
        <w:keepLines w:val="0"/>
        <w:widowControl w:val="0"/>
        <w:shd w:val="clear" w:color="auto" w:fill="auto"/>
        <w:tabs>
          <w:tab w:pos="1005" w:val="left"/>
        </w:tabs>
        <w:bidi w:val="0"/>
        <w:spacing w:before="0" w:after="0" w:line="429" w:lineRule="exact"/>
        <w:ind w:left="0" w:right="0" w:firstLine="440"/>
        <w:jc w:val="both"/>
      </w:pPr>
      <w:bookmarkStart w:id="121" w:name="bookmark121"/>
      <w:r>
        <w:rPr>
          <w:color w:val="000000"/>
          <w:spacing w:val="0"/>
          <w:w w:val="100"/>
          <w:position w:val="0"/>
        </w:rPr>
        <w:t>（</w:t>
      </w:r>
      <w:bookmarkEnd w:id="121"/>
      <w:r>
        <w:rPr>
          <w:color w:val="000000"/>
          <w:spacing w:val="0"/>
          <w:w w:val="100"/>
          <w:position w:val="0"/>
        </w:rPr>
        <w:t>八）</w:t>
        <w:tab/>
        <w:t>申诉书符合规定的要求；</w:t>
      </w:r>
    </w:p>
    <w:p>
      <w:pPr>
        <w:pStyle w:val="Style22"/>
        <w:keepNext w:val="0"/>
        <w:keepLines w:val="0"/>
        <w:widowControl w:val="0"/>
        <w:shd w:val="clear" w:color="auto" w:fill="auto"/>
        <w:tabs>
          <w:tab w:pos="1005" w:val="left"/>
        </w:tabs>
        <w:bidi w:val="0"/>
        <w:spacing w:before="0" w:after="60" w:line="429" w:lineRule="exact"/>
        <w:ind w:left="0" w:right="0" w:firstLine="440"/>
        <w:jc w:val="both"/>
      </w:pPr>
      <w:bookmarkStart w:id="122" w:name="bookmark122"/>
      <w:r>
        <w:rPr>
          <w:color w:val="000000"/>
          <w:spacing w:val="0"/>
          <w:w w:val="100"/>
          <w:position w:val="0"/>
        </w:rPr>
        <w:t>（</w:t>
      </w:r>
      <w:bookmarkEnd w:id="122"/>
      <w:r>
        <w:rPr>
          <w:color w:val="000000"/>
          <w:spacing w:val="0"/>
          <w:w w:val="100"/>
          <w:position w:val="0"/>
        </w:rPr>
        <w:t>九）</w:t>
        <w:tab/>
        <w:t>申诉材料齐备。</w:t>
      </w:r>
    </w:p>
    <w:p>
      <w:pPr>
        <w:pStyle w:val="Style22"/>
        <w:keepNext w:val="0"/>
        <w:keepLines w:val="0"/>
        <w:widowControl w:val="0"/>
        <w:shd w:val="clear" w:color="auto" w:fill="auto"/>
        <w:bidi w:val="0"/>
        <w:spacing w:before="0" w:after="0" w:line="422" w:lineRule="exact"/>
        <w:ind w:left="0" w:right="0" w:firstLine="420"/>
        <w:jc w:val="both"/>
      </w:pPr>
      <w:r>
        <w:rPr>
          <w:color w:val="000000"/>
          <w:spacing w:val="0"/>
          <w:w w:val="100"/>
          <w:position w:val="0"/>
        </w:rPr>
        <w:t>凡不具备上述条件之一的申诉，不予立案。</w:t>
      </w:r>
    </w:p>
    <w:p>
      <w:pPr>
        <w:pStyle w:val="Style22"/>
        <w:keepNext w:val="0"/>
        <w:keepLines w:val="0"/>
        <w:widowControl w:val="0"/>
        <w:shd w:val="clear" w:color="auto" w:fill="auto"/>
        <w:bidi w:val="0"/>
        <w:spacing w:before="0" w:after="0" w:line="422" w:lineRule="exact"/>
        <w:ind w:left="0" w:right="0" w:firstLine="420"/>
        <w:jc w:val="both"/>
      </w:pPr>
      <w:r>
        <w:rPr>
          <w:color w:val="000000"/>
          <w:spacing w:val="0"/>
          <w:w w:val="100"/>
          <w:position w:val="0"/>
        </w:rPr>
        <w:t>第五条对于经初步审査认为符合受理条件的申诉，工作机构应填写《公务员申诉 案件立案审批表》，报受理申诉的机关负责人审批。审批后决定立案的，受理申诉的机关 以书面形式通知申诉人。</w:t>
      </w:r>
    </w:p>
    <w:p>
      <w:pPr>
        <w:pStyle w:val="Style22"/>
        <w:keepNext w:val="0"/>
        <w:keepLines w:val="0"/>
        <w:widowControl w:val="0"/>
        <w:shd w:val="clear" w:color="auto" w:fill="auto"/>
        <w:bidi w:val="0"/>
        <w:spacing w:before="0" w:after="140" w:line="422" w:lineRule="exact"/>
        <w:ind w:left="0" w:right="0" w:firstLine="420"/>
        <w:jc w:val="both"/>
      </w:pPr>
      <w:r>
        <w:rPr>
          <w:color w:val="000000"/>
          <w:spacing w:val="0"/>
          <w:w w:val="100"/>
          <w:position w:val="0"/>
        </w:rPr>
        <w:t>第六条对于经初步审查认为不符合受理条件的申诉，工作机构应提出不予受理的 意见，报受理申诉的机关负责人审批。审批后决定不予立案的，受理申诉的机关以书面 形式通知申诉人，并说明理由。</w:t>
      </w:r>
    </w:p>
    <w:p>
      <w:pPr>
        <w:pStyle w:val="Style22"/>
        <w:keepNext w:val="0"/>
        <w:keepLines w:val="0"/>
        <w:widowControl w:val="0"/>
        <w:shd w:val="clear" w:color="auto" w:fill="auto"/>
        <w:bidi w:val="0"/>
        <w:spacing w:before="0" w:after="140" w:line="420" w:lineRule="exact"/>
        <w:ind w:left="0" w:right="0" w:firstLine="0"/>
        <w:jc w:val="center"/>
      </w:pPr>
      <w:r>
        <w:rPr>
          <w:color w:val="000000"/>
          <w:spacing w:val="0"/>
          <w:w w:val="100"/>
          <w:position w:val="0"/>
        </w:rPr>
        <w:t>第三章公正委员会的组成</w:t>
      </w:r>
    </w:p>
    <w:p>
      <w:pPr>
        <w:pStyle w:val="Style22"/>
        <w:keepNext w:val="0"/>
        <w:keepLines w:val="0"/>
        <w:widowControl w:val="0"/>
        <w:shd w:val="clear" w:color="auto" w:fill="auto"/>
        <w:bidi w:val="0"/>
        <w:spacing w:before="0" w:after="0" w:line="420" w:lineRule="exact"/>
        <w:ind w:left="0" w:right="0" w:firstLine="420"/>
        <w:jc w:val="both"/>
      </w:pPr>
      <w:r>
        <w:rPr>
          <w:color w:val="000000"/>
          <w:spacing w:val="0"/>
          <w:w w:val="100"/>
          <w:position w:val="0"/>
        </w:rPr>
        <w:t>第七条 受理申诉的机关决定立案后，应当按照《暂行规定》的要求，成立临时性 的公正委员会，负责案件的审理和对案件提出具体处理意见等工作。公正委员会成员的 人选，由工作机构提出，报受理申诉的机关审定，或由受理申诉的机关直接指定。</w:t>
      </w:r>
    </w:p>
    <w:p>
      <w:pPr>
        <w:pStyle w:val="Style22"/>
        <w:keepNext w:val="0"/>
        <w:keepLines w:val="0"/>
        <w:widowControl w:val="0"/>
        <w:shd w:val="clear" w:color="auto" w:fill="auto"/>
        <w:bidi w:val="0"/>
        <w:spacing w:before="0" w:after="0" w:line="420" w:lineRule="exact"/>
        <w:ind w:left="0" w:right="0" w:firstLine="420"/>
        <w:jc w:val="both"/>
      </w:pPr>
      <w:r>
        <w:rPr>
          <w:color w:val="000000"/>
          <w:spacing w:val="0"/>
          <w:w w:val="100"/>
          <w:position w:val="0"/>
        </w:rPr>
        <w:t>第八条 公正委员会组成后，受理申诉的机关应当在</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日内将公正委员会成员的情 况以书面形式通知申诉人和被申诉的机关，并告知其有要求公正委员会成员回避的权利。</w:t>
      </w:r>
    </w:p>
    <w:p>
      <w:pPr>
        <w:pStyle w:val="Style22"/>
        <w:keepNext w:val="0"/>
        <w:keepLines w:val="0"/>
        <w:widowControl w:val="0"/>
        <w:shd w:val="clear" w:color="auto" w:fill="auto"/>
        <w:bidi w:val="0"/>
        <w:spacing w:before="0" w:after="0" w:line="420" w:lineRule="exact"/>
        <w:ind w:left="0" w:right="0" w:firstLine="420"/>
        <w:jc w:val="both"/>
      </w:pPr>
      <w:r>
        <w:rPr>
          <w:color w:val="000000"/>
          <w:spacing w:val="0"/>
          <w:w w:val="100"/>
          <w:position w:val="0"/>
        </w:rPr>
        <w:t>第九条公正委员会成员有下列情形之一的，应自行回避，申诉人和被申诉的机关 也有权要求其回避：</w:t>
      </w:r>
    </w:p>
    <w:p>
      <w:pPr>
        <w:pStyle w:val="Style22"/>
        <w:keepNext w:val="0"/>
        <w:keepLines w:val="0"/>
        <w:widowControl w:val="0"/>
        <w:shd w:val="clear" w:color="auto" w:fill="auto"/>
        <w:tabs>
          <w:tab w:pos="960" w:val="left"/>
        </w:tabs>
        <w:bidi w:val="0"/>
        <w:spacing w:before="0" w:after="0" w:line="420" w:lineRule="exact"/>
        <w:ind w:left="0" w:right="0" w:firstLine="420"/>
        <w:jc w:val="both"/>
      </w:pPr>
      <w:bookmarkStart w:id="123" w:name="bookmark123"/>
      <w:r>
        <w:rPr>
          <w:color w:val="000000"/>
          <w:spacing w:val="0"/>
          <w:w w:val="100"/>
          <w:position w:val="0"/>
        </w:rPr>
        <w:t>（</w:t>
      </w:r>
      <w:bookmarkEnd w:id="123"/>
      <w:r>
        <w:rPr>
          <w:color w:val="000000"/>
          <w:spacing w:val="0"/>
          <w:w w:val="100"/>
          <w:position w:val="0"/>
        </w:rPr>
        <w:t>一）</w:t>
        <w:tab/>
        <w:t>系申诉人或者被申诉机关的负责人（代表人）的近亲属的；</w:t>
      </w:r>
    </w:p>
    <w:p>
      <w:pPr>
        <w:pStyle w:val="Style22"/>
        <w:keepNext w:val="0"/>
        <w:keepLines w:val="0"/>
        <w:widowControl w:val="0"/>
        <w:shd w:val="clear" w:color="auto" w:fill="auto"/>
        <w:tabs>
          <w:tab w:pos="964" w:val="left"/>
        </w:tabs>
        <w:bidi w:val="0"/>
        <w:spacing w:before="0" w:after="0" w:line="420" w:lineRule="exact"/>
        <w:ind w:left="0" w:right="0" w:firstLine="420"/>
        <w:jc w:val="both"/>
      </w:pPr>
      <w:bookmarkStart w:id="124" w:name="bookmark124"/>
      <w:r>
        <w:rPr>
          <w:color w:val="000000"/>
          <w:spacing w:val="0"/>
          <w:w w:val="100"/>
          <w:position w:val="0"/>
        </w:rPr>
        <w:t>（</w:t>
      </w:r>
      <w:bookmarkEnd w:id="124"/>
      <w:r>
        <w:rPr>
          <w:color w:val="000000"/>
          <w:spacing w:val="0"/>
          <w:w w:val="100"/>
          <w:position w:val="0"/>
        </w:rPr>
        <w:t>二）</w:t>
        <w:tab/>
        <w:t>与本案有利害关系的；</w:t>
      </w:r>
    </w:p>
    <w:p>
      <w:pPr>
        <w:pStyle w:val="Style22"/>
        <w:keepNext w:val="0"/>
        <w:keepLines w:val="0"/>
        <w:widowControl w:val="0"/>
        <w:shd w:val="clear" w:color="auto" w:fill="auto"/>
        <w:tabs>
          <w:tab w:pos="948" w:val="left"/>
        </w:tabs>
        <w:bidi w:val="0"/>
        <w:spacing w:before="0" w:after="0" w:line="420" w:lineRule="exact"/>
        <w:ind w:left="0" w:right="0" w:firstLine="420"/>
        <w:jc w:val="both"/>
      </w:pPr>
      <w:bookmarkStart w:id="125" w:name="bookmark125"/>
      <w:r>
        <w:rPr>
          <w:color w:val="000000"/>
          <w:spacing w:val="0"/>
          <w:w w:val="100"/>
          <w:position w:val="0"/>
        </w:rPr>
        <w:t>（</w:t>
      </w:r>
      <w:bookmarkEnd w:id="125"/>
      <w:r>
        <w:rPr>
          <w:color w:val="000000"/>
          <w:spacing w:val="0"/>
          <w:w w:val="100"/>
          <w:position w:val="0"/>
        </w:rPr>
        <w:t>三）</w:t>
        <w:tab/>
        <w:t>与本案申诉人、被申诉机关的负责人（代表人）有其他关系，可能影响对案件 公正审理的。</w:t>
      </w:r>
    </w:p>
    <w:p>
      <w:pPr>
        <w:pStyle w:val="Style22"/>
        <w:keepNext w:val="0"/>
        <w:keepLines w:val="0"/>
        <w:widowControl w:val="0"/>
        <w:shd w:val="clear" w:color="auto" w:fill="auto"/>
        <w:bidi w:val="0"/>
        <w:spacing w:before="0" w:after="0" w:line="420" w:lineRule="exact"/>
        <w:ind w:left="0" w:right="0" w:firstLine="420"/>
        <w:jc w:val="both"/>
      </w:pPr>
      <w:r>
        <w:rPr>
          <w:color w:val="000000"/>
          <w:spacing w:val="0"/>
          <w:w w:val="100"/>
          <w:position w:val="0"/>
        </w:rPr>
        <w:t>前款规定，适用于工作机构的办案人员。</w:t>
      </w:r>
    </w:p>
    <w:p>
      <w:pPr>
        <w:pStyle w:val="Style22"/>
        <w:keepNext w:val="0"/>
        <w:keepLines w:val="0"/>
        <w:widowControl w:val="0"/>
        <w:shd w:val="clear" w:color="auto" w:fill="auto"/>
        <w:bidi w:val="0"/>
        <w:spacing w:before="0" w:after="0" w:line="420" w:lineRule="exact"/>
        <w:ind w:left="0" w:right="0" w:firstLine="420"/>
        <w:jc w:val="both"/>
      </w:pPr>
      <w:r>
        <w:rPr>
          <w:color w:val="000000"/>
          <w:spacing w:val="0"/>
          <w:w w:val="100"/>
          <w:position w:val="0"/>
        </w:rPr>
        <w:t>第十条公正委员会主任的回避，由受理申诉的机关的负责人决定；其他成员的回 避，由公正委员会主任决定。</w:t>
      </w:r>
    </w:p>
    <w:p>
      <w:pPr>
        <w:pStyle w:val="Style22"/>
        <w:keepNext w:val="0"/>
        <w:keepLines w:val="0"/>
        <w:widowControl w:val="0"/>
        <w:shd w:val="clear" w:color="auto" w:fill="auto"/>
        <w:bidi w:val="0"/>
        <w:spacing w:before="0" w:after="0" w:line="420" w:lineRule="exact"/>
        <w:ind w:left="0" w:right="0" w:firstLine="500"/>
        <w:jc w:val="both"/>
      </w:pPr>
      <w:r>
        <w:rPr>
          <w:color w:val="000000"/>
          <w:spacing w:val="0"/>
          <w:w w:val="100"/>
          <w:position w:val="0"/>
        </w:rPr>
        <w:t>回避决定应当在提出回避申请之日起</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日内作出。回避决定作出后，应及时通知提 出回避的申请人。在作出是否回避的决定前，被申请回避的人员应暂停参与本案的调査、 审理工作。</w:t>
      </w:r>
    </w:p>
    <w:p>
      <w:pPr>
        <w:pStyle w:val="Style22"/>
        <w:keepNext w:val="0"/>
        <w:keepLines w:val="0"/>
        <w:widowControl w:val="0"/>
        <w:shd w:val="clear" w:color="auto" w:fill="auto"/>
        <w:bidi w:val="0"/>
        <w:spacing w:before="0" w:after="120" w:line="428" w:lineRule="exact"/>
        <w:ind w:left="0" w:right="0" w:firstLine="0"/>
        <w:jc w:val="center"/>
      </w:pPr>
      <w:r>
        <w:rPr>
          <w:color w:val="000000"/>
          <w:spacing w:val="0"/>
          <w:w w:val="100"/>
          <w:position w:val="0"/>
        </w:rPr>
        <w:t>第四章调 查</w:t>
      </w:r>
    </w:p>
    <w:p>
      <w:pPr>
        <w:pStyle w:val="Style22"/>
        <w:keepNext w:val="0"/>
        <w:keepLines w:val="0"/>
        <w:widowControl w:val="0"/>
        <w:shd w:val="clear" w:color="auto" w:fill="auto"/>
        <w:bidi w:val="0"/>
        <w:spacing w:before="0" w:after="0" w:line="428" w:lineRule="exact"/>
        <w:ind w:left="0" w:right="0" w:firstLine="420"/>
        <w:jc w:val="both"/>
      </w:pPr>
      <w:r>
        <w:rPr>
          <w:color w:val="000000"/>
          <w:spacing w:val="0"/>
          <w:w w:val="100"/>
          <w:position w:val="0"/>
        </w:rPr>
        <w:t>第十一条 工作机构应在立案之日起</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日内向被申诉的机关发送《应诉通知书》和 申诉书副本，告知其应在接到《应诉通知书》之日起</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日内向受理申诉的机关提交作出 人事处理决定的有关材料，并提交答辩书。工作机构应在接到答辩书之日起</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日内，将 答辩书副本发送申诉人。</w:t>
      </w:r>
    </w:p>
    <w:p>
      <w:pPr>
        <w:pStyle w:val="Style22"/>
        <w:keepNext w:val="0"/>
        <w:keepLines w:val="0"/>
        <w:widowControl w:val="0"/>
        <w:shd w:val="clear" w:color="auto" w:fill="auto"/>
        <w:bidi w:val="0"/>
        <w:spacing w:before="0" w:after="0" w:line="428" w:lineRule="exact"/>
        <w:ind w:left="0" w:right="0" w:firstLine="420"/>
        <w:jc w:val="both"/>
      </w:pPr>
      <w:r>
        <w:rPr>
          <w:color w:val="000000"/>
          <w:spacing w:val="0"/>
          <w:w w:val="100"/>
          <w:position w:val="0"/>
        </w:rPr>
        <w:t>被申诉的机关未履行举证责任的，受理申诉的机关应告知其限期举证。</w:t>
      </w:r>
    </w:p>
    <w:p>
      <w:pPr>
        <w:pStyle w:val="Style22"/>
        <w:keepNext w:val="0"/>
        <w:keepLines w:val="0"/>
        <w:widowControl w:val="0"/>
        <w:shd w:val="clear" w:color="auto" w:fill="auto"/>
        <w:bidi w:val="0"/>
        <w:spacing w:before="0" w:after="0" w:line="428" w:lineRule="exact"/>
        <w:ind w:left="0" w:right="0" w:firstLine="420"/>
        <w:jc w:val="both"/>
      </w:pPr>
      <w:r>
        <w:rPr>
          <w:color w:val="000000"/>
          <w:spacing w:val="0"/>
          <w:w w:val="100"/>
          <w:position w:val="0"/>
        </w:rPr>
        <w:t>第十二条 受理申诉的机关应当依法、全面、客观地收集证据。对收集来的证据，应 当填写《证据登记表》一式两份，一份交证据提供人，一份入卷。</w:t>
      </w:r>
    </w:p>
    <w:p>
      <w:pPr>
        <w:pStyle w:val="Style22"/>
        <w:keepNext w:val="0"/>
        <w:keepLines w:val="0"/>
        <w:widowControl w:val="0"/>
        <w:shd w:val="clear" w:color="auto" w:fill="auto"/>
        <w:bidi w:val="0"/>
        <w:spacing w:before="0" w:after="0" w:line="428" w:lineRule="exact"/>
        <w:ind w:left="0" w:right="0" w:firstLine="420"/>
        <w:jc w:val="both"/>
      </w:pPr>
      <w:r>
        <w:rPr>
          <w:color w:val="000000"/>
          <w:spacing w:val="0"/>
          <w:w w:val="100"/>
          <w:position w:val="0"/>
        </w:rPr>
        <w:t>第十三条受理申诉的机关可以釆取下列方式进行调查：</w:t>
      </w:r>
    </w:p>
    <w:p>
      <w:pPr>
        <w:pStyle w:val="Style22"/>
        <w:keepNext w:val="0"/>
        <w:keepLines w:val="0"/>
        <w:widowControl w:val="0"/>
        <w:shd w:val="clear" w:color="auto" w:fill="auto"/>
        <w:bidi w:val="0"/>
        <w:spacing w:before="0" w:after="0" w:line="428" w:lineRule="exact"/>
        <w:ind w:left="0" w:right="0" w:firstLine="420"/>
        <w:jc w:val="both"/>
      </w:pPr>
      <w:r>
        <w:rPr>
          <w:color w:val="000000"/>
          <w:spacing w:val="0"/>
          <w:w w:val="100"/>
          <w:position w:val="0"/>
          <w:lang w:val="en-US" w:eastAsia="en-US" w:bidi="en-US"/>
        </w:rPr>
        <w:t>（-）</w:t>
      </w:r>
      <w:r>
        <w:rPr>
          <w:color w:val="000000"/>
          <w:spacing w:val="0"/>
          <w:w w:val="100"/>
          <w:position w:val="0"/>
        </w:rPr>
        <w:t>要求被申诉的机关提交与申诉事项有关的证据、文件及其他必要材料；</w:t>
      </w:r>
    </w:p>
    <w:p>
      <w:pPr>
        <w:pStyle w:val="Style22"/>
        <w:keepNext w:val="0"/>
        <w:keepLines w:val="0"/>
        <w:widowControl w:val="0"/>
        <w:shd w:val="clear" w:color="auto" w:fill="auto"/>
        <w:bidi w:val="0"/>
        <w:spacing w:before="0" w:after="0" w:line="428" w:lineRule="exact"/>
        <w:ind w:left="0" w:right="0" w:firstLine="420"/>
        <w:jc w:val="both"/>
      </w:pPr>
      <w:r>
        <w:rPr>
          <w:color w:val="000000"/>
          <w:spacing w:val="0"/>
          <w:w w:val="100"/>
          <w:position w:val="0"/>
          <w:lang w:val="en-US" w:eastAsia="en-US" w:bidi="en-US"/>
        </w:rPr>
        <w:t>（-）</w:t>
      </w:r>
      <w:r>
        <w:rPr>
          <w:color w:val="000000"/>
          <w:spacing w:val="0"/>
          <w:w w:val="100"/>
          <w:position w:val="0"/>
        </w:rPr>
        <w:t>责令有关人员在规定的时间、地点就申诉事项涉及的问题作出解释和说明；</w:t>
      </w:r>
    </w:p>
    <w:p>
      <w:pPr>
        <w:pStyle w:val="Style29"/>
        <w:keepNext w:val="0"/>
        <w:keepLines w:val="0"/>
        <w:widowControl w:val="0"/>
        <w:shd w:val="clear" w:color="auto" w:fill="auto"/>
        <w:bidi w:val="0"/>
        <w:spacing w:before="0" w:after="0" w:line="216" w:lineRule="auto"/>
        <w:ind w:left="0" w:right="1060" w:firstLine="0"/>
        <w:jc w:val="right"/>
        <w:rPr>
          <w:sz w:val="17"/>
          <w:szCs w:val="17"/>
        </w:rPr>
      </w:pPr>
      <w:r>
        <w:rPr>
          <w:rFonts w:ascii="Times New Roman" w:eastAsia="Times New Roman" w:hAnsi="Times New Roman" w:cs="Times New Roman"/>
          <w:i/>
          <w:iCs/>
          <w:color w:val="000000"/>
          <w:spacing w:val="0"/>
          <w:w w:val="100"/>
          <w:position w:val="0"/>
          <w:sz w:val="17"/>
          <w:szCs w:val="17"/>
          <w:lang w:val="zh-TW" w:eastAsia="zh-TW" w:bidi="zh-TW"/>
        </w:rPr>
        <w:t>&gt;</w:t>
      </w:r>
    </w:p>
    <w:p>
      <w:pPr>
        <w:pStyle w:val="Style22"/>
        <w:keepNext w:val="0"/>
        <w:keepLines w:val="0"/>
        <w:widowControl w:val="0"/>
        <w:shd w:val="clear" w:color="auto" w:fill="auto"/>
        <w:tabs>
          <w:tab w:pos="985" w:val="left"/>
        </w:tabs>
        <w:bidi w:val="0"/>
        <w:spacing w:before="0" w:after="0" w:line="240" w:lineRule="auto"/>
        <w:ind w:left="0" w:right="0" w:firstLine="420"/>
        <w:jc w:val="both"/>
      </w:pPr>
      <w:bookmarkStart w:id="126" w:name="bookmark126"/>
      <w:r>
        <w:rPr>
          <w:color w:val="000000"/>
          <w:spacing w:val="0"/>
          <w:w w:val="100"/>
          <w:position w:val="0"/>
        </w:rPr>
        <w:t>（</w:t>
      </w:r>
      <w:bookmarkEnd w:id="126"/>
      <w:r>
        <w:rPr>
          <w:color w:val="000000"/>
          <w:spacing w:val="0"/>
          <w:w w:val="100"/>
          <w:position w:val="0"/>
        </w:rPr>
        <w:t>三）</w:t>
        <w:tab/>
        <w:t>举行案件调查听证会；</w:t>
      </w:r>
    </w:p>
    <w:p>
      <w:pPr>
        <w:pStyle w:val="Style22"/>
        <w:keepNext w:val="0"/>
        <w:keepLines w:val="0"/>
        <w:widowControl w:val="0"/>
        <w:shd w:val="clear" w:color="auto" w:fill="auto"/>
        <w:tabs>
          <w:tab w:pos="985" w:val="left"/>
        </w:tabs>
        <w:bidi w:val="0"/>
        <w:spacing w:before="0" w:after="0" w:line="428" w:lineRule="exact"/>
        <w:ind w:left="0" w:right="0" w:firstLine="420"/>
        <w:jc w:val="both"/>
      </w:pPr>
      <w:bookmarkStart w:id="127" w:name="bookmark127"/>
      <w:r>
        <w:rPr>
          <w:color w:val="000000"/>
          <w:spacing w:val="0"/>
          <w:w w:val="100"/>
          <w:position w:val="0"/>
        </w:rPr>
        <w:t>（</w:t>
      </w:r>
      <w:bookmarkEnd w:id="127"/>
      <w:r>
        <w:rPr>
          <w:color w:val="000000"/>
          <w:spacing w:val="0"/>
          <w:w w:val="100"/>
          <w:position w:val="0"/>
        </w:rPr>
        <w:t>四）</w:t>
        <w:tab/>
        <w:t>法律、法规允许的其他方式。</w:t>
      </w:r>
    </w:p>
    <w:p>
      <w:pPr>
        <w:pStyle w:val="Style22"/>
        <w:keepNext w:val="0"/>
        <w:keepLines w:val="0"/>
        <w:widowControl w:val="0"/>
        <w:shd w:val="clear" w:color="auto" w:fill="auto"/>
        <w:bidi w:val="0"/>
        <w:spacing w:before="0" w:after="0" w:line="428" w:lineRule="exact"/>
        <w:ind w:left="0" w:right="0" w:firstLine="420"/>
        <w:jc w:val="both"/>
      </w:pPr>
      <w:r>
        <w:rPr>
          <w:color w:val="000000"/>
          <w:spacing w:val="0"/>
          <w:w w:val="100"/>
          <w:position w:val="0"/>
        </w:rPr>
        <w:t>严格禁止以威胁、引诱、欺骗以及其他非法手段收集证据。</w:t>
      </w:r>
    </w:p>
    <w:p>
      <w:pPr>
        <w:pStyle w:val="Style22"/>
        <w:keepNext w:val="0"/>
        <w:keepLines w:val="0"/>
        <w:widowControl w:val="0"/>
        <w:shd w:val="clear" w:color="auto" w:fill="auto"/>
        <w:bidi w:val="0"/>
        <w:spacing w:before="0" w:after="0" w:line="429" w:lineRule="exact"/>
        <w:ind w:left="0" w:right="0" w:firstLine="420"/>
        <w:jc w:val="both"/>
      </w:pPr>
      <w:r>
        <w:rPr>
          <w:color w:val="000000"/>
          <w:spacing w:val="0"/>
          <w:w w:val="100"/>
          <w:position w:val="0"/>
        </w:rPr>
        <w:t>第十四条 案件调查人员不得少于</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人，一般应有公正委员会成员参加，必要时由 工作机构的办案人员单独组成。调查取证时，调查人员应当出示调査证明，查明被调查 人的身份，告知被调查人应当如实提供证据以及有意作伪证或者隐匿证据应负的责任。</w:t>
      </w:r>
    </w:p>
    <w:p>
      <w:pPr>
        <w:pStyle w:val="Style22"/>
        <w:keepNext w:val="0"/>
        <w:keepLines w:val="0"/>
        <w:widowControl w:val="0"/>
        <w:shd w:val="clear" w:color="auto" w:fill="auto"/>
        <w:bidi w:val="0"/>
        <w:spacing w:before="0" w:after="0" w:line="429" w:lineRule="exact"/>
        <w:ind w:left="0" w:right="0" w:firstLine="420"/>
        <w:jc w:val="both"/>
      </w:pPr>
      <w:r>
        <w:rPr>
          <w:color w:val="000000"/>
          <w:spacing w:val="0"/>
          <w:w w:val="100"/>
          <w:position w:val="0"/>
        </w:rPr>
        <w:t>调查人员应当当场制作调查笔录。调査笔录经被调查人校阅后，由被调查人、调查 人分别签名或者盖章。</w:t>
      </w:r>
    </w:p>
    <w:p>
      <w:pPr>
        <w:pStyle w:val="Style22"/>
        <w:keepNext w:val="0"/>
        <w:keepLines w:val="0"/>
        <w:widowControl w:val="0"/>
        <w:shd w:val="clear" w:color="auto" w:fill="auto"/>
        <w:bidi w:val="0"/>
        <w:spacing w:before="0" w:after="0" w:line="428" w:lineRule="exact"/>
        <w:ind w:left="0" w:right="0" w:firstLine="420"/>
        <w:jc w:val="both"/>
      </w:pPr>
      <w:r>
        <w:rPr>
          <w:color w:val="000000"/>
          <w:spacing w:val="0"/>
          <w:w w:val="100"/>
          <w:position w:val="0"/>
        </w:rPr>
        <w:t>第十五条案件调查结束后提交的调查报告应当包括以下内容：</w:t>
      </w:r>
    </w:p>
    <w:p>
      <w:pPr>
        <w:pStyle w:val="Style22"/>
        <w:keepNext w:val="0"/>
        <w:keepLines w:val="0"/>
        <w:widowControl w:val="0"/>
        <w:shd w:val="clear" w:color="auto" w:fill="auto"/>
        <w:bidi w:val="0"/>
        <w:spacing w:before="0" w:after="0" w:line="428" w:lineRule="exact"/>
        <w:ind w:left="0" w:right="0" w:firstLine="420"/>
        <w:jc w:val="both"/>
      </w:pPr>
      <w:r>
        <w:rPr>
          <w:color w:val="000000"/>
          <w:spacing w:val="0"/>
          <w:w w:val="100"/>
          <w:position w:val="0"/>
          <w:lang w:val="en-US" w:eastAsia="en-US" w:bidi="en-US"/>
        </w:rPr>
        <w:t>（-）</w:t>
      </w:r>
      <w:r>
        <w:rPr>
          <w:color w:val="000000"/>
          <w:spacing w:val="0"/>
          <w:w w:val="100"/>
          <w:position w:val="0"/>
        </w:rPr>
        <w:t>案件的由来和调查经过；</w:t>
      </w:r>
    </w:p>
    <w:p>
      <w:pPr>
        <w:pStyle w:val="Style22"/>
        <w:keepNext w:val="0"/>
        <w:keepLines w:val="0"/>
        <w:widowControl w:val="0"/>
        <w:shd w:val="clear" w:color="auto" w:fill="auto"/>
        <w:bidi w:val="0"/>
        <w:spacing w:before="0" w:after="0" w:line="428" w:lineRule="exact"/>
        <w:ind w:left="0" w:right="0" w:firstLine="420"/>
        <w:jc w:val="both"/>
      </w:pPr>
      <w:r>
        <w:rPr>
          <w:color w:val="000000"/>
          <w:spacing w:val="0"/>
          <w:w w:val="100"/>
          <w:position w:val="0"/>
          <w:lang w:val="en-US" w:eastAsia="en-US" w:bidi="en-US"/>
        </w:rPr>
        <w:t>（-）</w:t>
      </w:r>
      <w:r>
        <w:rPr>
          <w:color w:val="000000"/>
          <w:spacing w:val="0"/>
          <w:w w:val="100"/>
          <w:position w:val="0"/>
        </w:rPr>
        <w:t>申诉人和被申诉机关与案件相关的基本情况；</w:t>
      </w:r>
    </w:p>
    <w:p>
      <w:pPr>
        <w:pStyle w:val="Style22"/>
        <w:keepNext w:val="0"/>
        <w:keepLines w:val="0"/>
        <w:widowControl w:val="0"/>
        <w:shd w:val="clear" w:color="auto" w:fill="auto"/>
        <w:tabs>
          <w:tab w:pos="980" w:val="left"/>
        </w:tabs>
        <w:bidi w:val="0"/>
        <w:spacing w:before="0" w:after="0" w:line="428" w:lineRule="exact"/>
        <w:ind w:left="0" w:right="0" w:firstLine="420"/>
        <w:jc w:val="both"/>
      </w:pPr>
      <w:bookmarkStart w:id="128" w:name="bookmark128"/>
      <w:r>
        <w:rPr>
          <w:color w:val="000000"/>
          <w:spacing w:val="0"/>
          <w:w w:val="100"/>
          <w:position w:val="0"/>
        </w:rPr>
        <w:t>（</w:t>
      </w:r>
      <w:bookmarkEnd w:id="128"/>
      <w:r>
        <w:rPr>
          <w:color w:val="000000"/>
          <w:spacing w:val="0"/>
          <w:w w:val="100"/>
          <w:position w:val="0"/>
        </w:rPr>
        <w:t>三）</w:t>
        <w:tab/>
        <w:t>申诉人的申诉理由和要求；・</w:t>
      </w:r>
    </w:p>
    <w:p>
      <w:pPr>
        <w:pStyle w:val="Style22"/>
        <w:keepNext w:val="0"/>
        <w:keepLines w:val="0"/>
        <w:widowControl w:val="0"/>
        <w:shd w:val="clear" w:color="auto" w:fill="auto"/>
        <w:tabs>
          <w:tab w:pos="980" w:val="left"/>
        </w:tabs>
        <w:bidi w:val="0"/>
        <w:spacing w:before="0" w:after="0" w:line="428" w:lineRule="exact"/>
        <w:ind w:left="0" w:right="0" w:firstLine="420"/>
        <w:jc w:val="both"/>
      </w:pPr>
      <w:bookmarkStart w:id="129" w:name="bookmark129"/>
      <w:r>
        <w:rPr>
          <w:color w:val="000000"/>
          <w:spacing w:val="0"/>
          <w:w w:val="100"/>
          <w:position w:val="0"/>
        </w:rPr>
        <w:t>（</w:t>
      </w:r>
      <w:bookmarkEnd w:id="129"/>
      <w:r>
        <w:rPr>
          <w:color w:val="000000"/>
          <w:spacing w:val="0"/>
          <w:w w:val="100"/>
          <w:position w:val="0"/>
        </w:rPr>
        <w:t>四）</w:t>
        <w:tab/>
        <w:t>被申诉机关的答辩意见；</w:t>
      </w:r>
    </w:p>
    <w:p>
      <w:pPr>
        <w:pStyle w:val="Style22"/>
        <w:keepNext w:val="0"/>
        <w:keepLines w:val="0"/>
        <w:widowControl w:val="0"/>
        <w:shd w:val="clear" w:color="auto" w:fill="auto"/>
        <w:tabs>
          <w:tab w:pos="985" w:val="left"/>
        </w:tabs>
        <w:bidi w:val="0"/>
        <w:spacing w:before="0" w:after="0" w:line="428" w:lineRule="exact"/>
        <w:ind w:left="0" w:right="0" w:firstLine="420"/>
        <w:jc w:val="both"/>
      </w:pPr>
      <w:bookmarkStart w:id="130" w:name="bookmark130"/>
      <w:r>
        <w:rPr>
          <w:color w:val="000000"/>
          <w:spacing w:val="0"/>
          <w:w w:val="100"/>
          <w:position w:val="0"/>
        </w:rPr>
        <w:t>（</w:t>
      </w:r>
      <w:bookmarkEnd w:id="130"/>
      <w:r>
        <w:rPr>
          <w:color w:val="000000"/>
          <w:spacing w:val="0"/>
          <w:w w:val="100"/>
          <w:position w:val="0"/>
        </w:rPr>
        <w:t>五）</w:t>
        <w:tab/>
        <w:t>案件调査的其他有关情况。</w:t>
      </w:r>
    </w:p>
    <w:p>
      <w:pPr>
        <w:pStyle w:val="Style22"/>
        <w:keepNext w:val="0"/>
        <w:keepLines w:val="0"/>
        <w:widowControl w:val="0"/>
        <w:shd w:val="clear" w:color="auto" w:fill="auto"/>
        <w:bidi w:val="0"/>
        <w:spacing w:before="0" w:after="120" w:line="432" w:lineRule="exact"/>
        <w:ind w:left="0" w:right="0" w:firstLine="0"/>
        <w:jc w:val="center"/>
      </w:pPr>
      <w:r>
        <w:rPr>
          <w:color w:val="000000"/>
          <w:spacing w:val="0"/>
          <w:w w:val="100"/>
          <w:position w:val="0"/>
        </w:rPr>
        <w:t>第五章审 理</w:t>
      </w:r>
    </w:p>
    <w:p>
      <w:pPr>
        <w:pStyle w:val="Style22"/>
        <w:keepNext w:val="0"/>
        <w:keepLines w:val="0"/>
        <w:widowControl w:val="0"/>
        <w:shd w:val="clear" w:color="auto" w:fill="auto"/>
        <w:bidi w:val="0"/>
        <w:spacing w:before="0" w:after="0" w:line="446" w:lineRule="exact"/>
        <w:ind w:left="0" w:right="0" w:firstLine="440"/>
        <w:jc w:val="both"/>
      </w:pPr>
      <w:r>
        <w:rPr>
          <w:color w:val="000000"/>
          <w:spacing w:val="0"/>
          <w:w w:val="100"/>
          <w:position w:val="0"/>
        </w:rPr>
        <w:t>第十六条公正委员会成员应当认真审阅案件调査报告以及其他有关材料，并对下 列问题进行评议：</w:t>
      </w:r>
    </w:p>
    <w:p>
      <w:pPr>
        <w:pStyle w:val="Style22"/>
        <w:keepNext w:val="0"/>
        <w:keepLines w:val="0"/>
        <w:widowControl w:val="0"/>
        <w:shd w:val="clear" w:color="auto" w:fill="auto"/>
        <w:bidi w:val="0"/>
        <w:spacing w:before="0" w:after="0" w:line="446" w:lineRule="exact"/>
        <w:ind w:left="0" w:right="0" w:firstLine="440"/>
        <w:jc w:val="both"/>
      </w:pPr>
      <w:r>
        <w:rPr>
          <w:color w:val="000000"/>
          <w:spacing w:val="0"/>
          <w:w w:val="100"/>
          <w:position w:val="0"/>
          <w:lang w:val="en-US" w:eastAsia="en-US" w:bidi="en-US"/>
        </w:rPr>
        <w:t>（-）</w:t>
      </w:r>
      <w:r>
        <w:rPr>
          <w:color w:val="000000"/>
          <w:spacing w:val="0"/>
          <w:w w:val="100"/>
          <w:position w:val="0"/>
        </w:rPr>
        <w:t>案件事实是否已经查清；</w:t>
      </w:r>
    </w:p>
    <w:p>
      <w:pPr>
        <w:pStyle w:val="Style22"/>
        <w:keepNext w:val="0"/>
        <w:keepLines w:val="0"/>
        <w:widowControl w:val="0"/>
        <w:shd w:val="clear" w:color="auto" w:fill="auto"/>
        <w:tabs>
          <w:tab w:pos="985" w:val="left"/>
        </w:tabs>
        <w:bidi w:val="0"/>
        <w:spacing w:before="0" w:after="0" w:line="432" w:lineRule="exact"/>
        <w:ind w:left="0" w:right="0" w:firstLine="420"/>
        <w:jc w:val="left"/>
      </w:pPr>
      <w:bookmarkStart w:id="131" w:name="bookmark131"/>
      <w:r>
        <w:rPr>
          <w:color w:val="000000"/>
          <w:spacing w:val="0"/>
          <w:w w:val="100"/>
          <w:position w:val="0"/>
        </w:rPr>
        <w:t>（</w:t>
      </w:r>
      <w:bookmarkEnd w:id="131"/>
      <w:r>
        <w:rPr>
          <w:color w:val="000000"/>
          <w:spacing w:val="0"/>
          <w:w w:val="100"/>
          <w:position w:val="0"/>
        </w:rPr>
        <w:t>二）</w:t>
        <w:tab/>
        <w:t>原人事处理决定认定的事实是否存在、清楚，主要证据是否充分；</w:t>
      </w:r>
    </w:p>
    <w:p>
      <w:pPr>
        <w:pStyle w:val="Style22"/>
        <w:keepNext w:val="0"/>
        <w:keepLines w:val="0"/>
        <w:widowControl w:val="0"/>
        <w:shd w:val="clear" w:color="auto" w:fill="auto"/>
        <w:tabs>
          <w:tab w:pos="985" w:val="left"/>
        </w:tabs>
        <w:bidi w:val="0"/>
        <w:spacing w:before="0" w:after="0" w:line="432" w:lineRule="exact"/>
        <w:ind w:left="0" w:right="0" w:firstLine="420"/>
        <w:jc w:val="left"/>
      </w:pPr>
      <w:bookmarkStart w:id="132" w:name="bookmark132"/>
      <w:r>
        <w:rPr>
          <w:color w:val="000000"/>
          <w:spacing w:val="0"/>
          <w:w w:val="100"/>
          <w:position w:val="0"/>
        </w:rPr>
        <w:t>（</w:t>
      </w:r>
      <w:bookmarkEnd w:id="132"/>
      <w:r>
        <w:rPr>
          <w:color w:val="000000"/>
          <w:spacing w:val="0"/>
          <w:w w:val="100"/>
          <w:position w:val="0"/>
        </w:rPr>
        <w:t>三）</w:t>
        <w:tab/>
        <w:t>原人事处理决定适用法律、法规和政策是否适当；</w:t>
      </w:r>
    </w:p>
    <w:p>
      <w:pPr>
        <w:pStyle w:val="Style22"/>
        <w:keepNext w:val="0"/>
        <w:keepLines w:val="0"/>
        <w:widowControl w:val="0"/>
        <w:shd w:val="clear" w:color="auto" w:fill="auto"/>
        <w:tabs>
          <w:tab w:pos="990" w:val="left"/>
        </w:tabs>
        <w:bidi w:val="0"/>
        <w:spacing w:before="0" w:after="0" w:line="432" w:lineRule="exact"/>
        <w:ind w:left="0" w:right="0" w:firstLine="420"/>
        <w:jc w:val="left"/>
      </w:pPr>
      <w:bookmarkStart w:id="133" w:name="bookmark133"/>
      <w:r>
        <w:rPr>
          <w:color w:val="000000"/>
          <w:spacing w:val="0"/>
          <w:w w:val="100"/>
          <w:position w:val="0"/>
        </w:rPr>
        <w:t>（</w:t>
      </w:r>
      <w:bookmarkEnd w:id="133"/>
      <w:r>
        <w:rPr>
          <w:color w:val="000000"/>
          <w:spacing w:val="0"/>
          <w:w w:val="100"/>
          <w:position w:val="0"/>
        </w:rPr>
        <w:t>四）</w:t>
        <w:tab/>
        <w:t>原人事处理决定的程序是否符合规定；</w:t>
      </w:r>
    </w:p>
    <w:p>
      <w:pPr>
        <w:pStyle w:val="Style22"/>
        <w:keepNext w:val="0"/>
        <w:keepLines w:val="0"/>
        <w:widowControl w:val="0"/>
        <w:shd w:val="clear" w:color="auto" w:fill="auto"/>
        <w:tabs>
          <w:tab w:pos="994" w:val="left"/>
        </w:tabs>
        <w:bidi w:val="0"/>
        <w:spacing w:before="0" w:after="0" w:line="432" w:lineRule="exact"/>
        <w:ind w:left="0" w:right="0" w:firstLine="420"/>
        <w:jc w:val="left"/>
      </w:pPr>
      <w:bookmarkStart w:id="134" w:name="bookmark134"/>
      <w:r>
        <w:rPr>
          <w:color w:val="000000"/>
          <w:spacing w:val="0"/>
          <w:w w:val="100"/>
          <w:position w:val="0"/>
        </w:rPr>
        <w:t>（</w:t>
      </w:r>
      <w:bookmarkEnd w:id="134"/>
      <w:r>
        <w:rPr>
          <w:color w:val="000000"/>
          <w:spacing w:val="0"/>
          <w:w w:val="100"/>
          <w:position w:val="0"/>
        </w:rPr>
        <w:t>五）</w:t>
        <w:tab/>
        <w:t>原人事处理决定是否显失公正；</w:t>
      </w:r>
    </w:p>
    <w:p>
      <w:pPr>
        <w:pStyle w:val="Style22"/>
        <w:keepNext w:val="0"/>
        <w:keepLines w:val="0"/>
        <w:widowControl w:val="0"/>
        <w:shd w:val="clear" w:color="auto" w:fill="auto"/>
        <w:tabs>
          <w:tab w:pos="994" w:val="left"/>
        </w:tabs>
        <w:bidi w:val="0"/>
        <w:spacing w:before="0" w:after="0" w:line="432" w:lineRule="exact"/>
        <w:ind w:left="0" w:right="0" w:firstLine="420"/>
        <w:jc w:val="left"/>
      </w:pPr>
      <w:bookmarkStart w:id="135" w:name="bookmark135"/>
      <w:r>
        <w:rPr>
          <w:color w:val="000000"/>
          <w:spacing w:val="0"/>
          <w:w w:val="100"/>
          <w:position w:val="0"/>
        </w:rPr>
        <w:t>（</w:t>
      </w:r>
      <w:bookmarkEnd w:id="135"/>
      <w:r>
        <w:rPr>
          <w:color w:val="000000"/>
          <w:spacing w:val="0"/>
          <w:w w:val="100"/>
          <w:position w:val="0"/>
        </w:rPr>
        <w:t>六）</w:t>
        <w:tab/>
        <w:t>被申诉的机关有无超越职权或者滥用职权的情形；</w:t>
      </w:r>
    </w:p>
    <w:p>
      <w:pPr>
        <w:pStyle w:val="Style22"/>
        <w:keepNext w:val="0"/>
        <w:keepLines w:val="0"/>
        <w:widowControl w:val="0"/>
        <w:shd w:val="clear" w:color="auto" w:fill="auto"/>
        <w:tabs>
          <w:tab w:pos="994" w:val="left"/>
        </w:tabs>
        <w:bidi w:val="0"/>
        <w:spacing w:before="0" w:after="0" w:line="432" w:lineRule="exact"/>
        <w:ind w:left="0" w:right="0" w:firstLine="420"/>
        <w:jc w:val="left"/>
      </w:pPr>
      <w:bookmarkStart w:id="136" w:name="bookmark136"/>
      <w:r>
        <w:rPr>
          <w:color w:val="000000"/>
          <w:spacing w:val="0"/>
          <w:w w:val="100"/>
          <w:position w:val="0"/>
        </w:rPr>
        <w:t>（</w:t>
      </w:r>
      <w:bookmarkEnd w:id="136"/>
      <w:r>
        <w:rPr>
          <w:color w:val="000000"/>
          <w:spacing w:val="0"/>
          <w:w w:val="100"/>
          <w:position w:val="0"/>
        </w:rPr>
        <w:t>七）</w:t>
        <w:tab/>
        <w:t>处理本案适用法律、法规和政策是否适当；</w:t>
      </w:r>
    </w:p>
    <w:p>
      <w:pPr>
        <w:pStyle w:val="Style22"/>
        <w:keepNext w:val="0"/>
        <w:keepLines w:val="0"/>
        <w:widowControl w:val="0"/>
        <w:shd w:val="clear" w:color="auto" w:fill="auto"/>
        <w:tabs>
          <w:tab w:pos="994" w:val="left"/>
        </w:tabs>
        <w:bidi w:val="0"/>
        <w:spacing w:before="0" w:after="0" w:line="432" w:lineRule="exact"/>
        <w:ind w:left="0" w:right="0" w:firstLine="420"/>
        <w:jc w:val="left"/>
      </w:pPr>
      <w:bookmarkStart w:id="137" w:name="bookmark137"/>
      <w:r>
        <w:rPr>
          <w:color w:val="000000"/>
          <w:spacing w:val="0"/>
          <w:w w:val="100"/>
          <w:position w:val="0"/>
        </w:rPr>
        <w:t>（</w:t>
      </w:r>
      <w:bookmarkEnd w:id="137"/>
      <w:r>
        <w:rPr>
          <w:color w:val="000000"/>
          <w:spacing w:val="0"/>
          <w:w w:val="100"/>
          <w:position w:val="0"/>
        </w:rPr>
        <w:t>八）</w:t>
        <w:tab/>
        <w:t>作为定案根据的证据是否确切；</w:t>
      </w:r>
    </w:p>
    <w:p>
      <w:pPr>
        <w:pStyle w:val="Style22"/>
        <w:keepNext w:val="0"/>
        <w:keepLines w:val="0"/>
        <w:widowControl w:val="0"/>
        <w:shd w:val="clear" w:color="auto" w:fill="auto"/>
        <w:tabs>
          <w:tab w:pos="994" w:val="left"/>
        </w:tabs>
        <w:bidi w:val="0"/>
        <w:spacing w:before="0" w:after="0" w:line="432" w:lineRule="exact"/>
        <w:ind w:left="0" w:right="0" w:firstLine="420"/>
        <w:jc w:val="left"/>
      </w:pPr>
      <w:bookmarkStart w:id="138" w:name="bookmark138"/>
      <w:r>
        <w:rPr>
          <w:color w:val="000000"/>
          <w:spacing w:val="0"/>
          <w:w w:val="100"/>
          <w:position w:val="0"/>
        </w:rPr>
        <w:t>（</w:t>
      </w:r>
      <w:bookmarkEnd w:id="138"/>
      <w:r>
        <w:rPr>
          <w:color w:val="000000"/>
          <w:spacing w:val="0"/>
          <w:w w:val="100"/>
          <w:position w:val="0"/>
        </w:rPr>
        <w:t>九）</w:t>
        <w:tab/>
        <w:t>其他需要评议的问题。</w:t>
      </w:r>
    </w:p>
    <w:p>
      <w:pPr>
        <w:pStyle w:val="Style22"/>
        <w:keepNext w:val="0"/>
        <w:keepLines w:val="0"/>
        <w:widowControl w:val="0"/>
        <w:shd w:val="clear" w:color="auto" w:fill="auto"/>
        <w:bidi w:val="0"/>
        <w:spacing w:before="0" w:after="0" w:line="432" w:lineRule="exact"/>
        <w:ind w:left="0" w:right="0" w:firstLine="420"/>
        <w:jc w:val="both"/>
      </w:pPr>
      <w:r>
        <w:rPr>
          <w:color w:val="000000"/>
          <w:spacing w:val="0"/>
          <w:w w:val="100"/>
          <w:position w:val="0"/>
        </w:rPr>
        <w:t>第十七条 公正委员会评议案件，不公开进行。记录人应当当场制作评议笔录，由</w:t>
      </w:r>
    </w:p>
    <w:p>
      <w:pPr>
        <w:pStyle w:val="Style22"/>
        <w:keepNext w:val="0"/>
        <w:keepLines w:val="0"/>
        <w:widowControl w:val="0"/>
        <w:shd w:val="clear" w:color="auto" w:fill="auto"/>
        <w:bidi w:val="0"/>
        <w:spacing w:before="0" w:after="0" w:line="432" w:lineRule="exact"/>
        <w:ind w:left="0" w:right="0" w:firstLine="0"/>
        <w:jc w:val="both"/>
      </w:pPr>
      <w:r>
        <w:rPr>
          <w:color w:val="000000"/>
          <w:spacing w:val="0"/>
          <w:w w:val="100"/>
          <w:position w:val="0"/>
        </w:rPr>
        <w:t>参加评议的公正委员会成员签名或者盖章。评议中的不同意见，必须如实记入评议笔录。</w:t>
      </w:r>
    </w:p>
    <w:p>
      <w:pPr>
        <w:pStyle w:val="Style22"/>
        <w:keepNext w:val="0"/>
        <w:keepLines w:val="0"/>
        <w:widowControl w:val="0"/>
        <w:shd w:val="clear" w:color="auto" w:fill="auto"/>
        <w:bidi w:val="0"/>
        <w:spacing w:before="0" w:after="0" w:line="432" w:lineRule="exact"/>
        <w:ind w:left="0" w:right="0" w:firstLine="440"/>
        <w:jc w:val="both"/>
      </w:pPr>
      <w:r>
        <w:rPr>
          <w:color w:val="000000"/>
          <w:spacing w:val="0"/>
          <w:w w:val="100"/>
          <w:position w:val="0"/>
        </w:rPr>
        <w:t>第十八条 公正委员会通过阅卷、评议，应当按照少数服从多数的原则，对案件如 何处理提出明确意见。</w:t>
      </w:r>
    </w:p>
    <w:p>
      <w:pPr>
        <w:pStyle w:val="Style22"/>
        <w:keepNext w:val="0"/>
        <w:keepLines w:val="0"/>
        <w:widowControl w:val="0"/>
        <w:shd w:val="clear" w:color="auto" w:fill="auto"/>
        <w:bidi w:val="0"/>
        <w:spacing w:before="0" w:after="160" w:line="432" w:lineRule="exact"/>
        <w:ind w:left="0" w:right="0" w:firstLine="440"/>
        <w:jc w:val="both"/>
      </w:pPr>
      <w:r>
        <w:rPr>
          <w:color w:val="000000"/>
          <w:spacing w:val="0"/>
          <w:w w:val="100"/>
          <w:position w:val="0"/>
        </w:rPr>
        <w:t>第十九条 案件审理结束后，公正委员会应当按照《暂行规定》的要求，向受理申 诉的机关提交审理报告。</w:t>
      </w:r>
    </w:p>
    <w:p>
      <w:pPr>
        <w:pStyle w:val="Style22"/>
        <w:keepNext w:val="0"/>
        <w:keepLines w:val="0"/>
        <w:widowControl w:val="0"/>
        <w:shd w:val="clear" w:color="auto" w:fill="auto"/>
        <w:bidi w:val="0"/>
        <w:spacing w:before="0" w:after="120" w:line="432" w:lineRule="exact"/>
        <w:ind w:left="0" w:right="0" w:firstLine="0"/>
        <w:jc w:val="center"/>
      </w:pPr>
      <w:r>
        <w:rPr>
          <w:color w:val="000000"/>
          <w:spacing w:val="0"/>
          <w:w w:val="100"/>
          <w:position w:val="0"/>
        </w:rPr>
        <w:t>第六章决 定</w:t>
      </w:r>
    </w:p>
    <w:p>
      <w:pPr>
        <w:pStyle w:val="Style22"/>
        <w:keepNext w:val="0"/>
        <w:keepLines w:val="0"/>
        <w:widowControl w:val="0"/>
        <w:shd w:val="clear" w:color="auto" w:fill="auto"/>
        <w:bidi w:val="0"/>
        <w:spacing w:before="0" w:after="0" w:line="442" w:lineRule="exact"/>
        <w:ind w:left="0" w:right="0" w:firstLine="440"/>
        <w:jc w:val="both"/>
      </w:pPr>
      <w:r>
        <w:rPr>
          <w:color w:val="000000"/>
          <w:spacing w:val="0"/>
          <w:w w:val="100"/>
          <w:position w:val="0"/>
        </w:rPr>
        <w:t>第二十条 受理申诉的机关对公正委员会提交的审理报告进行审核，依据《暂行规 定》作出申诉处理决定。</w:t>
      </w:r>
    </w:p>
    <w:p>
      <w:pPr>
        <w:pStyle w:val="Style22"/>
        <w:keepNext w:val="0"/>
        <w:keepLines w:val="0"/>
        <w:widowControl w:val="0"/>
        <w:shd w:val="clear" w:color="auto" w:fill="auto"/>
        <w:bidi w:val="0"/>
        <w:spacing w:before="0" w:after="0" w:line="442" w:lineRule="exact"/>
        <w:ind w:left="0" w:right="0" w:firstLine="440"/>
        <w:jc w:val="both"/>
      </w:pPr>
      <w:r>
        <w:rPr>
          <w:color w:val="000000"/>
          <w:spacing w:val="0"/>
          <w:w w:val="100"/>
          <w:position w:val="0"/>
        </w:rPr>
        <w:t>受理申诉的机关经过审核，认为审理报告认定事实清楚，适用法律、法规和政策正 确，办案程序合法，对公正委员会提出的处理意见应予确认。</w:t>
      </w:r>
    </w:p>
    <w:p>
      <w:pPr>
        <w:pStyle w:val="Style22"/>
        <w:keepNext w:val="0"/>
        <w:keepLines w:val="0"/>
        <w:widowControl w:val="0"/>
        <w:shd w:val="clear" w:color="auto" w:fill="auto"/>
        <w:bidi w:val="0"/>
        <w:spacing w:before="0" w:after="120" w:line="442" w:lineRule="exact"/>
        <w:ind w:left="0" w:right="0" w:firstLine="440"/>
        <w:jc w:val="both"/>
        <w:sectPr>
          <w:footerReference w:type="default" r:id="rId12"/>
          <w:footerReference w:type="even" r:id="rId13"/>
          <w:footerReference w:type="first" r:id="rId14"/>
          <w:footnotePr>
            <w:pos w:val="pageBottom"/>
            <w:numFmt w:val="decimal"/>
            <w:numRestart w:val="continuous"/>
          </w:footnotePr>
          <w:pgSz w:w="9309" w:h="13913"/>
          <w:pgMar w:top="659" w:right="694" w:bottom="1294" w:left="469" w:header="0" w:footer="3" w:gutter="0"/>
          <w:pgNumType w:start="15"/>
          <w:cols w:space="720"/>
          <w:noEndnote/>
          <w:titlePg/>
          <w:rtlGutter w:val="0"/>
          <w:docGrid w:linePitch="360"/>
        </w:sectPr>
      </w:pPr>
      <w:r>
        <w:rPr>
          <w:color w:val="000000"/>
          <w:spacing w:val="0"/>
          <w:w w:val="100"/>
          <w:position w:val="0"/>
        </w:rPr>
        <w:t>第二十一条 在申诉处理决定作出前，申诉人可以申请撤诉。申请撤诉，必须以书 面形式提岀。</w:t>
      </w:r>
    </w:p>
    <w:p>
      <w:pPr>
        <w:pStyle w:val="Style22"/>
        <w:keepNext w:val="0"/>
        <w:keepLines w:val="0"/>
        <w:widowControl w:val="0"/>
        <w:shd w:val="clear" w:color="auto" w:fill="auto"/>
        <w:bidi w:val="0"/>
        <w:spacing w:before="0" w:after="0" w:line="427" w:lineRule="exact"/>
        <w:ind w:left="0" w:right="0" w:firstLine="420"/>
        <w:jc w:val="both"/>
      </w:pPr>
      <w:r>
        <w:rPr>
          <w:color w:val="000000"/>
          <w:spacing w:val="0"/>
          <w:w w:val="100"/>
          <w:position w:val="0"/>
        </w:rPr>
        <w:t>受理申诉的机关应对撤诉申请进行审査，如无违反或者规避国家法律、法规和政策 的，应准许撤诉；否则，不准许撤诉。</w:t>
      </w:r>
    </w:p>
    <w:p>
      <w:pPr>
        <w:pStyle w:val="Style22"/>
        <w:keepNext w:val="0"/>
        <w:keepLines w:val="0"/>
        <w:widowControl w:val="0"/>
        <w:shd w:val="clear" w:color="auto" w:fill="auto"/>
        <w:bidi w:val="0"/>
        <w:spacing w:before="0" w:after="0" w:line="427" w:lineRule="exact"/>
        <w:ind w:left="0" w:right="0" w:firstLine="420"/>
        <w:jc w:val="both"/>
      </w:pPr>
      <w:r>
        <w:rPr>
          <w:color w:val="000000"/>
          <w:spacing w:val="0"/>
          <w:w w:val="100"/>
          <w:position w:val="0"/>
        </w:rPr>
        <w:t>第二十二条 受理申诉的机关作出申诉处理决定后，应当按照《暂行规定》的要求, 制作申诉处理决定书。</w:t>
      </w:r>
    </w:p>
    <w:p>
      <w:pPr>
        <w:pStyle w:val="Style22"/>
        <w:keepNext w:val="0"/>
        <w:keepLines w:val="0"/>
        <w:widowControl w:val="0"/>
        <w:shd w:val="clear" w:color="auto" w:fill="auto"/>
        <w:bidi w:val="0"/>
        <w:spacing w:before="0" w:after="0" w:line="427" w:lineRule="exact"/>
        <w:ind w:left="0" w:right="0" w:firstLine="420"/>
        <w:jc w:val="both"/>
      </w:pPr>
      <w:r>
        <w:rPr>
          <w:color w:val="000000"/>
          <w:spacing w:val="0"/>
          <w:w w:val="100"/>
          <w:position w:val="0"/>
        </w:rPr>
        <w:t>第二十三条工作机构应当及时将申诉处理决定书送达申诉人和被申诉的机关。送 达应当直接送达，直接送达有困难的，也可以釆取留置送达、委托送达、邮寄送达或者 其它方式送达。</w:t>
      </w:r>
    </w:p>
    <w:p>
      <w:pPr>
        <w:pStyle w:val="Style22"/>
        <w:keepNext w:val="0"/>
        <w:keepLines w:val="0"/>
        <w:widowControl w:val="0"/>
        <w:shd w:val="clear" w:color="auto" w:fill="auto"/>
        <w:bidi w:val="0"/>
        <w:spacing w:before="0" w:after="0" w:line="427" w:lineRule="exact"/>
        <w:ind w:left="0" w:right="0" w:firstLine="420"/>
        <w:jc w:val="both"/>
      </w:pPr>
      <w:r>
        <w:rPr>
          <w:color w:val="000000"/>
          <w:spacing w:val="0"/>
          <w:w w:val="100"/>
          <w:position w:val="0"/>
        </w:rPr>
        <w:t>送达申诉处理决定书必须有送达回证。受送达人在送达回证上的签收日期为送达日 期。受送达人拒收、拒绝在送达回证上签字或因故不能签字的，由送达人在送达回证上 注明情况和实际送达时间，经工作机构负责人签字后视为完成送达，不影响申诉处理决 定的执行。</w:t>
      </w:r>
    </w:p>
    <w:p>
      <w:pPr>
        <w:pStyle w:val="Style22"/>
        <w:keepNext w:val="0"/>
        <w:keepLines w:val="0"/>
        <w:widowControl w:val="0"/>
        <w:shd w:val="clear" w:color="auto" w:fill="auto"/>
        <w:bidi w:val="0"/>
        <w:spacing w:before="0" w:after="0" w:line="422" w:lineRule="exact"/>
        <w:ind w:left="0" w:right="0" w:firstLine="420"/>
        <w:jc w:val="both"/>
      </w:pPr>
      <w:r>
        <w:rPr>
          <w:color w:val="000000"/>
          <w:spacing w:val="0"/>
          <w:w w:val="100"/>
          <w:position w:val="0"/>
        </w:rPr>
        <w:t>第二十四条对受理申诉的机关建议重新处理或者变更原处理决定的，被申诉的机 关应当在接到申诉处理决定之日起</w:t>
      </w:r>
      <w:r>
        <w:rPr>
          <w:rFonts w:ascii="Times New Roman" w:eastAsia="Times New Roman" w:hAnsi="Times New Roman" w:cs="Times New Roman"/>
          <w:color w:val="000000"/>
          <w:spacing w:val="0"/>
          <w:w w:val="100"/>
          <w:position w:val="0"/>
          <w:sz w:val="20"/>
          <w:szCs w:val="20"/>
        </w:rPr>
        <w:t>30</w:t>
      </w:r>
      <w:r>
        <w:rPr>
          <w:color w:val="000000"/>
          <w:spacing w:val="0"/>
          <w:w w:val="100"/>
          <w:position w:val="0"/>
        </w:rPr>
        <w:t>日内作出处理决定。</w:t>
      </w:r>
    </w:p>
    <w:p>
      <w:pPr>
        <w:pStyle w:val="Style22"/>
        <w:keepNext w:val="0"/>
        <w:keepLines w:val="0"/>
        <w:widowControl w:val="0"/>
        <w:shd w:val="clear" w:color="auto" w:fill="auto"/>
        <w:bidi w:val="0"/>
        <w:spacing w:before="0" w:after="0" w:line="422" w:lineRule="exact"/>
        <w:ind w:left="0" w:right="0" w:firstLine="420"/>
        <w:jc w:val="both"/>
      </w:pPr>
      <w:r>
        <w:rPr>
          <w:color w:val="000000"/>
          <w:spacing w:val="0"/>
          <w:w w:val="100"/>
          <w:position w:val="0"/>
        </w:rPr>
        <w:t>公务员对被申诉的机关重新处理或者变更后的人事处理决定仍不服的，可以再提出 申诉。</w:t>
      </w:r>
    </w:p>
    <w:p>
      <w:pPr>
        <w:pStyle w:val="Style22"/>
        <w:keepNext w:val="0"/>
        <w:keepLines w:val="0"/>
        <w:widowControl w:val="0"/>
        <w:shd w:val="clear" w:color="auto" w:fill="auto"/>
        <w:bidi w:val="0"/>
        <w:spacing w:before="0" w:after="0" w:line="430" w:lineRule="exact"/>
        <w:ind w:left="0" w:right="0" w:firstLine="420"/>
        <w:jc w:val="both"/>
      </w:pPr>
      <w:r>
        <w:rPr>
          <w:color w:val="000000"/>
          <w:spacing w:val="0"/>
          <w:w w:val="100"/>
          <w:position w:val="0"/>
        </w:rPr>
        <w:t>第二十五条申诉人和被申诉的机关应当执行受理申诉机关作出的申诉处理决定。 被申诉的机关不执行申诉处理决定的，受理申诉的机关可以报请被申诉机关的上级行政 机关责令其执行。</w:t>
      </w:r>
    </w:p>
    <w:p>
      <w:pPr>
        <w:pStyle w:val="Style22"/>
        <w:keepNext w:val="0"/>
        <w:keepLines w:val="0"/>
        <w:widowControl w:val="0"/>
        <w:shd w:val="clear" w:color="auto" w:fill="auto"/>
        <w:bidi w:val="0"/>
        <w:spacing w:before="0" w:after="140" w:line="432" w:lineRule="exact"/>
        <w:ind w:left="0" w:right="0" w:firstLine="420"/>
        <w:jc w:val="both"/>
      </w:pPr>
      <w:r>
        <w:rPr>
          <w:color w:val="000000"/>
          <w:spacing w:val="0"/>
          <w:w w:val="100"/>
          <w:position w:val="0"/>
        </w:rPr>
        <w:t>第二十六条 申诉处理决定书送达后，工作机构应将案件卷宗整理归档，并按有关 规定备案。</w:t>
      </w:r>
    </w:p>
    <w:p>
      <w:pPr>
        <w:pStyle w:val="Style22"/>
        <w:keepNext w:val="0"/>
        <w:keepLines w:val="0"/>
        <w:widowControl w:val="0"/>
        <w:shd w:val="clear" w:color="auto" w:fill="auto"/>
        <w:bidi w:val="0"/>
        <w:spacing w:before="0" w:after="140" w:line="427" w:lineRule="exact"/>
        <w:ind w:left="0" w:right="0" w:firstLine="0"/>
        <w:jc w:val="center"/>
      </w:pPr>
      <w:r>
        <w:rPr>
          <w:color w:val="000000"/>
          <w:spacing w:val="0"/>
          <w:w w:val="100"/>
          <w:position w:val="0"/>
        </w:rPr>
        <w:t>第七章附 则</w:t>
      </w:r>
    </w:p>
    <w:p>
      <w:pPr>
        <w:pStyle w:val="Style22"/>
        <w:keepNext w:val="0"/>
        <w:keepLines w:val="0"/>
        <w:widowControl w:val="0"/>
        <w:shd w:val="clear" w:color="auto" w:fill="auto"/>
        <w:bidi w:val="0"/>
        <w:spacing w:before="0" w:after="0" w:line="427" w:lineRule="exact"/>
        <w:ind w:left="0" w:right="0" w:firstLine="400"/>
        <w:jc w:val="both"/>
      </w:pPr>
      <w:r>
        <w:rPr>
          <w:color w:val="000000"/>
          <w:spacing w:val="0"/>
          <w:w w:val="100"/>
          <w:position w:val="0"/>
        </w:rPr>
        <w:t>第二十七条 本规则自发布之日起施行。</w:t>
      </w:r>
    </w:p>
    <w:p>
      <w:pPr>
        <w:pStyle w:val="Style22"/>
        <w:keepNext w:val="0"/>
        <w:keepLines w:val="0"/>
        <w:widowControl w:val="0"/>
        <w:shd w:val="clear" w:color="auto" w:fill="auto"/>
        <w:bidi w:val="0"/>
        <w:spacing w:before="0" w:after="0" w:line="427" w:lineRule="exact"/>
        <w:ind w:left="0" w:right="0" w:firstLine="400"/>
        <w:jc w:val="both"/>
      </w:pPr>
      <w:r>
        <w:rPr>
          <w:color w:val="000000"/>
          <w:spacing w:val="0"/>
          <w:w w:val="100"/>
          <w:position w:val="0"/>
        </w:rPr>
        <w:t>公务员申诉案件登记表（略）</w:t>
      </w:r>
    </w:p>
    <w:p>
      <w:pPr>
        <w:pStyle w:val="Style22"/>
        <w:keepNext w:val="0"/>
        <w:keepLines w:val="0"/>
        <w:widowControl w:val="0"/>
        <w:shd w:val="clear" w:color="auto" w:fill="auto"/>
        <w:bidi w:val="0"/>
        <w:spacing w:before="0" w:after="0" w:line="427" w:lineRule="exact"/>
        <w:ind w:left="0" w:right="0" w:firstLine="400"/>
        <w:jc w:val="both"/>
      </w:pPr>
      <w:r>
        <w:rPr>
          <w:color w:val="000000"/>
          <w:spacing w:val="0"/>
          <w:w w:val="100"/>
          <w:position w:val="0"/>
        </w:rPr>
        <w:t>公务员申诉案件立案审批表（略）</w:t>
      </w:r>
    </w:p>
    <w:p>
      <w:pPr>
        <w:pStyle w:val="Style22"/>
        <w:keepNext w:val="0"/>
        <w:keepLines w:val="0"/>
        <w:widowControl w:val="0"/>
        <w:shd w:val="clear" w:color="auto" w:fill="auto"/>
        <w:bidi w:val="0"/>
        <w:spacing w:before="0" w:after="0" w:line="427" w:lineRule="exact"/>
        <w:ind w:left="0" w:right="0" w:firstLine="400"/>
        <w:jc w:val="both"/>
      </w:pPr>
      <w:r>
        <w:rPr>
          <w:color w:val="000000"/>
          <w:spacing w:val="0"/>
          <w:w w:val="100"/>
          <w:position w:val="0"/>
        </w:rPr>
        <w:t>公务员申诉案件应诉通知书（略）</w:t>
      </w:r>
    </w:p>
    <w:p>
      <w:pPr>
        <w:pStyle w:val="Style22"/>
        <w:keepNext w:val="0"/>
        <w:keepLines w:val="0"/>
        <w:widowControl w:val="0"/>
        <w:shd w:val="clear" w:color="auto" w:fill="auto"/>
        <w:bidi w:val="0"/>
        <w:spacing w:before="0" w:after="140" w:line="427" w:lineRule="exact"/>
        <w:ind w:left="0" w:right="0" w:firstLine="400"/>
        <w:jc w:val="both"/>
      </w:pPr>
      <w:r>
        <w:rPr>
          <w:color w:val="000000"/>
          <w:spacing w:val="0"/>
          <w:w w:val="100"/>
          <w:position w:val="0"/>
        </w:rPr>
        <w:t>公务员申诉案件答辩书（略）</w:t>
      </w:r>
    </w:p>
    <w:p>
      <w:pPr>
        <w:pStyle w:val="Style31"/>
        <w:keepNext/>
        <w:keepLines/>
        <w:widowControl w:val="0"/>
        <w:shd w:val="clear" w:color="auto" w:fill="auto"/>
        <w:bidi w:val="0"/>
        <w:spacing w:before="0" w:after="340" w:line="643" w:lineRule="exact"/>
        <w:ind w:left="0" w:right="0" w:firstLine="0"/>
        <w:jc w:val="center"/>
        <w:rPr>
          <w:sz w:val="38"/>
          <w:szCs w:val="38"/>
        </w:rPr>
      </w:pPr>
      <w:bookmarkStart w:id="139" w:name="bookmark139"/>
      <w:bookmarkStart w:id="140" w:name="bookmark140"/>
      <w:bookmarkStart w:id="141" w:name="bookmark141"/>
      <w:r>
        <w:rPr>
          <w:rFonts w:ascii="SimSun" w:eastAsia="SimSun" w:hAnsi="SimSun" w:cs="SimSun"/>
          <w:b w:val="0"/>
          <w:bCs w:val="0"/>
          <w:color w:val="000000"/>
          <w:spacing w:val="0"/>
          <w:w w:val="100"/>
          <w:position w:val="0"/>
          <w:sz w:val="38"/>
          <w:szCs w:val="38"/>
        </w:rPr>
        <w:t>关于建立建设用地信息发布</w:t>
        <w:br/>
        <w:t>制度的通知</w:t>
      </w:r>
      <w:bookmarkEnd w:id="139"/>
      <w:bookmarkEnd w:id="140"/>
      <w:bookmarkEnd w:id="141"/>
    </w:p>
    <w:p>
      <w:pPr>
        <w:pStyle w:val="Style22"/>
        <w:keepNext w:val="0"/>
        <w:keepLines w:val="0"/>
        <w:widowControl w:val="0"/>
        <w:shd w:val="clear" w:color="auto" w:fill="auto"/>
        <w:bidi w:val="0"/>
        <w:spacing w:before="0" w:after="0" w:line="421" w:lineRule="exact"/>
        <w:ind w:left="180" w:right="0" w:firstLine="5500"/>
        <w:jc w:val="both"/>
      </w:pPr>
      <w:r>
        <w:rPr>
          <w:color w:val="000000"/>
          <w:spacing w:val="0"/>
          <w:w w:val="100"/>
          <w:position w:val="0"/>
        </w:rPr>
        <w:t>国土资发〔</w:t>
      </w:r>
      <w:r>
        <w:rPr>
          <w:rFonts w:ascii="Times New Roman" w:eastAsia="Times New Roman" w:hAnsi="Times New Roman" w:cs="Times New Roman"/>
          <w:color w:val="000000"/>
          <w:spacing w:val="0"/>
          <w:w w:val="100"/>
          <w:position w:val="0"/>
          <w:sz w:val="20"/>
          <w:szCs w:val="20"/>
        </w:rPr>
        <w:t>1998</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222</w:t>
      </w:r>
      <w:r>
        <w:rPr>
          <w:color w:val="000000"/>
          <w:spacing w:val="0"/>
          <w:w w:val="100"/>
          <w:position w:val="0"/>
        </w:rPr>
        <w:t>号 各省、自治区、直辖市土地（国土）管理局（厅）：</w:t>
      </w:r>
    </w:p>
    <w:p>
      <w:pPr>
        <w:pStyle w:val="Style22"/>
        <w:keepNext w:val="0"/>
        <w:keepLines w:val="0"/>
        <w:widowControl w:val="0"/>
        <w:shd w:val="clear" w:color="auto" w:fill="auto"/>
        <w:bidi w:val="0"/>
        <w:spacing w:before="0" w:after="0" w:line="421" w:lineRule="exact"/>
        <w:ind w:left="180" w:right="0" w:firstLine="440"/>
        <w:jc w:val="both"/>
      </w:pPr>
      <w:r>
        <w:rPr>
          <w:color w:val="000000"/>
          <w:spacing w:val="0"/>
          <w:w w:val="100"/>
          <w:position w:val="0"/>
        </w:rPr>
        <w:t>为培育和规范建设用地市场，在国家宏观调控下，充分发挥市场机制配置土地资源 的基础作用，加强建设用地信息服务，增加土地使用权交易透明度，促进土地管理部门 廉政建设，国土资源部决定从</w:t>
      </w:r>
      <w:r>
        <w:rPr>
          <w:rFonts w:ascii="Times New Roman" w:eastAsia="Times New Roman" w:hAnsi="Times New Roman" w:cs="Times New Roman"/>
          <w:color w:val="000000"/>
          <w:spacing w:val="0"/>
          <w:w w:val="100"/>
          <w:position w:val="0"/>
          <w:sz w:val="20"/>
          <w:szCs w:val="20"/>
        </w:rPr>
        <w:t>1999</w:t>
      </w:r>
      <w:r>
        <w:rPr>
          <w:color w:val="000000"/>
          <w:spacing w:val="0"/>
          <w:w w:val="100"/>
          <w:position w:val="0"/>
        </w:rPr>
        <w:t>年起，建立建设用地信息发布制度。现将有关问题通 知如下：</w:t>
      </w:r>
    </w:p>
    <w:p>
      <w:pPr>
        <w:pStyle w:val="Style22"/>
        <w:keepNext w:val="0"/>
        <w:keepLines w:val="0"/>
        <w:widowControl w:val="0"/>
        <w:shd w:val="clear" w:color="auto" w:fill="auto"/>
        <w:tabs>
          <w:tab w:pos="1040" w:val="left"/>
        </w:tabs>
        <w:bidi w:val="0"/>
        <w:spacing w:before="0" w:after="0" w:line="421" w:lineRule="exact"/>
        <w:ind w:left="0" w:right="0" w:firstLine="620"/>
        <w:jc w:val="both"/>
      </w:pPr>
      <w:bookmarkStart w:id="142" w:name="bookmark142"/>
      <w:r>
        <w:rPr>
          <w:color w:val="000000"/>
          <w:spacing w:val="0"/>
          <w:w w:val="100"/>
          <w:position w:val="0"/>
        </w:rPr>
        <w:t>一</w:t>
      </w:r>
      <w:bookmarkEnd w:id="142"/>
      <w:r>
        <w:rPr>
          <w:color w:val="000000"/>
          <w:spacing w:val="0"/>
          <w:w w:val="100"/>
          <w:position w:val="0"/>
        </w:rPr>
        <w:t>、</w:t>
        <w:tab/>
        <w:t>建立建设用地信息发布制度的重要性</w:t>
      </w:r>
    </w:p>
    <w:p>
      <w:pPr>
        <w:pStyle w:val="Style22"/>
        <w:keepNext w:val="0"/>
        <w:keepLines w:val="0"/>
        <w:widowControl w:val="0"/>
        <w:shd w:val="clear" w:color="auto" w:fill="auto"/>
        <w:bidi w:val="0"/>
        <w:spacing w:before="0" w:after="0" w:line="421" w:lineRule="exact"/>
        <w:ind w:left="0" w:right="0" w:firstLine="620"/>
        <w:jc w:val="both"/>
      </w:pPr>
      <w:r>
        <w:rPr>
          <w:color w:val="000000"/>
          <w:spacing w:val="0"/>
          <w:w w:val="100"/>
          <w:position w:val="0"/>
        </w:rPr>
        <w:t xml:space="preserve">建立建设用地信息发布制度，是培育规范土地市场的重大举措，是土地市场成熟与 否的重要标志，也是政府管理土地市场的重要手段，对于引导市场投资方向，促进土地 </w:t>
      </w:r>
      <w:r>
        <w:rPr>
          <w:color w:val="000000"/>
          <w:spacing w:val="0"/>
          <w:w w:val="100"/>
          <w:position w:val="0"/>
          <w:lang w:val="en-US" w:eastAsia="en-US" w:bidi="en-US"/>
        </w:rPr>
        <w:t>.</w:t>
      </w:r>
      <w:r>
        <w:rPr>
          <w:color w:val="000000"/>
          <w:spacing w:val="0"/>
          <w:w w:val="100"/>
          <w:position w:val="0"/>
        </w:rPr>
        <w:t>资源、资产的合理利用有重大意义。这一制度的建立有助于政府宏观调控土地市场，合 理制订土地供给和收购政策，正确引导土地需求；也有助于解决现行建设用地供应和使 用权交易中存在的情况不明、交易不公的问题，促进政务公开化和土地管理部门廉政建 设。各级土地管理部门一定要充分认识建立建设用地信息发布制度的重要意义，把建立 建设用地信息发布制度作为深化土地使用制度改革，培育土地市场的基础性工作来抓，并 争取在近期抓出成效。</w:t>
      </w:r>
    </w:p>
    <w:p>
      <w:pPr>
        <w:pStyle w:val="Style22"/>
        <w:keepNext w:val="0"/>
        <w:keepLines w:val="0"/>
        <w:widowControl w:val="0"/>
        <w:shd w:val="clear" w:color="auto" w:fill="auto"/>
        <w:tabs>
          <w:tab w:pos="1040" w:val="left"/>
        </w:tabs>
        <w:bidi w:val="0"/>
        <w:spacing w:before="0" w:after="0" w:line="421" w:lineRule="exact"/>
        <w:ind w:left="0" w:right="0" w:firstLine="620"/>
        <w:jc w:val="both"/>
      </w:pPr>
      <w:bookmarkStart w:id="143" w:name="bookmark143"/>
      <w:r>
        <w:rPr>
          <w:color w:val="000000"/>
          <w:spacing w:val="0"/>
          <w:w w:val="100"/>
          <w:position w:val="0"/>
        </w:rPr>
        <w:t>二</w:t>
      </w:r>
      <w:bookmarkEnd w:id="143"/>
      <w:r>
        <w:rPr>
          <w:color w:val="000000"/>
          <w:spacing w:val="0"/>
          <w:w w:val="100"/>
          <w:position w:val="0"/>
        </w:rPr>
        <w:t>、</w:t>
        <w:tab/>
        <w:t>建设用地信息发布的内容</w:t>
      </w:r>
    </w:p>
    <w:p>
      <w:pPr>
        <w:pStyle w:val="Style22"/>
        <w:keepNext w:val="0"/>
        <w:keepLines w:val="0"/>
        <w:widowControl w:val="0"/>
        <w:shd w:val="clear" w:color="auto" w:fill="auto"/>
        <w:bidi w:val="0"/>
        <w:spacing w:before="0" w:after="0" w:line="421" w:lineRule="exact"/>
        <w:ind w:left="180" w:right="0" w:firstLine="440"/>
        <w:jc w:val="both"/>
      </w:pPr>
      <w:r>
        <w:rPr>
          <w:color w:val="000000"/>
          <w:spacing w:val="0"/>
          <w:w w:val="100"/>
          <w:position w:val="0"/>
        </w:rPr>
        <w:t>目前发布的信息主要是土地供给总量信息、已供给土地宗地信息、已供给土地综合 信息、土地使用权市场交易信息、市场预测信息和政府供地限制目录等。</w:t>
      </w:r>
    </w:p>
    <w:p>
      <w:pPr>
        <w:pStyle w:val="Style22"/>
        <w:keepNext w:val="0"/>
        <w:keepLines w:val="0"/>
        <w:widowControl w:val="0"/>
        <w:shd w:val="clear" w:color="auto" w:fill="auto"/>
        <w:bidi w:val="0"/>
        <w:spacing w:before="0" w:after="0" w:line="421" w:lineRule="exact"/>
        <w:ind w:left="180" w:right="0" w:firstLine="440"/>
        <w:jc w:val="both"/>
      </w:pPr>
      <w:r>
        <w:rPr>
          <w:color w:val="000000"/>
          <w:spacing w:val="0"/>
          <w:w w:val="100"/>
          <w:position w:val="0"/>
          <w:lang w:val="en-US" w:eastAsia="en-US" w:bidi="en-US"/>
        </w:rPr>
        <w:t>（-）</w:t>
      </w:r>
      <w:r>
        <w:rPr>
          <w:color w:val="000000"/>
          <w:spacing w:val="0"/>
          <w:w w:val="100"/>
          <w:position w:val="0"/>
        </w:rPr>
        <w:t>土地供给总量信息：包括拟供给的新增和现有建设用地方案、农用地转用安排 以及有关土地的规划用途和用地条件。</w:t>
      </w:r>
    </w:p>
    <w:p>
      <w:pPr>
        <w:pStyle w:val="Style22"/>
        <w:keepNext w:val="0"/>
        <w:keepLines w:val="0"/>
        <w:widowControl w:val="0"/>
        <w:shd w:val="clear" w:color="auto" w:fill="auto"/>
        <w:bidi w:val="0"/>
        <w:spacing w:before="0" w:line="421" w:lineRule="exact"/>
        <w:ind w:left="180" w:right="0" w:firstLine="440"/>
        <w:jc w:val="both"/>
        <w:sectPr>
          <w:footerReference w:type="default" r:id="rId15"/>
          <w:footerReference w:type="even" r:id="rId16"/>
          <w:footerReference w:type="first" r:id="rId17"/>
          <w:footnotePr>
            <w:pos w:val="pageBottom"/>
            <w:numFmt w:val="decimal"/>
            <w:numRestart w:val="continuous"/>
          </w:footnotePr>
          <w:pgSz w:w="9309" w:h="13913"/>
          <w:pgMar w:top="659" w:right="694" w:bottom="1294" w:left="469" w:header="0" w:footer="3" w:gutter="0"/>
          <w:cols w:space="720"/>
          <w:noEndnote/>
          <w:titlePg/>
          <w:rtlGutter w:val="0"/>
          <w:docGrid w:linePitch="360"/>
        </w:sectPr>
      </w:pPr>
      <w:bookmarkStart w:id="144" w:name="bookmark144"/>
      <w:r>
        <w:rPr>
          <w:color w:val="000000"/>
          <w:spacing w:val="0"/>
          <w:w w:val="100"/>
          <w:position w:val="0"/>
        </w:rPr>
        <w:t>（</w:t>
      </w:r>
      <w:bookmarkEnd w:id="144"/>
      <w:r>
        <w:rPr>
          <w:color w:val="000000"/>
          <w:spacing w:val="0"/>
          <w:w w:val="100"/>
          <w:position w:val="0"/>
        </w:rPr>
        <w:t>二）已供给土地宗地信息：包括政府出让、出租、划拨的宗地面积、使用人情况、 岀让金、租金或征地补偿费、位置等内容。</w:t>
      </w:r>
    </w:p>
    <w:p>
      <w:pPr>
        <w:pStyle w:val="Style22"/>
        <w:keepNext w:val="0"/>
        <w:keepLines w:val="0"/>
        <w:widowControl w:val="0"/>
        <w:shd w:val="clear" w:color="auto" w:fill="auto"/>
        <w:tabs>
          <w:tab w:pos="947" w:val="left"/>
        </w:tabs>
        <w:bidi w:val="0"/>
        <w:spacing w:before="0" w:after="0" w:line="422" w:lineRule="exact"/>
        <w:ind w:left="0" w:right="0" w:firstLine="440"/>
        <w:jc w:val="both"/>
      </w:pPr>
      <w:bookmarkStart w:id="145" w:name="bookmark145"/>
      <w:r>
        <w:rPr>
          <w:color w:val="000000"/>
          <w:spacing w:val="0"/>
          <w:w w:val="100"/>
          <w:position w:val="0"/>
        </w:rPr>
        <w:t>（</w:t>
      </w:r>
      <w:bookmarkEnd w:id="145"/>
      <w:r>
        <w:rPr>
          <w:color w:val="000000"/>
          <w:spacing w:val="0"/>
          <w:w w:val="100"/>
          <w:position w:val="0"/>
        </w:rPr>
        <w:t>三）</w:t>
        <w:tab/>
        <w:t>已供给土地综合信息：包括土地供给总面积、供给形式分类情况、用地类型、 土地使用者类型、用地涉及的投资额等，不同地区的土地供给总量、各宗地概况、类别 对比、用地涉及的投资额等内容。</w:t>
      </w:r>
    </w:p>
    <w:p>
      <w:pPr>
        <w:pStyle w:val="Style22"/>
        <w:keepNext w:val="0"/>
        <w:keepLines w:val="0"/>
        <w:widowControl w:val="0"/>
        <w:shd w:val="clear" w:color="auto" w:fill="auto"/>
        <w:tabs>
          <w:tab w:pos="966" w:val="left"/>
        </w:tabs>
        <w:bidi w:val="0"/>
        <w:spacing w:before="0" w:after="0" w:line="422" w:lineRule="exact"/>
        <w:ind w:left="0" w:right="0" w:firstLine="440"/>
        <w:jc w:val="both"/>
      </w:pPr>
      <w:bookmarkStart w:id="146" w:name="bookmark146"/>
      <w:r>
        <w:rPr>
          <w:color w:val="000000"/>
          <w:spacing w:val="0"/>
          <w:w w:val="100"/>
          <w:position w:val="0"/>
        </w:rPr>
        <w:t>（</w:t>
      </w:r>
      <w:bookmarkEnd w:id="146"/>
      <w:r>
        <w:rPr>
          <w:color w:val="000000"/>
          <w:spacing w:val="0"/>
          <w:w w:val="100"/>
          <w:position w:val="0"/>
        </w:rPr>
        <w:t>四）</w:t>
        <w:tab/>
        <w:t>土地使用权市场交易信息：包括出让及划拨土地使用权转让、出租、抵押的宗 地信息和综合信息。土地使用权市场交易宗地信息包括交易面积、交易金额、交易人的 有关情况。土地使用权市场交易综合信息包括交易总面积、交易总金额、交易土地分类 等内容。</w:t>
      </w:r>
    </w:p>
    <w:p>
      <w:pPr>
        <w:pStyle w:val="Style22"/>
        <w:keepNext w:val="0"/>
        <w:keepLines w:val="0"/>
        <w:widowControl w:val="0"/>
        <w:shd w:val="clear" w:color="auto" w:fill="auto"/>
        <w:tabs>
          <w:tab w:pos="962" w:val="left"/>
        </w:tabs>
        <w:bidi w:val="0"/>
        <w:spacing w:before="0" w:after="0" w:line="422" w:lineRule="exact"/>
        <w:ind w:left="0" w:right="0" w:firstLine="440"/>
        <w:jc w:val="both"/>
      </w:pPr>
      <w:bookmarkStart w:id="147" w:name="bookmark147"/>
      <w:r>
        <w:rPr>
          <w:color w:val="000000"/>
          <w:spacing w:val="0"/>
          <w:w w:val="100"/>
          <w:position w:val="0"/>
        </w:rPr>
        <w:t>（</w:t>
      </w:r>
      <w:bookmarkEnd w:id="147"/>
      <w:r>
        <w:rPr>
          <w:color w:val="000000"/>
          <w:spacing w:val="0"/>
          <w:w w:val="100"/>
          <w:position w:val="0"/>
        </w:rPr>
        <w:t>五）</w:t>
        <w:tab/>
        <w:t>市场预测信息：包括对土地市场供给和需求作岀的具体分析和预测，对未来土 地市场价格、供给、优先方向等状况的数据指标以及有关分析、预测图表。</w:t>
      </w:r>
    </w:p>
    <w:p>
      <w:pPr>
        <w:pStyle w:val="Style22"/>
        <w:keepNext w:val="0"/>
        <w:keepLines w:val="0"/>
        <w:widowControl w:val="0"/>
        <w:shd w:val="clear" w:color="auto" w:fill="auto"/>
        <w:tabs>
          <w:tab w:pos="947" w:val="left"/>
        </w:tabs>
        <w:bidi w:val="0"/>
        <w:spacing w:before="0" w:after="0" w:line="422" w:lineRule="exact"/>
        <w:ind w:left="0" w:right="0" w:firstLine="440"/>
        <w:jc w:val="both"/>
      </w:pPr>
      <w:bookmarkStart w:id="148" w:name="bookmark148"/>
      <w:r>
        <w:rPr>
          <w:color w:val="000000"/>
          <w:spacing w:val="0"/>
          <w:w w:val="100"/>
          <w:position w:val="0"/>
        </w:rPr>
        <w:t>（</w:t>
      </w:r>
      <w:bookmarkEnd w:id="148"/>
      <w:r>
        <w:rPr>
          <w:color w:val="000000"/>
          <w:spacing w:val="0"/>
          <w:w w:val="100"/>
          <w:position w:val="0"/>
        </w:rPr>
        <w:t>六）</w:t>
        <w:tab/>
        <w:t>政府供地限制目录：包括依据政府产业政策制定的划拨供地目录、限制供地目 录、禁止供地目录等。</w:t>
      </w:r>
    </w:p>
    <w:p>
      <w:pPr>
        <w:pStyle w:val="Style22"/>
        <w:keepNext w:val="0"/>
        <w:keepLines w:val="0"/>
        <w:widowControl w:val="0"/>
        <w:shd w:val="clear" w:color="auto" w:fill="auto"/>
        <w:tabs>
          <w:tab w:pos="900" w:val="left"/>
        </w:tabs>
        <w:bidi w:val="0"/>
        <w:spacing w:before="0" w:after="0" w:line="422" w:lineRule="exact"/>
        <w:ind w:left="0" w:right="0" w:firstLine="440"/>
        <w:jc w:val="both"/>
      </w:pPr>
      <w:bookmarkStart w:id="149" w:name="bookmark149"/>
      <w:r>
        <w:rPr>
          <w:color w:val="000000"/>
          <w:spacing w:val="0"/>
          <w:w w:val="100"/>
          <w:position w:val="0"/>
        </w:rPr>
        <w:t>三</w:t>
      </w:r>
      <w:bookmarkEnd w:id="149"/>
      <w:r>
        <w:rPr>
          <w:color w:val="000000"/>
          <w:spacing w:val="0"/>
          <w:w w:val="100"/>
          <w:position w:val="0"/>
        </w:rPr>
        <w:t>、</w:t>
        <w:tab/>
        <w:t>建设用地信息发布的要求</w:t>
      </w:r>
    </w:p>
    <w:p>
      <w:pPr>
        <w:pStyle w:val="Style22"/>
        <w:keepNext w:val="0"/>
        <w:keepLines w:val="0"/>
        <w:widowControl w:val="0"/>
        <w:shd w:val="clear" w:color="auto" w:fill="auto"/>
        <w:bidi w:val="0"/>
        <w:spacing w:before="0" w:after="0" w:line="422" w:lineRule="exact"/>
        <w:ind w:left="0" w:right="0" w:firstLine="440"/>
        <w:jc w:val="both"/>
      </w:pPr>
      <w:r>
        <w:rPr>
          <w:color w:val="000000"/>
          <w:spacing w:val="0"/>
          <w:w w:val="100"/>
          <w:position w:val="0"/>
        </w:rPr>
        <w:t>建设用地信息发布是土地市场管理的新工作，各地要根据具体情况，创造性地开展 工作，大胆探索。目前，信息发布暂按以下要求进行：</w:t>
      </w:r>
    </w:p>
    <w:p>
      <w:pPr>
        <w:pStyle w:val="Style22"/>
        <w:keepNext w:val="0"/>
        <w:keepLines w:val="0"/>
        <w:widowControl w:val="0"/>
        <w:shd w:val="clear" w:color="auto" w:fill="auto"/>
        <w:bidi w:val="0"/>
        <w:spacing w:before="0" w:after="0" w:line="422" w:lineRule="exact"/>
        <w:ind w:left="0" w:right="0" w:firstLine="440"/>
        <w:jc w:val="both"/>
      </w:pPr>
      <w:r>
        <w:rPr>
          <w:color w:val="000000"/>
          <w:spacing w:val="0"/>
          <w:w w:val="100"/>
          <w:position w:val="0"/>
          <w:lang w:val="en-US" w:eastAsia="en-US" w:bidi="en-US"/>
        </w:rPr>
        <w:t>（-）</w:t>
      </w:r>
      <w:r>
        <w:rPr>
          <w:color w:val="000000"/>
          <w:spacing w:val="0"/>
          <w:w w:val="100"/>
          <w:position w:val="0"/>
        </w:rPr>
        <w:t>发布格式。建设用地信息发布必须釆用规范的书面印刷格式，也可同时釆取新 闻发布和上网的形式。发布内容要以文字、表格和图形的方式表达。</w:t>
      </w:r>
    </w:p>
    <w:p>
      <w:pPr>
        <w:pStyle w:val="Style22"/>
        <w:keepNext w:val="0"/>
        <w:keepLines w:val="0"/>
        <w:widowControl w:val="0"/>
        <w:shd w:val="clear" w:color="auto" w:fill="auto"/>
        <w:bidi w:val="0"/>
        <w:spacing w:before="0" w:after="0" w:line="422" w:lineRule="exact"/>
        <w:ind w:left="0" w:right="0" w:firstLine="440"/>
        <w:jc w:val="both"/>
      </w:pPr>
      <w:r>
        <w:rPr>
          <w:color w:val="000000"/>
          <w:spacing w:val="0"/>
          <w:w w:val="100"/>
          <w:position w:val="0"/>
          <w:lang w:val="en-US" w:eastAsia="en-US" w:bidi="en-US"/>
        </w:rPr>
        <w:t>（-）</w:t>
      </w:r>
      <w:r>
        <w:rPr>
          <w:color w:val="000000"/>
          <w:spacing w:val="0"/>
          <w:w w:val="100"/>
          <w:position w:val="0"/>
        </w:rPr>
        <w:t>发布时间。省级土地管理部门每季度发布一次，市、县土地管理部门根据当地 实际情况确定发布时间。市场预测信息和政府供地限制目录的发布可定期，也可不定期， 但每年至少要发布一次。</w:t>
      </w:r>
    </w:p>
    <w:p>
      <w:pPr>
        <w:pStyle w:val="Style22"/>
        <w:keepNext w:val="0"/>
        <w:keepLines w:val="0"/>
        <w:widowControl w:val="0"/>
        <w:shd w:val="clear" w:color="auto" w:fill="auto"/>
        <w:tabs>
          <w:tab w:pos="962" w:val="left"/>
        </w:tabs>
        <w:bidi w:val="0"/>
        <w:spacing w:before="0" w:after="0" w:line="422" w:lineRule="exact"/>
        <w:ind w:left="0" w:right="0" w:firstLine="440"/>
        <w:jc w:val="both"/>
      </w:pPr>
      <w:bookmarkStart w:id="150" w:name="bookmark150"/>
      <w:r>
        <w:rPr>
          <w:color w:val="000000"/>
          <w:spacing w:val="0"/>
          <w:w w:val="100"/>
          <w:position w:val="0"/>
        </w:rPr>
        <w:t>（</w:t>
      </w:r>
      <w:bookmarkEnd w:id="150"/>
      <w:r>
        <w:rPr>
          <w:color w:val="000000"/>
          <w:spacing w:val="0"/>
          <w:w w:val="100"/>
          <w:position w:val="0"/>
        </w:rPr>
        <w:t>三）</w:t>
        <w:tab/>
        <w:t>发布程序。土地市场管理部门按要求收集各类信息，进行整理分类，做好发布 前的审核，经有关领导审査批准后，向社会公布。</w:t>
      </w:r>
    </w:p>
    <w:p>
      <w:pPr>
        <w:pStyle w:val="Style22"/>
        <w:keepNext w:val="0"/>
        <w:keepLines w:val="0"/>
        <w:widowControl w:val="0"/>
        <w:shd w:val="clear" w:color="auto" w:fill="auto"/>
        <w:tabs>
          <w:tab w:pos="962" w:val="left"/>
        </w:tabs>
        <w:bidi w:val="0"/>
        <w:spacing w:before="0" w:after="0" w:line="422" w:lineRule="exact"/>
        <w:ind w:left="0" w:right="0" w:firstLine="440"/>
        <w:jc w:val="both"/>
      </w:pPr>
      <w:bookmarkStart w:id="151" w:name="bookmark151"/>
      <w:r>
        <w:rPr>
          <w:color w:val="000000"/>
          <w:spacing w:val="0"/>
          <w:w w:val="100"/>
          <w:position w:val="0"/>
        </w:rPr>
        <w:t>（</w:t>
      </w:r>
      <w:bookmarkEnd w:id="151"/>
      <w:r>
        <w:rPr>
          <w:color w:val="000000"/>
          <w:spacing w:val="0"/>
          <w:w w:val="100"/>
          <w:position w:val="0"/>
        </w:rPr>
        <w:t>四）</w:t>
        <w:tab/>
        <w:t>信息上报。建设用地信息釆取逐级备案的形式上报。地方土地管理部门在土地 市场信息发布之日起</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日内，报上一级土地管理部门备案，省级土地管理部门将本辖区 发布信息汇总后报国土资源部备案。</w:t>
      </w:r>
    </w:p>
    <w:p>
      <w:pPr>
        <w:pStyle w:val="Style22"/>
        <w:keepNext w:val="0"/>
        <w:keepLines w:val="0"/>
        <w:widowControl w:val="0"/>
        <w:shd w:val="clear" w:color="auto" w:fill="auto"/>
        <w:tabs>
          <w:tab w:pos="900" w:val="left"/>
        </w:tabs>
        <w:bidi w:val="0"/>
        <w:spacing w:before="0" w:after="0" w:line="422" w:lineRule="exact"/>
        <w:ind w:left="0" w:right="0" w:firstLine="440"/>
        <w:jc w:val="both"/>
      </w:pPr>
      <w:bookmarkStart w:id="152" w:name="bookmark152"/>
      <w:r>
        <w:rPr>
          <w:color w:val="000000"/>
          <w:spacing w:val="0"/>
          <w:w w:val="100"/>
          <w:position w:val="0"/>
        </w:rPr>
        <w:t>四</w:t>
      </w:r>
      <w:bookmarkEnd w:id="152"/>
      <w:r>
        <w:rPr>
          <w:color w:val="000000"/>
          <w:spacing w:val="0"/>
          <w:w w:val="100"/>
          <w:position w:val="0"/>
        </w:rPr>
        <w:t>、</w:t>
        <w:tab/>
        <w:t>建设用地信息发布制度的实施</w:t>
      </w:r>
    </w:p>
    <w:p>
      <w:pPr>
        <w:pStyle w:val="Style22"/>
        <w:keepNext w:val="0"/>
        <w:keepLines w:val="0"/>
        <w:widowControl w:val="0"/>
        <w:shd w:val="clear" w:color="auto" w:fill="auto"/>
        <w:bidi w:val="0"/>
        <w:spacing w:before="0" w:after="160" w:line="422" w:lineRule="exact"/>
        <w:ind w:left="0" w:right="0" w:firstLine="440"/>
        <w:jc w:val="both"/>
      </w:pPr>
      <w:r>
        <w:rPr>
          <w:color w:val="000000"/>
          <w:spacing w:val="0"/>
          <w:w w:val="100"/>
          <w:position w:val="0"/>
        </w:rPr>
        <w:t>今年年底，各地要切实开展创建工作，力争发布今年第四季度或全年的已供给土地 宗地信息和综合信息。从明年起，分两个阶段实施：</w:t>
      </w:r>
    </w:p>
    <w:p>
      <w:pPr>
        <w:pStyle w:val="Style8"/>
        <w:keepNext w:val="0"/>
        <w:keepLines w:val="0"/>
        <w:widowControl w:val="0"/>
        <w:shd w:val="clear" w:color="auto" w:fill="auto"/>
        <w:bidi w:val="0"/>
        <w:spacing w:before="0" w:after="0" w:line="240" w:lineRule="auto"/>
        <w:ind w:left="0" w:right="0" w:firstLine="200"/>
        <w:jc w:val="both"/>
        <w:sectPr>
          <w:footerReference w:type="default" r:id="rId18"/>
          <w:footerReference w:type="even" r:id="rId19"/>
          <w:footnotePr>
            <w:pos w:val="pageBottom"/>
            <w:numFmt w:val="decimal"/>
            <w:numRestart w:val="continuous"/>
          </w:footnotePr>
          <w:pgSz w:w="9309" w:h="13913"/>
          <w:pgMar w:top="1093" w:right="815" w:bottom="860" w:left="517" w:header="665" w:footer="432" w:gutter="0"/>
          <w:pgNumType w:start="27"/>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zh-TW" w:eastAsia="zh-TW" w:bidi="zh-TW"/>
        </w:rPr>
        <w:t>22 —</w:t>
      </w:r>
    </w:p>
    <w:p>
      <w:pPr>
        <w:pStyle w:val="Style22"/>
        <w:keepNext w:val="0"/>
        <w:keepLines w:val="0"/>
        <w:widowControl w:val="0"/>
        <w:shd w:val="clear" w:color="auto" w:fill="auto"/>
        <w:bidi w:val="0"/>
        <w:spacing w:before="0" w:after="0" w:line="435" w:lineRule="exact"/>
        <w:ind w:left="0" w:right="0" w:firstLine="420"/>
        <w:jc w:val="both"/>
      </w:pPr>
      <w:r>
        <w:rPr>
          <w:rFonts w:ascii="Times New Roman" w:eastAsia="Times New Roman" w:hAnsi="Times New Roman" w:cs="Times New Roman"/>
          <w:color w:val="000000"/>
          <w:spacing w:val="0"/>
          <w:w w:val="100"/>
          <w:position w:val="0"/>
          <w:sz w:val="20"/>
          <w:szCs w:val="20"/>
          <w:lang w:val="zh-CN" w:eastAsia="zh-CN" w:bidi="zh-CN"/>
        </w:rPr>
        <w:t>200</w:t>
      </w:r>
      <w:r>
        <w:rPr>
          <w:color w:val="000000"/>
          <w:spacing w:val="0"/>
          <w:w w:val="100"/>
          <w:position w:val="0"/>
          <w:lang w:val="zh-CN" w:eastAsia="zh-CN" w:bidi="zh-CN"/>
        </w:rPr>
        <w:t>。</w:t>
      </w:r>
      <w:r>
        <w:rPr>
          <w:color w:val="000000"/>
          <w:spacing w:val="0"/>
          <w:w w:val="100"/>
          <w:position w:val="0"/>
        </w:rPr>
        <w:t>年之前，市、县土地管理部门要按规定格式向社会发布土地供给总量信息、已 供给土地宗地信息（详见附件一）和已供给土地综合信息（详见附件二）。省级土地管理 部门要按规定格式向社会发布已供给土地综合信息，并上报备案（详见附件三）。</w:t>
      </w:r>
    </w:p>
    <w:p>
      <w:pPr>
        <w:pStyle w:val="Style22"/>
        <w:keepNext w:val="0"/>
        <w:keepLines w:val="0"/>
        <w:widowControl w:val="0"/>
        <w:shd w:val="clear" w:color="auto" w:fill="auto"/>
        <w:bidi w:val="0"/>
        <w:spacing w:before="0" w:after="0" w:line="435" w:lineRule="exact"/>
        <w:ind w:left="0" w:right="0" w:firstLine="420"/>
        <w:jc w:val="both"/>
      </w:pPr>
      <w:r>
        <w:rPr>
          <w:rFonts w:ascii="Times New Roman" w:eastAsia="Times New Roman" w:hAnsi="Times New Roman" w:cs="Times New Roman"/>
          <w:color w:val="000000"/>
          <w:spacing w:val="0"/>
          <w:w w:val="100"/>
          <w:position w:val="0"/>
          <w:sz w:val="20"/>
          <w:szCs w:val="20"/>
        </w:rPr>
        <w:t>2000</w:t>
      </w:r>
      <w:r>
        <w:rPr>
          <w:color w:val="000000"/>
          <w:spacing w:val="0"/>
          <w:w w:val="100"/>
          <w:position w:val="0"/>
        </w:rPr>
        <w:t>年之后，各级土地管理部门要将土地供给总量信息、已供给土地宗地信息、已 供给土地综合信息、土地使用权市场交易信息、市场预测信息和政府供地限制目录等信 息全部向社会公布。</w:t>
      </w:r>
    </w:p>
    <w:p>
      <w:pPr>
        <w:pStyle w:val="Style22"/>
        <w:keepNext w:val="0"/>
        <w:keepLines w:val="0"/>
        <w:widowControl w:val="0"/>
        <w:shd w:val="clear" w:color="auto" w:fill="auto"/>
        <w:bidi w:val="0"/>
        <w:spacing w:before="0" w:after="0" w:line="435" w:lineRule="exact"/>
        <w:ind w:left="0" w:right="0" w:firstLine="420"/>
        <w:jc w:val="both"/>
      </w:pPr>
      <w:r>
        <w:rPr>
          <w:color w:val="000000"/>
          <w:spacing w:val="0"/>
          <w:w w:val="100"/>
          <w:position w:val="0"/>
        </w:rPr>
        <w:t>各省（区、市）土地管理部门要高度重视建设用地信息发布工作，并在人员、资金 和设备方面给予保证，现有的点对点传输系统要优先安排建设用地信息的传输使用。各 级土地管理部门必须如实发布和上报建设用地信息，不得弄虚作假和瞒报，切实做到信 息发布真实、及时，逐步实现土地信息社会共享。</w:t>
      </w:r>
    </w:p>
    <w:p>
      <w:pPr>
        <w:pStyle w:val="Style22"/>
        <w:keepNext w:val="0"/>
        <w:keepLines w:val="0"/>
        <w:widowControl w:val="0"/>
        <w:shd w:val="clear" w:color="auto" w:fill="auto"/>
        <w:bidi w:val="0"/>
        <w:spacing w:before="0" w:after="0" w:line="435" w:lineRule="exact"/>
        <w:ind w:left="0" w:right="0" w:firstLine="420"/>
        <w:jc w:val="both"/>
      </w:pPr>
      <w:r>
        <w:rPr>
          <w:color w:val="000000"/>
          <w:spacing w:val="0"/>
          <w:w w:val="100"/>
          <w:position w:val="0"/>
        </w:rPr>
        <w:t>附件：</w:t>
      </w:r>
      <w:r>
        <w:rPr>
          <w:color w:val="000000"/>
          <w:spacing w:val="0"/>
          <w:w w:val="100"/>
          <w:position w:val="0"/>
          <w:lang w:val="en-US" w:eastAsia="en-US" w:bidi="en-US"/>
        </w:rPr>
        <w:t>一</w:t>
      </w:r>
      <w:r>
        <w:rPr>
          <w:color w:val="000000"/>
          <w:spacing w:val="0"/>
          <w:w w:val="100"/>
          <w:position w:val="0"/>
        </w:rPr>
        <w:t>、土地宗地信息</w:t>
      </w:r>
    </w:p>
    <w:p>
      <w:pPr>
        <w:pStyle w:val="Style22"/>
        <w:keepNext w:val="0"/>
        <w:keepLines w:val="0"/>
        <w:widowControl w:val="0"/>
        <w:shd w:val="clear" w:color="auto" w:fill="auto"/>
        <w:tabs>
          <w:tab w:pos="1509" w:val="left"/>
        </w:tabs>
        <w:bidi w:val="0"/>
        <w:spacing w:before="0" w:after="0" w:line="435" w:lineRule="exact"/>
        <w:ind w:left="1040" w:right="0" w:firstLine="0"/>
        <w:jc w:val="left"/>
      </w:pPr>
      <w:bookmarkStart w:id="163" w:name="bookmark163"/>
      <w:r>
        <w:rPr>
          <w:color w:val="000000"/>
          <w:spacing w:val="0"/>
          <w:w w:val="100"/>
          <w:position w:val="0"/>
        </w:rPr>
        <w:t>二</w:t>
      </w:r>
      <w:bookmarkEnd w:id="163"/>
      <w:r>
        <w:rPr>
          <w:color w:val="000000"/>
          <w:spacing w:val="0"/>
          <w:w w:val="100"/>
          <w:position w:val="0"/>
        </w:rPr>
        <w:t>、</w:t>
        <w:tab/>
        <w:t>土地综合信息</w:t>
      </w:r>
    </w:p>
    <w:p>
      <w:pPr>
        <w:pStyle w:val="Style22"/>
        <w:keepNext w:val="0"/>
        <w:keepLines w:val="0"/>
        <w:widowControl w:val="0"/>
        <w:shd w:val="clear" w:color="auto" w:fill="auto"/>
        <w:tabs>
          <w:tab w:pos="1509" w:val="left"/>
        </w:tabs>
        <w:bidi w:val="0"/>
        <w:spacing w:before="0" w:after="0" w:line="435" w:lineRule="exact"/>
        <w:ind w:left="1040" w:right="0" w:firstLine="0"/>
        <w:jc w:val="left"/>
      </w:pPr>
      <w:bookmarkStart w:id="164" w:name="bookmark164"/>
      <w:r>
        <w:rPr>
          <w:color w:val="000000"/>
          <w:spacing w:val="0"/>
          <w:w w:val="100"/>
          <w:position w:val="0"/>
        </w:rPr>
        <w:t>三</w:t>
      </w:r>
      <w:bookmarkEnd w:id="164"/>
      <w:r>
        <w:rPr>
          <w:color w:val="000000"/>
          <w:spacing w:val="0"/>
          <w:w w:val="100"/>
          <w:position w:val="0"/>
        </w:rPr>
        <w:t>、</w:t>
        <w:tab/>
        <w:t>省级土地管理部门上报备案分区宗地信息</w:t>
      </w:r>
    </w:p>
    <w:p>
      <w:pPr>
        <w:pStyle w:val="Style22"/>
        <w:keepNext w:val="0"/>
        <w:keepLines w:val="0"/>
        <w:widowControl w:val="0"/>
        <w:shd w:val="clear" w:color="auto" w:fill="auto"/>
        <w:bidi w:val="0"/>
        <w:spacing w:before="0" w:after="0" w:line="435" w:lineRule="exact"/>
        <w:ind w:left="0" w:right="0" w:firstLine="0"/>
        <w:jc w:val="center"/>
      </w:pPr>
      <w:r>
        <w:rPr>
          <w:color w:val="000000"/>
          <w:spacing w:val="0"/>
          <w:w w:val="100"/>
          <w:position w:val="0"/>
        </w:rPr>
        <w:t>国土资源部</w:t>
      </w:r>
    </w:p>
    <w:p>
      <w:pPr>
        <w:pStyle w:val="Style22"/>
        <w:keepNext w:val="0"/>
        <w:keepLines w:val="0"/>
        <w:widowControl w:val="0"/>
        <w:shd w:val="clear" w:color="auto" w:fill="auto"/>
        <w:bidi w:val="0"/>
        <w:spacing w:before="0" w:after="640" w:line="435" w:lineRule="exact"/>
        <w:ind w:left="0" w:right="480" w:firstLine="0"/>
        <w:jc w:val="right"/>
      </w:pPr>
      <w:r>
        <w:rPr>
          <w:color w:val="000000"/>
          <w:spacing w:val="0"/>
          <w:w w:val="100"/>
          <w:position w:val="0"/>
        </w:rPr>
        <w:t>—九九八年十二月七日</w:t>
      </w:r>
    </w:p>
    <w:p>
      <w:pPr>
        <w:pStyle w:val="Style54"/>
        <w:keepNext w:val="0"/>
        <w:keepLines w:val="0"/>
        <w:widowControl w:val="0"/>
        <w:shd w:val="clear" w:color="auto" w:fill="auto"/>
        <w:bidi w:val="0"/>
        <w:spacing w:before="0" w:line="240" w:lineRule="auto"/>
        <w:ind w:left="0" w:right="0" w:firstLine="0"/>
        <w:jc w:val="both"/>
      </w:pPr>
      <w:r>
        <w:rPr>
          <w:color w:val="000000"/>
          <w:spacing w:val="0"/>
          <w:w w:val="100"/>
          <w:position w:val="0"/>
        </w:rPr>
        <w:t>附件一</w:t>
      </w:r>
    </w:p>
    <w:p>
      <w:pPr>
        <w:pStyle w:val="Style31"/>
        <w:keepNext/>
        <w:keepLines/>
        <w:widowControl w:val="0"/>
        <w:shd w:val="clear" w:color="auto" w:fill="auto"/>
        <w:bidi w:val="0"/>
        <w:spacing w:before="0" w:after="200" w:line="240" w:lineRule="auto"/>
        <w:ind w:left="0" w:right="0" w:firstLine="0"/>
        <w:jc w:val="center"/>
        <w:rPr>
          <w:sz w:val="38"/>
          <w:szCs w:val="38"/>
        </w:rPr>
      </w:pPr>
      <w:bookmarkStart w:id="165" w:name="bookmark165"/>
      <w:bookmarkStart w:id="166" w:name="bookmark166"/>
      <w:bookmarkStart w:id="167" w:name="bookmark167"/>
      <w:r>
        <w:rPr>
          <w:rFonts w:ascii="SimSun" w:eastAsia="SimSun" w:hAnsi="SimSun" w:cs="SimSun"/>
          <w:b w:val="0"/>
          <w:bCs w:val="0"/>
          <w:color w:val="000000"/>
          <w:spacing w:val="0"/>
          <w:w w:val="100"/>
          <w:position w:val="0"/>
          <w:sz w:val="38"/>
          <w:szCs w:val="38"/>
        </w:rPr>
        <w:t>土地宗地信息</w:t>
      </w:r>
      <w:bookmarkEnd w:id="165"/>
      <w:bookmarkEnd w:id="166"/>
      <w:bookmarkEnd w:id="167"/>
    </w:p>
    <w:p>
      <w:pPr>
        <w:pStyle w:val="Style18"/>
        <w:keepNext/>
        <w:keepLines/>
        <w:widowControl w:val="0"/>
        <w:shd w:val="clear" w:color="auto" w:fill="auto"/>
        <w:bidi w:val="0"/>
        <w:spacing w:before="0" w:after="460" w:line="240" w:lineRule="auto"/>
        <w:ind w:left="0" w:right="0" w:firstLine="0"/>
        <w:jc w:val="center"/>
        <w:rPr>
          <w:sz w:val="26"/>
          <w:szCs w:val="26"/>
        </w:rPr>
      </w:pPr>
      <w:bookmarkStart w:id="168" w:name="bookmark168"/>
      <w:bookmarkStart w:id="169" w:name="bookmark169"/>
      <w:bookmarkStart w:id="170" w:name="bookmark170"/>
      <w:r>
        <w:rPr>
          <w:rFonts w:ascii="SimSun" w:eastAsia="SimSun" w:hAnsi="SimSun" w:cs="SimSun"/>
          <w:color w:val="000000"/>
          <w:spacing w:val="0"/>
          <w:w w:val="100"/>
          <w:position w:val="0"/>
          <w:sz w:val="26"/>
          <w:szCs w:val="26"/>
        </w:rPr>
        <w:t>（将已供地块列入以下类别公布）</w:t>
      </w:r>
      <w:bookmarkEnd w:id="168"/>
      <w:bookmarkEnd w:id="169"/>
      <w:bookmarkEnd w:id="170"/>
    </w:p>
    <w:p>
      <w:pPr>
        <w:pStyle w:val="Style22"/>
        <w:keepNext w:val="0"/>
        <w:keepLines w:val="0"/>
        <w:widowControl w:val="0"/>
        <w:shd w:val="clear" w:color="auto" w:fill="auto"/>
        <w:bidi w:val="0"/>
        <w:spacing w:before="0" w:after="0" w:line="437" w:lineRule="exact"/>
        <w:ind w:left="0" w:right="0" w:firstLine="420"/>
        <w:jc w:val="both"/>
      </w:pPr>
      <w:r>
        <w:rPr>
          <w:color w:val="000000"/>
          <w:spacing w:val="0"/>
          <w:w w:val="100"/>
          <w:position w:val="0"/>
        </w:rPr>
        <w:t>一、国有土地使用权出让宗地信息</w:t>
      </w:r>
    </w:p>
    <w:p>
      <w:pPr>
        <w:pStyle w:val="Style22"/>
        <w:keepNext w:val="0"/>
        <w:keepLines w:val="0"/>
        <w:widowControl w:val="0"/>
        <w:shd w:val="clear" w:color="auto" w:fill="auto"/>
        <w:bidi w:val="0"/>
        <w:spacing w:before="0" w:after="320" w:line="437" w:lineRule="exact"/>
        <w:ind w:left="0" w:right="0" w:firstLine="42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、居住用地：地块编号、项目名称、出让方、受让方、座落、出让面积、征用耕地 面积、出让金、容积率、投资额、可建面积、土地等级、基准地价、批准机关、批准文 号；</w:t>
      </w:r>
    </w:p>
    <w:p>
      <w:pPr>
        <w:pStyle w:val="Style22"/>
        <w:keepNext w:val="0"/>
        <w:keepLines w:val="0"/>
        <w:widowControl w:val="0"/>
        <w:shd w:val="clear" w:color="auto" w:fill="auto"/>
        <w:tabs>
          <w:tab w:pos="788" w:val="left"/>
        </w:tabs>
        <w:bidi w:val="0"/>
        <w:spacing w:before="0" w:after="0" w:line="427" w:lineRule="exact"/>
        <w:ind w:left="0" w:right="0" w:firstLine="420"/>
        <w:jc w:val="left"/>
      </w:pPr>
      <w:bookmarkStart w:id="171" w:name="bookmark171"/>
      <w:r>
        <w:rPr>
          <w:rFonts w:ascii="Times New Roman" w:eastAsia="Times New Roman" w:hAnsi="Times New Roman" w:cs="Times New Roman"/>
          <w:color w:val="000000"/>
          <w:spacing w:val="0"/>
          <w:w w:val="100"/>
          <w:position w:val="0"/>
          <w:sz w:val="20"/>
          <w:szCs w:val="20"/>
          <w:lang w:val="zh-CN" w:eastAsia="zh-CN" w:bidi="zh-CN"/>
        </w:rPr>
        <w:t>2</w:t>
      </w:r>
      <w:bookmarkEnd w:id="171"/>
      <w:r>
        <w:rPr>
          <w:color w:val="000000"/>
          <w:spacing w:val="0"/>
          <w:w w:val="100"/>
          <w:position w:val="0"/>
          <w:lang w:val="zh-CN" w:eastAsia="zh-CN" w:bidi="zh-CN"/>
        </w:rPr>
        <w:t>、</w:t>
        <w:tab/>
      </w:r>
      <w:r>
        <w:rPr>
          <w:color w:val="000000"/>
          <w:spacing w:val="0"/>
          <w:w w:val="100"/>
          <w:position w:val="0"/>
        </w:rPr>
        <w:t>工业用地：内容同上；</w:t>
      </w:r>
    </w:p>
    <w:p>
      <w:pPr>
        <w:pStyle w:val="Style22"/>
        <w:keepNext w:val="0"/>
        <w:keepLines w:val="0"/>
        <w:widowControl w:val="0"/>
        <w:shd w:val="clear" w:color="auto" w:fill="auto"/>
        <w:tabs>
          <w:tab w:pos="788" w:val="left"/>
        </w:tabs>
        <w:bidi w:val="0"/>
        <w:spacing w:before="0" w:after="0" w:line="427" w:lineRule="exact"/>
        <w:ind w:left="0" w:right="0" w:firstLine="420"/>
        <w:jc w:val="left"/>
      </w:pPr>
      <w:bookmarkStart w:id="172" w:name="bookmark172"/>
      <w:r>
        <w:rPr>
          <w:rFonts w:ascii="Times New Roman" w:eastAsia="Times New Roman" w:hAnsi="Times New Roman" w:cs="Times New Roman"/>
          <w:color w:val="000000"/>
          <w:spacing w:val="0"/>
          <w:w w:val="100"/>
          <w:position w:val="0"/>
          <w:sz w:val="20"/>
          <w:szCs w:val="20"/>
        </w:rPr>
        <w:t>3</w:t>
      </w:r>
      <w:bookmarkEnd w:id="172"/>
      <w:r>
        <w:rPr>
          <w:color w:val="000000"/>
          <w:spacing w:val="0"/>
          <w:w w:val="100"/>
          <w:position w:val="0"/>
        </w:rPr>
        <w:t>、</w:t>
        <w:tab/>
        <w:t>教育、科技、文化、卫生、体育用地：内容同上；</w:t>
      </w:r>
    </w:p>
    <w:p>
      <w:pPr>
        <w:pStyle w:val="Style22"/>
        <w:keepNext w:val="0"/>
        <w:keepLines w:val="0"/>
        <w:widowControl w:val="0"/>
        <w:shd w:val="clear" w:color="auto" w:fill="auto"/>
        <w:tabs>
          <w:tab w:pos="788" w:val="left"/>
        </w:tabs>
        <w:bidi w:val="0"/>
        <w:spacing w:before="0" w:after="0" w:line="427" w:lineRule="exact"/>
        <w:ind w:left="0" w:right="0" w:firstLine="420"/>
        <w:jc w:val="left"/>
      </w:pPr>
      <w:bookmarkStart w:id="173" w:name="bookmark173"/>
      <w:r>
        <w:rPr>
          <w:rFonts w:ascii="Times New Roman" w:eastAsia="Times New Roman" w:hAnsi="Times New Roman" w:cs="Times New Roman"/>
          <w:color w:val="000000"/>
          <w:spacing w:val="0"/>
          <w:w w:val="100"/>
          <w:position w:val="0"/>
          <w:sz w:val="20"/>
          <w:szCs w:val="20"/>
        </w:rPr>
        <w:t>4</w:t>
      </w:r>
      <w:bookmarkEnd w:id="173"/>
      <w:r>
        <w:rPr>
          <w:color w:val="000000"/>
          <w:spacing w:val="0"/>
          <w:w w:val="100"/>
          <w:position w:val="0"/>
        </w:rPr>
        <w:t>、</w:t>
        <w:tab/>
        <w:t>商业、旅游、娱乐用地：内容同上；</w:t>
      </w:r>
    </w:p>
    <w:p>
      <w:pPr>
        <w:pStyle w:val="Style22"/>
        <w:keepNext w:val="0"/>
        <w:keepLines w:val="0"/>
        <w:widowControl w:val="0"/>
        <w:shd w:val="clear" w:color="auto" w:fill="auto"/>
        <w:tabs>
          <w:tab w:pos="788" w:val="left"/>
        </w:tabs>
        <w:bidi w:val="0"/>
        <w:spacing w:before="0" w:line="427" w:lineRule="exact"/>
        <w:ind w:left="0" w:right="0" w:firstLine="420"/>
        <w:jc w:val="left"/>
      </w:pPr>
      <w:bookmarkStart w:id="174" w:name="bookmark174"/>
      <w:r>
        <w:rPr>
          <w:rFonts w:ascii="Times New Roman" w:eastAsia="Times New Roman" w:hAnsi="Times New Roman" w:cs="Times New Roman"/>
          <w:color w:val="000000"/>
          <w:spacing w:val="0"/>
          <w:w w:val="100"/>
          <w:position w:val="0"/>
          <w:sz w:val="20"/>
          <w:szCs w:val="20"/>
        </w:rPr>
        <w:t>5</w:t>
      </w:r>
      <w:bookmarkEnd w:id="174"/>
      <w:r>
        <w:rPr>
          <w:color w:val="000000"/>
          <w:spacing w:val="0"/>
          <w:w w:val="100"/>
          <w:position w:val="0"/>
        </w:rPr>
        <w:t>、</w:t>
        <w:tab/>
        <w:t>其他用地：内容同上。</w:t>
      </w:r>
    </w:p>
    <w:p>
      <w:pPr>
        <w:pStyle w:val="Style22"/>
        <w:keepNext w:val="0"/>
        <w:keepLines w:val="0"/>
        <w:widowControl w:val="0"/>
        <w:shd w:val="clear" w:color="auto" w:fill="auto"/>
        <w:tabs>
          <w:tab w:pos="889" w:val="left"/>
        </w:tabs>
        <w:bidi w:val="0"/>
        <w:spacing w:before="0" w:after="0" w:line="240" w:lineRule="auto"/>
        <w:ind w:left="0" w:right="0" w:firstLine="420"/>
        <w:jc w:val="left"/>
      </w:pPr>
      <w:bookmarkStart w:id="175" w:name="bookmark175"/>
      <w:r>
        <w:rPr>
          <w:b/>
          <w:bCs/>
          <w:color w:val="000000"/>
          <w:spacing w:val="0"/>
          <w:w w:val="100"/>
          <w:position w:val="0"/>
        </w:rPr>
        <w:t>二</w:t>
      </w:r>
      <w:bookmarkEnd w:id="175"/>
      <w:r>
        <w:rPr>
          <w:b/>
          <w:bCs/>
          <w:color w:val="000000"/>
          <w:spacing w:val="0"/>
          <w:w w:val="100"/>
          <w:position w:val="0"/>
        </w:rPr>
        <w:t>、</w:t>
        <w:tab/>
        <w:t>国有土地使用权划拨宗地信息</w:t>
      </w:r>
    </w:p>
    <w:p>
      <w:pPr>
        <w:pStyle w:val="Style22"/>
        <w:keepNext w:val="0"/>
        <w:keepLines w:val="0"/>
        <w:widowControl w:val="0"/>
        <w:shd w:val="clear" w:color="auto" w:fill="auto"/>
        <w:tabs>
          <w:tab w:pos="786" w:val="left"/>
        </w:tabs>
        <w:bidi w:val="0"/>
        <w:spacing w:before="0" w:after="0" w:line="427" w:lineRule="exact"/>
        <w:ind w:left="0" w:right="0" w:firstLine="420"/>
        <w:jc w:val="left"/>
      </w:pPr>
      <w:bookmarkStart w:id="176" w:name="bookmark176"/>
      <w:r>
        <w:rPr>
          <w:rFonts w:ascii="Times New Roman" w:eastAsia="Times New Roman" w:hAnsi="Times New Roman" w:cs="Times New Roman"/>
          <w:color w:val="000000"/>
          <w:spacing w:val="0"/>
          <w:w w:val="100"/>
          <w:position w:val="0"/>
          <w:sz w:val="20"/>
          <w:szCs w:val="20"/>
        </w:rPr>
        <w:t>1</w:t>
      </w:r>
      <w:bookmarkEnd w:id="176"/>
      <w:r>
        <w:rPr>
          <w:color w:val="000000"/>
          <w:spacing w:val="0"/>
          <w:w w:val="100"/>
          <w:position w:val="0"/>
        </w:rPr>
        <w:t>、</w:t>
        <w:tab/>
        <w:t>城市基础设施用地：地块编号、项目名称、用地单位、用地面积、征用耕地面积、 征地费用、投资额、批准机关、批准文号；</w:t>
      </w:r>
    </w:p>
    <w:p>
      <w:pPr>
        <w:pStyle w:val="Style22"/>
        <w:keepNext w:val="0"/>
        <w:keepLines w:val="0"/>
        <w:widowControl w:val="0"/>
        <w:shd w:val="clear" w:color="auto" w:fill="auto"/>
        <w:tabs>
          <w:tab w:pos="788" w:val="left"/>
        </w:tabs>
        <w:bidi w:val="0"/>
        <w:spacing w:before="0" w:after="0" w:line="427" w:lineRule="exact"/>
        <w:ind w:left="0" w:right="0" w:firstLine="420"/>
        <w:jc w:val="left"/>
      </w:pPr>
      <w:bookmarkStart w:id="177" w:name="bookmark177"/>
      <w:r>
        <w:rPr>
          <w:rFonts w:ascii="Times New Roman" w:eastAsia="Times New Roman" w:hAnsi="Times New Roman" w:cs="Times New Roman"/>
          <w:color w:val="000000"/>
          <w:spacing w:val="0"/>
          <w:w w:val="100"/>
          <w:position w:val="0"/>
          <w:sz w:val="20"/>
          <w:szCs w:val="20"/>
        </w:rPr>
        <w:t>2</w:t>
      </w:r>
      <w:bookmarkEnd w:id="177"/>
      <w:r>
        <w:rPr>
          <w:color w:val="000000"/>
          <w:spacing w:val="0"/>
          <w:w w:val="100"/>
          <w:position w:val="0"/>
        </w:rPr>
        <w:t>、</w:t>
        <w:tab/>
        <w:t>公益事业用地：内容同上；</w:t>
      </w:r>
    </w:p>
    <w:p>
      <w:pPr>
        <w:pStyle w:val="Style22"/>
        <w:keepNext w:val="0"/>
        <w:keepLines w:val="0"/>
        <w:widowControl w:val="0"/>
        <w:shd w:val="clear" w:color="auto" w:fill="auto"/>
        <w:tabs>
          <w:tab w:pos="788" w:val="left"/>
        </w:tabs>
        <w:bidi w:val="0"/>
        <w:spacing w:before="0" w:after="0" w:line="427" w:lineRule="exact"/>
        <w:ind w:left="0" w:right="0" w:firstLine="420"/>
        <w:jc w:val="left"/>
      </w:pPr>
      <w:bookmarkStart w:id="178" w:name="bookmark178"/>
      <w:r>
        <w:rPr>
          <w:rFonts w:ascii="Times New Roman" w:eastAsia="Times New Roman" w:hAnsi="Times New Roman" w:cs="Times New Roman"/>
          <w:color w:val="000000"/>
          <w:spacing w:val="0"/>
          <w:w w:val="100"/>
          <w:position w:val="0"/>
          <w:sz w:val="20"/>
          <w:szCs w:val="20"/>
        </w:rPr>
        <w:t>3</w:t>
      </w:r>
      <w:bookmarkEnd w:id="178"/>
      <w:r>
        <w:rPr>
          <w:color w:val="000000"/>
          <w:spacing w:val="0"/>
          <w:w w:val="100"/>
          <w:position w:val="0"/>
        </w:rPr>
        <w:t>、</w:t>
        <w:tab/>
        <w:t>能源用地：内容同上；</w:t>
      </w:r>
    </w:p>
    <w:p>
      <w:pPr>
        <w:pStyle w:val="Style22"/>
        <w:keepNext w:val="0"/>
        <w:keepLines w:val="0"/>
        <w:widowControl w:val="0"/>
        <w:shd w:val="clear" w:color="auto" w:fill="auto"/>
        <w:tabs>
          <w:tab w:pos="788" w:val="left"/>
        </w:tabs>
        <w:bidi w:val="0"/>
        <w:spacing w:before="0" w:after="0" w:line="427" w:lineRule="exact"/>
        <w:ind w:left="0" w:right="0" w:firstLine="420"/>
        <w:jc w:val="left"/>
      </w:pPr>
      <w:bookmarkStart w:id="179" w:name="bookmark179"/>
      <w:r>
        <w:rPr>
          <w:rFonts w:ascii="Times New Roman" w:eastAsia="Times New Roman" w:hAnsi="Times New Roman" w:cs="Times New Roman"/>
          <w:color w:val="000000"/>
          <w:spacing w:val="0"/>
          <w:w w:val="100"/>
          <w:position w:val="0"/>
          <w:sz w:val="20"/>
          <w:szCs w:val="20"/>
        </w:rPr>
        <w:t>4</w:t>
      </w:r>
      <w:bookmarkEnd w:id="179"/>
      <w:r>
        <w:rPr>
          <w:color w:val="000000"/>
          <w:spacing w:val="0"/>
          <w:w w:val="100"/>
          <w:position w:val="0"/>
        </w:rPr>
        <w:t>、</w:t>
        <w:tab/>
        <w:t>交通用地：内容同上；</w:t>
      </w:r>
    </w:p>
    <w:p>
      <w:pPr>
        <w:pStyle w:val="Style22"/>
        <w:keepNext w:val="0"/>
        <w:keepLines w:val="0"/>
        <w:widowControl w:val="0"/>
        <w:shd w:val="clear" w:color="auto" w:fill="auto"/>
        <w:tabs>
          <w:tab w:pos="788" w:val="left"/>
        </w:tabs>
        <w:bidi w:val="0"/>
        <w:spacing w:before="0" w:after="0" w:line="427" w:lineRule="exact"/>
        <w:ind w:left="0" w:right="0" w:firstLine="420"/>
        <w:jc w:val="left"/>
      </w:pPr>
      <w:bookmarkStart w:id="180" w:name="bookmark180"/>
      <w:r>
        <w:rPr>
          <w:rFonts w:ascii="Times New Roman" w:eastAsia="Times New Roman" w:hAnsi="Times New Roman" w:cs="Times New Roman"/>
          <w:color w:val="000000"/>
          <w:spacing w:val="0"/>
          <w:w w:val="100"/>
          <w:position w:val="0"/>
          <w:sz w:val="20"/>
          <w:szCs w:val="20"/>
        </w:rPr>
        <w:t>5</w:t>
      </w:r>
      <w:bookmarkEnd w:id="180"/>
      <w:r>
        <w:rPr>
          <w:color w:val="000000"/>
          <w:spacing w:val="0"/>
          <w:w w:val="100"/>
          <w:position w:val="0"/>
        </w:rPr>
        <w:t>、</w:t>
        <w:tab/>
        <w:t>水利用地：内容同上；</w:t>
      </w:r>
    </w:p>
    <w:p>
      <w:pPr>
        <w:pStyle w:val="Style22"/>
        <w:keepNext w:val="0"/>
        <w:keepLines w:val="0"/>
        <w:widowControl w:val="0"/>
        <w:shd w:val="clear" w:color="auto" w:fill="auto"/>
        <w:tabs>
          <w:tab w:pos="788" w:val="left"/>
        </w:tabs>
        <w:bidi w:val="0"/>
        <w:spacing w:before="0" w:line="427" w:lineRule="exact"/>
        <w:ind w:left="0" w:right="0" w:firstLine="420"/>
        <w:jc w:val="left"/>
      </w:pPr>
      <w:bookmarkStart w:id="181" w:name="bookmark181"/>
      <w:r>
        <w:rPr>
          <w:rFonts w:ascii="Times New Roman" w:eastAsia="Times New Roman" w:hAnsi="Times New Roman" w:cs="Times New Roman"/>
          <w:color w:val="000000"/>
          <w:spacing w:val="0"/>
          <w:w w:val="100"/>
          <w:position w:val="0"/>
          <w:sz w:val="20"/>
          <w:szCs w:val="20"/>
        </w:rPr>
        <w:t>6</w:t>
      </w:r>
      <w:bookmarkEnd w:id="181"/>
      <w:r>
        <w:rPr>
          <w:color w:val="000000"/>
          <w:spacing w:val="0"/>
          <w:w w:val="100"/>
          <w:position w:val="0"/>
        </w:rPr>
        <w:t>、</w:t>
        <w:tab/>
        <w:t>其他用地：内容同上。</w:t>
      </w:r>
    </w:p>
    <w:p>
      <w:pPr>
        <w:pStyle w:val="Style22"/>
        <w:keepNext w:val="0"/>
        <w:keepLines w:val="0"/>
        <w:widowControl w:val="0"/>
        <w:shd w:val="clear" w:color="auto" w:fill="auto"/>
        <w:tabs>
          <w:tab w:pos="889" w:val="left"/>
        </w:tabs>
        <w:bidi w:val="0"/>
        <w:spacing w:before="0" w:after="0" w:line="240" w:lineRule="auto"/>
        <w:ind w:left="0" w:right="0" w:firstLine="420"/>
        <w:jc w:val="left"/>
      </w:pPr>
      <w:bookmarkStart w:id="182" w:name="bookmark182"/>
      <w:r>
        <w:rPr>
          <w:b/>
          <w:bCs/>
          <w:color w:val="000000"/>
          <w:spacing w:val="0"/>
          <w:w w:val="100"/>
          <w:position w:val="0"/>
        </w:rPr>
        <w:t>三</w:t>
      </w:r>
      <w:bookmarkEnd w:id="182"/>
      <w:r>
        <w:rPr>
          <w:b/>
          <w:bCs/>
          <w:color w:val="000000"/>
          <w:spacing w:val="0"/>
          <w:w w:val="100"/>
          <w:position w:val="0"/>
        </w:rPr>
        <w:t>、</w:t>
        <w:tab/>
        <w:t>使用农村集体土地宗地信息</w:t>
      </w:r>
    </w:p>
    <w:p>
      <w:pPr>
        <w:pStyle w:val="Style22"/>
        <w:keepNext w:val="0"/>
        <w:keepLines w:val="0"/>
        <w:widowControl w:val="0"/>
        <w:shd w:val="clear" w:color="auto" w:fill="auto"/>
        <w:tabs>
          <w:tab w:pos="786" w:val="left"/>
        </w:tabs>
        <w:bidi w:val="0"/>
        <w:spacing w:before="0" w:after="0" w:line="418" w:lineRule="exact"/>
        <w:ind w:left="0" w:right="0" w:firstLine="420"/>
        <w:jc w:val="left"/>
      </w:pPr>
      <w:bookmarkStart w:id="183" w:name="bookmark183"/>
      <w:r>
        <w:rPr>
          <w:rFonts w:ascii="Times New Roman" w:eastAsia="Times New Roman" w:hAnsi="Times New Roman" w:cs="Times New Roman"/>
          <w:color w:val="000000"/>
          <w:spacing w:val="0"/>
          <w:w w:val="100"/>
          <w:position w:val="0"/>
          <w:sz w:val="20"/>
          <w:szCs w:val="20"/>
        </w:rPr>
        <w:t>1</w:t>
      </w:r>
      <w:bookmarkEnd w:id="183"/>
      <w:r>
        <w:rPr>
          <w:color w:val="000000"/>
          <w:spacing w:val="0"/>
          <w:w w:val="100"/>
          <w:position w:val="0"/>
        </w:rPr>
        <w:t>、</w:t>
        <w:tab/>
        <w:t>乡镇企业用地：项目名称、用地单位、座落、用地面积、耕地转用面积、批准机 关、批准文号；</w:t>
      </w:r>
    </w:p>
    <w:p>
      <w:pPr>
        <w:pStyle w:val="Style22"/>
        <w:keepNext w:val="0"/>
        <w:keepLines w:val="0"/>
        <w:widowControl w:val="0"/>
        <w:shd w:val="clear" w:color="auto" w:fill="auto"/>
        <w:tabs>
          <w:tab w:pos="783" w:val="left"/>
        </w:tabs>
        <w:bidi w:val="0"/>
        <w:spacing w:before="0" w:after="0" w:line="418" w:lineRule="exact"/>
        <w:ind w:left="0" w:right="0" w:firstLine="420"/>
        <w:jc w:val="left"/>
      </w:pPr>
      <w:bookmarkStart w:id="184" w:name="bookmark184"/>
      <w:r>
        <w:rPr>
          <w:rFonts w:ascii="Times New Roman" w:eastAsia="Times New Roman" w:hAnsi="Times New Roman" w:cs="Times New Roman"/>
          <w:color w:val="000000"/>
          <w:spacing w:val="0"/>
          <w:w w:val="100"/>
          <w:position w:val="0"/>
          <w:sz w:val="20"/>
          <w:szCs w:val="20"/>
        </w:rPr>
        <w:t>2</w:t>
      </w:r>
      <w:bookmarkEnd w:id="184"/>
      <w:r>
        <w:rPr>
          <w:color w:val="000000"/>
          <w:spacing w:val="0"/>
          <w:w w:val="100"/>
          <w:position w:val="0"/>
        </w:rPr>
        <w:t>、</w:t>
        <w:tab/>
        <w:t>公共设施用地：内容同上；</w:t>
      </w:r>
    </w:p>
    <w:p>
      <w:pPr>
        <w:pStyle w:val="Style22"/>
        <w:keepNext w:val="0"/>
        <w:keepLines w:val="0"/>
        <w:widowControl w:val="0"/>
        <w:shd w:val="clear" w:color="auto" w:fill="auto"/>
        <w:tabs>
          <w:tab w:pos="783" w:val="left"/>
        </w:tabs>
        <w:bidi w:val="0"/>
        <w:spacing w:before="0" w:after="0" w:line="418" w:lineRule="exact"/>
        <w:ind w:left="0" w:right="0" w:firstLine="420"/>
        <w:jc w:val="left"/>
      </w:pPr>
      <w:bookmarkStart w:id="185" w:name="bookmark185"/>
      <w:r>
        <w:rPr>
          <w:rFonts w:ascii="Times New Roman" w:eastAsia="Times New Roman" w:hAnsi="Times New Roman" w:cs="Times New Roman"/>
          <w:color w:val="000000"/>
          <w:spacing w:val="0"/>
          <w:w w:val="100"/>
          <w:position w:val="0"/>
          <w:sz w:val="20"/>
          <w:szCs w:val="20"/>
        </w:rPr>
        <w:t>3</w:t>
      </w:r>
      <w:bookmarkEnd w:id="185"/>
      <w:r>
        <w:rPr>
          <w:color w:val="000000"/>
          <w:spacing w:val="0"/>
          <w:w w:val="100"/>
          <w:position w:val="0"/>
        </w:rPr>
        <w:t>、</w:t>
        <w:tab/>
        <w:t>公益事业用地：内容同上；</w:t>
      </w:r>
    </w:p>
    <w:p>
      <w:pPr>
        <w:pStyle w:val="Style22"/>
        <w:keepNext w:val="0"/>
        <w:keepLines w:val="0"/>
        <w:widowControl w:val="0"/>
        <w:shd w:val="clear" w:color="auto" w:fill="auto"/>
        <w:tabs>
          <w:tab w:pos="788" w:val="left"/>
        </w:tabs>
        <w:bidi w:val="0"/>
        <w:spacing w:before="0" w:after="0" w:line="418" w:lineRule="exact"/>
        <w:ind w:left="0" w:right="0" w:firstLine="420"/>
        <w:jc w:val="left"/>
      </w:pPr>
      <w:bookmarkStart w:id="186" w:name="bookmark186"/>
      <w:r>
        <w:rPr>
          <w:rFonts w:ascii="Times New Roman" w:eastAsia="Times New Roman" w:hAnsi="Times New Roman" w:cs="Times New Roman"/>
          <w:color w:val="000000"/>
          <w:spacing w:val="0"/>
          <w:w w:val="100"/>
          <w:position w:val="0"/>
          <w:sz w:val="20"/>
          <w:szCs w:val="20"/>
        </w:rPr>
        <w:t>4</w:t>
      </w:r>
      <w:bookmarkEnd w:id="186"/>
      <w:r>
        <w:rPr>
          <w:color w:val="000000"/>
          <w:spacing w:val="0"/>
          <w:w w:val="100"/>
          <w:position w:val="0"/>
        </w:rPr>
        <w:t>、</w:t>
        <w:tab/>
        <w:t>村民住宅用地：用地单位改为用地人，其余内容同上；</w:t>
      </w:r>
    </w:p>
    <w:p>
      <w:pPr>
        <w:pStyle w:val="Style22"/>
        <w:keepNext w:val="0"/>
        <w:keepLines w:val="0"/>
        <w:widowControl w:val="0"/>
        <w:shd w:val="clear" w:color="auto" w:fill="auto"/>
        <w:tabs>
          <w:tab w:pos="788" w:val="left"/>
        </w:tabs>
        <w:bidi w:val="0"/>
        <w:spacing w:before="0" w:after="580" w:line="418" w:lineRule="exact"/>
        <w:ind w:left="0" w:right="0" w:firstLine="420"/>
        <w:jc w:val="left"/>
      </w:pPr>
      <w:bookmarkStart w:id="187" w:name="bookmark187"/>
      <w:r>
        <w:rPr>
          <w:rFonts w:ascii="Times New Roman" w:eastAsia="Times New Roman" w:hAnsi="Times New Roman" w:cs="Times New Roman"/>
          <w:color w:val="000000"/>
          <w:spacing w:val="0"/>
          <w:w w:val="100"/>
          <w:position w:val="0"/>
          <w:sz w:val="20"/>
          <w:szCs w:val="20"/>
        </w:rPr>
        <w:t>5</w:t>
      </w:r>
      <w:bookmarkEnd w:id="187"/>
      <w:r>
        <w:rPr>
          <w:color w:val="000000"/>
          <w:spacing w:val="0"/>
          <w:w w:val="100"/>
          <w:position w:val="0"/>
        </w:rPr>
        <w:t>、</w:t>
        <w:tab/>
        <w:t>其他用地：内容同乡镇企业用地。</w:t>
      </w:r>
    </w:p>
    <w:p>
      <w:pPr>
        <w:pStyle w:val="Style54"/>
        <w:keepNext w:val="0"/>
        <w:keepLines w:val="0"/>
        <w:widowControl w:val="0"/>
        <w:shd w:val="clear" w:color="auto" w:fill="auto"/>
        <w:bidi w:val="0"/>
        <w:spacing w:before="0" w:after="580" w:line="240" w:lineRule="auto"/>
        <w:ind w:left="0" w:right="0" w:firstLine="0"/>
        <w:jc w:val="left"/>
      </w:pPr>
      <w:r>
        <w:rPr>
          <w:color w:val="000000"/>
          <w:spacing w:val="0"/>
          <w:w w:val="100"/>
          <w:position w:val="0"/>
        </w:rPr>
        <w:t>附件二</w:t>
      </w:r>
    </w:p>
    <w:p>
      <w:pPr>
        <w:pStyle w:val="Style31"/>
        <w:keepNext/>
        <w:keepLines/>
        <w:widowControl w:val="0"/>
        <w:shd w:val="clear" w:color="auto" w:fill="auto"/>
        <w:bidi w:val="0"/>
        <w:spacing w:before="0" w:after="480" w:line="240" w:lineRule="auto"/>
        <w:ind w:left="0" w:right="0" w:firstLine="0"/>
        <w:jc w:val="center"/>
        <w:rPr>
          <w:sz w:val="38"/>
          <w:szCs w:val="38"/>
        </w:rPr>
      </w:pPr>
      <w:bookmarkStart w:id="188" w:name="bookmark188"/>
      <w:bookmarkStart w:id="189" w:name="bookmark189"/>
      <w:bookmarkStart w:id="190" w:name="bookmark190"/>
      <w:r>
        <w:rPr>
          <w:rFonts w:ascii="SimSun" w:eastAsia="SimSun" w:hAnsi="SimSun" w:cs="SimSun"/>
          <w:b w:val="0"/>
          <w:bCs w:val="0"/>
          <w:color w:val="000000"/>
          <w:spacing w:val="0"/>
          <w:w w:val="100"/>
          <w:position w:val="0"/>
          <w:sz w:val="38"/>
          <w:szCs w:val="38"/>
        </w:rPr>
        <w:t>土地综合信息</w:t>
      </w:r>
      <w:bookmarkEnd w:id="188"/>
      <w:bookmarkEnd w:id="189"/>
      <w:bookmarkEnd w:id="190"/>
    </w:p>
    <w:p>
      <w:pPr>
        <w:pStyle w:val="Style2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一、土地供给总量：</w:t>
      </w:r>
    </w:p>
    <w:p>
      <w:pPr>
        <w:pStyle w:val="Style22"/>
        <w:keepNext w:val="0"/>
        <w:keepLines w:val="0"/>
        <w:widowControl w:val="0"/>
        <w:shd w:val="clear" w:color="auto" w:fill="auto"/>
        <w:bidi w:val="0"/>
        <w:spacing w:before="0" w:after="0" w:line="427" w:lineRule="exact"/>
        <w:ind w:left="0" w:right="0" w:firstLine="420"/>
        <w:jc w:val="left"/>
      </w:pPr>
      <w:r>
        <w:rPr>
          <w:color w:val="000000"/>
          <w:spacing w:val="0"/>
          <w:w w:val="100"/>
          <w:position w:val="0"/>
        </w:rPr>
        <w:t>出让国有土地使用权：宗数、面积、出让金总额</w:t>
      </w:r>
    </w:p>
    <w:p>
      <w:pPr>
        <w:pStyle w:val="Style22"/>
        <w:keepNext w:val="0"/>
        <w:keepLines w:val="0"/>
        <w:widowControl w:val="0"/>
        <w:shd w:val="clear" w:color="auto" w:fill="auto"/>
        <w:bidi w:val="0"/>
        <w:spacing w:before="0" w:after="320" w:line="427" w:lineRule="exact"/>
        <w:ind w:left="0" w:right="0" w:firstLine="420"/>
        <w:jc w:val="left"/>
        <w:sectPr>
          <w:footerReference w:type="default" r:id="rId20"/>
          <w:footerReference w:type="even" r:id="rId21"/>
          <w:footerReference w:type="first" r:id="rId22"/>
          <w:footnotePr>
            <w:pos w:val="pageBottom"/>
            <w:numFmt w:val="decimal"/>
            <w:numRestart w:val="continuous"/>
          </w:footnotePr>
          <w:pgSz w:w="9309" w:h="13913"/>
          <w:pgMar w:top="1006" w:right="760" w:bottom="1332" w:left="581" w:header="0" w:footer="3" w:gutter="0"/>
          <w:pgNumType w:start="23"/>
          <w:cols w:space="720"/>
          <w:noEndnote/>
          <w:titlePg/>
          <w:rtlGutter w:val="0"/>
          <w:docGrid w:linePitch="360"/>
        </w:sectPr>
      </w:pPr>
      <w:r>
        <w:rPr>
          <w:color w:val="000000"/>
          <w:spacing w:val="0"/>
          <w:w w:val="100"/>
          <w:position w:val="0"/>
        </w:rPr>
        <w:t>划拨国有土地使用权：宗数、面积</w:t>
      </w:r>
    </w:p>
    <w:p>
      <w:pPr>
        <w:pStyle w:val="Style2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使用农村集体土地：宗数、面积</w:t>
      </w:r>
    </w:p>
    <w:p>
      <w:pPr>
        <w:pStyle w:val="Style22"/>
        <w:keepNext w:val="0"/>
        <w:keepLines w:val="0"/>
        <w:widowControl w:val="0"/>
        <w:shd w:val="clear" w:color="auto" w:fill="auto"/>
        <w:tabs>
          <w:tab w:pos="464" w:val="left"/>
        </w:tabs>
        <w:bidi w:val="0"/>
        <w:spacing w:before="0" w:after="200" w:line="240" w:lineRule="auto"/>
        <w:ind w:left="0" w:right="0" w:firstLine="0"/>
        <w:jc w:val="left"/>
      </w:pPr>
      <w:bookmarkStart w:id="191" w:name="bookmark191"/>
      <w:r>
        <w:rPr>
          <w:color w:val="000000"/>
          <w:spacing w:val="0"/>
          <w:w w:val="100"/>
          <w:position w:val="0"/>
        </w:rPr>
        <w:t>二</w:t>
      </w:r>
      <w:bookmarkEnd w:id="191"/>
      <w:r>
        <w:rPr>
          <w:color w:val="000000"/>
          <w:spacing w:val="0"/>
          <w:w w:val="100"/>
          <w:position w:val="0"/>
        </w:rPr>
        <w:t>、</w:t>
        <w:tab/>
      </w:r>
      <w:r>
        <w:rPr>
          <w:b/>
          <w:bCs/>
          <w:color w:val="000000"/>
          <w:spacing w:val="0"/>
          <w:w w:val="100"/>
          <w:position w:val="0"/>
        </w:rPr>
        <w:t>新增建设用地：</w:t>
      </w:r>
    </w:p>
    <w:p>
      <w:pPr>
        <w:pStyle w:val="Style2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其中：耕地面积</w:t>
      </w:r>
    </w:p>
    <w:p>
      <w:pPr>
        <w:pStyle w:val="Style22"/>
        <w:keepNext w:val="0"/>
        <w:keepLines w:val="0"/>
        <w:widowControl w:val="0"/>
        <w:shd w:val="clear" w:color="auto" w:fill="auto"/>
        <w:bidi w:val="0"/>
        <w:spacing w:before="0" w:after="200" w:line="240" w:lineRule="auto"/>
        <w:ind w:left="0" w:right="0" w:firstLine="660"/>
        <w:jc w:val="left"/>
      </w:pPr>
      <w:r>
        <w:rPr>
          <w:color w:val="000000"/>
          <w:spacing w:val="0"/>
          <w:w w:val="100"/>
          <w:position w:val="0"/>
        </w:rPr>
        <w:t>非耕地面积</w:t>
      </w:r>
    </w:p>
    <w:p>
      <w:pPr>
        <w:pStyle w:val="Style22"/>
        <w:keepNext w:val="0"/>
        <w:keepLines w:val="0"/>
        <w:widowControl w:val="0"/>
        <w:shd w:val="clear" w:color="auto" w:fill="auto"/>
        <w:tabs>
          <w:tab w:pos="464" w:val="left"/>
        </w:tabs>
        <w:bidi w:val="0"/>
        <w:spacing w:before="0" w:after="200" w:line="240" w:lineRule="auto"/>
        <w:ind w:left="0" w:right="0" w:firstLine="0"/>
        <w:jc w:val="left"/>
      </w:pPr>
      <w:bookmarkStart w:id="192" w:name="bookmark192"/>
      <w:r>
        <w:rPr>
          <w:color w:val="000000"/>
          <w:spacing w:val="0"/>
          <w:w w:val="100"/>
          <w:position w:val="0"/>
        </w:rPr>
        <w:t>三</w:t>
      </w:r>
      <w:bookmarkEnd w:id="192"/>
      <w:r>
        <w:rPr>
          <w:color w:val="000000"/>
          <w:spacing w:val="0"/>
          <w:w w:val="100"/>
          <w:position w:val="0"/>
        </w:rPr>
        <w:t>、</w:t>
        <w:tab/>
      </w:r>
      <w:r>
        <w:rPr>
          <w:b/>
          <w:bCs/>
          <w:color w:val="000000"/>
          <w:spacing w:val="0"/>
          <w:w w:val="100"/>
          <w:position w:val="0"/>
        </w:rPr>
        <w:t xml:space="preserve">使用现有建设用地：面积 </w:t>
      </w:r>
      <w:r>
        <w:rPr>
          <w:b/>
          <w:bCs/>
          <w:color w:val="000000"/>
          <w:spacing w:val="0"/>
          <w:w w:val="100"/>
          <w:position w:val="0"/>
        </w:rPr>
        <w:t>四、出让国有土地使用权地域和分类信息</w:t>
      </w:r>
    </w:p>
    <w:p>
      <w:pPr>
        <w:pStyle w:val="Style22"/>
        <w:keepNext w:val="0"/>
        <w:keepLines w:val="0"/>
        <w:widowControl w:val="0"/>
        <w:shd w:val="clear" w:color="auto" w:fill="auto"/>
        <w:bidi w:val="0"/>
        <w:spacing w:before="0" w:after="200" w:line="240" w:lineRule="auto"/>
        <w:ind w:left="0" w:right="0" w:firstLine="0"/>
        <w:jc w:val="left"/>
      </w:pPr>
      <w:bookmarkStart w:id="193" w:name="bookmark193"/>
      <w:r>
        <w:rPr>
          <w:rFonts w:ascii="Times New Roman" w:eastAsia="Times New Roman" w:hAnsi="Times New Roman" w:cs="Times New Roman"/>
          <w:color w:val="000000"/>
          <w:spacing w:val="0"/>
          <w:w w:val="100"/>
          <w:position w:val="0"/>
          <w:sz w:val="20"/>
          <w:szCs w:val="20"/>
        </w:rPr>
        <w:t>1</w:t>
      </w:r>
      <w:bookmarkEnd w:id="193"/>
      <w:r>
        <w:rPr>
          <w:color w:val="000000"/>
          <w:spacing w:val="0"/>
          <w:w w:val="100"/>
          <w:position w:val="0"/>
        </w:rPr>
        <w:t>、居住用地:</w:t>
      </w:r>
    </w:p>
    <w:p>
      <w:pPr>
        <w:widowControl w:val="0"/>
        <w:spacing w:line="1" w:lineRule="exact"/>
      </w:pPr>
      <w:r>
        <mc:AlternateContent>
          <mc:Choice Requires="wps">
            <w:drawing>
              <wp:anchor distT="28575" distB="3175" distL="0" distR="0" simplePos="0" relativeHeight="125829382" behindDoc="0" locked="0" layoutInCell="1" allowOverlap="1">
                <wp:simplePos x="0" y="0"/>
                <wp:positionH relativeFrom="page">
                  <wp:posOffset>375285</wp:posOffset>
                </wp:positionH>
                <wp:positionV relativeFrom="paragraph">
                  <wp:posOffset>28575</wp:posOffset>
                </wp:positionV>
                <wp:extent cx="1069975" cy="152400"/>
                <wp:wrapTopAndBottom/>
                <wp:docPr id="33" name="Shape 33"/>
                <a:graphic xmlns:a="http://schemas.openxmlformats.org/drawingml/2006/main">
                  <a:graphicData uri="http://schemas.microsoft.com/office/word/2010/wordprocessingShape">
                    <wps:wsp>
                      <wps:cNvSpPr txBox="1"/>
                      <wps:spPr>
                        <a:xfrm>
                          <a:ext cx="1069975" cy="15240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其中：市（地区）:</w:t>
                            </w:r>
                          </w:p>
                        </w:txbxContent>
                      </wps:txbx>
                      <wps:bodyPr wrap="none" lIns="0" tIns="0" rIns="0" bIns="0">
                        <a:noAutoFit/>
                      </wps:bodyPr>
                    </wps:wsp>
                  </a:graphicData>
                </a:graphic>
              </wp:anchor>
            </w:drawing>
          </mc:Choice>
          <mc:Fallback>
            <w:pict>
              <v:shape id="_x0000_s1059" type="#_x0000_t202" style="position:absolute;margin-left:29.550000000000001pt;margin-top:2.25pt;width:84.25pt;height:12.pt;z-index:-125829371;mso-wrap-distance-left:0;mso-wrap-distance-top:2.25pt;mso-wrap-distance-right:0;mso-wrap-distance-bottom:0.25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其中：市（地区）:</w:t>
                      </w:r>
                    </w:p>
                  </w:txbxContent>
                </v:textbox>
                <w10:wrap type="topAndBottom" anchorx="page"/>
              </v:shape>
            </w:pict>
          </mc:Fallback>
        </mc:AlternateContent>
      </w:r>
      <w:r>
        <mc:AlternateContent>
          <mc:Choice Requires="wps">
            <w:drawing>
              <wp:anchor distT="25400" distB="0" distL="0" distR="0" simplePos="0" relativeHeight="125829384" behindDoc="0" locked="0" layoutInCell="1" allowOverlap="1">
                <wp:simplePos x="0" y="0"/>
                <wp:positionH relativeFrom="page">
                  <wp:posOffset>1503045</wp:posOffset>
                </wp:positionH>
                <wp:positionV relativeFrom="paragraph">
                  <wp:posOffset>25400</wp:posOffset>
                </wp:positionV>
                <wp:extent cx="737870" cy="158750"/>
                <wp:wrapTopAndBottom/>
                <wp:docPr id="35" name="Shape 35"/>
                <a:graphic xmlns:a="http://schemas.openxmlformats.org/drawingml/2006/main">
                  <a:graphicData uri="http://schemas.microsoft.com/office/word/2010/wordprocessingShape">
                    <wps:wsp>
                      <wps:cNvSpPr txBox="1"/>
                      <wps:spPr>
                        <a:xfrm>
                          <a:ext cx="737870" cy="15875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宗数、面积、</w:t>
                            </w:r>
                          </w:p>
                        </w:txbxContent>
                      </wps:txbx>
                      <wps:bodyPr wrap="none" lIns="0" tIns="0" rIns="0" bIns="0">
                        <a:noAutoFit/>
                      </wps:bodyPr>
                    </wps:wsp>
                  </a:graphicData>
                </a:graphic>
              </wp:anchor>
            </w:drawing>
          </mc:Choice>
          <mc:Fallback>
            <w:pict>
              <v:shape id="_x0000_s1061" type="#_x0000_t202" style="position:absolute;margin-left:118.35000000000001pt;margin-top:2.pt;width:58.100000000000001pt;height:12.5pt;z-index:-125829369;mso-wrap-distance-left:0;mso-wrap-distance-top:2.pt;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宗数、面积、</w:t>
                      </w:r>
                    </w:p>
                  </w:txbxContent>
                </v:textbox>
                <w10:wrap type="topAndBottom" anchorx="page"/>
              </v:shape>
            </w:pict>
          </mc:Fallback>
        </mc:AlternateContent>
      </w:r>
      <w:r>
        <mc:AlternateContent>
          <mc:Choice Requires="wps">
            <w:drawing>
              <wp:anchor distT="25400" distB="0" distL="0" distR="0" simplePos="0" relativeHeight="125829386" behindDoc="0" locked="0" layoutInCell="1" allowOverlap="1">
                <wp:simplePos x="0" y="0"/>
                <wp:positionH relativeFrom="page">
                  <wp:posOffset>2304415</wp:posOffset>
                </wp:positionH>
                <wp:positionV relativeFrom="paragraph">
                  <wp:posOffset>25400</wp:posOffset>
                </wp:positionV>
                <wp:extent cx="673735" cy="158750"/>
                <wp:wrapTopAndBottom/>
                <wp:docPr id="37" name="Shape 37"/>
                <a:graphic xmlns:a="http://schemas.openxmlformats.org/drawingml/2006/main">
                  <a:graphicData uri="http://schemas.microsoft.com/office/word/2010/wordprocessingShape">
                    <wps:wsp>
                      <wps:cNvSpPr txBox="1"/>
                      <wps:spPr>
                        <a:xfrm>
                          <a:ext cx="673735" cy="15875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出让金总额</w:t>
                            </w:r>
                          </w:p>
                        </w:txbxContent>
                      </wps:txbx>
                      <wps:bodyPr wrap="none" lIns="0" tIns="0" rIns="0" bIns="0">
                        <a:noAutoFit/>
                      </wps:bodyPr>
                    </wps:wsp>
                  </a:graphicData>
                </a:graphic>
              </wp:anchor>
            </w:drawing>
          </mc:Choice>
          <mc:Fallback>
            <w:pict>
              <v:shape id="_x0000_s1063" type="#_x0000_t202" style="position:absolute;margin-left:181.45000000000002pt;margin-top:2.pt;width:53.050000000000004pt;height:12.5pt;z-index:-125829367;mso-wrap-distance-left:0;mso-wrap-distance-top:2.pt;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出让金总额</w:t>
                      </w:r>
                    </w:p>
                  </w:txbxContent>
                </v:textbox>
                <w10:wrap type="topAndBottom" anchorx="page"/>
              </v:shape>
            </w:pict>
          </mc:Fallback>
        </mc:AlternateContent>
      </w:r>
    </w:p>
    <w:p>
      <w:pPr>
        <w:widowControl w:val="0"/>
        <w:spacing w:line="1" w:lineRule="exact"/>
      </w:pPr>
      <w:r>
        <mc:AlternateContent>
          <mc:Choice Requires="wps">
            <w:drawing>
              <wp:anchor distT="104775" distB="3175" distL="0" distR="0" simplePos="0" relativeHeight="125829388" behindDoc="0" locked="0" layoutInCell="1" allowOverlap="1">
                <wp:simplePos x="0" y="0"/>
                <wp:positionH relativeFrom="page">
                  <wp:posOffset>777875</wp:posOffset>
                </wp:positionH>
                <wp:positionV relativeFrom="paragraph">
                  <wp:posOffset>104775</wp:posOffset>
                </wp:positionV>
                <wp:extent cx="667385" cy="152400"/>
                <wp:wrapTopAndBottom/>
                <wp:docPr id="39" name="Shape 39"/>
                <a:graphic xmlns:a="http://schemas.openxmlformats.org/drawingml/2006/main">
                  <a:graphicData uri="http://schemas.microsoft.com/office/word/2010/wordprocessingShape">
                    <wps:wsp>
                      <wps:cNvSpPr txBox="1"/>
                      <wps:spPr>
                        <a:xfrm>
                          <a:ext cx="667385" cy="15240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市（地区）：</w:t>
                            </w:r>
                          </w:p>
                        </w:txbxContent>
                      </wps:txbx>
                      <wps:bodyPr wrap="none" lIns="0" tIns="0" rIns="0" bIns="0">
                        <a:noAutoFit/>
                      </wps:bodyPr>
                    </wps:wsp>
                  </a:graphicData>
                </a:graphic>
              </wp:anchor>
            </w:drawing>
          </mc:Choice>
          <mc:Fallback>
            <w:pict>
              <v:shape id="_x0000_s1065" type="#_x0000_t202" style="position:absolute;margin-left:61.25pt;margin-top:8.25pt;width:52.550000000000004pt;height:12.pt;z-index:-125829365;mso-wrap-distance-left:0;mso-wrap-distance-top:8.25pt;mso-wrap-distance-right:0;mso-wrap-distance-bottom:0.25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市（地区）：</w:t>
                      </w:r>
                    </w:p>
                  </w:txbxContent>
                </v:textbox>
                <w10:wrap type="topAndBottom" anchorx="page"/>
              </v:shape>
            </w:pict>
          </mc:Fallback>
        </mc:AlternateContent>
      </w:r>
      <w:r>
        <mc:AlternateContent>
          <mc:Choice Requires="wps">
            <w:drawing>
              <wp:anchor distT="101600" distB="0" distL="0" distR="0" simplePos="0" relativeHeight="125829390" behindDoc="0" locked="0" layoutInCell="1" allowOverlap="1">
                <wp:simplePos x="0" y="0"/>
                <wp:positionH relativeFrom="page">
                  <wp:posOffset>1506220</wp:posOffset>
                </wp:positionH>
                <wp:positionV relativeFrom="paragraph">
                  <wp:posOffset>101600</wp:posOffset>
                </wp:positionV>
                <wp:extent cx="737870" cy="158750"/>
                <wp:wrapTopAndBottom/>
                <wp:docPr id="41" name="Shape 41"/>
                <a:graphic xmlns:a="http://schemas.openxmlformats.org/drawingml/2006/main">
                  <a:graphicData uri="http://schemas.microsoft.com/office/word/2010/wordprocessingShape">
                    <wps:wsp>
                      <wps:cNvSpPr txBox="1"/>
                      <wps:spPr>
                        <a:xfrm>
                          <a:ext cx="737870" cy="15875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宗数、面积、</w:t>
                            </w:r>
                          </w:p>
                        </w:txbxContent>
                      </wps:txbx>
                      <wps:bodyPr wrap="none" lIns="0" tIns="0" rIns="0" bIns="0">
                        <a:noAutoFit/>
                      </wps:bodyPr>
                    </wps:wsp>
                  </a:graphicData>
                </a:graphic>
              </wp:anchor>
            </w:drawing>
          </mc:Choice>
          <mc:Fallback>
            <w:pict>
              <v:shape id="_x0000_s1067" type="#_x0000_t202" style="position:absolute;margin-left:118.60000000000001pt;margin-top:8.pt;width:58.100000000000001pt;height:12.5pt;z-index:-125829363;mso-wrap-distance-left:0;mso-wrap-distance-top:8.pt;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宗数、面积、</w:t>
                      </w:r>
                    </w:p>
                  </w:txbxContent>
                </v:textbox>
                <w10:wrap type="topAndBottom" anchorx="page"/>
              </v:shape>
            </w:pict>
          </mc:Fallback>
        </mc:AlternateContent>
      </w:r>
      <w:r>
        <mc:AlternateContent>
          <mc:Choice Requires="wps">
            <w:drawing>
              <wp:anchor distT="104775" distB="0" distL="0" distR="0" simplePos="0" relativeHeight="125829392" behindDoc="0" locked="0" layoutInCell="1" allowOverlap="1">
                <wp:simplePos x="0" y="0"/>
                <wp:positionH relativeFrom="page">
                  <wp:posOffset>2305050</wp:posOffset>
                </wp:positionH>
                <wp:positionV relativeFrom="paragraph">
                  <wp:posOffset>104775</wp:posOffset>
                </wp:positionV>
                <wp:extent cx="673735" cy="155575"/>
                <wp:wrapTopAndBottom/>
                <wp:docPr id="43" name="Shape 43"/>
                <a:graphic xmlns:a="http://schemas.openxmlformats.org/drawingml/2006/main">
                  <a:graphicData uri="http://schemas.microsoft.com/office/word/2010/wordprocessingShape">
                    <wps:wsp>
                      <wps:cNvSpPr txBox="1"/>
                      <wps:spPr>
                        <a:xfrm>
                          <a:ext cx="673735" cy="15557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出让金总额</w:t>
                            </w:r>
                          </w:p>
                        </w:txbxContent>
                      </wps:txbx>
                      <wps:bodyPr wrap="none" lIns="0" tIns="0" rIns="0" bIns="0">
                        <a:noAutoFit/>
                      </wps:bodyPr>
                    </wps:wsp>
                  </a:graphicData>
                </a:graphic>
              </wp:anchor>
            </w:drawing>
          </mc:Choice>
          <mc:Fallback>
            <w:pict>
              <v:shape id="_x0000_s1069" type="#_x0000_t202" style="position:absolute;margin-left:181.5pt;margin-top:8.25pt;width:53.050000000000004pt;height:12.25pt;z-index:-125829361;mso-wrap-distance-left:0;mso-wrap-distance-top:8.25pt;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出让金总额</w:t>
                      </w:r>
                    </w:p>
                  </w:txbxContent>
                </v:textbox>
                <w10:wrap type="topAndBottom" anchorx="page"/>
              </v:shape>
            </w:pict>
          </mc:Fallback>
        </mc:AlternateContent>
      </w:r>
    </w:p>
    <w:p>
      <w:pPr>
        <w:widowControl w:val="0"/>
        <w:spacing w:line="1" w:lineRule="exact"/>
      </w:pPr>
      <w:r>
        <mc:AlternateContent>
          <mc:Choice Requires="wps">
            <w:drawing>
              <wp:anchor distT="104775" distB="3175" distL="0" distR="0" simplePos="0" relativeHeight="125829394" behindDoc="0" locked="0" layoutInCell="1" allowOverlap="1">
                <wp:simplePos x="0" y="0"/>
                <wp:positionH relativeFrom="page">
                  <wp:posOffset>774700</wp:posOffset>
                </wp:positionH>
                <wp:positionV relativeFrom="paragraph">
                  <wp:posOffset>104775</wp:posOffset>
                </wp:positionV>
                <wp:extent cx="670560" cy="152400"/>
                <wp:wrapTopAndBottom/>
                <wp:docPr id="45" name="Shape 45"/>
                <a:graphic xmlns:a="http://schemas.openxmlformats.org/drawingml/2006/main">
                  <a:graphicData uri="http://schemas.microsoft.com/office/word/2010/wordprocessingShape">
                    <wps:wsp>
                      <wps:cNvSpPr txBox="1"/>
                      <wps:spPr>
                        <a:xfrm>
                          <a:ext cx="670560" cy="15240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市（地区）：</w:t>
                            </w:r>
                          </w:p>
                        </w:txbxContent>
                      </wps:txbx>
                      <wps:bodyPr wrap="none" lIns="0" tIns="0" rIns="0" bIns="0">
                        <a:noAutoFit/>
                      </wps:bodyPr>
                    </wps:wsp>
                  </a:graphicData>
                </a:graphic>
              </wp:anchor>
            </w:drawing>
          </mc:Choice>
          <mc:Fallback>
            <w:pict>
              <v:shape id="_x0000_s1071" type="#_x0000_t202" style="position:absolute;margin-left:61.pt;margin-top:8.25pt;width:52.800000000000004pt;height:12.pt;z-index:-125829359;mso-wrap-distance-left:0;mso-wrap-distance-top:8.25pt;mso-wrap-distance-right:0;mso-wrap-distance-bottom:0.25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市（地区）：</w:t>
                      </w:r>
                    </w:p>
                  </w:txbxContent>
                </v:textbox>
                <w10:wrap type="topAndBottom" anchorx="page"/>
              </v:shape>
            </w:pict>
          </mc:Fallback>
        </mc:AlternateContent>
      </w:r>
      <w:r>
        <mc:AlternateContent>
          <mc:Choice Requires="wps">
            <w:drawing>
              <wp:anchor distT="101600" distB="0" distL="0" distR="0" simplePos="0" relativeHeight="125829396" behindDoc="0" locked="0" layoutInCell="1" allowOverlap="1">
                <wp:simplePos x="0" y="0"/>
                <wp:positionH relativeFrom="page">
                  <wp:posOffset>1503045</wp:posOffset>
                </wp:positionH>
                <wp:positionV relativeFrom="paragraph">
                  <wp:posOffset>101600</wp:posOffset>
                </wp:positionV>
                <wp:extent cx="737870" cy="158750"/>
                <wp:wrapTopAndBottom/>
                <wp:docPr id="47" name="Shape 47"/>
                <a:graphic xmlns:a="http://schemas.openxmlformats.org/drawingml/2006/main">
                  <a:graphicData uri="http://schemas.microsoft.com/office/word/2010/wordprocessingShape">
                    <wps:wsp>
                      <wps:cNvSpPr txBox="1"/>
                      <wps:spPr>
                        <a:xfrm>
                          <a:ext cx="737870" cy="15875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宗数、面积、</w:t>
                            </w:r>
                          </w:p>
                        </w:txbxContent>
                      </wps:txbx>
                      <wps:bodyPr wrap="none" lIns="0" tIns="0" rIns="0" bIns="0">
                        <a:noAutoFit/>
                      </wps:bodyPr>
                    </wps:wsp>
                  </a:graphicData>
                </a:graphic>
              </wp:anchor>
            </w:drawing>
          </mc:Choice>
          <mc:Fallback>
            <w:pict>
              <v:shape id="_x0000_s1073" type="#_x0000_t202" style="position:absolute;margin-left:118.35000000000001pt;margin-top:8.pt;width:58.100000000000001pt;height:12.5pt;z-index:-125829357;mso-wrap-distance-left:0;mso-wrap-distance-top:8.pt;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宗数、面积、</w:t>
                      </w:r>
                    </w:p>
                  </w:txbxContent>
                </v:textbox>
                <w10:wrap type="topAndBottom" anchorx="page"/>
              </v:shape>
            </w:pict>
          </mc:Fallback>
        </mc:AlternateContent>
      </w:r>
      <w:r>
        <mc:AlternateContent>
          <mc:Choice Requires="wps">
            <w:drawing>
              <wp:anchor distT="104775" distB="3175" distL="0" distR="0" simplePos="0" relativeHeight="125829398" behindDoc="0" locked="0" layoutInCell="1" allowOverlap="1">
                <wp:simplePos x="0" y="0"/>
                <wp:positionH relativeFrom="page">
                  <wp:posOffset>2305050</wp:posOffset>
                </wp:positionH>
                <wp:positionV relativeFrom="paragraph">
                  <wp:posOffset>104775</wp:posOffset>
                </wp:positionV>
                <wp:extent cx="670560" cy="152400"/>
                <wp:wrapTopAndBottom/>
                <wp:docPr id="49" name="Shape 49"/>
                <a:graphic xmlns:a="http://schemas.openxmlformats.org/drawingml/2006/main">
                  <a:graphicData uri="http://schemas.microsoft.com/office/word/2010/wordprocessingShape">
                    <wps:wsp>
                      <wps:cNvSpPr txBox="1"/>
                      <wps:spPr>
                        <a:xfrm>
                          <a:ext cx="670560" cy="15240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出让金总额</w:t>
                            </w:r>
                          </w:p>
                        </w:txbxContent>
                      </wps:txbx>
                      <wps:bodyPr wrap="none" lIns="0" tIns="0" rIns="0" bIns="0">
                        <a:noAutoFit/>
                      </wps:bodyPr>
                    </wps:wsp>
                  </a:graphicData>
                </a:graphic>
              </wp:anchor>
            </w:drawing>
          </mc:Choice>
          <mc:Fallback>
            <w:pict>
              <v:shape id="_x0000_s1075" type="#_x0000_t202" style="position:absolute;margin-left:181.5pt;margin-top:8.25pt;width:52.800000000000004pt;height:12.pt;z-index:-125829355;mso-wrap-distance-left:0;mso-wrap-distance-top:8.25pt;mso-wrap-distance-right:0;mso-wrap-distance-bottom:0.25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出让金总额</w:t>
                      </w:r>
                    </w:p>
                  </w:txbxContent>
                </v:textbox>
                <w10:wrap type="topAndBottom" anchorx="page"/>
              </v:shape>
            </w:pict>
          </mc:Fallback>
        </mc:AlternateContent>
      </w:r>
    </w:p>
    <w:p>
      <w:pPr>
        <w:widowControl w:val="0"/>
        <w:spacing w:line="1" w:lineRule="exact"/>
      </w:pPr>
      <w:r>
        <mc:AlternateContent>
          <mc:Choice Requires="wps">
            <w:drawing>
              <wp:anchor distT="368300" distB="2155190" distL="0" distR="0" simplePos="0" relativeHeight="125829400" behindDoc="0" locked="0" layoutInCell="1" allowOverlap="1">
                <wp:simplePos x="0" y="0"/>
                <wp:positionH relativeFrom="page">
                  <wp:posOffset>356870</wp:posOffset>
                </wp:positionH>
                <wp:positionV relativeFrom="paragraph">
                  <wp:posOffset>368300</wp:posOffset>
                </wp:positionV>
                <wp:extent cx="4321810" cy="2005330"/>
                <wp:wrapTopAndBottom/>
                <wp:docPr id="51" name="Shape 51"/>
                <a:graphic xmlns:a="http://schemas.openxmlformats.org/drawingml/2006/main">
                  <a:graphicData uri="http://schemas.microsoft.com/office/word/2010/wordprocessingShape">
                    <wps:wsp>
                      <wps:cNvSpPr txBox="1"/>
                      <wps:spPr>
                        <a:xfrm>
                          <a:ext cx="4321810" cy="2005330"/>
                        </a:xfrm>
                        <a:prstGeom prst="rect"/>
                        <a:noFill/>
                      </wps:spPr>
                      <wps:txbx>
                        <w:txbxContent>
                          <w:p>
                            <w:pPr>
                              <w:pStyle w:val="Style22"/>
                              <w:keepNext w:val="0"/>
                              <w:keepLines w:val="0"/>
                              <w:widowControl w:val="0"/>
                              <w:shd w:val="clear" w:color="auto" w:fill="auto"/>
                              <w:tabs>
                                <w:tab w:pos="317" w:val="left"/>
                              </w:tabs>
                              <w:bidi w:val="0"/>
                              <w:spacing w:before="0" w:line="240" w:lineRule="auto"/>
                              <w:ind w:left="0" w:right="0" w:firstLine="0"/>
                              <w:jc w:val="left"/>
                            </w:pPr>
                            <w:bookmarkStart w:id="153" w:name="bookmark153"/>
                            <w:r>
                              <w:rPr>
                                <w:rFonts w:ascii="Times New Roman" w:eastAsia="Times New Roman" w:hAnsi="Times New Roman" w:cs="Times New Roman"/>
                                <w:color w:val="000000"/>
                                <w:spacing w:val="0"/>
                                <w:w w:val="100"/>
                                <w:position w:val="0"/>
                                <w:sz w:val="20"/>
                                <w:szCs w:val="20"/>
                              </w:rPr>
                              <w:t>2</w:t>
                            </w:r>
                            <w:bookmarkEnd w:id="153"/>
                            <w:r>
                              <w:rPr>
                                <w:color w:val="000000"/>
                                <w:spacing w:val="0"/>
                                <w:w w:val="100"/>
                                <w:position w:val="0"/>
                              </w:rPr>
                              <w:t>、</w:t>
                              <w:tab/>
                              <w:t>工业用地：内容同上；</w:t>
                            </w:r>
                          </w:p>
                          <w:p>
                            <w:pPr>
                              <w:pStyle w:val="Style22"/>
                              <w:keepNext w:val="0"/>
                              <w:keepLines w:val="0"/>
                              <w:widowControl w:val="0"/>
                              <w:shd w:val="clear" w:color="auto" w:fill="auto"/>
                              <w:tabs>
                                <w:tab w:pos="317" w:val="left"/>
                              </w:tabs>
                              <w:bidi w:val="0"/>
                              <w:spacing w:before="0" w:line="240" w:lineRule="auto"/>
                              <w:ind w:left="0" w:right="0" w:firstLine="0"/>
                              <w:jc w:val="left"/>
                            </w:pPr>
                            <w:bookmarkStart w:id="154" w:name="bookmark154"/>
                            <w:r>
                              <w:rPr>
                                <w:rFonts w:ascii="Times New Roman" w:eastAsia="Times New Roman" w:hAnsi="Times New Roman" w:cs="Times New Roman"/>
                                <w:color w:val="000000"/>
                                <w:spacing w:val="0"/>
                                <w:w w:val="100"/>
                                <w:position w:val="0"/>
                                <w:sz w:val="20"/>
                                <w:szCs w:val="20"/>
                              </w:rPr>
                              <w:t>3</w:t>
                            </w:r>
                            <w:bookmarkEnd w:id="154"/>
                            <w:r>
                              <w:rPr>
                                <w:color w:val="000000"/>
                                <w:spacing w:val="0"/>
                                <w:w w:val="100"/>
                                <w:position w:val="0"/>
                              </w:rPr>
                              <w:t>、</w:t>
                              <w:tab/>
                              <w:t>教育、科技、文化、卫生、体育用地：内容同上；</w:t>
                            </w:r>
                          </w:p>
                          <w:p>
                            <w:pPr>
                              <w:pStyle w:val="Style22"/>
                              <w:keepNext w:val="0"/>
                              <w:keepLines w:val="0"/>
                              <w:widowControl w:val="0"/>
                              <w:shd w:val="clear" w:color="auto" w:fill="auto"/>
                              <w:tabs>
                                <w:tab w:pos="317" w:val="left"/>
                              </w:tabs>
                              <w:bidi w:val="0"/>
                              <w:spacing w:before="0" w:line="240" w:lineRule="auto"/>
                              <w:ind w:left="0" w:right="0" w:firstLine="0"/>
                              <w:jc w:val="left"/>
                            </w:pPr>
                            <w:bookmarkStart w:id="155" w:name="bookmark155"/>
                            <w:r>
                              <w:rPr>
                                <w:rFonts w:ascii="Times New Roman" w:eastAsia="Times New Roman" w:hAnsi="Times New Roman" w:cs="Times New Roman"/>
                                <w:color w:val="000000"/>
                                <w:spacing w:val="0"/>
                                <w:w w:val="100"/>
                                <w:position w:val="0"/>
                                <w:sz w:val="20"/>
                                <w:szCs w:val="20"/>
                              </w:rPr>
                              <w:t>4</w:t>
                            </w:r>
                            <w:bookmarkEnd w:id="155"/>
                            <w:r>
                              <w:rPr>
                                <w:color w:val="000000"/>
                                <w:spacing w:val="0"/>
                                <w:w w:val="100"/>
                                <w:position w:val="0"/>
                              </w:rPr>
                              <w:t>、</w:t>
                              <w:tab/>
                              <w:t>商业、旅游、娱乐用地：内容同上；</w:t>
                            </w:r>
                          </w:p>
                          <w:p>
                            <w:pPr>
                              <w:pStyle w:val="Style22"/>
                              <w:keepNext w:val="0"/>
                              <w:keepLines w:val="0"/>
                              <w:widowControl w:val="0"/>
                              <w:shd w:val="clear" w:color="auto" w:fill="auto"/>
                              <w:tabs>
                                <w:tab w:pos="312" w:val="left"/>
                              </w:tabs>
                              <w:bidi w:val="0"/>
                              <w:spacing w:before="0" w:line="240" w:lineRule="auto"/>
                              <w:ind w:left="0" w:right="0" w:firstLine="0"/>
                              <w:jc w:val="left"/>
                            </w:pPr>
                            <w:bookmarkStart w:id="156" w:name="bookmark156"/>
                            <w:r>
                              <w:rPr>
                                <w:rFonts w:ascii="Times New Roman" w:eastAsia="Times New Roman" w:hAnsi="Times New Roman" w:cs="Times New Roman"/>
                                <w:color w:val="000000"/>
                                <w:spacing w:val="0"/>
                                <w:w w:val="100"/>
                                <w:position w:val="0"/>
                                <w:sz w:val="20"/>
                                <w:szCs w:val="20"/>
                              </w:rPr>
                              <w:t>5</w:t>
                            </w:r>
                            <w:bookmarkEnd w:id="156"/>
                            <w:r>
                              <w:rPr>
                                <w:color w:val="000000"/>
                                <w:spacing w:val="0"/>
                                <w:w w:val="100"/>
                                <w:position w:val="0"/>
                              </w:rPr>
                              <w:t>、</w:t>
                              <w:tab/>
                              <w:t>其他用地：内容同上。</w:t>
                            </w:r>
                          </w:p>
                          <w:p>
                            <w:pPr>
                              <w:pStyle w:val="Style22"/>
                              <w:keepNext w:val="0"/>
                              <w:keepLines w:val="0"/>
                              <w:widowControl w:val="0"/>
                              <w:shd w:val="clear" w:color="auto" w:fill="auto"/>
                              <w:bidi w:val="0"/>
                              <w:spacing w:before="0" w:line="240" w:lineRule="auto"/>
                              <w:ind w:left="0" w:right="0" w:firstLine="0"/>
                              <w:jc w:val="left"/>
                            </w:pPr>
                            <w:r>
                              <w:rPr>
                                <w:b/>
                                <w:bCs/>
                                <w:color w:val="000000"/>
                                <w:spacing w:val="0"/>
                                <w:w w:val="100"/>
                                <w:position w:val="0"/>
                              </w:rPr>
                              <w:t>五、划拨国有土地使用权地域和分类信息</w:t>
                            </w:r>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、城市基础设施用地：</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其中：——市（地区）：宗数、面积（使用耕地、非耕地、现有建设用地）;</w:t>
                            </w:r>
                          </w:p>
                          <w:p>
                            <w:pPr>
                              <w:pStyle w:val="Style22"/>
                              <w:keepNext w:val="0"/>
                              <w:keepLines w:val="0"/>
                              <w:widowControl w:val="0"/>
                              <w:shd w:val="clear" w:color="auto" w:fill="auto"/>
                              <w:bidi w:val="0"/>
                              <w:spacing w:before="0" w:line="240" w:lineRule="auto"/>
                              <w:ind w:left="0" w:right="0" w:firstLine="660"/>
                              <w:jc w:val="left"/>
                            </w:pPr>
                            <w:r>
                              <w:rPr>
                                <w:color w:val="000000"/>
                                <w:spacing w:val="0"/>
                                <w:w w:val="100"/>
                                <w:position w:val="0"/>
                              </w:rPr>
                              <w:t>——市（地区）：宗数、面积（使用耕地、非耕地、现有建设用地）;</w:t>
                            </w:r>
                          </w:p>
                        </w:txbxContent>
                      </wps:txbx>
                      <wps:bodyPr lIns="0" tIns="0" rIns="0" bIns="0">
                        <a:noAutoFit/>
                      </wps:bodyPr>
                    </wps:wsp>
                  </a:graphicData>
                </a:graphic>
              </wp:anchor>
            </w:drawing>
          </mc:Choice>
          <mc:Fallback>
            <w:pict>
              <v:shape id="_x0000_s1077" type="#_x0000_t202" style="position:absolute;margin-left:28.100000000000001pt;margin-top:29.pt;width:340.30000000000001pt;height:157.90000000000001pt;z-index:-125829353;mso-wrap-distance-left:0;mso-wrap-distance-top:29.pt;mso-wrap-distance-right:0;mso-wrap-distance-bottom:169.70000000000002pt;mso-position-horizontal-relative:page" filled="f" stroked="f">
                <v:textbox inset="0,0,0,0">
                  <w:txbxContent>
                    <w:p>
                      <w:pPr>
                        <w:pStyle w:val="Style22"/>
                        <w:keepNext w:val="0"/>
                        <w:keepLines w:val="0"/>
                        <w:widowControl w:val="0"/>
                        <w:shd w:val="clear" w:color="auto" w:fill="auto"/>
                        <w:tabs>
                          <w:tab w:pos="317" w:val="left"/>
                        </w:tabs>
                        <w:bidi w:val="0"/>
                        <w:spacing w:before="0" w:line="240" w:lineRule="auto"/>
                        <w:ind w:left="0" w:right="0" w:firstLine="0"/>
                        <w:jc w:val="left"/>
                      </w:pPr>
                      <w:bookmarkStart w:id="153" w:name="bookmark153"/>
                      <w:r>
                        <w:rPr>
                          <w:rFonts w:ascii="Times New Roman" w:eastAsia="Times New Roman" w:hAnsi="Times New Roman" w:cs="Times New Roman"/>
                          <w:color w:val="000000"/>
                          <w:spacing w:val="0"/>
                          <w:w w:val="100"/>
                          <w:position w:val="0"/>
                          <w:sz w:val="20"/>
                          <w:szCs w:val="20"/>
                        </w:rPr>
                        <w:t>2</w:t>
                      </w:r>
                      <w:bookmarkEnd w:id="153"/>
                      <w:r>
                        <w:rPr>
                          <w:color w:val="000000"/>
                          <w:spacing w:val="0"/>
                          <w:w w:val="100"/>
                          <w:position w:val="0"/>
                        </w:rPr>
                        <w:t>、</w:t>
                        <w:tab/>
                        <w:t>工业用地：内容同上；</w:t>
                      </w:r>
                    </w:p>
                    <w:p>
                      <w:pPr>
                        <w:pStyle w:val="Style22"/>
                        <w:keepNext w:val="0"/>
                        <w:keepLines w:val="0"/>
                        <w:widowControl w:val="0"/>
                        <w:shd w:val="clear" w:color="auto" w:fill="auto"/>
                        <w:tabs>
                          <w:tab w:pos="317" w:val="left"/>
                        </w:tabs>
                        <w:bidi w:val="0"/>
                        <w:spacing w:before="0" w:line="240" w:lineRule="auto"/>
                        <w:ind w:left="0" w:right="0" w:firstLine="0"/>
                        <w:jc w:val="left"/>
                      </w:pPr>
                      <w:bookmarkStart w:id="154" w:name="bookmark154"/>
                      <w:r>
                        <w:rPr>
                          <w:rFonts w:ascii="Times New Roman" w:eastAsia="Times New Roman" w:hAnsi="Times New Roman" w:cs="Times New Roman"/>
                          <w:color w:val="000000"/>
                          <w:spacing w:val="0"/>
                          <w:w w:val="100"/>
                          <w:position w:val="0"/>
                          <w:sz w:val="20"/>
                          <w:szCs w:val="20"/>
                        </w:rPr>
                        <w:t>3</w:t>
                      </w:r>
                      <w:bookmarkEnd w:id="154"/>
                      <w:r>
                        <w:rPr>
                          <w:color w:val="000000"/>
                          <w:spacing w:val="0"/>
                          <w:w w:val="100"/>
                          <w:position w:val="0"/>
                        </w:rPr>
                        <w:t>、</w:t>
                        <w:tab/>
                        <w:t>教育、科技、文化、卫生、体育用地：内容同上；</w:t>
                      </w:r>
                    </w:p>
                    <w:p>
                      <w:pPr>
                        <w:pStyle w:val="Style22"/>
                        <w:keepNext w:val="0"/>
                        <w:keepLines w:val="0"/>
                        <w:widowControl w:val="0"/>
                        <w:shd w:val="clear" w:color="auto" w:fill="auto"/>
                        <w:tabs>
                          <w:tab w:pos="317" w:val="left"/>
                        </w:tabs>
                        <w:bidi w:val="0"/>
                        <w:spacing w:before="0" w:line="240" w:lineRule="auto"/>
                        <w:ind w:left="0" w:right="0" w:firstLine="0"/>
                        <w:jc w:val="left"/>
                      </w:pPr>
                      <w:bookmarkStart w:id="155" w:name="bookmark155"/>
                      <w:r>
                        <w:rPr>
                          <w:rFonts w:ascii="Times New Roman" w:eastAsia="Times New Roman" w:hAnsi="Times New Roman" w:cs="Times New Roman"/>
                          <w:color w:val="000000"/>
                          <w:spacing w:val="0"/>
                          <w:w w:val="100"/>
                          <w:position w:val="0"/>
                          <w:sz w:val="20"/>
                          <w:szCs w:val="20"/>
                        </w:rPr>
                        <w:t>4</w:t>
                      </w:r>
                      <w:bookmarkEnd w:id="155"/>
                      <w:r>
                        <w:rPr>
                          <w:color w:val="000000"/>
                          <w:spacing w:val="0"/>
                          <w:w w:val="100"/>
                          <w:position w:val="0"/>
                        </w:rPr>
                        <w:t>、</w:t>
                        <w:tab/>
                        <w:t>商业、旅游、娱乐用地：内容同上；</w:t>
                      </w:r>
                    </w:p>
                    <w:p>
                      <w:pPr>
                        <w:pStyle w:val="Style22"/>
                        <w:keepNext w:val="0"/>
                        <w:keepLines w:val="0"/>
                        <w:widowControl w:val="0"/>
                        <w:shd w:val="clear" w:color="auto" w:fill="auto"/>
                        <w:tabs>
                          <w:tab w:pos="312" w:val="left"/>
                        </w:tabs>
                        <w:bidi w:val="0"/>
                        <w:spacing w:before="0" w:line="240" w:lineRule="auto"/>
                        <w:ind w:left="0" w:right="0" w:firstLine="0"/>
                        <w:jc w:val="left"/>
                      </w:pPr>
                      <w:bookmarkStart w:id="156" w:name="bookmark156"/>
                      <w:r>
                        <w:rPr>
                          <w:rFonts w:ascii="Times New Roman" w:eastAsia="Times New Roman" w:hAnsi="Times New Roman" w:cs="Times New Roman"/>
                          <w:color w:val="000000"/>
                          <w:spacing w:val="0"/>
                          <w:w w:val="100"/>
                          <w:position w:val="0"/>
                          <w:sz w:val="20"/>
                          <w:szCs w:val="20"/>
                        </w:rPr>
                        <w:t>5</w:t>
                      </w:r>
                      <w:bookmarkEnd w:id="156"/>
                      <w:r>
                        <w:rPr>
                          <w:color w:val="000000"/>
                          <w:spacing w:val="0"/>
                          <w:w w:val="100"/>
                          <w:position w:val="0"/>
                        </w:rPr>
                        <w:t>、</w:t>
                        <w:tab/>
                        <w:t>其他用地：内容同上。</w:t>
                      </w:r>
                    </w:p>
                    <w:p>
                      <w:pPr>
                        <w:pStyle w:val="Style22"/>
                        <w:keepNext w:val="0"/>
                        <w:keepLines w:val="0"/>
                        <w:widowControl w:val="0"/>
                        <w:shd w:val="clear" w:color="auto" w:fill="auto"/>
                        <w:bidi w:val="0"/>
                        <w:spacing w:before="0" w:line="240" w:lineRule="auto"/>
                        <w:ind w:left="0" w:right="0" w:firstLine="0"/>
                        <w:jc w:val="left"/>
                      </w:pPr>
                      <w:r>
                        <w:rPr>
                          <w:b/>
                          <w:bCs/>
                          <w:color w:val="000000"/>
                          <w:spacing w:val="0"/>
                          <w:w w:val="100"/>
                          <w:position w:val="0"/>
                        </w:rPr>
                        <w:t>五、划拨国有土地使用权地域和分类信息</w:t>
                      </w:r>
                    </w:p>
                    <w:p>
                      <w:pPr>
                        <w:pStyle w:val="Style2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、城市基础设施用地：</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其中：——市（地区）：宗数、面积（使用耕地、非耕地、现有建设用地）;</w:t>
                      </w:r>
                    </w:p>
                    <w:p>
                      <w:pPr>
                        <w:pStyle w:val="Style22"/>
                        <w:keepNext w:val="0"/>
                        <w:keepLines w:val="0"/>
                        <w:widowControl w:val="0"/>
                        <w:shd w:val="clear" w:color="auto" w:fill="auto"/>
                        <w:bidi w:val="0"/>
                        <w:spacing w:before="0" w:line="240" w:lineRule="auto"/>
                        <w:ind w:left="0" w:right="0" w:firstLine="660"/>
                        <w:jc w:val="left"/>
                      </w:pPr>
                      <w:r>
                        <w:rPr>
                          <w:color w:val="000000"/>
                          <w:spacing w:val="0"/>
                          <w:w w:val="100"/>
                          <w:position w:val="0"/>
                        </w:rPr>
                        <w:t>——市（地区）：宗数、面积（使用耕地、非耕地、现有建设用地）;</w:t>
                      </w:r>
                    </w:p>
                  </w:txbxContent>
                </v:textbox>
                <w10:wrap type="topAndBottom" anchorx="page"/>
              </v:shape>
            </w:pict>
          </mc:Fallback>
        </mc:AlternateContent>
      </w:r>
      <w:r>
        <mc:AlternateContent>
          <mc:Choice Requires="wps">
            <w:drawing>
              <wp:anchor distT="2752090" distB="542290" distL="0" distR="0" simplePos="0" relativeHeight="125829402" behindDoc="0" locked="0" layoutInCell="1" allowOverlap="1">
                <wp:simplePos x="0" y="0"/>
                <wp:positionH relativeFrom="page">
                  <wp:posOffset>368935</wp:posOffset>
                </wp:positionH>
                <wp:positionV relativeFrom="paragraph">
                  <wp:posOffset>2752090</wp:posOffset>
                </wp:positionV>
                <wp:extent cx="1731010" cy="1234440"/>
                <wp:wrapTopAndBottom/>
                <wp:docPr id="53" name="Shape 53"/>
                <a:graphic xmlns:a="http://schemas.openxmlformats.org/drawingml/2006/main">
                  <a:graphicData uri="http://schemas.microsoft.com/office/word/2010/wordprocessingShape">
                    <wps:wsp>
                      <wps:cNvSpPr txBox="1"/>
                      <wps:spPr>
                        <a:xfrm>
                          <a:ext cx="1731010" cy="1234440"/>
                        </a:xfrm>
                        <a:prstGeom prst="rect"/>
                        <a:noFill/>
                      </wps:spPr>
                      <wps:txbx>
                        <w:txbxContent>
                          <w:p>
                            <w:pPr>
                              <w:pStyle w:val="Style22"/>
                              <w:keepNext w:val="0"/>
                              <w:keepLines w:val="0"/>
                              <w:widowControl w:val="0"/>
                              <w:shd w:val="clear" w:color="auto" w:fill="auto"/>
                              <w:tabs>
                                <w:tab w:pos="317" w:val="left"/>
                              </w:tabs>
                              <w:bidi w:val="0"/>
                              <w:spacing w:before="0" w:line="240" w:lineRule="auto"/>
                              <w:ind w:left="0" w:right="0" w:firstLine="0"/>
                              <w:jc w:val="left"/>
                            </w:pPr>
                            <w:bookmarkStart w:id="157" w:name="bookmark157"/>
                            <w:r>
                              <w:rPr>
                                <w:rFonts w:ascii="Times New Roman" w:eastAsia="Times New Roman" w:hAnsi="Times New Roman" w:cs="Times New Roman"/>
                                <w:color w:val="000000"/>
                                <w:spacing w:val="0"/>
                                <w:w w:val="100"/>
                                <w:position w:val="0"/>
                                <w:sz w:val="20"/>
                                <w:szCs w:val="20"/>
                              </w:rPr>
                              <w:t>2</w:t>
                            </w:r>
                            <w:bookmarkEnd w:id="157"/>
                            <w:r>
                              <w:rPr>
                                <w:color w:val="000000"/>
                                <w:spacing w:val="0"/>
                                <w:w w:val="100"/>
                                <w:position w:val="0"/>
                              </w:rPr>
                              <w:t>、</w:t>
                              <w:tab/>
                              <w:t>公益事业用地：内容同上;</w:t>
                            </w:r>
                          </w:p>
                          <w:p>
                            <w:pPr>
                              <w:pStyle w:val="Style22"/>
                              <w:keepNext w:val="0"/>
                              <w:keepLines w:val="0"/>
                              <w:widowControl w:val="0"/>
                              <w:shd w:val="clear" w:color="auto" w:fill="auto"/>
                              <w:tabs>
                                <w:tab w:pos="322" w:val="left"/>
                              </w:tabs>
                              <w:bidi w:val="0"/>
                              <w:spacing w:before="0" w:line="240" w:lineRule="auto"/>
                              <w:ind w:left="0" w:right="0" w:firstLine="0"/>
                              <w:jc w:val="left"/>
                            </w:pPr>
                            <w:bookmarkStart w:id="158" w:name="bookmark158"/>
                            <w:r>
                              <w:rPr>
                                <w:rFonts w:ascii="Times New Roman" w:eastAsia="Times New Roman" w:hAnsi="Times New Roman" w:cs="Times New Roman"/>
                                <w:color w:val="000000"/>
                                <w:spacing w:val="0"/>
                                <w:w w:val="100"/>
                                <w:position w:val="0"/>
                                <w:sz w:val="20"/>
                                <w:szCs w:val="20"/>
                              </w:rPr>
                              <w:t>3</w:t>
                            </w:r>
                            <w:bookmarkEnd w:id="158"/>
                            <w:r>
                              <w:rPr>
                                <w:color w:val="000000"/>
                                <w:spacing w:val="0"/>
                                <w:w w:val="100"/>
                                <w:position w:val="0"/>
                              </w:rPr>
                              <w:t>、</w:t>
                              <w:tab/>
                              <w:t>能源用地：内容同上；</w:t>
                            </w:r>
                          </w:p>
                          <w:p>
                            <w:pPr>
                              <w:pStyle w:val="Style22"/>
                              <w:keepNext w:val="0"/>
                              <w:keepLines w:val="0"/>
                              <w:widowControl w:val="0"/>
                              <w:shd w:val="clear" w:color="auto" w:fill="auto"/>
                              <w:tabs>
                                <w:tab w:pos="317" w:val="left"/>
                              </w:tabs>
                              <w:bidi w:val="0"/>
                              <w:spacing w:before="0" w:line="240" w:lineRule="auto"/>
                              <w:ind w:left="0" w:right="0" w:firstLine="0"/>
                              <w:jc w:val="left"/>
                            </w:pPr>
                            <w:bookmarkStart w:id="159" w:name="bookmark159"/>
                            <w:r>
                              <w:rPr>
                                <w:rFonts w:ascii="Times New Roman" w:eastAsia="Times New Roman" w:hAnsi="Times New Roman" w:cs="Times New Roman"/>
                                <w:color w:val="000000"/>
                                <w:spacing w:val="0"/>
                                <w:w w:val="100"/>
                                <w:position w:val="0"/>
                                <w:sz w:val="20"/>
                                <w:szCs w:val="20"/>
                              </w:rPr>
                              <w:t>4</w:t>
                            </w:r>
                            <w:bookmarkEnd w:id="159"/>
                            <w:r>
                              <w:rPr>
                                <w:color w:val="000000"/>
                                <w:spacing w:val="0"/>
                                <w:w w:val="100"/>
                                <w:position w:val="0"/>
                              </w:rPr>
                              <w:t>、</w:t>
                              <w:tab/>
                              <w:t>交通用地：内容同上；</w:t>
                            </w:r>
                          </w:p>
                          <w:p>
                            <w:pPr>
                              <w:pStyle w:val="Style22"/>
                              <w:keepNext w:val="0"/>
                              <w:keepLines w:val="0"/>
                              <w:widowControl w:val="0"/>
                              <w:shd w:val="clear" w:color="auto" w:fill="auto"/>
                              <w:tabs>
                                <w:tab w:pos="312" w:val="left"/>
                              </w:tabs>
                              <w:bidi w:val="0"/>
                              <w:spacing w:before="0" w:line="240" w:lineRule="auto"/>
                              <w:ind w:left="0" w:right="0" w:firstLine="0"/>
                              <w:jc w:val="left"/>
                            </w:pPr>
                            <w:bookmarkStart w:id="160" w:name="bookmark160"/>
                            <w:r>
                              <w:rPr>
                                <w:rFonts w:ascii="Times New Roman" w:eastAsia="Times New Roman" w:hAnsi="Times New Roman" w:cs="Times New Roman"/>
                                <w:color w:val="000000"/>
                                <w:spacing w:val="0"/>
                                <w:w w:val="100"/>
                                <w:position w:val="0"/>
                                <w:sz w:val="20"/>
                                <w:szCs w:val="20"/>
                              </w:rPr>
                              <w:t>5</w:t>
                            </w:r>
                            <w:bookmarkEnd w:id="160"/>
                            <w:r>
                              <w:rPr>
                                <w:color w:val="000000"/>
                                <w:spacing w:val="0"/>
                                <w:w w:val="100"/>
                                <w:position w:val="0"/>
                              </w:rPr>
                              <w:t>、</w:t>
                              <w:tab/>
                              <w:t>水利用地：内容同上；</w:t>
                            </w:r>
                          </w:p>
                          <w:p>
                            <w:pPr>
                              <w:pStyle w:val="Style22"/>
                              <w:keepNext w:val="0"/>
                              <w:keepLines w:val="0"/>
                              <w:widowControl w:val="0"/>
                              <w:shd w:val="clear" w:color="auto" w:fill="auto"/>
                              <w:tabs>
                                <w:tab w:pos="312" w:val="left"/>
                              </w:tabs>
                              <w:bidi w:val="0"/>
                              <w:spacing w:before="0" w:line="240" w:lineRule="auto"/>
                              <w:ind w:left="0" w:right="0" w:firstLine="0"/>
                              <w:jc w:val="left"/>
                            </w:pPr>
                            <w:bookmarkStart w:id="161" w:name="bookmark161"/>
                            <w:r>
                              <w:rPr>
                                <w:rFonts w:ascii="Times New Roman" w:eastAsia="Times New Roman" w:hAnsi="Times New Roman" w:cs="Times New Roman"/>
                                <w:color w:val="000000"/>
                                <w:spacing w:val="0"/>
                                <w:w w:val="100"/>
                                <w:position w:val="0"/>
                                <w:sz w:val="20"/>
                                <w:szCs w:val="20"/>
                              </w:rPr>
                              <w:t>6</w:t>
                            </w:r>
                            <w:bookmarkEnd w:id="161"/>
                            <w:r>
                              <w:rPr>
                                <w:color w:val="000000"/>
                                <w:spacing w:val="0"/>
                                <w:w w:val="100"/>
                                <w:position w:val="0"/>
                              </w:rPr>
                              <w:t>、</w:t>
                              <w:tab/>
                              <w:t>其他用地：内容同上。</w:t>
                            </w:r>
                          </w:p>
                        </w:txbxContent>
                      </wps:txbx>
                      <wps:bodyPr lIns="0" tIns="0" rIns="0" bIns="0">
                        <a:noAutoFit/>
                      </wps:bodyPr>
                    </wps:wsp>
                  </a:graphicData>
                </a:graphic>
              </wp:anchor>
            </w:drawing>
          </mc:Choice>
          <mc:Fallback>
            <w:pict>
              <v:shape id="_x0000_s1079" type="#_x0000_t202" style="position:absolute;margin-left:29.050000000000001pt;margin-top:216.70000000000002pt;width:136.30000000000001pt;height:97.200000000000003pt;z-index:-125829351;mso-wrap-distance-left:0;mso-wrap-distance-top:216.70000000000002pt;mso-wrap-distance-right:0;mso-wrap-distance-bottom:42.700000000000003pt;mso-position-horizontal-relative:page" filled="f" stroked="f">
                <v:textbox inset="0,0,0,0">
                  <w:txbxContent>
                    <w:p>
                      <w:pPr>
                        <w:pStyle w:val="Style22"/>
                        <w:keepNext w:val="0"/>
                        <w:keepLines w:val="0"/>
                        <w:widowControl w:val="0"/>
                        <w:shd w:val="clear" w:color="auto" w:fill="auto"/>
                        <w:tabs>
                          <w:tab w:pos="317" w:val="left"/>
                        </w:tabs>
                        <w:bidi w:val="0"/>
                        <w:spacing w:before="0" w:line="240" w:lineRule="auto"/>
                        <w:ind w:left="0" w:right="0" w:firstLine="0"/>
                        <w:jc w:val="left"/>
                      </w:pPr>
                      <w:bookmarkStart w:id="157" w:name="bookmark157"/>
                      <w:r>
                        <w:rPr>
                          <w:rFonts w:ascii="Times New Roman" w:eastAsia="Times New Roman" w:hAnsi="Times New Roman" w:cs="Times New Roman"/>
                          <w:color w:val="000000"/>
                          <w:spacing w:val="0"/>
                          <w:w w:val="100"/>
                          <w:position w:val="0"/>
                          <w:sz w:val="20"/>
                          <w:szCs w:val="20"/>
                        </w:rPr>
                        <w:t>2</w:t>
                      </w:r>
                      <w:bookmarkEnd w:id="157"/>
                      <w:r>
                        <w:rPr>
                          <w:color w:val="000000"/>
                          <w:spacing w:val="0"/>
                          <w:w w:val="100"/>
                          <w:position w:val="0"/>
                        </w:rPr>
                        <w:t>、</w:t>
                        <w:tab/>
                        <w:t>公益事业用地：内容同上;</w:t>
                      </w:r>
                    </w:p>
                    <w:p>
                      <w:pPr>
                        <w:pStyle w:val="Style22"/>
                        <w:keepNext w:val="0"/>
                        <w:keepLines w:val="0"/>
                        <w:widowControl w:val="0"/>
                        <w:shd w:val="clear" w:color="auto" w:fill="auto"/>
                        <w:tabs>
                          <w:tab w:pos="322" w:val="left"/>
                        </w:tabs>
                        <w:bidi w:val="0"/>
                        <w:spacing w:before="0" w:line="240" w:lineRule="auto"/>
                        <w:ind w:left="0" w:right="0" w:firstLine="0"/>
                        <w:jc w:val="left"/>
                      </w:pPr>
                      <w:bookmarkStart w:id="158" w:name="bookmark158"/>
                      <w:r>
                        <w:rPr>
                          <w:rFonts w:ascii="Times New Roman" w:eastAsia="Times New Roman" w:hAnsi="Times New Roman" w:cs="Times New Roman"/>
                          <w:color w:val="000000"/>
                          <w:spacing w:val="0"/>
                          <w:w w:val="100"/>
                          <w:position w:val="0"/>
                          <w:sz w:val="20"/>
                          <w:szCs w:val="20"/>
                        </w:rPr>
                        <w:t>3</w:t>
                      </w:r>
                      <w:bookmarkEnd w:id="158"/>
                      <w:r>
                        <w:rPr>
                          <w:color w:val="000000"/>
                          <w:spacing w:val="0"/>
                          <w:w w:val="100"/>
                          <w:position w:val="0"/>
                        </w:rPr>
                        <w:t>、</w:t>
                        <w:tab/>
                        <w:t>能源用地：内容同上；</w:t>
                      </w:r>
                    </w:p>
                    <w:p>
                      <w:pPr>
                        <w:pStyle w:val="Style22"/>
                        <w:keepNext w:val="0"/>
                        <w:keepLines w:val="0"/>
                        <w:widowControl w:val="0"/>
                        <w:shd w:val="clear" w:color="auto" w:fill="auto"/>
                        <w:tabs>
                          <w:tab w:pos="317" w:val="left"/>
                        </w:tabs>
                        <w:bidi w:val="0"/>
                        <w:spacing w:before="0" w:line="240" w:lineRule="auto"/>
                        <w:ind w:left="0" w:right="0" w:firstLine="0"/>
                        <w:jc w:val="left"/>
                      </w:pPr>
                      <w:bookmarkStart w:id="159" w:name="bookmark159"/>
                      <w:r>
                        <w:rPr>
                          <w:rFonts w:ascii="Times New Roman" w:eastAsia="Times New Roman" w:hAnsi="Times New Roman" w:cs="Times New Roman"/>
                          <w:color w:val="000000"/>
                          <w:spacing w:val="0"/>
                          <w:w w:val="100"/>
                          <w:position w:val="0"/>
                          <w:sz w:val="20"/>
                          <w:szCs w:val="20"/>
                        </w:rPr>
                        <w:t>4</w:t>
                      </w:r>
                      <w:bookmarkEnd w:id="159"/>
                      <w:r>
                        <w:rPr>
                          <w:color w:val="000000"/>
                          <w:spacing w:val="0"/>
                          <w:w w:val="100"/>
                          <w:position w:val="0"/>
                        </w:rPr>
                        <w:t>、</w:t>
                        <w:tab/>
                        <w:t>交通用地：内容同上；</w:t>
                      </w:r>
                    </w:p>
                    <w:p>
                      <w:pPr>
                        <w:pStyle w:val="Style22"/>
                        <w:keepNext w:val="0"/>
                        <w:keepLines w:val="0"/>
                        <w:widowControl w:val="0"/>
                        <w:shd w:val="clear" w:color="auto" w:fill="auto"/>
                        <w:tabs>
                          <w:tab w:pos="312" w:val="left"/>
                        </w:tabs>
                        <w:bidi w:val="0"/>
                        <w:spacing w:before="0" w:line="240" w:lineRule="auto"/>
                        <w:ind w:left="0" w:right="0" w:firstLine="0"/>
                        <w:jc w:val="left"/>
                      </w:pPr>
                      <w:bookmarkStart w:id="160" w:name="bookmark160"/>
                      <w:r>
                        <w:rPr>
                          <w:rFonts w:ascii="Times New Roman" w:eastAsia="Times New Roman" w:hAnsi="Times New Roman" w:cs="Times New Roman"/>
                          <w:color w:val="000000"/>
                          <w:spacing w:val="0"/>
                          <w:w w:val="100"/>
                          <w:position w:val="0"/>
                          <w:sz w:val="20"/>
                          <w:szCs w:val="20"/>
                        </w:rPr>
                        <w:t>5</w:t>
                      </w:r>
                      <w:bookmarkEnd w:id="160"/>
                      <w:r>
                        <w:rPr>
                          <w:color w:val="000000"/>
                          <w:spacing w:val="0"/>
                          <w:w w:val="100"/>
                          <w:position w:val="0"/>
                        </w:rPr>
                        <w:t>、</w:t>
                        <w:tab/>
                        <w:t>水利用地：内容同上；</w:t>
                      </w:r>
                    </w:p>
                    <w:p>
                      <w:pPr>
                        <w:pStyle w:val="Style22"/>
                        <w:keepNext w:val="0"/>
                        <w:keepLines w:val="0"/>
                        <w:widowControl w:val="0"/>
                        <w:shd w:val="clear" w:color="auto" w:fill="auto"/>
                        <w:tabs>
                          <w:tab w:pos="312" w:val="left"/>
                        </w:tabs>
                        <w:bidi w:val="0"/>
                        <w:spacing w:before="0" w:line="240" w:lineRule="auto"/>
                        <w:ind w:left="0" w:right="0" w:firstLine="0"/>
                        <w:jc w:val="left"/>
                      </w:pPr>
                      <w:bookmarkStart w:id="161" w:name="bookmark161"/>
                      <w:r>
                        <w:rPr>
                          <w:rFonts w:ascii="Times New Roman" w:eastAsia="Times New Roman" w:hAnsi="Times New Roman" w:cs="Times New Roman"/>
                          <w:color w:val="000000"/>
                          <w:spacing w:val="0"/>
                          <w:w w:val="100"/>
                          <w:position w:val="0"/>
                          <w:sz w:val="20"/>
                          <w:szCs w:val="20"/>
                        </w:rPr>
                        <w:t>6</w:t>
                      </w:r>
                      <w:bookmarkEnd w:id="161"/>
                      <w:r>
                        <w:rPr>
                          <w:color w:val="000000"/>
                          <w:spacing w:val="0"/>
                          <w:w w:val="100"/>
                          <w:position w:val="0"/>
                        </w:rPr>
                        <w:t>、</w:t>
                        <w:tab/>
                        <w:t>其他用地：内容同上。</w:t>
                      </w:r>
                    </w:p>
                  </w:txbxContent>
                </v:textbox>
                <w10:wrap type="topAndBottom" anchorx="page"/>
              </v:shape>
            </w:pict>
          </mc:Fallback>
        </mc:AlternateContent>
      </w:r>
      <w:r>
        <mc:AlternateContent>
          <mc:Choice Requires="wps">
            <w:drawing>
              <wp:anchor distT="4083685" distB="0" distL="0" distR="0" simplePos="0" relativeHeight="125829404" behindDoc="0" locked="0" layoutInCell="1" allowOverlap="1">
                <wp:simplePos x="0" y="0"/>
                <wp:positionH relativeFrom="page">
                  <wp:posOffset>375285</wp:posOffset>
                </wp:positionH>
                <wp:positionV relativeFrom="paragraph">
                  <wp:posOffset>4083685</wp:posOffset>
                </wp:positionV>
                <wp:extent cx="2670175" cy="445135"/>
                <wp:wrapTopAndBottom/>
                <wp:docPr id="55" name="Shape 55"/>
                <a:graphic xmlns:a="http://schemas.openxmlformats.org/drawingml/2006/main">
                  <a:graphicData uri="http://schemas.microsoft.com/office/word/2010/wordprocessingShape">
                    <wps:wsp>
                      <wps:cNvSpPr txBox="1"/>
                      <wps:spPr>
                        <a:xfrm>
                          <a:ext cx="2670175" cy="445135"/>
                        </a:xfrm>
                        <a:prstGeom prst="rect"/>
                        <a:noFill/>
                      </wps:spPr>
                      <wps:txbx>
                        <w:txbxContent>
                          <w:p>
                            <w:pPr>
                              <w:pStyle w:val="Style22"/>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六、农村集体非农业建设用地地域和分类信息</w:t>
                            </w:r>
                          </w:p>
                          <w:p>
                            <w:pPr>
                              <w:pStyle w:val="Style22"/>
                              <w:keepNext w:val="0"/>
                              <w:keepLines w:val="0"/>
                              <w:widowControl w:val="0"/>
                              <w:shd w:val="clear" w:color="auto" w:fill="auto"/>
                              <w:bidi w:val="0"/>
                              <w:spacing w:before="0" w:after="0" w:line="240" w:lineRule="auto"/>
                              <w:ind w:left="0" w:right="0" w:firstLine="0"/>
                              <w:jc w:val="left"/>
                            </w:pPr>
                            <w:bookmarkStart w:id="162" w:name="bookmark162"/>
                            <w:r>
                              <w:rPr>
                                <w:rFonts w:ascii="Times New Roman" w:eastAsia="Times New Roman" w:hAnsi="Times New Roman" w:cs="Times New Roman"/>
                                <w:color w:val="000000"/>
                                <w:spacing w:val="0"/>
                                <w:w w:val="100"/>
                                <w:position w:val="0"/>
                                <w:sz w:val="20"/>
                                <w:szCs w:val="20"/>
                              </w:rPr>
                              <w:t>1</w:t>
                            </w:r>
                            <w:bookmarkEnd w:id="162"/>
                            <w:r>
                              <w:rPr>
                                <w:color w:val="000000"/>
                                <w:spacing w:val="0"/>
                                <w:w w:val="100"/>
                                <w:position w:val="0"/>
                              </w:rPr>
                              <w:t>、乡镇企业用地：</w:t>
                            </w:r>
                          </w:p>
                        </w:txbxContent>
                      </wps:txbx>
                      <wps:bodyPr lIns="0" tIns="0" rIns="0" bIns="0">
                        <a:noAutoFit/>
                      </wps:bodyPr>
                    </wps:wsp>
                  </a:graphicData>
                </a:graphic>
              </wp:anchor>
            </w:drawing>
          </mc:Choice>
          <mc:Fallback>
            <w:pict>
              <v:shape id="_x0000_s1081" type="#_x0000_t202" style="position:absolute;margin-left:29.550000000000001pt;margin-top:321.55000000000001pt;width:210.25pt;height:35.050000000000004pt;z-index:-125829349;mso-wrap-distance-left:0;mso-wrap-distance-top:321.55000000000001pt;mso-wrap-distance-right:0;mso-position-horizontal-relative:page" filled="f" stroked="f">
                <v:textbox inset="0,0,0,0">
                  <w:txbxContent>
                    <w:p>
                      <w:pPr>
                        <w:pStyle w:val="Style22"/>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六、农村集体非农业建设用地地域和分类信息</w:t>
                      </w:r>
                    </w:p>
                    <w:p>
                      <w:pPr>
                        <w:pStyle w:val="Style22"/>
                        <w:keepNext w:val="0"/>
                        <w:keepLines w:val="0"/>
                        <w:widowControl w:val="0"/>
                        <w:shd w:val="clear" w:color="auto" w:fill="auto"/>
                        <w:bidi w:val="0"/>
                        <w:spacing w:before="0" w:after="0" w:line="240" w:lineRule="auto"/>
                        <w:ind w:left="0" w:right="0" w:firstLine="0"/>
                        <w:jc w:val="left"/>
                      </w:pPr>
                      <w:bookmarkStart w:id="162" w:name="bookmark162"/>
                      <w:r>
                        <w:rPr>
                          <w:rFonts w:ascii="Times New Roman" w:eastAsia="Times New Roman" w:hAnsi="Times New Roman" w:cs="Times New Roman"/>
                          <w:color w:val="000000"/>
                          <w:spacing w:val="0"/>
                          <w:w w:val="100"/>
                          <w:position w:val="0"/>
                          <w:sz w:val="20"/>
                          <w:szCs w:val="20"/>
                        </w:rPr>
                        <w:t>1</w:t>
                      </w:r>
                      <w:bookmarkEnd w:id="162"/>
                      <w:r>
                        <w:rPr>
                          <w:color w:val="000000"/>
                          <w:spacing w:val="0"/>
                          <w:w w:val="100"/>
                          <w:position w:val="0"/>
                        </w:rPr>
                        <w:t>、乡镇企业用地：</w:t>
                      </w:r>
                    </w:p>
                  </w:txbxContent>
                </v:textbox>
                <w10:wrap type="topAndBottom" anchorx="page"/>
              </v:shape>
            </w:pict>
          </mc:Fallback>
        </mc:AlternateContent>
      </w:r>
    </w:p>
    <w:p>
      <w:pPr>
        <w:pStyle w:val="Style22"/>
        <w:keepNext w:val="0"/>
        <w:keepLines w:val="0"/>
        <w:widowControl w:val="0"/>
        <w:shd w:val="clear" w:color="auto" w:fill="auto"/>
        <w:bidi w:val="0"/>
        <w:spacing w:before="0" w:after="200" w:line="240" w:lineRule="auto"/>
        <w:ind w:left="0" w:right="0" w:firstLine="360"/>
        <w:jc w:val="left"/>
      </w:pPr>
      <w:r>
        <w:rPr>
          <w:color w:val="000000"/>
          <w:spacing w:val="0"/>
          <w:w w:val="100"/>
          <w:position w:val="0"/>
        </w:rPr>
        <w:t>其中：——市（地区）：宗数、面积（使用耕地、非耕地、现有建设用地）;</w:t>
      </w:r>
    </w:p>
    <w:p>
      <w:pPr>
        <w:pStyle w:val="Style22"/>
        <w:keepNext w:val="0"/>
        <w:keepLines w:val="0"/>
        <w:widowControl w:val="0"/>
        <w:shd w:val="clear" w:color="auto" w:fill="auto"/>
        <w:bidi w:val="0"/>
        <w:spacing w:before="0" w:after="640" w:line="240" w:lineRule="auto"/>
        <w:ind w:left="0" w:right="0" w:firstLine="1000"/>
        <w:jc w:val="left"/>
      </w:pPr>
      <w:r>
        <w:rPr>
          <w:color w:val="000000"/>
          <w:spacing w:val="0"/>
          <w:w w:val="100"/>
          <w:position w:val="0"/>
        </w:rPr>
        <w:t>——市（地区）：宗数、面积（使用耕地、非耕地、现有建设用地）;</w:t>
      </w:r>
    </w:p>
    <w:p>
      <w:pPr>
        <w:pStyle w:val="Style22"/>
        <w:keepNext w:val="0"/>
        <w:keepLines w:val="0"/>
        <w:widowControl w:val="0"/>
        <w:shd w:val="clear" w:color="auto" w:fill="auto"/>
        <w:tabs>
          <w:tab w:pos="728" w:val="left"/>
        </w:tabs>
        <w:bidi w:val="0"/>
        <w:spacing w:before="0" w:after="200" w:line="240" w:lineRule="auto"/>
        <w:ind w:left="0" w:right="0" w:firstLine="360"/>
        <w:jc w:val="left"/>
      </w:pPr>
      <w:bookmarkStart w:id="194" w:name="bookmark194"/>
      <w:r>
        <w:rPr>
          <w:rFonts w:ascii="Times New Roman" w:eastAsia="Times New Roman" w:hAnsi="Times New Roman" w:cs="Times New Roman"/>
          <w:color w:val="000000"/>
          <w:spacing w:val="0"/>
          <w:w w:val="100"/>
          <w:position w:val="0"/>
          <w:sz w:val="20"/>
          <w:szCs w:val="20"/>
        </w:rPr>
        <w:t>2</w:t>
      </w:r>
      <w:bookmarkEnd w:id="194"/>
      <w:r>
        <w:rPr>
          <w:color w:val="000000"/>
          <w:spacing w:val="0"/>
          <w:w w:val="100"/>
          <w:position w:val="0"/>
        </w:rPr>
        <w:t>、</w:t>
        <w:tab/>
        <w:t>村民住宅用地：内容同上;</w:t>
      </w:r>
    </w:p>
    <w:p>
      <w:pPr>
        <w:pStyle w:val="Style22"/>
        <w:keepNext w:val="0"/>
        <w:keepLines w:val="0"/>
        <w:widowControl w:val="0"/>
        <w:shd w:val="clear" w:color="auto" w:fill="auto"/>
        <w:tabs>
          <w:tab w:pos="728" w:val="left"/>
        </w:tabs>
        <w:bidi w:val="0"/>
        <w:spacing w:before="0" w:after="200" w:line="240" w:lineRule="auto"/>
        <w:ind w:left="0" w:right="0" w:firstLine="360"/>
        <w:jc w:val="left"/>
      </w:pPr>
      <w:bookmarkStart w:id="195" w:name="bookmark195"/>
      <w:r>
        <w:rPr>
          <w:rFonts w:ascii="Times New Roman" w:eastAsia="Times New Roman" w:hAnsi="Times New Roman" w:cs="Times New Roman"/>
          <w:color w:val="000000"/>
          <w:spacing w:val="0"/>
          <w:w w:val="100"/>
          <w:position w:val="0"/>
          <w:sz w:val="20"/>
          <w:szCs w:val="20"/>
        </w:rPr>
        <w:t>3</w:t>
      </w:r>
      <w:bookmarkEnd w:id="195"/>
      <w:r>
        <w:rPr>
          <w:color w:val="000000"/>
          <w:spacing w:val="0"/>
          <w:w w:val="100"/>
          <w:position w:val="0"/>
        </w:rPr>
        <w:t>、</w:t>
        <w:tab/>
        <w:t>公共设施用地：内容同上;</w:t>
      </w:r>
    </w:p>
    <w:p>
      <w:pPr>
        <w:pStyle w:val="Style22"/>
        <w:keepNext w:val="0"/>
        <w:keepLines w:val="0"/>
        <w:widowControl w:val="0"/>
        <w:shd w:val="clear" w:color="auto" w:fill="auto"/>
        <w:tabs>
          <w:tab w:pos="728" w:val="left"/>
        </w:tabs>
        <w:bidi w:val="0"/>
        <w:spacing w:before="0" w:after="640" w:line="240" w:lineRule="auto"/>
        <w:ind w:left="0" w:right="0" w:firstLine="360"/>
        <w:jc w:val="left"/>
      </w:pPr>
      <w:bookmarkStart w:id="196" w:name="bookmark196"/>
      <w:r>
        <w:rPr>
          <w:rFonts w:ascii="Times New Roman" w:eastAsia="Times New Roman" w:hAnsi="Times New Roman" w:cs="Times New Roman"/>
          <w:color w:val="000000"/>
          <w:spacing w:val="0"/>
          <w:w w:val="100"/>
          <w:position w:val="0"/>
          <w:sz w:val="20"/>
          <w:szCs w:val="20"/>
        </w:rPr>
        <w:t>4</w:t>
      </w:r>
      <w:bookmarkEnd w:id="196"/>
      <w:r>
        <w:rPr>
          <w:color w:val="000000"/>
          <w:spacing w:val="0"/>
          <w:w w:val="100"/>
          <w:position w:val="0"/>
        </w:rPr>
        <w:t>、</w:t>
        <w:tab/>
        <w:t>其他用地：内容同上。</w:t>
      </w:r>
    </w:p>
    <w:p>
      <w:pPr>
        <w:pStyle w:val="Style54"/>
        <w:keepNext w:val="0"/>
        <w:keepLines w:val="0"/>
        <w:widowControl w:val="0"/>
        <w:shd w:val="clear" w:color="auto" w:fill="auto"/>
        <w:bidi w:val="0"/>
        <w:spacing w:before="0" w:after="580" w:line="240" w:lineRule="auto"/>
        <w:ind w:left="0" w:right="0" w:firstLine="0"/>
        <w:jc w:val="left"/>
      </w:pPr>
      <w:r>
        <w:rPr>
          <w:color w:val="000000"/>
          <w:spacing w:val="0"/>
          <w:w w:val="100"/>
          <w:position w:val="0"/>
        </w:rPr>
        <w:t>附件三</w:t>
      </w:r>
    </w:p>
    <w:p>
      <w:pPr>
        <w:pStyle w:val="Style31"/>
        <w:keepNext/>
        <w:keepLines/>
        <w:widowControl w:val="0"/>
        <w:shd w:val="clear" w:color="auto" w:fill="auto"/>
        <w:bidi w:val="0"/>
        <w:spacing w:before="0" w:after="580" w:line="629" w:lineRule="exact"/>
        <w:ind w:left="0" w:right="0" w:firstLine="0"/>
        <w:jc w:val="center"/>
        <w:rPr>
          <w:sz w:val="38"/>
          <w:szCs w:val="38"/>
        </w:rPr>
      </w:pPr>
      <w:bookmarkStart w:id="197" w:name="bookmark197"/>
      <w:bookmarkStart w:id="198" w:name="bookmark198"/>
      <w:bookmarkStart w:id="199" w:name="bookmark199"/>
      <w:r>
        <w:rPr>
          <w:rFonts w:ascii="SimSun" w:eastAsia="SimSun" w:hAnsi="SimSun" w:cs="SimSun"/>
          <w:b w:val="0"/>
          <w:bCs w:val="0"/>
          <w:color w:val="000000"/>
          <w:spacing w:val="0"/>
          <w:w w:val="100"/>
          <w:position w:val="0"/>
          <w:sz w:val="38"/>
          <w:szCs w:val="38"/>
        </w:rPr>
        <w:t>省级土地管理部门上报备案</w:t>
        <w:br/>
        <w:t>分区宗地信息</w:t>
      </w:r>
      <w:bookmarkEnd w:id="197"/>
      <w:bookmarkEnd w:id="198"/>
      <w:bookmarkEnd w:id="199"/>
    </w:p>
    <w:p>
      <w:pPr>
        <w:pStyle w:val="Style22"/>
        <w:keepNext w:val="0"/>
        <w:keepLines w:val="0"/>
        <w:widowControl w:val="0"/>
        <w:shd w:val="clear" w:color="auto" w:fill="auto"/>
        <w:bidi w:val="0"/>
        <w:spacing w:before="0" w:after="200" w:line="240" w:lineRule="auto"/>
        <w:ind w:left="0" w:right="0" w:firstLine="360"/>
        <w:jc w:val="left"/>
      </w:pPr>
      <w:r>
        <w:rPr>
          <w:b/>
          <w:bCs/>
          <w:color w:val="000000"/>
          <w:spacing w:val="0"/>
          <w:w w:val="100"/>
          <w:position w:val="0"/>
        </w:rPr>
        <w:t>一、出让国有土地使用权宗地信息</w:t>
      </w:r>
    </w:p>
    <w:p>
      <w:pPr>
        <w:pStyle w:val="Style22"/>
        <w:keepNext w:val="0"/>
        <w:keepLines w:val="0"/>
        <w:widowControl w:val="0"/>
        <w:shd w:val="clear" w:color="auto" w:fill="auto"/>
        <w:bidi w:val="0"/>
        <w:spacing w:before="0" w:after="200" w:line="240" w:lineRule="auto"/>
        <w:ind w:left="0" w:right="0" w:firstLine="360"/>
        <w:jc w:val="left"/>
      </w:pPr>
      <w:bookmarkStart w:id="200" w:name="bookmark200"/>
      <w:r>
        <w:rPr>
          <w:rFonts w:ascii="Times New Roman" w:eastAsia="Times New Roman" w:hAnsi="Times New Roman" w:cs="Times New Roman"/>
          <w:color w:val="000000"/>
          <w:spacing w:val="0"/>
          <w:w w:val="100"/>
          <w:position w:val="0"/>
          <w:sz w:val="20"/>
          <w:szCs w:val="20"/>
        </w:rPr>
        <w:t>1</w:t>
      </w:r>
      <w:bookmarkEnd w:id="200"/>
      <w:r>
        <w:rPr>
          <w:color w:val="000000"/>
          <w:spacing w:val="0"/>
          <w:w w:val="100"/>
          <w:position w:val="0"/>
        </w:rPr>
        <w:t>、居住用地：项目名称、出让方、受让方、出让面积、出让金、可建面积</w:t>
      </w:r>
    </w:p>
    <w:p>
      <w:pPr>
        <w:pStyle w:val="Style22"/>
        <w:keepNext w:val="0"/>
        <w:keepLines w:val="0"/>
        <w:widowControl w:val="0"/>
        <w:shd w:val="clear" w:color="auto" w:fill="auto"/>
        <w:bidi w:val="0"/>
        <w:spacing w:before="0" w:after="200" w:line="240" w:lineRule="auto"/>
        <w:ind w:left="0" w:right="0" w:firstLine="360"/>
        <w:jc w:val="left"/>
        <w:rPr>
          <w:sz w:val="20"/>
          <w:szCs w:val="20"/>
        </w:rPr>
      </w:pPr>
      <w:r>
        <w:rPr>
          <w:color w:val="000000"/>
          <w:spacing w:val="0"/>
          <w:w w:val="100"/>
          <w:position w:val="0"/>
          <w:sz w:val="19"/>
          <w:szCs w:val="19"/>
        </w:rPr>
        <w:t>其中：——市（地区）：项目</w:t>
      </w:r>
      <w:r>
        <w:rPr>
          <w:rFonts w:ascii="Times New Roman" w:eastAsia="Times New Roman" w:hAnsi="Times New Roman" w:cs="Times New Roman"/>
          <w:color w:val="000000"/>
          <w:spacing w:val="0"/>
          <w:w w:val="100"/>
          <w:position w:val="0"/>
          <w:sz w:val="20"/>
          <w:szCs w:val="20"/>
        </w:rPr>
        <w:t>1</w:t>
      </w:r>
    </w:p>
    <w:p>
      <w:pPr>
        <w:pStyle w:val="Style22"/>
        <w:keepNext w:val="0"/>
        <w:keepLines w:val="0"/>
        <w:widowControl w:val="0"/>
        <w:shd w:val="clear" w:color="auto" w:fill="auto"/>
        <w:bidi w:val="0"/>
        <w:spacing w:before="0" w:after="200" w:line="240" w:lineRule="auto"/>
        <w:ind w:left="2560" w:right="0" w:firstLine="0"/>
        <w:jc w:val="left"/>
        <w:rPr>
          <w:sz w:val="20"/>
          <w:szCs w:val="20"/>
        </w:rPr>
      </w:pPr>
      <w:r>
        <w:rPr>
          <w:color w:val="000000"/>
          <w:spacing w:val="0"/>
          <w:w w:val="100"/>
          <w:position w:val="0"/>
          <w:sz w:val="19"/>
          <w:szCs w:val="19"/>
        </w:rPr>
        <w:t>项目</w:t>
      </w:r>
      <w:r>
        <w:rPr>
          <w:rFonts w:ascii="Times New Roman" w:eastAsia="Times New Roman" w:hAnsi="Times New Roman" w:cs="Times New Roman"/>
          <w:color w:val="000000"/>
          <w:spacing w:val="0"/>
          <w:w w:val="100"/>
          <w:position w:val="0"/>
          <w:sz w:val="20"/>
          <w:szCs w:val="20"/>
        </w:rPr>
        <w:t>2</w:t>
      </w:r>
    </w:p>
    <w:p>
      <w:pPr>
        <w:pStyle w:val="Style22"/>
        <w:keepNext w:val="0"/>
        <w:keepLines w:val="0"/>
        <w:widowControl w:val="0"/>
        <w:shd w:val="clear" w:color="auto" w:fill="auto"/>
        <w:tabs>
          <w:tab w:leader="hyphen" w:pos="1370" w:val="left"/>
        </w:tabs>
        <w:bidi w:val="0"/>
        <w:spacing w:before="0" w:after="640" w:line="240" w:lineRule="auto"/>
        <w:ind w:left="0" w:right="0" w:firstLine="1000"/>
        <w:jc w:val="left"/>
      </w:pPr>
      <w:r>
        <w:rPr>
          <w:color w:val="000000"/>
          <w:spacing w:val="0"/>
          <w:w w:val="100"/>
          <w:position w:val="0"/>
        </w:rPr>
        <w:tab/>
        <w:t>市（地区）：同上</w:t>
      </w:r>
    </w:p>
    <w:p>
      <w:pPr>
        <w:pStyle w:val="Style22"/>
        <w:keepNext w:val="0"/>
        <w:keepLines w:val="0"/>
        <w:widowControl w:val="0"/>
        <w:shd w:val="clear" w:color="auto" w:fill="auto"/>
        <w:tabs>
          <w:tab w:pos="723" w:val="left"/>
        </w:tabs>
        <w:bidi w:val="0"/>
        <w:spacing w:before="0" w:after="200" w:line="240" w:lineRule="auto"/>
        <w:ind w:left="0" w:right="0" w:firstLine="360"/>
        <w:jc w:val="left"/>
      </w:pPr>
      <w:bookmarkStart w:id="201" w:name="bookmark201"/>
      <w:r>
        <w:rPr>
          <w:rFonts w:ascii="Times New Roman" w:eastAsia="Times New Roman" w:hAnsi="Times New Roman" w:cs="Times New Roman"/>
          <w:color w:val="000000"/>
          <w:spacing w:val="0"/>
          <w:w w:val="100"/>
          <w:position w:val="0"/>
          <w:sz w:val="20"/>
          <w:szCs w:val="20"/>
        </w:rPr>
        <w:t>2</w:t>
      </w:r>
      <w:bookmarkEnd w:id="201"/>
      <w:r>
        <w:rPr>
          <w:color w:val="000000"/>
          <w:spacing w:val="0"/>
          <w:w w:val="100"/>
          <w:position w:val="0"/>
        </w:rPr>
        <w:t>、</w:t>
        <w:tab/>
        <w:t>工业用地：内容同上；</w:t>
      </w:r>
    </w:p>
    <w:p>
      <w:pPr>
        <w:pStyle w:val="Style22"/>
        <w:keepNext w:val="0"/>
        <w:keepLines w:val="0"/>
        <w:widowControl w:val="0"/>
        <w:shd w:val="clear" w:color="auto" w:fill="auto"/>
        <w:tabs>
          <w:tab w:pos="723" w:val="left"/>
        </w:tabs>
        <w:bidi w:val="0"/>
        <w:spacing w:before="0" w:after="200" w:line="240" w:lineRule="auto"/>
        <w:ind w:left="0" w:right="0" w:firstLine="360"/>
        <w:jc w:val="left"/>
      </w:pPr>
      <w:bookmarkStart w:id="202" w:name="bookmark202"/>
      <w:r>
        <w:rPr>
          <w:rFonts w:ascii="Times New Roman" w:eastAsia="Times New Roman" w:hAnsi="Times New Roman" w:cs="Times New Roman"/>
          <w:color w:val="000000"/>
          <w:spacing w:val="0"/>
          <w:w w:val="100"/>
          <w:position w:val="0"/>
          <w:sz w:val="20"/>
          <w:szCs w:val="20"/>
        </w:rPr>
        <w:t>3</w:t>
      </w:r>
      <w:bookmarkEnd w:id="202"/>
      <w:r>
        <w:rPr>
          <w:color w:val="000000"/>
          <w:spacing w:val="0"/>
          <w:w w:val="100"/>
          <w:position w:val="0"/>
        </w:rPr>
        <w:t>、</w:t>
        <w:tab/>
        <w:t>教育、科技、文化、卫生、体育用地：内容同上；</w:t>
      </w:r>
    </w:p>
    <w:p>
      <w:pPr>
        <w:pStyle w:val="Style22"/>
        <w:keepNext w:val="0"/>
        <w:keepLines w:val="0"/>
        <w:widowControl w:val="0"/>
        <w:shd w:val="clear" w:color="auto" w:fill="auto"/>
        <w:tabs>
          <w:tab w:pos="723" w:val="left"/>
        </w:tabs>
        <w:bidi w:val="0"/>
        <w:spacing w:before="0" w:after="200" w:line="240" w:lineRule="auto"/>
        <w:ind w:left="0" w:right="0" w:firstLine="360"/>
        <w:jc w:val="left"/>
      </w:pPr>
      <w:bookmarkStart w:id="203" w:name="bookmark203"/>
      <w:r>
        <w:rPr>
          <w:rFonts w:ascii="Times New Roman" w:eastAsia="Times New Roman" w:hAnsi="Times New Roman" w:cs="Times New Roman"/>
          <w:color w:val="000000"/>
          <w:spacing w:val="0"/>
          <w:w w:val="100"/>
          <w:position w:val="0"/>
          <w:sz w:val="20"/>
          <w:szCs w:val="20"/>
        </w:rPr>
        <w:t>4</w:t>
      </w:r>
      <w:bookmarkEnd w:id="203"/>
      <w:r>
        <w:rPr>
          <w:color w:val="000000"/>
          <w:spacing w:val="0"/>
          <w:w w:val="100"/>
          <w:position w:val="0"/>
        </w:rPr>
        <w:t>、</w:t>
        <w:tab/>
        <w:t>商业、旅游、娱乐用地：内容同上；</w:t>
      </w:r>
    </w:p>
    <w:p>
      <w:pPr>
        <w:pStyle w:val="Style22"/>
        <w:keepNext w:val="0"/>
        <w:keepLines w:val="0"/>
        <w:widowControl w:val="0"/>
        <w:shd w:val="clear" w:color="auto" w:fill="auto"/>
        <w:tabs>
          <w:tab w:pos="723" w:val="left"/>
        </w:tabs>
        <w:bidi w:val="0"/>
        <w:spacing w:before="0" w:after="200" w:line="240" w:lineRule="auto"/>
        <w:ind w:left="0" w:right="0" w:firstLine="360"/>
        <w:jc w:val="left"/>
      </w:pPr>
      <w:bookmarkStart w:id="204" w:name="bookmark204"/>
      <w:r>
        <w:rPr>
          <w:rFonts w:ascii="Times New Roman" w:eastAsia="Times New Roman" w:hAnsi="Times New Roman" w:cs="Times New Roman"/>
          <w:color w:val="000000"/>
          <w:spacing w:val="0"/>
          <w:w w:val="100"/>
          <w:position w:val="0"/>
          <w:sz w:val="20"/>
          <w:szCs w:val="20"/>
        </w:rPr>
        <w:t>5</w:t>
      </w:r>
      <w:bookmarkEnd w:id="204"/>
      <w:r>
        <w:rPr>
          <w:color w:val="000000"/>
          <w:spacing w:val="0"/>
          <w:w w:val="100"/>
          <w:position w:val="0"/>
        </w:rPr>
        <w:t>、</w:t>
        <w:tab/>
        <w:t>其他用地：内容同上。</w:t>
      </w:r>
    </w:p>
    <w:p>
      <w:pPr>
        <w:pStyle w:val="Style22"/>
        <w:keepNext w:val="0"/>
        <w:keepLines w:val="0"/>
        <w:widowControl w:val="0"/>
        <w:shd w:val="clear" w:color="auto" w:fill="auto"/>
        <w:bidi w:val="0"/>
        <w:spacing w:before="0" w:after="200" w:line="240" w:lineRule="auto"/>
        <w:ind w:left="0" w:right="0" w:firstLine="360"/>
        <w:jc w:val="left"/>
      </w:pPr>
      <w:r>
        <w:rPr>
          <w:b/>
          <w:bCs/>
          <w:color w:val="000000"/>
          <w:spacing w:val="0"/>
          <w:w w:val="100"/>
          <w:position w:val="0"/>
        </w:rPr>
        <w:t>二、划拨国有土地使用权宗地信息</w:t>
      </w:r>
    </w:p>
    <w:p>
      <w:pPr>
        <w:pStyle w:val="Style22"/>
        <w:keepNext w:val="0"/>
        <w:keepLines w:val="0"/>
        <w:widowControl w:val="0"/>
        <w:shd w:val="clear" w:color="auto" w:fill="auto"/>
        <w:bidi w:val="0"/>
        <w:spacing w:before="0" w:after="200" w:line="240" w:lineRule="auto"/>
        <w:ind w:left="0" w:right="0" w:firstLine="360"/>
        <w:jc w:val="left"/>
      </w:pPr>
      <w:bookmarkStart w:id="205" w:name="bookmark205"/>
      <w:r>
        <w:rPr>
          <w:rFonts w:ascii="Times New Roman" w:eastAsia="Times New Roman" w:hAnsi="Times New Roman" w:cs="Times New Roman"/>
          <w:color w:val="000000"/>
          <w:spacing w:val="0"/>
          <w:w w:val="100"/>
          <w:position w:val="0"/>
          <w:sz w:val="20"/>
          <w:szCs w:val="20"/>
        </w:rPr>
        <w:t>1</w:t>
      </w:r>
      <w:bookmarkEnd w:id="205"/>
      <w:r>
        <w:rPr>
          <w:color w:val="000000"/>
          <w:spacing w:val="0"/>
          <w:w w:val="100"/>
          <w:position w:val="0"/>
        </w:rPr>
        <w:t>、城市基础设施用地：项目名称、批准机关、使用单位、划拨面积</w:t>
      </w:r>
    </w:p>
    <w:p>
      <w:pPr>
        <w:pStyle w:val="Style22"/>
        <w:keepNext w:val="0"/>
        <w:keepLines w:val="0"/>
        <w:widowControl w:val="0"/>
        <w:shd w:val="clear" w:color="auto" w:fill="auto"/>
        <w:bidi w:val="0"/>
        <w:spacing w:before="0" w:after="200" w:line="240" w:lineRule="auto"/>
        <w:ind w:left="0" w:right="0" w:firstLine="360"/>
        <w:jc w:val="left"/>
        <w:rPr>
          <w:sz w:val="20"/>
          <w:szCs w:val="20"/>
        </w:rPr>
      </w:pPr>
      <w:r>
        <w:rPr>
          <w:color w:val="000000"/>
          <w:spacing w:val="0"/>
          <w:w w:val="100"/>
          <w:position w:val="0"/>
          <w:sz w:val="19"/>
          <w:szCs w:val="19"/>
        </w:rPr>
        <w:t>其中：——市（地区）：项目</w:t>
      </w:r>
      <w:r>
        <w:rPr>
          <w:rFonts w:ascii="Times New Roman" w:eastAsia="Times New Roman" w:hAnsi="Times New Roman" w:cs="Times New Roman"/>
          <w:color w:val="000000"/>
          <w:spacing w:val="0"/>
          <w:w w:val="100"/>
          <w:position w:val="0"/>
          <w:sz w:val="20"/>
          <w:szCs w:val="20"/>
        </w:rPr>
        <w:t>1</w:t>
      </w:r>
    </w:p>
    <w:p>
      <w:pPr>
        <w:pStyle w:val="Style22"/>
        <w:keepNext w:val="0"/>
        <w:keepLines w:val="0"/>
        <w:widowControl w:val="0"/>
        <w:shd w:val="clear" w:color="auto" w:fill="auto"/>
        <w:bidi w:val="0"/>
        <w:spacing w:before="0" w:line="240" w:lineRule="auto"/>
        <w:ind w:left="2200" w:right="0" w:firstLine="0"/>
        <w:jc w:val="left"/>
        <w:rPr>
          <w:sz w:val="20"/>
          <w:szCs w:val="20"/>
        </w:rPr>
      </w:pPr>
      <w:r>
        <w:rPr>
          <w:color w:val="000000"/>
          <w:spacing w:val="0"/>
          <w:w w:val="100"/>
          <w:position w:val="0"/>
          <w:sz w:val="19"/>
          <w:szCs w:val="19"/>
        </w:rPr>
        <w:t>项目</w:t>
      </w:r>
      <w:r>
        <w:rPr>
          <w:rFonts w:ascii="Times New Roman" w:eastAsia="Times New Roman" w:hAnsi="Times New Roman" w:cs="Times New Roman"/>
          <w:color w:val="000000"/>
          <w:spacing w:val="0"/>
          <w:w w:val="100"/>
          <w:position w:val="0"/>
          <w:sz w:val="20"/>
          <w:szCs w:val="20"/>
          <w:lang w:val="zh-CN" w:eastAsia="zh-CN" w:bidi="zh-CN"/>
        </w:rPr>
        <w:t>2</w:t>
      </w:r>
    </w:p>
    <w:p>
      <w:pPr>
        <w:pStyle w:val="Style22"/>
        <w:keepNext w:val="0"/>
        <w:keepLines w:val="0"/>
        <w:widowControl w:val="0"/>
        <w:shd w:val="clear" w:color="auto" w:fill="auto"/>
        <w:tabs>
          <w:tab w:leader="hyphen" w:pos="990" w:val="left"/>
        </w:tabs>
        <w:bidi w:val="0"/>
        <w:spacing w:before="0" w:after="600" w:line="240" w:lineRule="auto"/>
        <w:ind w:left="0" w:right="0" w:firstLine="620"/>
        <w:jc w:val="left"/>
      </w:pPr>
      <w:r>
        <w:rPr>
          <w:color w:val="000000"/>
          <w:spacing w:val="0"/>
          <w:w w:val="100"/>
          <w:position w:val="0"/>
        </w:rPr>
        <w:tab/>
        <w:t>市（地区）：同上</w:t>
      </w:r>
    </w:p>
    <w:p>
      <w:pPr>
        <w:pStyle w:val="Style22"/>
        <w:keepNext w:val="0"/>
        <w:keepLines w:val="0"/>
        <w:widowControl w:val="0"/>
        <w:shd w:val="clear" w:color="auto" w:fill="auto"/>
        <w:tabs>
          <w:tab w:pos="363" w:val="left"/>
        </w:tabs>
        <w:bidi w:val="0"/>
        <w:spacing w:before="0" w:line="240" w:lineRule="auto"/>
        <w:ind w:left="0" w:right="0" w:firstLine="0"/>
        <w:jc w:val="left"/>
      </w:pPr>
      <w:bookmarkStart w:id="206" w:name="bookmark206"/>
      <w:r>
        <w:rPr>
          <w:rFonts w:ascii="Times New Roman" w:eastAsia="Times New Roman" w:hAnsi="Times New Roman" w:cs="Times New Roman"/>
          <w:color w:val="000000"/>
          <w:spacing w:val="0"/>
          <w:w w:val="100"/>
          <w:position w:val="0"/>
          <w:sz w:val="20"/>
          <w:szCs w:val="20"/>
        </w:rPr>
        <w:t>2</w:t>
      </w:r>
      <w:bookmarkEnd w:id="206"/>
      <w:r>
        <w:rPr>
          <w:color w:val="000000"/>
          <w:spacing w:val="0"/>
          <w:w w:val="100"/>
          <w:position w:val="0"/>
        </w:rPr>
        <w:t>、</w:t>
        <w:tab/>
        <w:t>公益事业用地：内容同上；</w:t>
      </w:r>
    </w:p>
    <w:p>
      <w:pPr>
        <w:pStyle w:val="Style22"/>
        <w:keepNext w:val="0"/>
        <w:keepLines w:val="0"/>
        <w:widowControl w:val="0"/>
        <w:shd w:val="clear" w:color="auto" w:fill="auto"/>
        <w:tabs>
          <w:tab w:pos="363" w:val="left"/>
        </w:tabs>
        <w:bidi w:val="0"/>
        <w:spacing w:before="0" w:line="240" w:lineRule="auto"/>
        <w:ind w:left="0" w:right="0" w:firstLine="0"/>
        <w:jc w:val="left"/>
      </w:pPr>
      <w:bookmarkStart w:id="207" w:name="bookmark207"/>
      <w:r>
        <w:rPr>
          <w:rFonts w:ascii="Times New Roman" w:eastAsia="Times New Roman" w:hAnsi="Times New Roman" w:cs="Times New Roman"/>
          <w:color w:val="000000"/>
          <w:spacing w:val="0"/>
          <w:w w:val="100"/>
          <w:position w:val="0"/>
          <w:sz w:val="20"/>
          <w:szCs w:val="20"/>
        </w:rPr>
        <w:t>3</w:t>
      </w:r>
      <w:bookmarkEnd w:id="207"/>
      <w:r>
        <w:rPr>
          <w:color w:val="000000"/>
          <w:spacing w:val="0"/>
          <w:w w:val="100"/>
          <w:position w:val="0"/>
        </w:rPr>
        <w:t>、</w:t>
        <w:tab/>
        <w:t>能源用地：内容同上；</w:t>
      </w:r>
    </w:p>
    <w:p>
      <w:pPr>
        <w:pStyle w:val="Style22"/>
        <w:keepNext w:val="0"/>
        <w:keepLines w:val="0"/>
        <w:widowControl w:val="0"/>
        <w:shd w:val="clear" w:color="auto" w:fill="auto"/>
        <w:tabs>
          <w:tab w:pos="363" w:val="left"/>
        </w:tabs>
        <w:bidi w:val="0"/>
        <w:spacing w:before="0" w:line="240" w:lineRule="auto"/>
        <w:ind w:left="0" w:right="0" w:firstLine="0"/>
        <w:jc w:val="left"/>
      </w:pPr>
      <w:bookmarkStart w:id="208" w:name="bookmark208"/>
      <w:r>
        <w:rPr>
          <w:rFonts w:ascii="Times New Roman" w:eastAsia="Times New Roman" w:hAnsi="Times New Roman" w:cs="Times New Roman"/>
          <w:color w:val="000000"/>
          <w:spacing w:val="0"/>
          <w:w w:val="100"/>
          <w:position w:val="0"/>
          <w:sz w:val="20"/>
          <w:szCs w:val="20"/>
        </w:rPr>
        <w:t>4</w:t>
      </w:r>
      <w:bookmarkEnd w:id="208"/>
      <w:r>
        <w:rPr>
          <w:color w:val="000000"/>
          <w:spacing w:val="0"/>
          <w:w w:val="100"/>
          <w:position w:val="0"/>
        </w:rPr>
        <w:t>、</w:t>
        <w:tab/>
        <w:t>交通用地：内容同上；</w:t>
      </w:r>
    </w:p>
    <w:p>
      <w:pPr>
        <w:pStyle w:val="Style22"/>
        <w:keepNext w:val="0"/>
        <w:keepLines w:val="0"/>
        <w:widowControl w:val="0"/>
        <w:shd w:val="clear" w:color="auto" w:fill="auto"/>
        <w:tabs>
          <w:tab w:pos="363" w:val="left"/>
        </w:tabs>
        <w:bidi w:val="0"/>
        <w:spacing w:before="0" w:line="240" w:lineRule="auto"/>
        <w:ind w:left="0" w:right="0" w:firstLine="0"/>
        <w:jc w:val="left"/>
      </w:pPr>
      <w:bookmarkStart w:id="209" w:name="bookmark209"/>
      <w:r>
        <w:rPr>
          <w:rFonts w:ascii="Times New Roman" w:eastAsia="Times New Roman" w:hAnsi="Times New Roman" w:cs="Times New Roman"/>
          <w:color w:val="000000"/>
          <w:spacing w:val="0"/>
          <w:w w:val="100"/>
          <w:position w:val="0"/>
          <w:sz w:val="20"/>
          <w:szCs w:val="20"/>
        </w:rPr>
        <w:t>5</w:t>
      </w:r>
      <w:bookmarkEnd w:id="209"/>
      <w:r>
        <w:rPr>
          <w:color w:val="000000"/>
          <w:spacing w:val="0"/>
          <w:w w:val="100"/>
          <w:position w:val="0"/>
        </w:rPr>
        <w:t>、</w:t>
        <w:tab/>
        <w:t>水利用地：内容同上；</w:t>
      </w:r>
    </w:p>
    <w:p>
      <w:pPr>
        <w:pStyle w:val="Style22"/>
        <w:keepNext w:val="0"/>
        <w:keepLines w:val="0"/>
        <w:widowControl w:val="0"/>
        <w:shd w:val="clear" w:color="auto" w:fill="auto"/>
        <w:tabs>
          <w:tab w:pos="363" w:val="left"/>
        </w:tabs>
        <w:bidi w:val="0"/>
        <w:spacing w:before="0" w:line="240" w:lineRule="auto"/>
        <w:ind w:left="0" w:right="0" w:firstLine="0"/>
        <w:jc w:val="left"/>
      </w:pPr>
      <w:bookmarkStart w:id="210" w:name="bookmark210"/>
      <w:r>
        <w:rPr>
          <w:rFonts w:ascii="Times New Roman" w:eastAsia="Times New Roman" w:hAnsi="Times New Roman" w:cs="Times New Roman"/>
          <w:color w:val="000000"/>
          <w:spacing w:val="0"/>
          <w:w w:val="100"/>
          <w:position w:val="0"/>
          <w:sz w:val="20"/>
          <w:szCs w:val="20"/>
        </w:rPr>
        <w:t>6</w:t>
      </w:r>
      <w:bookmarkEnd w:id="210"/>
      <w:r>
        <w:rPr>
          <w:color w:val="000000"/>
          <w:spacing w:val="0"/>
          <w:w w:val="100"/>
          <w:position w:val="0"/>
        </w:rPr>
        <w:t>、</w:t>
        <w:tab/>
        <w:t>其他用地：内容同上。</w:t>
      </w:r>
    </w:p>
    <w:p>
      <w:pPr>
        <w:pStyle w:val="Style22"/>
        <w:keepNext w:val="0"/>
        <w:keepLines w:val="0"/>
        <w:widowControl w:val="0"/>
        <w:shd w:val="clear" w:color="auto" w:fill="auto"/>
        <w:bidi w:val="0"/>
        <w:spacing w:before="0" w:line="240" w:lineRule="auto"/>
        <w:ind w:left="0" w:right="0" w:firstLine="0"/>
        <w:jc w:val="left"/>
      </w:pPr>
      <w:r>
        <w:rPr>
          <w:b/>
          <w:bCs/>
          <w:color w:val="000000"/>
          <w:spacing w:val="0"/>
          <w:w w:val="100"/>
          <w:position w:val="0"/>
        </w:rPr>
        <w:t>三、农村集体非农业建设用地信息（使用农村集体土地）</w:t>
      </w:r>
    </w:p>
    <w:p>
      <w:pPr>
        <w:pStyle w:val="Style22"/>
        <w:keepNext w:val="0"/>
        <w:keepLines w:val="0"/>
        <w:widowControl w:val="0"/>
        <w:shd w:val="clear" w:color="auto" w:fill="auto"/>
        <w:bidi w:val="0"/>
        <w:spacing w:before="0" w:line="240" w:lineRule="auto"/>
        <w:ind w:left="0" w:right="0" w:firstLine="0"/>
        <w:jc w:val="left"/>
      </w:pPr>
      <w:bookmarkStart w:id="211" w:name="bookmark211"/>
      <w:r>
        <w:rPr>
          <w:rFonts w:ascii="Times New Roman" w:eastAsia="Times New Roman" w:hAnsi="Times New Roman" w:cs="Times New Roman"/>
          <w:color w:val="000000"/>
          <w:spacing w:val="0"/>
          <w:w w:val="100"/>
          <w:position w:val="0"/>
          <w:sz w:val="20"/>
          <w:szCs w:val="20"/>
        </w:rPr>
        <w:t>1</w:t>
      </w:r>
      <w:bookmarkEnd w:id="211"/>
      <w:r>
        <w:rPr>
          <w:color w:val="000000"/>
          <w:spacing w:val="0"/>
          <w:w w:val="100"/>
          <w:position w:val="0"/>
        </w:rPr>
        <w:t>、乡镇企业用地：项目名称、批准机关、批准面积、使用单位、用地所在村镇</w:t>
      </w:r>
    </w:p>
    <w:p>
      <w:pPr>
        <w:pStyle w:val="Style22"/>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19"/>
          <w:szCs w:val="19"/>
        </w:rPr>
        <w:t>其中：</w:t>
      </w:r>
      <w:r>
        <w:rPr>
          <w:color w:val="000000"/>
          <w:spacing w:val="0"/>
          <w:w w:val="100"/>
          <w:position w:val="0"/>
          <w:sz w:val="19"/>
          <w:szCs w:val="19"/>
          <w:lang w:val="en-US" w:eastAsia="en-US" w:bidi="en-US"/>
        </w:rPr>
        <w:t>一一</w:t>
      </w:r>
      <w:r>
        <w:rPr>
          <w:color w:val="000000"/>
          <w:spacing w:val="0"/>
          <w:w w:val="100"/>
          <w:position w:val="0"/>
          <w:sz w:val="19"/>
          <w:szCs w:val="19"/>
        </w:rPr>
        <w:t>市（地区）：项目</w:t>
      </w:r>
      <w:r>
        <w:rPr>
          <w:rFonts w:ascii="Times New Roman" w:eastAsia="Times New Roman" w:hAnsi="Times New Roman" w:cs="Times New Roman"/>
          <w:color w:val="000000"/>
          <w:spacing w:val="0"/>
          <w:w w:val="100"/>
          <w:position w:val="0"/>
          <w:sz w:val="20"/>
          <w:szCs w:val="20"/>
        </w:rPr>
        <w:t>1</w:t>
      </w:r>
    </w:p>
    <w:p>
      <w:pPr>
        <w:pStyle w:val="Style22"/>
        <w:keepNext w:val="0"/>
        <w:keepLines w:val="0"/>
        <w:widowControl w:val="0"/>
        <w:shd w:val="clear" w:color="auto" w:fill="auto"/>
        <w:bidi w:val="0"/>
        <w:spacing w:before="0" w:line="240" w:lineRule="auto"/>
        <w:ind w:left="2200" w:right="0" w:firstLine="0"/>
        <w:jc w:val="left"/>
        <w:rPr>
          <w:sz w:val="20"/>
          <w:szCs w:val="20"/>
        </w:rPr>
      </w:pPr>
      <w:r>
        <w:rPr>
          <w:color w:val="000000"/>
          <w:spacing w:val="0"/>
          <w:w w:val="100"/>
          <w:position w:val="0"/>
          <w:sz w:val="19"/>
          <w:szCs w:val="19"/>
        </w:rPr>
        <w:t>项目</w:t>
      </w:r>
      <w:r>
        <w:rPr>
          <w:rFonts w:ascii="Times New Roman" w:eastAsia="Times New Roman" w:hAnsi="Times New Roman" w:cs="Times New Roman"/>
          <w:color w:val="000000"/>
          <w:spacing w:val="0"/>
          <w:w w:val="100"/>
          <w:position w:val="0"/>
          <w:sz w:val="20"/>
          <w:szCs w:val="20"/>
        </w:rPr>
        <w:t>2</w:t>
      </w:r>
    </w:p>
    <w:p>
      <w:pPr>
        <w:pStyle w:val="Style22"/>
        <w:keepNext w:val="0"/>
        <w:keepLines w:val="0"/>
        <w:widowControl w:val="0"/>
        <w:shd w:val="clear" w:color="auto" w:fill="auto"/>
        <w:tabs>
          <w:tab w:leader="hyphen" w:pos="990" w:val="left"/>
        </w:tabs>
        <w:bidi w:val="0"/>
        <w:spacing w:before="0" w:after="600" w:line="240" w:lineRule="auto"/>
        <w:ind w:left="0" w:right="0" w:firstLine="620"/>
        <w:jc w:val="left"/>
      </w:pPr>
      <w:r>
        <w:rPr>
          <w:color w:val="000000"/>
          <w:spacing w:val="0"/>
          <w:w w:val="100"/>
          <w:position w:val="0"/>
        </w:rPr>
        <w:tab/>
        <w:t>市（地区）：同上</w:t>
      </w:r>
    </w:p>
    <w:p>
      <w:pPr>
        <w:pStyle w:val="Style22"/>
        <w:keepNext w:val="0"/>
        <w:keepLines w:val="0"/>
        <w:widowControl w:val="0"/>
        <w:shd w:val="clear" w:color="auto" w:fill="auto"/>
        <w:tabs>
          <w:tab w:pos="358" w:val="left"/>
        </w:tabs>
        <w:bidi w:val="0"/>
        <w:spacing w:before="0" w:line="240" w:lineRule="auto"/>
        <w:ind w:left="0" w:right="0" w:firstLine="0"/>
        <w:jc w:val="left"/>
      </w:pPr>
      <w:bookmarkStart w:id="212" w:name="bookmark212"/>
      <w:r>
        <w:rPr>
          <w:rFonts w:ascii="Times New Roman" w:eastAsia="Times New Roman" w:hAnsi="Times New Roman" w:cs="Times New Roman"/>
          <w:color w:val="000000"/>
          <w:spacing w:val="0"/>
          <w:w w:val="100"/>
          <w:position w:val="0"/>
          <w:sz w:val="20"/>
          <w:szCs w:val="20"/>
        </w:rPr>
        <w:t>2</w:t>
      </w:r>
      <w:bookmarkEnd w:id="212"/>
      <w:r>
        <w:rPr>
          <w:color w:val="000000"/>
          <w:spacing w:val="0"/>
          <w:w w:val="100"/>
          <w:position w:val="0"/>
        </w:rPr>
        <w:t>、</w:t>
        <w:tab/>
        <w:t>公共设施：内容同上；</w:t>
      </w:r>
    </w:p>
    <w:p>
      <w:pPr>
        <w:pStyle w:val="Style22"/>
        <w:keepNext w:val="0"/>
        <w:keepLines w:val="0"/>
        <w:widowControl w:val="0"/>
        <w:shd w:val="clear" w:color="auto" w:fill="auto"/>
        <w:tabs>
          <w:tab w:pos="358" w:val="left"/>
        </w:tabs>
        <w:bidi w:val="0"/>
        <w:spacing w:before="0" w:line="240" w:lineRule="auto"/>
        <w:ind w:left="0" w:right="0" w:firstLine="0"/>
        <w:jc w:val="left"/>
      </w:pPr>
      <w:bookmarkStart w:id="213" w:name="bookmark213"/>
      <w:r>
        <w:rPr>
          <w:rFonts w:ascii="Times New Roman" w:eastAsia="Times New Roman" w:hAnsi="Times New Roman" w:cs="Times New Roman"/>
          <w:color w:val="000000"/>
          <w:spacing w:val="0"/>
          <w:w w:val="100"/>
          <w:position w:val="0"/>
          <w:sz w:val="20"/>
          <w:szCs w:val="20"/>
        </w:rPr>
        <w:t>3</w:t>
      </w:r>
      <w:bookmarkEnd w:id="213"/>
      <w:r>
        <w:rPr>
          <w:color w:val="000000"/>
          <w:spacing w:val="0"/>
          <w:w w:val="100"/>
          <w:position w:val="0"/>
        </w:rPr>
        <w:t>、</w:t>
        <w:tab/>
        <w:t>公益事业：内容同上；</w:t>
      </w:r>
    </w:p>
    <w:p>
      <w:pPr>
        <w:pStyle w:val="Style22"/>
        <w:keepNext w:val="0"/>
        <w:keepLines w:val="0"/>
        <w:widowControl w:val="0"/>
        <w:shd w:val="clear" w:color="auto" w:fill="auto"/>
        <w:tabs>
          <w:tab w:pos="363" w:val="left"/>
        </w:tabs>
        <w:bidi w:val="0"/>
        <w:spacing w:before="0" w:line="240" w:lineRule="auto"/>
        <w:ind w:left="0" w:right="0" w:firstLine="0"/>
        <w:jc w:val="left"/>
      </w:pPr>
      <w:bookmarkStart w:id="214" w:name="bookmark214"/>
      <w:r>
        <w:rPr>
          <w:rFonts w:ascii="Times New Roman" w:eastAsia="Times New Roman" w:hAnsi="Times New Roman" w:cs="Times New Roman"/>
          <w:color w:val="000000"/>
          <w:spacing w:val="0"/>
          <w:w w:val="100"/>
          <w:position w:val="0"/>
          <w:sz w:val="20"/>
          <w:szCs w:val="20"/>
        </w:rPr>
        <w:t>4</w:t>
      </w:r>
      <w:bookmarkEnd w:id="214"/>
      <w:r>
        <w:rPr>
          <w:color w:val="000000"/>
          <w:spacing w:val="0"/>
          <w:w w:val="100"/>
          <w:position w:val="0"/>
        </w:rPr>
        <w:t>、</w:t>
        <w:tab/>
        <w:t>村民住宅：建房户主名、批准机关、批准面积、用地所在村镇</w:t>
      </w:r>
    </w:p>
    <w:p>
      <w:pPr>
        <w:pStyle w:val="Style22"/>
        <w:keepNext w:val="0"/>
        <w:keepLines w:val="0"/>
        <w:widowControl w:val="0"/>
        <w:shd w:val="clear" w:color="auto" w:fill="auto"/>
        <w:bidi w:val="0"/>
        <w:spacing w:before="0" w:line="240" w:lineRule="auto"/>
        <w:ind w:left="0" w:right="0" w:firstLine="0"/>
        <w:jc w:val="left"/>
      </w:pPr>
      <w:r>
        <w:rPr>
          <w:color w:val="000000"/>
          <w:spacing w:val="0"/>
          <w:w w:val="100"/>
          <w:position w:val="0"/>
        </w:rPr>
        <w:t>其中：内容同上；</w:t>
      </w:r>
    </w:p>
    <w:p>
      <w:pPr>
        <w:pStyle w:val="Style22"/>
        <w:keepNext w:val="0"/>
        <w:keepLines w:val="0"/>
        <w:widowControl w:val="0"/>
        <w:shd w:val="clear" w:color="auto" w:fill="auto"/>
        <w:tabs>
          <w:tab w:pos="363" w:val="left"/>
        </w:tabs>
        <w:bidi w:val="0"/>
        <w:spacing w:before="0" w:after="460" w:line="240" w:lineRule="auto"/>
        <w:ind w:left="0" w:right="0" w:firstLine="0"/>
        <w:jc w:val="left"/>
      </w:pPr>
      <w:bookmarkStart w:id="215" w:name="bookmark215"/>
      <w:r>
        <w:rPr>
          <w:rFonts w:ascii="Times New Roman" w:eastAsia="Times New Roman" w:hAnsi="Times New Roman" w:cs="Times New Roman"/>
          <w:color w:val="000000"/>
          <w:spacing w:val="0"/>
          <w:w w:val="100"/>
          <w:position w:val="0"/>
          <w:sz w:val="20"/>
          <w:szCs w:val="20"/>
        </w:rPr>
        <w:t>5</w:t>
      </w:r>
      <w:bookmarkEnd w:id="215"/>
      <w:r>
        <w:rPr>
          <w:color w:val="000000"/>
          <w:spacing w:val="0"/>
          <w:w w:val="100"/>
          <w:position w:val="0"/>
        </w:rPr>
        <w:t>、</w:t>
        <w:tab/>
        <w:t>其他：内容同乡镇企业用地。</w:t>
      </w:r>
    </w:p>
    <w:p>
      <w:pPr>
        <w:pStyle w:val="Style31"/>
        <w:keepNext/>
        <w:keepLines/>
        <w:widowControl w:val="0"/>
        <w:shd w:val="clear" w:color="auto" w:fill="auto"/>
        <w:bidi w:val="0"/>
        <w:spacing w:before="0" w:after="560" w:line="634" w:lineRule="exact"/>
        <w:ind w:left="0" w:right="0" w:firstLine="0"/>
        <w:jc w:val="center"/>
        <w:rPr>
          <w:sz w:val="38"/>
          <w:szCs w:val="38"/>
        </w:rPr>
      </w:pPr>
      <w:bookmarkStart w:id="216" w:name="bookmark216"/>
      <w:bookmarkStart w:id="217" w:name="bookmark217"/>
      <w:bookmarkStart w:id="218" w:name="bookmark218"/>
      <w:r>
        <w:rPr>
          <w:rFonts w:ascii="SimSun" w:eastAsia="SimSun" w:hAnsi="SimSun" w:cs="SimSun"/>
          <w:b w:val="0"/>
          <w:bCs w:val="0"/>
          <w:color w:val="000000"/>
          <w:spacing w:val="0"/>
          <w:w w:val="100"/>
          <w:position w:val="0"/>
          <w:sz w:val="38"/>
          <w:szCs w:val="38"/>
        </w:rPr>
        <w:t>国务院关于同意云南省撤销碗町市</w:t>
        <w:br/>
        <w:t>将其行政区域并入瑞丽市的批复</w:t>
      </w:r>
      <w:bookmarkEnd w:id="216"/>
      <w:bookmarkEnd w:id="217"/>
      <w:bookmarkEnd w:id="218"/>
    </w:p>
    <w:p>
      <w:pPr>
        <w:pStyle w:val="Style22"/>
        <w:keepNext w:val="0"/>
        <w:keepLines w:val="0"/>
        <w:widowControl w:val="0"/>
        <w:shd w:val="clear" w:color="auto" w:fill="auto"/>
        <w:bidi w:val="0"/>
        <w:spacing w:before="0" w:line="240" w:lineRule="auto"/>
        <w:ind w:left="5700" w:right="0" w:firstLine="0"/>
        <w:jc w:val="left"/>
      </w:pPr>
      <w:r>
        <w:rPr>
          <w:color w:val="000000"/>
          <w:spacing w:val="0"/>
          <w:w w:val="100"/>
          <w:position w:val="0"/>
        </w:rPr>
        <w:t>国函〔</w:t>
      </w:r>
      <w:r>
        <w:rPr>
          <w:rFonts w:ascii="Times New Roman" w:eastAsia="Times New Roman" w:hAnsi="Times New Roman" w:cs="Times New Roman"/>
          <w:color w:val="000000"/>
          <w:spacing w:val="0"/>
          <w:w w:val="100"/>
          <w:position w:val="0"/>
          <w:sz w:val="20"/>
          <w:szCs w:val="20"/>
        </w:rPr>
        <w:t>1999</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号</w:t>
      </w:r>
    </w:p>
    <w:p>
      <w:pPr>
        <w:pStyle w:val="Style22"/>
        <w:keepNext w:val="0"/>
        <w:keepLines w:val="0"/>
        <w:widowControl w:val="0"/>
        <w:shd w:val="clear" w:color="auto" w:fill="auto"/>
        <w:bidi w:val="0"/>
        <w:spacing w:before="0" w:line="240" w:lineRule="auto"/>
        <w:ind w:left="0" w:right="0" w:hanging="400"/>
        <w:jc w:val="left"/>
        <w:rPr>
          <w:sz w:val="20"/>
          <w:szCs w:val="20"/>
        </w:rPr>
        <w:sectPr>
          <w:footerReference w:type="default" r:id="rId23"/>
          <w:footerReference w:type="even" r:id="rId24"/>
          <w:footnotePr>
            <w:pos w:val="pageBottom"/>
            <w:numFmt w:val="decimal"/>
            <w:numRestart w:val="continuous"/>
          </w:footnotePr>
          <w:pgSz w:w="9309" w:h="13913"/>
          <w:pgMar w:top="1006" w:right="760" w:bottom="1332" w:left="581" w:header="0" w:footer="3" w:gutter="0"/>
          <w:cols w:space="720"/>
          <w:noEndnote/>
          <w:rtlGutter w:val="0"/>
          <w:docGrid w:linePitch="360"/>
        </w:sectPr>
      </w:pPr>
      <w:r>
        <w:rPr>
          <w:color w:val="000000"/>
          <w:spacing w:val="0"/>
          <w:w w:val="100"/>
          <w:position w:val="0"/>
          <w:sz w:val="19"/>
          <w:szCs w:val="19"/>
        </w:rPr>
        <w:t xml:space="preserve">云南省人民政府: </w:t>
      </w:r>
      <w:r>
        <w:rPr>
          <w:color w:val="000000"/>
          <w:spacing w:val="0"/>
          <w:w w:val="100"/>
          <w:position w:val="0"/>
          <w:sz w:val="19"/>
          <w:szCs w:val="19"/>
        </w:rPr>
        <w:t>你省《关于撤销县级腕町市将其行政区域并入瑞丽市的请示》（云政发〔</w:t>
      </w:r>
      <w:r>
        <w:rPr>
          <w:rFonts w:ascii="Times New Roman" w:eastAsia="Times New Roman" w:hAnsi="Times New Roman" w:cs="Times New Roman"/>
          <w:color w:val="000000"/>
          <w:spacing w:val="0"/>
          <w:w w:val="100"/>
          <w:position w:val="0"/>
          <w:sz w:val="20"/>
          <w:szCs w:val="20"/>
        </w:rPr>
        <w:t>1998</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20"/>
          <w:szCs w:val="20"/>
        </w:rPr>
        <w:t>185</w:t>
      </w:r>
    </w:p>
    <w:p>
      <w:pPr>
        <w:pStyle w:val="Style22"/>
        <w:keepNext w:val="0"/>
        <w:keepLines w:val="0"/>
        <w:widowControl w:val="0"/>
        <w:shd w:val="clear" w:color="auto" w:fill="auto"/>
        <w:bidi w:val="0"/>
        <w:spacing w:before="0" w:after="0" w:line="427" w:lineRule="exact"/>
        <w:ind w:left="0" w:right="0" w:firstLine="0"/>
        <w:jc w:val="both"/>
      </w:pPr>
      <w:r>
        <w:rPr>
          <w:color w:val="000000"/>
          <w:spacing w:val="0"/>
          <w:w w:val="100"/>
          <w:position w:val="0"/>
        </w:rPr>
        <w:t>号）及有关补充报告收悉。同意撤销县级腕町市，将其管辖的城关镇、混板乡和芒棒乡 划归瑞丽市管辖。</w:t>
      </w:r>
    </w:p>
    <w:p>
      <w:pPr>
        <w:pStyle w:val="Style22"/>
        <w:keepNext w:val="0"/>
        <w:keepLines w:val="0"/>
        <w:widowControl w:val="0"/>
        <w:shd w:val="clear" w:color="auto" w:fill="auto"/>
        <w:bidi w:val="0"/>
        <w:spacing w:before="0" w:after="0" w:line="427" w:lineRule="exact"/>
        <w:ind w:left="0" w:right="0" w:firstLine="420"/>
        <w:jc w:val="both"/>
      </w:pPr>
      <w:r>
        <w:rPr>
          <w:color w:val="000000"/>
          <w:spacing w:val="0"/>
          <w:w w:val="100"/>
          <w:position w:val="0"/>
        </w:rPr>
        <w:t>你省要精心组织，统筹安排，做好干部群众的思想工作，确保当地社会稳定和行政 区划调整工作的顺利进行。</w:t>
      </w:r>
    </w:p>
    <w:p>
      <w:pPr>
        <w:pStyle w:val="Style22"/>
        <w:keepNext w:val="0"/>
        <w:keepLines w:val="0"/>
        <w:widowControl w:val="0"/>
        <w:shd w:val="clear" w:color="auto" w:fill="auto"/>
        <w:bidi w:val="0"/>
        <w:spacing w:before="0" w:after="0" w:line="427" w:lineRule="exact"/>
        <w:ind w:left="0" w:right="0" w:firstLine="0"/>
        <w:jc w:val="center"/>
      </w:pPr>
      <w:r>
        <w:rPr>
          <w:color w:val="000000"/>
          <w:spacing w:val="0"/>
          <w:w w:val="100"/>
          <w:position w:val="0"/>
        </w:rPr>
        <w:t>国务院</w:t>
      </w:r>
    </w:p>
    <w:p>
      <w:pPr>
        <w:pStyle w:val="Style22"/>
        <w:keepNext w:val="0"/>
        <w:keepLines w:val="0"/>
        <w:widowControl w:val="0"/>
        <w:shd w:val="clear" w:color="auto" w:fill="auto"/>
        <w:bidi w:val="0"/>
        <w:spacing w:before="0" w:after="940" w:line="427" w:lineRule="exact"/>
        <w:ind w:left="5640" w:right="0" w:firstLine="0"/>
        <w:jc w:val="left"/>
      </w:pPr>
      <w:r>
        <w:rPr>
          <w:color w:val="000000"/>
          <w:spacing w:val="0"/>
          <w:w w:val="100"/>
          <w:position w:val="0"/>
        </w:rPr>
        <w:t>一九九九年一月二日</w:t>
      </w:r>
    </w:p>
    <w:p>
      <w:pPr>
        <w:pStyle w:val="Style14"/>
        <w:keepNext/>
        <w:keepLines/>
        <w:widowControl w:val="0"/>
        <w:shd w:val="clear" w:color="auto" w:fill="auto"/>
        <w:bidi w:val="0"/>
        <w:spacing w:before="0" w:line="240" w:lineRule="auto"/>
        <w:ind w:left="0" w:right="0" w:firstLine="0"/>
        <w:jc w:val="center"/>
        <w:rPr>
          <w:sz w:val="38"/>
          <w:szCs w:val="38"/>
        </w:rPr>
      </w:pPr>
      <w:bookmarkStart w:id="219" w:name="bookmark219"/>
      <w:bookmarkStart w:id="220" w:name="bookmark220"/>
      <w:bookmarkStart w:id="221" w:name="bookmark221"/>
      <w:r>
        <w:rPr>
          <w:color w:val="000000"/>
          <w:spacing w:val="0"/>
          <w:w w:val="100"/>
          <w:position w:val="0"/>
          <w:sz w:val="38"/>
          <w:szCs w:val="38"/>
        </w:rPr>
        <w:t>中华人民共和国主席任免人员</w:t>
      </w:r>
      <w:bookmarkEnd w:id="219"/>
      <w:bookmarkEnd w:id="220"/>
      <w:bookmarkEnd w:id="221"/>
    </w:p>
    <w:p>
      <w:pPr>
        <w:pStyle w:val="Style4"/>
        <w:keepNext w:val="0"/>
        <w:keepLines w:val="0"/>
        <w:widowControl w:val="0"/>
        <w:shd w:val="clear" w:color="auto" w:fill="auto"/>
        <w:bidi w:val="0"/>
        <w:spacing w:before="0" w:after="220" w:line="240" w:lineRule="auto"/>
        <w:ind w:left="0" w:right="0" w:firstLine="0"/>
        <w:jc w:val="center"/>
        <w:rPr>
          <w:sz w:val="24"/>
          <w:szCs w:val="24"/>
        </w:rPr>
      </w:pPr>
      <w:r>
        <w:rPr>
          <w:rFonts w:ascii="Times New Roman" w:eastAsia="Times New Roman" w:hAnsi="Times New Roman" w:cs="Times New Roman"/>
          <w:b w:val="0"/>
          <w:bCs w:val="0"/>
          <w:color w:val="000000"/>
          <w:spacing w:val="0"/>
          <w:w w:val="100"/>
          <w:position w:val="0"/>
          <w:sz w:val="26"/>
          <w:szCs w:val="26"/>
          <w:lang w:val="zh-TW" w:eastAsia="zh-TW" w:bidi="zh-TW"/>
        </w:rPr>
        <w:t>（1999</w:t>
      </w:r>
      <w:r>
        <w:rPr>
          <w:rFonts w:ascii="SimSun" w:eastAsia="SimSun" w:hAnsi="SimSun" w:cs="SimSun"/>
          <w:b w:val="0"/>
          <w:bCs w:val="0"/>
          <w:color w:val="000000"/>
          <w:spacing w:val="0"/>
          <w:w w:val="100"/>
          <w:position w:val="0"/>
          <w:sz w:val="24"/>
          <w:szCs w:val="24"/>
          <w:lang w:val="zh-TW" w:eastAsia="zh-TW" w:bidi="zh-TW"/>
        </w:rPr>
        <w:t>年</w:t>
      </w:r>
      <w:r>
        <w:rPr>
          <w:rFonts w:ascii="Times New Roman" w:eastAsia="Times New Roman" w:hAnsi="Times New Roman" w:cs="Times New Roman"/>
          <w:b w:val="0"/>
          <w:bCs w:val="0"/>
          <w:color w:val="000000"/>
          <w:spacing w:val="0"/>
          <w:w w:val="100"/>
          <w:position w:val="0"/>
          <w:sz w:val="26"/>
          <w:szCs w:val="26"/>
          <w:lang w:val="zh-TW" w:eastAsia="zh-TW" w:bidi="zh-TW"/>
        </w:rPr>
        <w:t>1</w:t>
      </w:r>
      <w:r>
        <w:rPr>
          <w:rFonts w:ascii="SimSun" w:eastAsia="SimSun" w:hAnsi="SimSun" w:cs="SimSun"/>
          <w:b w:val="0"/>
          <w:bCs w:val="0"/>
          <w:color w:val="000000"/>
          <w:spacing w:val="0"/>
          <w:w w:val="100"/>
          <w:position w:val="0"/>
          <w:sz w:val="24"/>
          <w:szCs w:val="24"/>
          <w:lang w:val="zh-TW" w:eastAsia="zh-TW" w:bidi="zh-TW"/>
        </w:rPr>
        <w:t>月</w:t>
      </w:r>
      <w:r>
        <w:rPr>
          <w:rFonts w:ascii="Times New Roman" w:eastAsia="Times New Roman" w:hAnsi="Times New Roman" w:cs="Times New Roman"/>
          <w:b w:val="0"/>
          <w:bCs w:val="0"/>
          <w:color w:val="000000"/>
          <w:spacing w:val="0"/>
          <w:w w:val="100"/>
          <w:position w:val="0"/>
          <w:sz w:val="26"/>
          <w:szCs w:val="26"/>
          <w:lang w:val="zh-TW" w:eastAsia="zh-TW" w:bidi="zh-TW"/>
        </w:rPr>
        <w:t>8</w:t>
      </w:r>
      <w:r>
        <w:rPr>
          <w:rFonts w:ascii="SimSun" w:eastAsia="SimSun" w:hAnsi="SimSun" w:cs="SimSun"/>
          <w:b w:val="0"/>
          <w:bCs w:val="0"/>
          <w:color w:val="000000"/>
          <w:spacing w:val="0"/>
          <w:w w:val="100"/>
          <w:position w:val="0"/>
          <w:sz w:val="24"/>
          <w:szCs w:val="24"/>
          <w:lang w:val="zh-TW" w:eastAsia="zh-TW" w:bidi="zh-TW"/>
        </w:rPr>
        <w:t>日）</w:t>
      </w:r>
    </w:p>
    <w:p>
      <w:pPr>
        <w:pStyle w:val="Style22"/>
        <w:keepNext w:val="0"/>
        <w:keepLines w:val="0"/>
        <w:widowControl w:val="0"/>
        <w:shd w:val="clear" w:color="auto" w:fill="auto"/>
        <w:bidi w:val="0"/>
        <w:spacing w:before="0" w:after="0" w:line="422" w:lineRule="exact"/>
        <w:ind w:left="0" w:right="0" w:firstLine="420"/>
        <w:jc w:val="both"/>
      </w:pPr>
      <w:r>
        <w:rPr>
          <w:color w:val="000000"/>
          <w:spacing w:val="0"/>
          <w:w w:val="100"/>
          <w:position w:val="0"/>
        </w:rPr>
        <w:t>中华人民共和国主席江泽民根据全国人民代表大会常务委员会的决定任免下列驻外 大使：</w:t>
      </w:r>
    </w:p>
    <w:p>
      <w:pPr>
        <w:pStyle w:val="Style22"/>
        <w:keepNext w:val="0"/>
        <w:keepLines w:val="0"/>
        <w:widowControl w:val="0"/>
        <w:shd w:val="clear" w:color="auto" w:fill="auto"/>
        <w:tabs>
          <w:tab w:pos="886" w:val="left"/>
        </w:tabs>
        <w:bidi w:val="0"/>
        <w:spacing w:before="0" w:after="0" w:line="422" w:lineRule="exact"/>
        <w:ind w:left="0" w:right="0" w:firstLine="420"/>
        <w:jc w:val="both"/>
      </w:pPr>
      <w:bookmarkStart w:id="222" w:name="bookmark222"/>
      <w:r>
        <w:rPr>
          <w:color w:val="000000"/>
          <w:spacing w:val="0"/>
          <w:w w:val="100"/>
          <w:position w:val="0"/>
        </w:rPr>
        <w:t>一</w:t>
      </w:r>
      <w:bookmarkEnd w:id="222"/>
      <w:r>
        <w:rPr>
          <w:color w:val="000000"/>
          <w:spacing w:val="0"/>
          <w:w w:val="100"/>
          <w:position w:val="0"/>
        </w:rPr>
        <w:t>、</w:t>
        <w:tab/>
        <w:t>免去吴建民的中华人民共和国常驻联合国日内瓦办事处和瑞士其他国际组织代 表、特命全权大使职务。</w:t>
      </w:r>
    </w:p>
    <w:p>
      <w:pPr>
        <w:pStyle w:val="Style22"/>
        <w:keepNext w:val="0"/>
        <w:keepLines w:val="0"/>
        <w:widowControl w:val="0"/>
        <w:shd w:val="clear" w:color="auto" w:fill="auto"/>
        <w:bidi w:val="0"/>
        <w:spacing w:before="0" w:after="0" w:line="422" w:lineRule="exact"/>
        <w:ind w:left="0" w:right="0" w:firstLine="420"/>
        <w:jc w:val="both"/>
      </w:pPr>
      <w:r>
        <w:rPr>
          <w:color w:val="000000"/>
          <w:spacing w:val="0"/>
          <w:w w:val="100"/>
          <w:position w:val="0"/>
        </w:rPr>
        <w:t>任命乔宗淮为中华人民共和国常驻联合国日内瓦办事处和瑞士其他国际组织代表、 特命全权大使。</w:t>
      </w:r>
    </w:p>
    <w:p>
      <w:pPr>
        <w:pStyle w:val="Style22"/>
        <w:keepNext w:val="0"/>
        <w:keepLines w:val="0"/>
        <w:widowControl w:val="0"/>
        <w:shd w:val="clear" w:color="auto" w:fill="auto"/>
        <w:tabs>
          <w:tab w:pos="889" w:val="left"/>
        </w:tabs>
        <w:bidi w:val="0"/>
        <w:spacing w:before="0" w:after="0" w:line="422" w:lineRule="exact"/>
        <w:ind w:left="0" w:right="0" w:firstLine="420"/>
        <w:jc w:val="left"/>
      </w:pPr>
      <w:bookmarkStart w:id="223" w:name="bookmark223"/>
      <w:r>
        <w:rPr>
          <w:color w:val="000000"/>
          <w:spacing w:val="0"/>
          <w:w w:val="100"/>
          <w:position w:val="0"/>
        </w:rPr>
        <w:t>二</w:t>
      </w:r>
      <w:bookmarkEnd w:id="223"/>
      <w:r>
        <w:rPr>
          <w:color w:val="000000"/>
          <w:spacing w:val="0"/>
          <w:w w:val="100"/>
          <w:position w:val="0"/>
        </w:rPr>
        <w:t>、</w:t>
        <w:tab/>
        <w:t>免去杨福昌的中华人民共和国驻阿拉伯埃及共和国特命全权大使职务。</w:t>
      </w:r>
    </w:p>
    <w:p>
      <w:pPr>
        <w:pStyle w:val="Style22"/>
        <w:keepNext w:val="0"/>
        <w:keepLines w:val="0"/>
        <w:widowControl w:val="0"/>
        <w:shd w:val="clear" w:color="auto" w:fill="auto"/>
        <w:bidi w:val="0"/>
        <w:spacing w:before="0" w:after="0" w:line="422" w:lineRule="exact"/>
        <w:ind w:left="0" w:right="0" w:firstLine="420"/>
        <w:jc w:val="left"/>
      </w:pPr>
      <w:r>
        <w:rPr>
          <w:color w:val="000000"/>
          <w:spacing w:val="0"/>
          <w:w w:val="100"/>
          <w:position w:val="0"/>
        </w:rPr>
        <w:t>任命安惠侯为中华人民共和国驻阿拉伯埃及共和国特命全权大使。</w:t>
      </w:r>
    </w:p>
    <w:p>
      <w:pPr>
        <w:pStyle w:val="Style22"/>
        <w:keepNext w:val="0"/>
        <w:keepLines w:val="0"/>
        <w:widowControl w:val="0"/>
        <w:shd w:val="clear" w:color="auto" w:fill="auto"/>
        <w:tabs>
          <w:tab w:pos="889" w:val="left"/>
        </w:tabs>
        <w:bidi w:val="0"/>
        <w:spacing w:before="0" w:after="0" w:line="422" w:lineRule="exact"/>
        <w:ind w:left="0" w:right="0" w:firstLine="420"/>
        <w:jc w:val="left"/>
      </w:pPr>
      <w:bookmarkStart w:id="224" w:name="bookmark224"/>
      <w:r>
        <w:rPr>
          <w:color w:val="000000"/>
          <w:spacing w:val="0"/>
          <w:w w:val="100"/>
          <w:position w:val="0"/>
        </w:rPr>
        <w:t>三</w:t>
      </w:r>
      <w:bookmarkEnd w:id="224"/>
      <w:r>
        <w:rPr>
          <w:color w:val="000000"/>
          <w:spacing w:val="0"/>
          <w:w w:val="100"/>
          <w:position w:val="0"/>
        </w:rPr>
        <w:t>、</w:t>
        <w:tab/>
        <w:t>免去乔宗淮的中华人民共和国驻瑞典王国特命全权大使职务。</w:t>
      </w:r>
    </w:p>
    <w:p>
      <w:pPr>
        <w:pStyle w:val="Style22"/>
        <w:keepNext w:val="0"/>
        <w:keepLines w:val="0"/>
        <w:widowControl w:val="0"/>
        <w:shd w:val="clear" w:color="auto" w:fill="auto"/>
        <w:bidi w:val="0"/>
        <w:spacing w:before="0" w:after="2680" w:line="422" w:lineRule="exact"/>
        <w:ind w:left="0" w:right="0" w:firstLine="420"/>
        <w:jc w:val="left"/>
      </w:pPr>
      <w:r>
        <w:rPr>
          <w:color w:val="000000"/>
          <w:spacing w:val="0"/>
          <w:w w:val="100"/>
          <w:position w:val="0"/>
        </w:rPr>
        <w:t>任命王桂生为中华人民共和国驻瑞典王国特命全权大使。</w:t>
      </w:r>
    </w:p>
    <w:p>
      <w:pPr>
        <w:pStyle w:val="Style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zh-TW" w:eastAsia="zh-TW" w:bidi="zh-TW"/>
        </w:rPr>
        <w:t>28 —</w:t>
      </w:r>
      <w:r>
        <w:br w:type="page"/>
      </w:r>
    </w:p>
    <w:p>
      <w:pPr>
        <w:pStyle w:val="Style6"/>
        <w:keepNext/>
        <w:keepLines/>
        <w:widowControl w:val="0"/>
        <w:shd w:val="clear" w:color="auto" w:fill="auto"/>
        <w:bidi w:val="0"/>
        <w:spacing w:before="0" w:after="220" w:line="240" w:lineRule="auto"/>
        <w:ind w:left="0" w:right="0" w:firstLine="0"/>
        <w:jc w:val="center"/>
        <w:rPr>
          <w:sz w:val="42"/>
          <w:szCs w:val="42"/>
        </w:rPr>
      </w:pPr>
      <w:bookmarkStart w:id="225" w:name="bookmark225"/>
      <w:bookmarkStart w:id="226" w:name="bookmark226"/>
      <w:bookmarkStart w:id="227" w:name="bookmark227"/>
      <w:r>
        <w:rPr>
          <w:rFonts w:ascii="SimSun" w:eastAsia="SimSun" w:hAnsi="SimSun" w:cs="SimSun"/>
          <w:color w:val="000000"/>
          <w:spacing w:val="0"/>
          <w:w w:val="100"/>
          <w:position w:val="0"/>
          <w:sz w:val="42"/>
          <w:szCs w:val="42"/>
        </w:rPr>
        <w:t>《中华人民共和国国务院公报》简介</w:t>
      </w:r>
      <w:bookmarkEnd w:id="225"/>
      <w:bookmarkEnd w:id="226"/>
      <w:bookmarkEnd w:id="227"/>
    </w:p>
    <w:p>
      <w:pPr>
        <w:pStyle w:val="Style11"/>
        <w:keepNext w:val="0"/>
        <w:keepLines w:val="0"/>
        <w:widowControl w:val="0"/>
        <w:shd w:val="clear" w:color="auto" w:fill="auto"/>
        <w:bidi w:val="0"/>
        <w:spacing w:before="0" w:after="0" w:line="408" w:lineRule="exact"/>
        <w:ind w:left="0" w:right="0" w:firstLine="560"/>
        <w:jc w:val="both"/>
        <w:rPr>
          <w:sz w:val="24"/>
          <w:szCs w:val="24"/>
        </w:rPr>
      </w:pPr>
      <w:r>
        <w:rPr>
          <w:color w:val="000000"/>
          <w:spacing w:val="0"/>
          <w:w w:val="100"/>
          <w:position w:val="0"/>
          <w:sz w:val="24"/>
          <w:szCs w:val="24"/>
        </w:rPr>
        <w:t>《中华人民共和国国务院公报》是</w:t>
      </w:r>
      <w:r>
        <w:rPr>
          <w:rFonts w:ascii="Times New Roman" w:eastAsia="Times New Roman" w:hAnsi="Times New Roman" w:cs="Times New Roman"/>
          <w:color w:val="000000"/>
          <w:spacing w:val="0"/>
          <w:w w:val="100"/>
          <w:position w:val="0"/>
          <w:sz w:val="26"/>
          <w:szCs w:val="26"/>
        </w:rPr>
        <w:t>1955</w:t>
      </w:r>
      <w:r>
        <w:rPr>
          <w:color w:val="000000"/>
          <w:spacing w:val="0"/>
          <w:w w:val="100"/>
          <w:position w:val="0"/>
          <w:sz w:val="24"/>
          <w:szCs w:val="24"/>
        </w:rPr>
        <w:t>年经国务院常务会议决 定创办，由国务院办公厅编辑出版的政府出版物。</w:t>
      </w:r>
    </w:p>
    <w:p>
      <w:pPr>
        <w:pStyle w:val="Style11"/>
        <w:keepNext w:val="0"/>
        <w:keepLines w:val="0"/>
        <w:widowControl w:val="0"/>
        <w:shd w:val="clear" w:color="auto" w:fill="auto"/>
        <w:bidi w:val="0"/>
        <w:spacing w:before="0" w:after="0" w:line="422" w:lineRule="exact"/>
        <w:ind w:left="0" w:right="0" w:firstLine="560"/>
        <w:jc w:val="both"/>
        <w:rPr>
          <w:sz w:val="24"/>
          <w:szCs w:val="24"/>
        </w:rPr>
      </w:pPr>
      <w:r>
        <w:rPr>
          <w:color w:val="000000"/>
          <w:spacing w:val="0"/>
          <w:w w:val="100"/>
          <w:position w:val="0"/>
          <w:sz w:val="24"/>
          <w:szCs w:val="24"/>
        </w:rPr>
        <w:t>《中华人民共和国国务院公报》集中、准确地刊载：全国人民代 表大会和全国人民代表大会常务委员会通过的法律和有关法律问 题的决定；中华人民共和国主席令和任免人员名单；我国同外国缔 结的条约、协定及我国政府发表的声明、公报等重要外交文件；国务 院发布的行政法规和决议、决定、命令等文件；国务院批准的有关机 构调整、行政区划变动和人事任免的决定；国务院各部门发布的重 要规章和文件；各省、自治区、直辖市人民政府发布的可供全国参考 的重要规章和文件；国务院领导同志批准登载的其他文件。</w:t>
      </w:r>
    </w:p>
    <w:p>
      <w:pPr>
        <w:pStyle w:val="Style11"/>
        <w:keepNext w:val="0"/>
        <w:keepLines w:val="0"/>
        <w:widowControl w:val="0"/>
        <w:shd w:val="clear" w:color="auto" w:fill="auto"/>
        <w:bidi w:val="0"/>
        <w:spacing w:before="0" w:after="0" w:line="422" w:lineRule="exact"/>
        <w:ind w:left="0" w:right="0" w:firstLine="560"/>
        <w:jc w:val="both"/>
        <w:rPr>
          <w:sz w:val="24"/>
          <w:szCs w:val="24"/>
        </w:rPr>
      </w:pPr>
      <w:r>
        <w:rPr>
          <w:color w:val="000000"/>
          <w:spacing w:val="0"/>
          <w:w w:val="100"/>
          <w:position w:val="0"/>
          <w:sz w:val="24"/>
          <w:szCs w:val="24"/>
        </w:rPr>
        <w:t>《中华人民共和国国务院公报》为不定期刊物，每年出版</w:t>
      </w:r>
      <w:r>
        <w:rPr>
          <w:rFonts w:ascii="Times New Roman" w:eastAsia="Times New Roman" w:hAnsi="Times New Roman" w:cs="Times New Roman"/>
          <w:color w:val="000000"/>
          <w:spacing w:val="0"/>
          <w:w w:val="100"/>
          <w:position w:val="0"/>
          <w:sz w:val="26"/>
          <w:szCs w:val="26"/>
        </w:rPr>
        <w:t>36</w:t>
      </w:r>
      <w:r>
        <w:rPr>
          <w:color w:val="000000"/>
          <w:spacing w:val="0"/>
          <w:w w:val="100"/>
          <w:position w:val="0"/>
          <w:sz w:val="24"/>
          <w:szCs w:val="24"/>
        </w:rPr>
        <w:t>期 左右，每期载有英文目录，向国内外公开发行。</w:t>
      </w:r>
    </w:p>
    <w:p>
      <w:pPr>
        <w:pStyle w:val="Style11"/>
        <w:keepNext w:val="0"/>
        <w:keepLines w:val="0"/>
        <w:widowControl w:val="0"/>
        <w:shd w:val="clear" w:color="auto" w:fill="auto"/>
        <w:bidi w:val="0"/>
        <w:spacing w:before="0" w:after="0" w:line="422" w:lineRule="exact"/>
        <w:ind w:left="0" w:right="0" w:firstLine="560"/>
        <w:jc w:val="both"/>
      </w:pPr>
      <w:r>
        <w:rPr>
          <w:color w:val="000000"/>
          <w:spacing w:val="0"/>
          <w:w w:val="100"/>
          <w:position w:val="0"/>
          <w:sz w:val="24"/>
          <w:szCs w:val="24"/>
        </w:rPr>
        <w:t>《中华人民共和国国务院公报》国内统一刊号：</w:t>
      </w:r>
      <w:r>
        <w:rPr>
          <w:rFonts w:ascii="Times New Roman" w:eastAsia="Times New Roman" w:hAnsi="Times New Roman" w:cs="Times New Roman"/>
          <w:color w:val="000000"/>
          <w:spacing w:val="0"/>
          <w:w w:val="100"/>
          <w:position w:val="0"/>
          <w:lang w:val="en-US" w:eastAsia="en-US" w:bidi="en-US"/>
        </w:rPr>
        <w:t>CN11</w:t>
      </w:r>
      <w:r>
        <w:rPr>
          <w:color w:val="000000"/>
          <w:spacing w:val="0"/>
          <w:w w:val="100"/>
          <w:position w:val="0"/>
          <w:sz w:val="24"/>
          <w:szCs w:val="24"/>
          <w:lang w:val="en-US" w:eastAsia="en-US" w:bidi="en-US"/>
        </w:rPr>
        <w:t xml:space="preserve">一 </w:t>
      </w:r>
      <w:r>
        <w:rPr>
          <w:rFonts w:ascii="Times New Roman" w:eastAsia="Times New Roman" w:hAnsi="Times New Roman" w:cs="Times New Roman"/>
          <w:color w:val="000000"/>
          <w:spacing w:val="0"/>
          <w:w w:val="100"/>
          <w:position w:val="0"/>
          <w:lang w:val="en-US" w:eastAsia="en-US" w:bidi="en-US"/>
        </w:rPr>
        <w:t>1611/D,</w:t>
      </w:r>
      <w:r>
        <w:rPr>
          <w:color w:val="000000"/>
          <w:spacing w:val="0"/>
          <w:w w:val="100"/>
          <w:position w:val="0"/>
          <w:sz w:val="24"/>
          <w:szCs w:val="24"/>
        </w:rPr>
        <w:t>国际标准刊号</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ISSN1004—3438</w:t>
      </w:r>
      <w:r>
        <w:rPr>
          <w:rFonts w:ascii="Times New Roman" w:eastAsia="Times New Roman" w:hAnsi="Times New Roman" w:cs="Times New Roman"/>
          <w:color w:val="000000"/>
          <w:spacing w:val="0"/>
          <w:w w:val="100"/>
          <w:position w:val="0"/>
          <w:vertAlign w:val="subscript"/>
          <w:lang w:val="en-US" w:eastAsia="en-US" w:bidi="en-US"/>
        </w:rPr>
        <w:t>O</w:t>
      </w:r>
    </w:p>
    <w:p>
      <w:pPr>
        <w:pStyle w:val="Style11"/>
        <w:keepNext w:val="0"/>
        <w:keepLines w:val="0"/>
        <w:widowControl w:val="0"/>
        <w:shd w:val="clear" w:color="auto" w:fill="auto"/>
        <w:bidi w:val="0"/>
        <w:spacing w:before="0" w:after="0" w:line="422" w:lineRule="exact"/>
        <w:ind w:left="0" w:right="0" w:firstLine="560"/>
        <w:jc w:val="both"/>
        <w:rPr>
          <w:sz w:val="24"/>
          <w:szCs w:val="24"/>
        </w:rPr>
      </w:pPr>
      <w:r>
        <w:rPr>
          <w:color w:val="000000"/>
          <w:spacing w:val="0"/>
          <w:w w:val="100"/>
          <w:position w:val="0"/>
          <w:sz w:val="24"/>
          <w:szCs w:val="24"/>
        </w:rPr>
        <w:t>国内由北京报刊发行局发行，读者可于每年报刊征订期开始日 至次年</w:t>
      </w:r>
      <w:r>
        <w:rPr>
          <w:rFonts w:ascii="Times New Roman" w:eastAsia="Times New Roman" w:hAnsi="Times New Roman" w:cs="Times New Roman"/>
          <w:color w:val="000000"/>
          <w:spacing w:val="0"/>
          <w:w w:val="100"/>
          <w:position w:val="0"/>
          <w:sz w:val="26"/>
          <w:szCs w:val="26"/>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6"/>
          <w:szCs w:val="26"/>
        </w:rPr>
        <w:t>15</w:t>
      </w:r>
      <w:r>
        <w:rPr>
          <w:color w:val="000000"/>
          <w:spacing w:val="0"/>
          <w:w w:val="100"/>
          <w:position w:val="0"/>
          <w:sz w:val="24"/>
          <w:szCs w:val="24"/>
        </w:rPr>
        <w:t xml:space="preserve">日前到当地邮局订阅，一年一订，不破订，代号： </w:t>
      </w:r>
      <w:r>
        <w:rPr>
          <w:rFonts w:ascii="Times New Roman" w:eastAsia="Times New Roman" w:hAnsi="Times New Roman" w:cs="Times New Roman"/>
          <w:color w:val="000000"/>
          <w:spacing w:val="0"/>
          <w:w w:val="100"/>
          <w:position w:val="0"/>
          <w:sz w:val="26"/>
          <w:szCs w:val="26"/>
        </w:rPr>
        <w:t>2—2</w:t>
      </w:r>
      <w:r>
        <w:rPr>
          <w:color w:val="000000"/>
          <w:spacing w:val="0"/>
          <w:w w:val="100"/>
          <w:position w:val="0"/>
          <w:sz w:val="24"/>
          <w:szCs w:val="24"/>
        </w:rPr>
        <w:t>。港、澳、台由中国国际图书贸易总公司代理发行。</w:t>
      </w:r>
    </w:p>
    <w:p>
      <w:pPr>
        <w:pStyle w:val="Style11"/>
        <w:keepNext w:val="0"/>
        <w:keepLines w:val="0"/>
        <w:widowControl w:val="0"/>
        <w:shd w:val="clear" w:color="auto" w:fill="auto"/>
        <w:bidi w:val="0"/>
        <w:spacing w:before="0" w:after="0" w:line="422" w:lineRule="exact"/>
        <w:ind w:left="0" w:right="0" w:firstLine="560"/>
        <w:jc w:val="both"/>
        <w:sectPr>
          <w:footerReference w:type="default" r:id="rId25"/>
          <w:footerReference w:type="even" r:id="rId26"/>
          <w:footnotePr>
            <w:pos w:val="pageBottom"/>
            <w:numFmt w:val="decimal"/>
            <w:numRestart w:val="continuous"/>
          </w:footnotePr>
          <w:pgSz w:w="9309" w:h="13913"/>
          <w:pgMar w:top="1026" w:right="737" w:bottom="916" w:left="598" w:header="598" w:footer="488" w:gutter="0"/>
          <w:pgNumType w:start="33"/>
          <w:cols w:space="720"/>
          <w:noEndnote/>
          <w:rtlGutter w:val="0"/>
          <w:docGrid w:linePitch="360"/>
        </w:sectPr>
      </w:pPr>
      <w:r>
        <w:rPr>
          <w:color w:val="000000"/>
          <w:spacing w:val="0"/>
          <w:w w:val="100"/>
          <w:position w:val="0"/>
          <w:sz w:val="24"/>
          <w:szCs w:val="24"/>
        </w:rPr>
        <w:t>国外由中国国际图书贸易总公司（北京</w:t>
      </w:r>
      <w:r>
        <w:rPr>
          <w:rFonts w:ascii="Times New Roman" w:eastAsia="Times New Roman" w:hAnsi="Times New Roman" w:cs="Times New Roman"/>
          <w:color w:val="000000"/>
          <w:spacing w:val="0"/>
          <w:w w:val="100"/>
          <w:position w:val="0"/>
        </w:rPr>
        <w:t>399</w:t>
      </w:r>
      <w:r>
        <w:rPr>
          <w:color w:val="000000"/>
          <w:spacing w:val="0"/>
          <w:w w:val="100"/>
          <w:position w:val="0"/>
          <w:sz w:val="24"/>
          <w:szCs w:val="24"/>
        </w:rPr>
        <w:t>信箱）代理发行，代 号:</w:t>
      </w:r>
      <w:r>
        <w:rPr>
          <w:rFonts w:ascii="Times New Roman" w:eastAsia="Times New Roman" w:hAnsi="Times New Roman" w:cs="Times New Roman"/>
          <w:color w:val="000000"/>
          <w:spacing w:val="0"/>
          <w:w w:val="100"/>
          <w:position w:val="0"/>
          <w:lang w:val="en-US" w:eastAsia="en-US" w:bidi="en-US"/>
        </w:rPr>
        <w:t>N311</w:t>
      </w:r>
      <w:r>
        <w:rPr>
          <w:rFonts w:ascii="Times New Roman" w:eastAsia="Times New Roman" w:hAnsi="Times New Roman" w:cs="Times New Roman"/>
          <w:color w:val="000000"/>
          <w:spacing w:val="0"/>
          <w:w w:val="100"/>
          <w:position w:val="0"/>
          <w:vertAlign w:val="subscript"/>
          <w:lang w:val="en-US" w:eastAsia="en-US" w:bidi="en-US"/>
        </w:rPr>
        <w:t>o</w:t>
      </w:r>
    </w:p>
    <w:p>
      <w:pPr>
        <w:widowControl w:val="0"/>
        <w:spacing w:line="240" w:lineRule="exact"/>
        <w:rPr>
          <w:sz w:val="19"/>
          <w:szCs w:val="19"/>
        </w:rPr>
      </w:pP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type w:val="continuous"/>
          <w:pgSz w:w="9309" w:h="13913"/>
          <w:pgMar w:top="1278" w:right="0" w:bottom="1246" w:left="0" w:header="0" w:footer="3" w:gutter="0"/>
          <w:cols w:space="720"/>
          <w:noEndnote/>
          <w:rtlGutter w:val="0"/>
          <w:docGrid w:linePitch="360"/>
        </w:sectPr>
      </w:pPr>
    </w:p>
    <w:p>
      <w:pPr>
        <w:pStyle w:val="Style22"/>
        <w:keepNext w:val="0"/>
        <w:keepLines w:val="0"/>
        <w:framePr w:w="3950" w:h="245" w:wrap="none" w:vAnchor="text" w:hAnchor="page" w:x="700" w:y="21"/>
        <w:widowControl w:val="0"/>
        <w:shd w:val="clear" w:color="auto" w:fill="auto"/>
        <w:bidi w:val="0"/>
        <w:spacing w:before="0" w:after="0" w:line="240" w:lineRule="auto"/>
        <w:ind w:left="0" w:right="0" w:firstLine="0"/>
        <w:jc w:val="left"/>
      </w:pPr>
      <w:r>
        <w:rPr>
          <w:color w:val="000000"/>
          <w:spacing w:val="0"/>
          <w:w w:val="100"/>
          <w:position w:val="0"/>
        </w:rPr>
        <w:t>编辑</w:t>
      </w:r>
      <w:r>
        <w:rPr>
          <w:color w:val="000000"/>
          <w:spacing w:val="0"/>
          <w:w w:val="100"/>
          <w:position w:val="0"/>
          <w:lang w:val="en-US" w:eastAsia="en-US" w:bidi="en-US"/>
        </w:rPr>
        <w:t>•</w:t>
      </w:r>
      <w:r>
        <w:rPr>
          <w:color w:val="000000"/>
          <w:spacing w:val="0"/>
          <w:w w:val="100"/>
          <w:position w:val="0"/>
        </w:rPr>
        <w:t>岀版：中华人民共和国国务院办公厅</w:t>
      </w:r>
    </w:p>
    <w:p>
      <w:pPr>
        <w:pStyle w:val="Style22"/>
        <w:keepNext w:val="0"/>
        <w:keepLines w:val="0"/>
        <w:framePr w:w="2726" w:h="250" w:wrap="none" w:vAnchor="text" w:hAnchor="page" w:x="5716" w:y="21"/>
        <w:widowControl w:val="0"/>
        <w:shd w:val="clear" w:color="auto" w:fill="auto"/>
        <w:bidi w:val="0"/>
        <w:spacing w:before="0" w:after="0" w:line="240" w:lineRule="auto"/>
        <w:ind w:left="0" w:right="0" w:firstLine="0"/>
        <w:jc w:val="center"/>
      </w:pPr>
      <w:r>
        <w:rPr>
          <w:color w:val="000000"/>
          <w:spacing w:val="0"/>
          <w:w w:val="100"/>
          <w:position w:val="0"/>
        </w:rPr>
        <w:t>国内总发行：北京报刊发行局</w:t>
      </w:r>
    </w:p>
    <w:p>
      <w:pPr>
        <w:widowControl w:val="0"/>
        <w:spacing w:after="249" w:line="1" w:lineRule="exact"/>
      </w:pPr>
    </w:p>
    <w:p>
      <w:pPr>
        <w:widowControl w:val="0"/>
        <w:spacing w:line="1" w:lineRule="exact"/>
        <w:sectPr>
          <w:footnotePr>
            <w:pos w:val="pageBottom"/>
            <w:numFmt w:val="decimal"/>
            <w:numRestart w:val="continuous"/>
          </w:footnotePr>
          <w:type w:val="continuous"/>
          <w:pgSz w:w="9309" w:h="13913"/>
          <w:pgMar w:top="1278" w:right="619" w:bottom="1246" w:left="717"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406" behindDoc="0" locked="0" layoutInCell="1" allowOverlap="1">
                <wp:simplePos x="0" y="0"/>
                <wp:positionH relativeFrom="page">
                  <wp:posOffset>447040</wp:posOffset>
                </wp:positionH>
                <wp:positionV relativeFrom="paragraph">
                  <wp:posOffset>12700</wp:posOffset>
                </wp:positionV>
                <wp:extent cx="1207135" cy="161290"/>
                <wp:wrapSquare wrapText="bothSides"/>
                <wp:docPr id="61" name="Shape 61"/>
                <a:graphic xmlns:a="http://schemas.openxmlformats.org/drawingml/2006/main">
                  <a:graphicData uri="http://schemas.microsoft.com/office/word/2010/wordprocessingShape">
                    <wps:wsp>
                      <wps:cNvSpPr txBox="1"/>
                      <wps:spPr>
                        <a:xfrm>
                          <a:ext cx="1207135" cy="1612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9"/>
                                <w:szCs w:val="19"/>
                                <w:lang w:val="zh-TW" w:eastAsia="zh-TW" w:bidi="zh-TW"/>
                              </w:rPr>
                              <w:t>邮政编码：</w:t>
                            </w:r>
                            <w:r>
                              <w:rPr>
                                <w:rFonts w:ascii="Times New Roman" w:eastAsia="Times New Roman" w:hAnsi="Times New Roman" w:cs="Times New Roman"/>
                                <w:color w:val="000000"/>
                                <w:spacing w:val="0"/>
                                <w:w w:val="100"/>
                                <w:position w:val="0"/>
                                <w:lang w:val="zh-TW" w:eastAsia="zh-TW" w:bidi="zh-TW"/>
                              </w:rPr>
                              <w:t>100017</w:t>
                            </w:r>
                          </w:p>
                        </w:txbxContent>
                      </wps:txbx>
                      <wps:bodyPr wrap="none" lIns="0" tIns="0" rIns="0" bIns="0">
                        <a:noAutoFit/>
                      </wps:bodyPr>
                    </wps:wsp>
                  </a:graphicData>
                </a:graphic>
              </wp:anchor>
            </w:drawing>
          </mc:Choice>
          <mc:Fallback>
            <w:pict>
              <v:shape id="_x0000_s1087" type="#_x0000_t202" style="position:absolute;margin-left:35.200000000000003pt;margin-top:1.pt;width:95.049999999999997pt;height:12.700000000000001pt;z-index:-125829347;mso-wrap-distance-left:0;mso-wrap-distance-right:0;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9"/>
                          <w:szCs w:val="19"/>
                          <w:lang w:val="zh-TW" w:eastAsia="zh-TW" w:bidi="zh-TW"/>
                        </w:rPr>
                        <w:t>邮政编码：</w:t>
                      </w:r>
                      <w:r>
                        <w:rPr>
                          <w:rFonts w:ascii="Times New Roman" w:eastAsia="Times New Roman" w:hAnsi="Times New Roman" w:cs="Times New Roman"/>
                          <w:color w:val="000000"/>
                          <w:spacing w:val="0"/>
                          <w:w w:val="100"/>
                          <w:position w:val="0"/>
                          <w:lang w:val="zh-TW" w:eastAsia="zh-TW" w:bidi="zh-TW"/>
                        </w:rPr>
                        <w:t>100017</w:t>
                      </w:r>
                    </w:p>
                  </w:txbxContent>
                </v:textbox>
                <w10:wrap type="square" anchorx="page"/>
              </v:shape>
            </w:pict>
          </mc:Fallback>
        </mc:AlternateContent>
      </w:r>
    </w:p>
    <w:p>
      <w:pPr>
        <w:pStyle w:val="Style22"/>
        <w:keepNext w:val="0"/>
        <w:keepLines w:val="0"/>
        <w:widowControl w:val="0"/>
        <w:shd w:val="clear" w:color="auto" w:fill="auto"/>
        <w:bidi w:val="0"/>
        <w:spacing w:before="0" w:after="0" w:line="240" w:lineRule="auto"/>
        <w:ind w:left="0" w:right="140" w:firstLine="0"/>
        <w:jc w:val="right"/>
        <w:sectPr>
          <w:footnotePr>
            <w:pos w:val="pageBottom"/>
            <w:numFmt w:val="decimal"/>
            <w:numRestart w:val="continuous"/>
          </w:footnotePr>
          <w:type w:val="continuous"/>
          <w:pgSz w:w="9309" w:h="13913"/>
          <w:pgMar w:top="1278" w:right="618" w:bottom="1246" w:left="2723" w:header="0" w:footer="3" w:gutter="0"/>
          <w:cols w:space="720"/>
          <w:noEndnote/>
          <w:rtlGutter w:val="0"/>
          <w:docGrid w:linePitch="360"/>
        </w:sectPr>
      </w:pPr>
      <w:r>
        <w:rPr>
          <w:color w:val="000000"/>
          <w:spacing w:val="0"/>
          <w:w w:val="100"/>
          <w:position w:val="0"/>
        </w:rPr>
        <w:t>订阅处：全国各地邮电局</w:t>
      </w:r>
    </w:p>
    <w:p>
      <w:pPr>
        <w:widowControl w:val="0"/>
        <w:spacing w:line="66" w:lineRule="exact"/>
        <w:rPr>
          <w:sz w:val="5"/>
          <w:szCs w:val="5"/>
        </w:rPr>
      </w:pPr>
    </w:p>
    <w:p>
      <w:pPr>
        <w:widowControl w:val="0"/>
        <w:spacing w:line="1" w:lineRule="exact"/>
        <w:sectPr>
          <w:footnotePr>
            <w:pos w:val="pageBottom"/>
            <w:numFmt w:val="decimal"/>
            <w:numRestart w:val="continuous"/>
          </w:footnotePr>
          <w:type w:val="continuous"/>
          <w:pgSz w:w="9309" w:h="13913"/>
          <w:pgMar w:top="1278" w:right="0" w:bottom="1246" w:left="0" w:header="0" w:footer="3" w:gutter="0"/>
          <w:cols w:space="720"/>
          <w:noEndnote/>
          <w:rtlGutter w:val="0"/>
          <w:docGrid w:linePitch="360"/>
        </w:sectPr>
      </w:pPr>
    </w:p>
    <w:p>
      <w:pPr>
        <w:pStyle w:val="Style22"/>
        <w:keepNext w:val="0"/>
        <w:keepLines w:val="0"/>
        <w:widowControl w:val="0"/>
        <w:shd w:val="clear" w:color="auto" w:fill="auto"/>
        <w:bidi w:val="0"/>
        <w:spacing w:before="0" w:after="0" w:line="240" w:lineRule="auto"/>
        <w:ind w:left="0" w:right="0" w:firstLine="0"/>
        <w:jc w:val="left"/>
        <w:rPr>
          <w:sz w:val="20"/>
          <w:szCs w:val="20"/>
        </w:rPr>
        <w:sectPr>
          <w:footnotePr>
            <w:pos w:val="pageBottom"/>
            <w:numFmt w:val="decimal"/>
            <w:numRestart w:val="continuous"/>
          </w:footnotePr>
          <w:type w:val="continuous"/>
          <w:pgSz w:w="9309" w:h="13913"/>
          <w:pgMar w:top="1278" w:right="734" w:bottom="1246" w:left="1648" w:header="0" w:footer="3" w:gutter="0"/>
          <w:cols w:num="2" w:space="1195"/>
          <w:noEndnote/>
          <w:rtlGutter w:val="0"/>
          <w:docGrid w:linePitch="360"/>
        </w:sectPr>
      </w:pPr>
      <w:r>
        <w:rPr>
          <w:color w:val="000000"/>
          <w:spacing w:val="0"/>
          <w:w w:val="100"/>
          <w:position w:val="0"/>
          <w:sz w:val="19"/>
          <w:szCs w:val="19"/>
        </w:rPr>
        <w:t xml:space="preserve">刷：国务院办公厅秘书局印刷厂 </w:t>
      </w:r>
      <w:r>
        <w:rPr>
          <w:rStyle w:val="CharStyle9"/>
          <w:rFonts w:ascii="SimSun" w:eastAsia="SimSun" w:hAnsi="SimSun" w:cs="SimSun"/>
          <w:sz w:val="19"/>
          <w:szCs w:val="19"/>
          <w:lang w:val="zh-TW" w:eastAsia="zh-TW" w:bidi="zh-TW"/>
        </w:rPr>
        <w:t>联系电话：</w:t>
      </w:r>
      <w:r>
        <w:rPr>
          <w:rStyle w:val="CharStyle9"/>
          <w:rFonts w:ascii="SimSun" w:eastAsia="SimSun" w:hAnsi="SimSun" w:cs="SimSun"/>
          <w:lang w:val="zh-TW" w:eastAsia="zh-TW" w:bidi="zh-TW"/>
        </w:rPr>
        <w:t>（</w:t>
      </w:r>
      <w:r>
        <w:rPr>
          <w:rStyle w:val="CharStyle9"/>
          <w:lang w:val="zh-TW" w:eastAsia="zh-TW" w:bidi="zh-TW"/>
        </w:rPr>
        <w:t>010） 66012399</w:t>
      </w:r>
    </w:p>
    <w:p>
      <w:pPr>
        <w:widowControl w:val="0"/>
        <w:spacing w:before="48" w:after="48" w:line="240" w:lineRule="exact"/>
        <w:rPr>
          <w:sz w:val="19"/>
          <w:szCs w:val="19"/>
        </w:rPr>
      </w:pPr>
    </w:p>
    <w:p>
      <w:pPr>
        <w:widowControl w:val="0"/>
        <w:spacing w:line="1" w:lineRule="exact"/>
        <w:sectPr>
          <w:footnotePr>
            <w:pos w:val="pageBottom"/>
            <w:numFmt w:val="decimal"/>
            <w:numRestart w:val="continuous"/>
          </w:footnotePr>
          <w:type w:val="continuous"/>
          <w:pgSz w:w="9309" w:h="13913"/>
          <w:pgMar w:top="1278" w:right="0" w:bottom="1246" w:left="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08" behindDoc="0" locked="0" layoutInCell="1" allowOverlap="1">
                <wp:simplePos x="0" y="0"/>
                <wp:positionH relativeFrom="page">
                  <wp:posOffset>489585</wp:posOffset>
                </wp:positionH>
                <wp:positionV relativeFrom="paragraph">
                  <wp:posOffset>12700</wp:posOffset>
                </wp:positionV>
                <wp:extent cx="1188720" cy="259080"/>
                <wp:wrapSquare wrapText="bothSides"/>
                <wp:docPr id="63" name="Shape 63"/>
                <a:graphic xmlns:a="http://schemas.openxmlformats.org/drawingml/2006/main">
                  <a:graphicData uri="http://schemas.microsoft.com/office/word/2010/wordprocessingShape">
                    <wps:wsp>
                      <wps:cNvSpPr txBox="1"/>
                      <wps:spPr>
                        <a:xfrm>
                          <a:ext cx="1188720" cy="25908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6"/>
                                <w:szCs w:val="16"/>
                                <w:lang w:val="zh-TW" w:eastAsia="zh-TW" w:bidi="zh-TW"/>
                              </w:rPr>
                              <w:t xml:space="preserve">利昌 </w:t>
                            </w:r>
                            <w:r>
                              <w:rPr>
                                <w:rFonts w:ascii="Times New Roman" w:eastAsia="Times New Roman" w:hAnsi="Times New Roman" w:cs="Times New Roman"/>
                                <w:color w:val="000000"/>
                                <w:spacing w:val="0"/>
                                <w:w w:val="100"/>
                                <w:position w:val="0"/>
                                <w:sz w:val="17"/>
                                <w:szCs w:val="17"/>
                                <w:u w:val="single"/>
                                <w:lang w:val="en-US" w:eastAsia="en-US" w:bidi="en-US"/>
                              </w:rPr>
                              <w:t>ISSN1004—</w:t>
                            </w:r>
                            <w:r>
                              <w:rPr>
                                <w:rFonts w:ascii="Times New Roman" w:eastAsia="Times New Roman" w:hAnsi="Times New Roman" w:cs="Times New Roman"/>
                                <w:color w:val="000000"/>
                                <w:spacing w:val="0"/>
                                <w:w w:val="100"/>
                                <w:position w:val="0"/>
                                <w:sz w:val="17"/>
                                <w:szCs w:val="17"/>
                                <w:u w:val="single"/>
                                <w:lang w:val="zh-TW" w:eastAsia="zh-TW" w:bidi="zh-TW"/>
                              </w:rPr>
                              <w:t>3438</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6"/>
                                <w:szCs w:val="16"/>
                                <w:lang w:val="zh-TW" w:eastAsia="zh-TW" w:bidi="zh-TW"/>
                              </w:rPr>
                              <w:t>日亏：</w:t>
                            </w:r>
                            <w:r>
                              <w:rPr>
                                <w:rFonts w:ascii="Times New Roman" w:eastAsia="Times New Roman" w:hAnsi="Times New Roman" w:cs="Times New Roman"/>
                                <w:color w:val="000000"/>
                                <w:spacing w:val="0"/>
                                <w:w w:val="100"/>
                                <w:position w:val="0"/>
                                <w:sz w:val="17"/>
                                <w:szCs w:val="17"/>
                                <w:lang w:val="en-US" w:eastAsia="en-US" w:bidi="en-US"/>
                              </w:rPr>
                              <w:t>CN11-1611/D</w:t>
                            </w:r>
                          </w:p>
                        </w:txbxContent>
                      </wps:txbx>
                      <wps:bodyPr lIns="0" tIns="0" rIns="0" bIns="0">
                        <a:noAutoFit/>
                      </wps:bodyPr>
                    </wps:wsp>
                  </a:graphicData>
                </a:graphic>
              </wp:anchor>
            </w:drawing>
          </mc:Choice>
          <mc:Fallback>
            <w:pict>
              <v:shape id="_x0000_s1089" type="#_x0000_t202" style="position:absolute;margin-left:38.550000000000004pt;margin-top:1.pt;width:93.600000000000009pt;height:20.400000000000002pt;z-index:-125829345;mso-wrap-distance-left:9.pt;mso-wrap-distance-right: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6"/>
                          <w:szCs w:val="16"/>
                          <w:lang w:val="zh-TW" w:eastAsia="zh-TW" w:bidi="zh-TW"/>
                        </w:rPr>
                        <w:t xml:space="preserve">利昌 </w:t>
                      </w:r>
                      <w:r>
                        <w:rPr>
                          <w:rFonts w:ascii="Times New Roman" w:eastAsia="Times New Roman" w:hAnsi="Times New Roman" w:cs="Times New Roman"/>
                          <w:color w:val="000000"/>
                          <w:spacing w:val="0"/>
                          <w:w w:val="100"/>
                          <w:position w:val="0"/>
                          <w:sz w:val="17"/>
                          <w:szCs w:val="17"/>
                          <w:u w:val="single"/>
                          <w:lang w:val="en-US" w:eastAsia="en-US" w:bidi="en-US"/>
                        </w:rPr>
                        <w:t>ISSN1004—</w:t>
                      </w:r>
                      <w:r>
                        <w:rPr>
                          <w:rFonts w:ascii="Times New Roman" w:eastAsia="Times New Roman" w:hAnsi="Times New Roman" w:cs="Times New Roman"/>
                          <w:color w:val="000000"/>
                          <w:spacing w:val="0"/>
                          <w:w w:val="100"/>
                          <w:position w:val="0"/>
                          <w:sz w:val="17"/>
                          <w:szCs w:val="17"/>
                          <w:u w:val="single"/>
                          <w:lang w:val="zh-TW" w:eastAsia="zh-TW" w:bidi="zh-TW"/>
                        </w:rPr>
                        <w:t>3438</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6"/>
                          <w:szCs w:val="16"/>
                          <w:lang w:val="zh-TW" w:eastAsia="zh-TW" w:bidi="zh-TW"/>
                        </w:rPr>
                        <w:t>日亏：</w:t>
                      </w:r>
                      <w:r>
                        <w:rPr>
                          <w:rFonts w:ascii="Times New Roman" w:eastAsia="Times New Roman" w:hAnsi="Times New Roman" w:cs="Times New Roman"/>
                          <w:color w:val="000000"/>
                          <w:spacing w:val="0"/>
                          <w:w w:val="100"/>
                          <w:position w:val="0"/>
                          <w:sz w:val="17"/>
                          <w:szCs w:val="17"/>
                          <w:lang w:val="en-US" w:eastAsia="en-US" w:bidi="en-US"/>
                        </w:rPr>
                        <w:t>CN11-1611/D</w:t>
                      </w:r>
                    </w:p>
                  </w:txbxContent>
                </v:textbox>
                <w10:wrap type="square" anchorx="page"/>
              </v:shape>
            </w:pict>
          </mc:Fallback>
        </mc:AlternateContent>
      </w:r>
    </w:p>
    <w:p>
      <w:pPr>
        <w:pStyle w:val="Style4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国外代号：</w:t>
      </w:r>
      <w:r>
        <w:rPr>
          <w:rFonts w:ascii="Times New Roman" w:eastAsia="Times New Roman" w:hAnsi="Times New Roman" w:cs="Times New Roman"/>
          <w:color w:val="000000"/>
          <w:spacing w:val="0"/>
          <w:w w:val="100"/>
          <w:position w:val="0"/>
          <w:sz w:val="17"/>
          <w:szCs w:val="17"/>
          <w:lang w:val="en-US" w:eastAsia="en-US" w:bidi="en-US"/>
        </w:rPr>
        <w:t>N311</w:t>
      </w:r>
    </w:p>
    <w:p>
      <w:pPr>
        <w:pStyle w:val="Style43"/>
        <w:keepNext w:val="0"/>
        <w:keepLines w:val="0"/>
        <w:widowControl w:val="0"/>
        <w:shd w:val="clear" w:color="auto" w:fill="auto"/>
        <w:bidi w:val="0"/>
        <w:spacing w:before="0" w:after="0" w:line="240" w:lineRule="auto"/>
        <w:ind w:left="0" w:right="0" w:firstLine="0"/>
        <w:jc w:val="left"/>
        <w:rPr>
          <w:sz w:val="16"/>
          <w:szCs w:val="16"/>
        </w:rPr>
        <w:sectPr>
          <w:footnotePr>
            <w:pos w:val="pageBottom"/>
            <w:numFmt w:val="decimal"/>
            <w:numRestart w:val="continuous"/>
          </w:footnotePr>
          <w:type w:val="continuous"/>
          <w:pgSz w:w="9309" w:h="13913"/>
          <w:pgMar w:top="1278" w:right="806" w:bottom="1246" w:left="5066" w:header="0" w:footer="3" w:gutter="0"/>
          <w:cols w:num="2" w:space="490"/>
          <w:noEndnote/>
          <w:rtlGutter w:val="0"/>
          <w:docGrid w:linePitch="360"/>
        </w:sectPr>
      </w:pPr>
      <w:r>
        <w:rPr>
          <w:color w:val="000000"/>
          <w:spacing w:val="0"/>
          <w:w w:val="100"/>
          <w:position w:val="0"/>
          <w:sz w:val="16"/>
          <w:szCs w:val="16"/>
        </w:rPr>
        <w:t>全年定价</w:t>
      </w:r>
      <w:r>
        <w:rPr>
          <w:rFonts w:ascii="Times New Roman" w:eastAsia="Times New Roman" w:hAnsi="Times New Roman" w:cs="Times New Roman"/>
          <w:color w:val="000000"/>
          <w:spacing w:val="0"/>
          <w:w w:val="100"/>
          <w:position w:val="0"/>
          <w:sz w:val="17"/>
          <w:szCs w:val="17"/>
          <w:lang w:val="en-US" w:eastAsia="en-US" w:bidi="en-US"/>
        </w:rPr>
        <w:t xml:space="preserve">50. </w:t>
      </w:r>
      <w:r>
        <w:rPr>
          <w:rFonts w:ascii="Times New Roman" w:eastAsia="Times New Roman" w:hAnsi="Times New Roman" w:cs="Times New Roman"/>
          <w:color w:val="000000"/>
          <w:spacing w:val="0"/>
          <w:w w:val="100"/>
          <w:position w:val="0"/>
          <w:sz w:val="17"/>
          <w:szCs w:val="17"/>
        </w:rPr>
        <w:t>00</w:t>
      </w:r>
      <w:r>
        <w:rPr>
          <w:color w:val="000000"/>
          <w:spacing w:val="0"/>
          <w:w w:val="100"/>
          <w:position w:val="0"/>
          <w:sz w:val="16"/>
          <w:szCs w:val="16"/>
        </w:rPr>
        <w:t>元</w:t>
      </w:r>
    </w:p>
    <w:sectPr>
      <w:footnotePr>
        <w:pos w:val="pageBottom"/>
        <w:numFmt w:val="decimal"/>
        <w:numRestart w:val="continuous"/>
      </w:footnotePr>
      <w:type w:val="continuous"/>
      <w:pgSz w:w="9309" w:h="13913"/>
      <w:pgMar w:top="1278" w:right="806" w:bottom="1246" w:left="5066" w:header="0" w:footer="3" w:gutter="0"/>
      <w:cols w:num="2" w:space="49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4705985</wp:posOffset>
              </wp:positionH>
              <wp:positionV relativeFrom="page">
                <wp:posOffset>7954645</wp:posOffset>
              </wp:positionV>
              <wp:extent cx="494030" cy="88265"/>
              <wp:wrapNone/>
              <wp:docPr id="5" name="Shape 5"/>
              <a:graphic xmlns:a="http://schemas.openxmlformats.org/drawingml/2006/main">
                <a:graphicData uri="http://schemas.microsoft.com/office/word/2010/wordprocessingShape">
                  <wps:wsp>
                    <wps:cNvSpPr txBox="1"/>
                    <wps:spPr>
                      <a:xfrm>
                        <a:ext cx="494030" cy="8826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—11 -</w:t>
                          </w:r>
                        </w:p>
                      </w:txbxContent>
                    </wps:txbx>
                    <wps:bodyPr wrap="none" lIns="0" tIns="0" rIns="0" bIns="0">
                      <a:spAutoFit/>
                    </wps:bodyPr>
                  </wps:wsp>
                </a:graphicData>
              </a:graphic>
            </wp:anchor>
          </w:drawing>
        </mc:Choice>
        <mc:Fallback>
          <w:pict>
            <v:shape id="_x0000_s1031" type="#_x0000_t202" style="position:absolute;margin-left:370.55000000000001pt;margin-top:626.35000000000002pt;width:38.899999999999999pt;height:6.9500000000000002pt;z-index:-188744063;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—11 -</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4740275</wp:posOffset>
              </wp:positionH>
              <wp:positionV relativeFrom="page">
                <wp:posOffset>8089265</wp:posOffset>
              </wp:positionV>
              <wp:extent cx="521335" cy="88265"/>
              <wp:wrapNone/>
              <wp:docPr id="19" name="Shape 19"/>
              <a:graphic xmlns:a="http://schemas.openxmlformats.org/drawingml/2006/main">
                <a:graphicData uri="http://schemas.microsoft.com/office/word/2010/wordprocessingShape">
                  <wps:wsp>
                    <wps:cNvSpPr txBox="1"/>
                    <wps:spPr>
                      <a:xfrm>
                        <a:ext cx="521335" cy="8826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045" type="#_x0000_t202" style="position:absolute;margin-left:373.25pt;margin-top:636.95000000000005pt;width:41.050000000000004pt;height:6.9500000000000002pt;z-index:-18874404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4786630</wp:posOffset>
              </wp:positionH>
              <wp:positionV relativeFrom="page">
                <wp:posOffset>8076565</wp:posOffset>
              </wp:positionV>
              <wp:extent cx="521335" cy="88265"/>
              <wp:wrapNone/>
              <wp:docPr id="21" name="Shape 21"/>
              <a:graphic xmlns:a="http://schemas.openxmlformats.org/drawingml/2006/main">
                <a:graphicData uri="http://schemas.microsoft.com/office/word/2010/wordprocessingShape">
                  <wps:wsp>
                    <wps:cNvSpPr txBox="1"/>
                    <wps:spPr>
                      <a:xfrm>
                        <a:ext cx="521335" cy="8826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_x0000_s1047" type="#_x0000_t202" style="position:absolute;margin-left:376.90000000000003pt;margin-top:635.95000000000005pt;width:41.050000000000004pt;height:6.9500000000000002pt;z-index:-18874404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lang w:val="en-US" w:eastAsia="en-US" w:bidi="en-US"/>
                      </w:rPr>
                      <w:t>—</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4786630</wp:posOffset>
              </wp:positionH>
              <wp:positionV relativeFrom="page">
                <wp:posOffset>8076565</wp:posOffset>
              </wp:positionV>
              <wp:extent cx="521335" cy="88265"/>
              <wp:wrapNone/>
              <wp:docPr id="23" name="Shape 23"/>
              <a:graphic xmlns:a="http://schemas.openxmlformats.org/drawingml/2006/main">
                <a:graphicData uri="http://schemas.microsoft.com/office/word/2010/wordprocessingShape">
                  <wps:wsp>
                    <wps:cNvSpPr txBox="1"/>
                    <wps:spPr>
                      <a:xfrm>
                        <a:ext cx="521335" cy="8826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_x0000_s1049" type="#_x0000_t202" style="position:absolute;margin-left:376.90000000000003pt;margin-top:635.95000000000005pt;width:41.050000000000004pt;height:6.9500000000000002pt;z-index:-18874404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lang w:val="en-US" w:eastAsia="en-US" w:bidi="en-US"/>
                      </w:rPr>
                      <w:t>—</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480060</wp:posOffset>
              </wp:positionH>
              <wp:positionV relativeFrom="page">
                <wp:posOffset>8076565</wp:posOffset>
              </wp:positionV>
              <wp:extent cx="524510" cy="91440"/>
              <wp:wrapNone/>
              <wp:docPr id="25" name="Shape 25"/>
              <a:graphic xmlns:a="http://schemas.openxmlformats.org/drawingml/2006/main">
                <a:graphicData uri="http://schemas.microsoft.com/office/word/2010/wordprocessingShape">
                  <wps:wsp>
                    <wps:cNvSpPr txBox="1"/>
                    <wps:spPr>
                      <a:xfrm>
                        <a:ext cx="524510" cy="9144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_x0000_s1051" type="#_x0000_t202" style="position:absolute;margin-left:37.800000000000004pt;margin-top:635.95000000000005pt;width:41.300000000000004pt;height:7.2000000000000002pt;z-index:-18874404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lang w:val="en-US" w:eastAsia="en-US" w:bidi="en-US"/>
                      </w:rPr>
                      <w:t>—</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506095</wp:posOffset>
              </wp:positionH>
              <wp:positionV relativeFrom="page">
                <wp:posOffset>8053070</wp:posOffset>
              </wp:positionV>
              <wp:extent cx="521335" cy="88265"/>
              <wp:wrapNone/>
              <wp:docPr id="27" name="Shape 27"/>
              <a:graphic xmlns:a="http://schemas.openxmlformats.org/drawingml/2006/main">
                <a:graphicData uri="http://schemas.microsoft.com/office/word/2010/wordprocessingShape">
                  <wps:wsp>
                    <wps:cNvSpPr txBox="1"/>
                    <wps:spPr>
                      <a:xfrm>
                        <a:ext cx="521335" cy="8826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053" type="#_x0000_t202" style="position:absolute;margin-left:39.850000000000001pt;margin-top:634.10000000000002pt;width:41.050000000000004pt;height:6.9500000000000002pt;z-index:-18874404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506095</wp:posOffset>
              </wp:positionH>
              <wp:positionV relativeFrom="page">
                <wp:posOffset>8053070</wp:posOffset>
              </wp:positionV>
              <wp:extent cx="521335" cy="88265"/>
              <wp:wrapNone/>
              <wp:docPr id="29" name="Shape 29"/>
              <a:graphic xmlns:a="http://schemas.openxmlformats.org/drawingml/2006/main">
                <a:graphicData uri="http://schemas.microsoft.com/office/word/2010/wordprocessingShape">
                  <wps:wsp>
                    <wps:cNvSpPr txBox="1"/>
                    <wps:spPr>
                      <a:xfrm>
                        <a:ext cx="521335" cy="8826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055" type="#_x0000_t202" style="position:absolute;margin-left:39.850000000000001pt;margin-top:634.10000000000002pt;width:41.050000000000004pt;height:6.9500000000000002pt;z-index:-18874403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4786630</wp:posOffset>
              </wp:positionH>
              <wp:positionV relativeFrom="page">
                <wp:posOffset>8076565</wp:posOffset>
              </wp:positionV>
              <wp:extent cx="521335" cy="88265"/>
              <wp:wrapNone/>
              <wp:docPr id="31" name="Shape 31"/>
              <a:graphic xmlns:a="http://schemas.openxmlformats.org/drawingml/2006/main">
                <a:graphicData uri="http://schemas.microsoft.com/office/word/2010/wordprocessingShape">
                  <wps:wsp>
                    <wps:cNvSpPr txBox="1"/>
                    <wps:spPr>
                      <a:xfrm>
                        <a:ext cx="521335" cy="8826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_x0000_s1057" type="#_x0000_t202" style="position:absolute;margin-left:376.90000000000003pt;margin-top:635.95000000000005pt;width:41.050000000000004pt;height:6.9500000000000002pt;z-index:-18874403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lang w:val="en-US" w:eastAsia="en-US" w:bidi="en-US"/>
                      </w:rPr>
                      <w:t>—</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4481195</wp:posOffset>
              </wp:positionH>
              <wp:positionV relativeFrom="page">
                <wp:posOffset>8053070</wp:posOffset>
              </wp:positionV>
              <wp:extent cx="521335" cy="91440"/>
              <wp:wrapNone/>
              <wp:docPr id="57" name="Shape 57"/>
              <a:graphic xmlns:a="http://schemas.openxmlformats.org/drawingml/2006/main">
                <a:graphicData uri="http://schemas.microsoft.com/office/word/2010/wordprocessingShape">
                  <wps:wsp>
                    <wps:cNvSpPr txBox="1"/>
                    <wps:spPr>
                      <a:xfrm>
                        <a:ext cx="521335" cy="9144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083" type="#_x0000_t202" style="position:absolute;margin-left:352.85000000000002pt;margin-top:634.10000000000002pt;width:41.050000000000004pt;height:7.2000000000000002pt;z-index:-18874403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4705985</wp:posOffset>
              </wp:positionH>
              <wp:positionV relativeFrom="page">
                <wp:posOffset>7954645</wp:posOffset>
              </wp:positionV>
              <wp:extent cx="494030" cy="88265"/>
              <wp:wrapNone/>
              <wp:docPr id="7" name="Shape 7"/>
              <a:graphic xmlns:a="http://schemas.openxmlformats.org/drawingml/2006/main">
                <a:graphicData uri="http://schemas.microsoft.com/office/word/2010/wordprocessingShape">
                  <wps:wsp>
                    <wps:cNvSpPr txBox="1"/>
                    <wps:spPr>
                      <a:xfrm>
                        <a:ext cx="494030" cy="88265"/>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—11 -</w:t>
                          </w:r>
                        </w:p>
                      </w:txbxContent>
                    </wps:txbx>
                    <wps:bodyPr wrap="none" lIns="0" tIns="0" rIns="0" bIns="0">
                      <a:spAutoFit/>
                    </wps:bodyPr>
                  </wps:wsp>
                </a:graphicData>
              </a:graphic>
            </wp:anchor>
          </w:drawing>
        </mc:Choice>
        <mc:Fallback>
          <w:pict>
            <v:shape id="_x0000_s1033" type="#_x0000_t202" style="position:absolute;margin-left:370.55000000000001pt;margin-top:626.35000000000002pt;width:38.899999999999999pt;height:6.9500000000000002pt;z-index:-188744061;mso-wrap-style:none;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—11 -</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591820</wp:posOffset>
              </wp:positionH>
              <wp:positionV relativeFrom="page">
                <wp:posOffset>8053070</wp:posOffset>
              </wp:positionV>
              <wp:extent cx="521335" cy="88265"/>
              <wp:wrapNone/>
              <wp:docPr id="59" name="Shape 59"/>
              <a:graphic xmlns:a="http://schemas.openxmlformats.org/drawingml/2006/main">
                <a:graphicData uri="http://schemas.microsoft.com/office/word/2010/wordprocessingShape">
                  <wps:wsp>
                    <wps:cNvSpPr txBox="1"/>
                    <wps:spPr>
                      <a:xfrm>
                        <a:ext cx="521335" cy="8826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w:t>
                          </w:r>
                        </w:p>
                      </w:txbxContent>
                    </wps:txbx>
                    <wps:bodyPr wrap="none" lIns="0" tIns="0" rIns="0" bIns="0">
                      <a:spAutoFit/>
                    </wps:bodyPr>
                  </wps:wsp>
                </a:graphicData>
              </a:graphic>
            </wp:anchor>
          </w:drawing>
        </mc:Choice>
        <mc:Fallback>
          <w:pict>
            <v:shape id="_x0000_s1085" type="#_x0000_t202" style="position:absolute;margin-left:46.600000000000001pt;margin-top:634.10000000000002pt;width:41.050000000000004pt;height:6.9500000000000002pt;z-index:-18874403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4740275</wp:posOffset>
              </wp:positionH>
              <wp:positionV relativeFrom="page">
                <wp:posOffset>8089265</wp:posOffset>
              </wp:positionV>
              <wp:extent cx="521335" cy="88265"/>
              <wp:wrapNone/>
              <wp:docPr id="9" name="Shape 9"/>
              <a:graphic xmlns:a="http://schemas.openxmlformats.org/drawingml/2006/main">
                <a:graphicData uri="http://schemas.microsoft.com/office/word/2010/wordprocessingShape">
                  <wps:wsp>
                    <wps:cNvSpPr txBox="1"/>
                    <wps:spPr>
                      <a:xfrm>
                        <a:ext cx="521335" cy="8826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035" type="#_x0000_t202" style="position:absolute;margin-left:373.25pt;margin-top:636.95000000000005pt;width:41.050000000000004pt;height:6.9500000000000002pt;z-index:-18874405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4740275</wp:posOffset>
              </wp:positionH>
              <wp:positionV relativeFrom="page">
                <wp:posOffset>8089265</wp:posOffset>
              </wp:positionV>
              <wp:extent cx="521335" cy="88265"/>
              <wp:wrapNone/>
              <wp:docPr id="11" name="Shape 11"/>
              <a:graphic xmlns:a="http://schemas.openxmlformats.org/drawingml/2006/main">
                <a:graphicData uri="http://schemas.microsoft.com/office/word/2010/wordprocessingShape">
                  <wps:wsp>
                    <wps:cNvSpPr txBox="1"/>
                    <wps:spPr>
                      <a:xfrm>
                        <a:ext cx="521335" cy="8826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037" type="#_x0000_t202" style="position:absolute;margin-left:373.25pt;margin-top:636.95000000000005pt;width:41.050000000000004pt;height:6.9500000000000002pt;z-index:-18874405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474345</wp:posOffset>
              </wp:positionH>
              <wp:positionV relativeFrom="page">
                <wp:posOffset>8086090</wp:posOffset>
              </wp:positionV>
              <wp:extent cx="521335" cy="91440"/>
              <wp:wrapNone/>
              <wp:docPr id="13" name="Shape 13"/>
              <a:graphic xmlns:a="http://schemas.openxmlformats.org/drawingml/2006/main">
                <a:graphicData uri="http://schemas.microsoft.com/office/word/2010/wordprocessingShape">
                  <wps:wsp>
                    <wps:cNvSpPr txBox="1"/>
                    <wps:spPr>
                      <a:xfrm>
                        <a:ext cx="521335" cy="9144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039" type="#_x0000_t202" style="position:absolute;margin-left:37.350000000000001pt;margin-top:636.70000000000005pt;width:41.050000000000004pt;height:7.2000000000000002pt;z-index:-18874405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4774565</wp:posOffset>
              </wp:positionH>
              <wp:positionV relativeFrom="page">
                <wp:posOffset>8073390</wp:posOffset>
              </wp:positionV>
              <wp:extent cx="521335" cy="88265"/>
              <wp:wrapNone/>
              <wp:docPr id="15" name="Shape 15"/>
              <a:graphic xmlns:a="http://schemas.openxmlformats.org/drawingml/2006/main">
                <a:graphicData uri="http://schemas.microsoft.com/office/word/2010/wordprocessingShape">
                  <wps:wsp>
                    <wps:cNvSpPr txBox="1"/>
                    <wps:spPr>
                      <a:xfrm>
                        <a:ext cx="521335" cy="8826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041" type="#_x0000_t202" style="position:absolute;margin-left:375.94999999999999pt;margin-top:635.70000000000005pt;width:41.050000000000004pt;height:6.9500000000000002pt;z-index:-18874405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484505</wp:posOffset>
              </wp:positionH>
              <wp:positionV relativeFrom="page">
                <wp:posOffset>8076565</wp:posOffset>
              </wp:positionV>
              <wp:extent cx="524510" cy="88265"/>
              <wp:wrapNone/>
              <wp:docPr id="17" name="Shape 17"/>
              <a:graphic xmlns:a="http://schemas.openxmlformats.org/drawingml/2006/main">
                <a:graphicData uri="http://schemas.microsoft.com/office/word/2010/wordprocessingShape">
                  <wps:wsp>
                    <wps:cNvSpPr txBox="1"/>
                    <wps:spPr>
                      <a:xfrm>
                        <a:ext cx="524510" cy="8826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wps:txbx>
                    <wps:bodyPr wrap="none" lIns="0" tIns="0" rIns="0" bIns="0">
                      <a:spAutoFit/>
                    </wps:bodyPr>
                  </wps:wsp>
                </a:graphicData>
              </a:graphic>
            </wp:anchor>
          </w:drawing>
        </mc:Choice>
        <mc:Fallback>
          <w:pict>
            <v:shape id="_x0000_s1043" type="#_x0000_t202" style="position:absolute;margin-left:38.149999999999999pt;margin-top:635.95000000000005pt;width:41.300000000000004pt;height:6.9500000000000002pt;z-index:-18874405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t>
                    </w: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 xml:space="preserve"> —</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1_"/>
    <w:basedOn w:val="DefaultParagraphFont"/>
    <w:link w:val="Style2"/>
    <w:rPr>
      <w:rFonts w:ascii="SimSun" w:eastAsia="SimSun" w:hAnsi="SimSun" w:cs="SimSun"/>
      <w:b w:val="0"/>
      <w:bCs w:val="0"/>
      <w:i w:val="0"/>
      <w:iCs w:val="0"/>
      <w:smallCaps w:val="0"/>
      <w:strike w:val="0"/>
      <w:sz w:val="86"/>
      <w:szCs w:val="86"/>
      <w:u w:val="none"/>
      <w:shd w:val="clear" w:color="auto" w:fill="auto"/>
      <w:lang w:val="zh-TW" w:eastAsia="zh-TW" w:bidi="zh-TW"/>
    </w:rPr>
  </w:style>
  <w:style w:type="character" w:customStyle="1" w:styleId="CharStyle5">
    <w:name w:val="Body text|5_"/>
    <w:basedOn w:val="DefaultParagraphFont"/>
    <w:link w:val="Style4"/>
    <w:rPr>
      <w:b/>
      <w:bCs/>
      <w:i w:val="0"/>
      <w:iCs w:val="0"/>
      <w:smallCaps w:val="0"/>
      <w:strike w:val="0"/>
      <w:sz w:val="28"/>
      <w:szCs w:val="28"/>
      <w:u w:val="none"/>
      <w:shd w:val="clear" w:color="auto" w:fill="auto"/>
    </w:rPr>
  </w:style>
  <w:style w:type="character" w:customStyle="1" w:styleId="CharStyle7">
    <w:name w:val="Heading #2|1_"/>
    <w:basedOn w:val="DefaultParagraphFont"/>
    <w:link w:val="Style6"/>
    <w:rPr>
      <w:b w:val="0"/>
      <w:bCs w:val="0"/>
      <w:i w:val="0"/>
      <w:iCs w:val="0"/>
      <w:smallCaps w:val="0"/>
      <w:strike w:val="0"/>
      <w:sz w:val="52"/>
      <w:szCs w:val="52"/>
      <w:u w:val="none"/>
      <w:shd w:val="clear" w:color="auto" w:fill="auto"/>
      <w:lang w:val="zh-TW" w:eastAsia="zh-TW" w:bidi="zh-TW"/>
    </w:rPr>
  </w:style>
  <w:style w:type="character" w:customStyle="1" w:styleId="CharStyle9">
    <w:name w:val="Body text|2_"/>
    <w:basedOn w:val="DefaultParagraphFont"/>
    <w:link w:val="Style8"/>
    <w:rPr>
      <w:b w:val="0"/>
      <w:bCs w:val="0"/>
      <w:i w:val="0"/>
      <w:iCs w:val="0"/>
      <w:smallCaps w:val="0"/>
      <w:strike w:val="0"/>
      <w:sz w:val="20"/>
      <w:szCs w:val="20"/>
      <w:u w:val="none"/>
      <w:shd w:val="clear" w:color="auto" w:fill="auto"/>
    </w:rPr>
  </w:style>
  <w:style w:type="character" w:customStyle="1" w:styleId="CharStyle12">
    <w:name w:val="Body text|3_"/>
    <w:basedOn w:val="DefaultParagraphFont"/>
    <w:link w:val="Style11"/>
    <w:rPr>
      <w:rFonts w:ascii="SimSun" w:eastAsia="SimSun" w:hAnsi="SimSun" w:cs="SimSun"/>
      <w:b w:val="0"/>
      <w:bCs w:val="0"/>
      <w:i w:val="0"/>
      <w:iCs w:val="0"/>
      <w:smallCaps w:val="0"/>
      <w:strike w:val="0"/>
      <w:sz w:val="26"/>
      <w:szCs w:val="26"/>
      <w:u w:val="none"/>
      <w:shd w:val="clear" w:color="auto" w:fill="auto"/>
      <w:lang w:val="zh-TW" w:eastAsia="zh-TW" w:bidi="zh-TW"/>
    </w:rPr>
  </w:style>
  <w:style w:type="character" w:customStyle="1" w:styleId="CharStyle15">
    <w:name w:val="Heading #3|1_"/>
    <w:basedOn w:val="DefaultParagraphFont"/>
    <w:link w:val="Style14"/>
    <w:rPr>
      <w:rFonts w:ascii="SimSun" w:eastAsia="SimSun" w:hAnsi="SimSun" w:cs="SimSun"/>
      <w:b w:val="0"/>
      <w:bCs w:val="0"/>
      <w:i w:val="0"/>
      <w:iCs w:val="0"/>
      <w:smallCaps w:val="0"/>
      <w:strike w:val="0"/>
      <w:sz w:val="42"/>
      <w:szCs w:val="42"/>
      <w:u w:val="none"/>
      <w:shd w:val="clear" w:color="auto" w:fill="auto"/>
      <w:lang w:val="zh-TW" w:eastAsia="zh-TW" w:bidi="zh-TW"/>
    </w:rPr>
  </w:style>
  <w:style w:type="character" w:customStyle="1" w:styleId="CharStyle17">
    <w:name w:val="Heading #6|1_"/>
    <w:basedOn w:val="DefaultParagraphFont"/>
    <w:link w:val="Style16"/>
    <w:rPr>
      <w:b w:val="0"/>
      <w:bCs w:val="0"/>
      <w:i w:val="0"/>
      <w:iCs w:val="0"/>
      <w:smallCaps w:val="0"/>
      <w:strike w:val="0"/>
      <w:u w:val="none"/>
      <w:shd w:val="clear" w:color="auto" w:fill="auto"/>
    </w:rPr>
  </w:style>
  <w:style w:type="character" w:customStyle="1" w:styleId="CharStyle19">
    <w:name w:val="Heading #5|1_"/>
    <w:basedOn w:val="DefaultParagraphFont"/>
    <w:link w:val="Style18"/>
    <w:rPr>
      <w:b w:val="0"/>
      <w:bCs w:val="0"/>
      <w:i w:val="0"/>
      <w:iCs w:val="0"/>
      <w:smallCaps w:val="0"/>
      <w:strike w:val="0"/>
      <w:sz w:val="28"/>
      <w:szCs w:val="28"/>
      <w:u w:val="none"/>
      <w:shd w:val="clear" w:color="auto" w:fill="auto"/>
      <w:lang w:val="zh-TW" w:eastAsia="zh-TW" w:bidi="zh-TW"/>
    </w:rPr>
  </w:style>
  <w:style w:type="character" w:customStyle="1" w:styleId="CharStyle23">
    <w:name w:val="Body text|1_"/>
    <w:basedOn w:val="DefaultParagraphFont"/>
    <w:link w:val="Style22"/>
    <w:rPr>
      <w:rFonts w:ascii="SimSun" w:eastAsia="SimSun" w:hAnsi="SimSun" w:cs="SimSun"/>
      <w:b w:val="0"/>
      <w:bCs w:val="0"/>
      <w:i w:val="0"/>
      <w:iCs w:val="0"/>
      <w:smallCaps w:val="0"/>
      <w:strike w:val="0"/>
      <w:sz w:val="19"/>
      <w:szCs w:val="19"/>
      <w:u w:val="none"/>
      <w:shd w:val="clear" w:color="auto" w:fill="auto"/>
      <w:lang w:val="zh-TW" w:eastAsia="zh-TW" w:bidi="zh-TW"/>
    </w:rPr>
  </w:style>
  <w:style w:type="character" w:customStyle="1" w:styleId="CharStyle25">
    <w:name w:val="Table of contents|1_"/>
    <w:basedOn w:val="DefaultParagraphFont"/>
    <w:link w:val="Style24"/>
    <w:rPr>
      <w:b w:val="0"/>
      <w:bCs w:val="0"/>
      <w:i w:val="0"/>
      <w:iCs w:val="0"/>
      <w:smallCaps w:val="0"/>
      <w:strike w:val="0"/>
      <w:sz w:val="20"/>
      <w:szCs w:val="20"/>
      <w:u w:val="none"/>
      <w:shd w:val="clear" w:color="auto" w:fill="auto"/>
    </w:rPr>
  </w:style>
  <w:style w:type="character" w:customStyle="1" w:styleId="CharStyle30">
    <w:name w:val="Body text|4_"/>
    <w:basedOn w:val="DefaultParagraphFont"/>
    <w:link w:val="Style29"/>
    <w:rPr>
      <w:b w:val="0"/>
      <w:bCs w:val="0"/>
      <w:i w:val="0"/>
      <w:iCs w:val="0"/>
      <w:smallCaps w:val="0"/>
      <w:strike w:val="0"/>
      <w:sz w:val="18"/>
      <w:szCs w:val="18"/>
      <w:u w:val="none"/>
      <w:shd w:val="clear" w:color="auto" w:fill="auto"/>
    </w:rPr>
  </w:style>
  <w:style w:type="character" w:customStyle="1" w:styleId="CharStyle32">
    <w:name w:val="Heading #4|1_"/>
    <w:basedOn w:val="DefaultParagraphFont"/>
    <w:link w:val="Style31"/>
    <w:rPr>
      <w:b/>
      <w:bCs/>
      <w:i w:val="0"/>
      <w:iCs w:val="0"/>
      <w:smallCaps w:val="0"/>
      <w:strike w:val="0"/>
      <w:sz w:val="30"/>
      <w:szCs w:val="30"/>
      <w:u w:val="none"/>
      <w:shd w:val="clear" w:color="auto" w:fill="auto"/>
      <w:lang w:val="zh-TW" w:eastAsia="zh-TW" w:bidi="zh-TW"/>
    </w:rPr>
  </w:style>
  <w:style w:type="character" w:customStyle="1" w:styleId="CharStyle41">
    <w:name w:val="Table caption|1_"/>
    <w:basedOn w:val="DefaultParagraphFont"/>
    <w:link w:val="Style40"/>
    <w:rPr>
      <w:rFonts w:ascii="SimSun" w:eastAsia="SimSun" w:hAnsi="SimSun" w:cs="SimSun"/>
      <w:b w:val="0"/>
      <w:bCs w:val="0"/>
      <w:i w:val="0"/>
      <w:iCs w:val="0"/>
      <w:smallCaps w:val="0"/>
      <w:strike w:val="0"/>
      <w:sz w:val="19"/>
      <w:szCs w:val="19"/>
      <w:u w:val="none"/>
      <w:shd w:val="clear" w:color="auto" w:fill="auto"/>
      <w:lang w:val="zh-TW" w:eastAsia="zh-TW" w:bidi="zh-TW"/>
    </w:rPr>
  </w:style>
  <w:style w:type="character" w:customStyle="1" w:styleId="CharStyle44">
    <w:name w:val="Other|1_"/>
    <w:basedOn w:val="DefaultParagraphFont"/>
    <w:link w:val="Style43"/>
    <w:rPr>
      <w:rFonts w:ascii="SimSun" w:eastAsia="SimSun" w:hAnsi="SimSun" w:cs="SimSun"/>
      <w:b w:val="0"/>
      <w:bCs w:val="0"/>
      <w:i w:val="0"/>
      <w:iCs w:val="0"/>
      <w:smallCaps w:val="0"/>
      <w:strike w:val="0"/>
      <w:sz w:val="19"/>
      <w:szCs w:val="19"/>
      <w:u w:val="none"/>
      <w:shd w:val="clear" w:color="auto" w:fill="auto"/>
      <w:lang w:val="zh-TW" w:eastAsia="zh-TW" w:bidi="zh-TW"/>
    </w:rPr>
  </w:style>
  <w:style w:type="character" w:customStyle="1" w:styleId="CharStyle47">
    <w:name w:val="Header or footer|2_"/>
    <w:basedOn w:val="DefaultParagraphFont"/>
    <w:link w:val="Style46"/>
    <w:rPr>
      <w:b w:val="0"/>
      <w:bCs w:val="0"/>
      <w:i w:val="0"/>
      <w:iCs w:val="0"/>
      <w:smallCaps w:val="0"/>
      <w:strike w:val="0"/>
      <w:sz w:val="20"/>
      <w:szCs w:val="20"/>
      <w:u w:val="none"/>
      <w:shd w:val="clear" w:color="auto" w:fill="auto"/>
      <w:lang w:val="zh-TW" w:eastAsia="zh-TW" w:bidi="zh-TW"/>
    </w:rPr>
  </w:style>
  <w:style w:type="character" w:customStyle="1" w:styleId="CharStyle51">
    <w:name w:val="Header or footer|1_"/>
    <w:basedOn w:val="DefaultParagraphFont"/>
    <w:link w:val="Style50"/>
    <w:rPr>
      <w:b w:val="0"/>
      <w:bCs w:val="0"/>
      <w:i w:val="0"/>
      <w:iCs w:val="0"/>
      <w:smallCaps w:val="0"/>
      <w:strike w:val="0"/>
      <w:sz w:val="20"/>
      <w:szCs w:val="20"/>
      <w:u w:val="none"/>
      <w:shd w:val="clear" w:color="auto" w:fill="auto"/>
      <w:lang w:val="zh-TW" w:eastAsia="zh-TW" w:bidi="zh-TW"/>
    </w:rPr>
  </w:style>
  <w:style w:type="character" w:customStyle="1" w:styleId="CharStyle55">
    <w:name w:val="Body text|6_"/>
    <w:basedOn w:val="DefaultParagraphFont"/>
    <w:link w:val="Style54"/>
    <w:rPr>
      <w:rFonts w:ascii="SimSun" w:eastAsia="SimSun" w:hAnsi="SimSun" w:cs="SimSun"/>
      <w:b w:val="0"/>
      <w:bCs w:val="0"/>
      <w:i w:val="0"/>
      <w:iCs w:val="0"/>
      <w:smallCaps w:val="0"/>
      <w:strike w:val="0"/>
      <w:sz w:val="22"/>
      <w:szCs w:val="22"/>
      <w:u w:val="none"/>
      <w:shd w:val="clear" w:color="auto" w:fill="auto"/>
      <w:lang w:val="zh-TW" w:eastAsia="zh-TW" w:bidi="zh-TW"/>
    </w:rPr>
  </w:style>
  <w:style w:type="paragraph" w:customStyle="1" w:styleId="Style2">
    <w:name w:val="Heading #1|1"/>
    <w:basedOn w:val="Normal"/>
    <w:link w:val="CharStyle3"/>
    <w:pPr>
      <w:widowControl w:val="0"/>
      <w:shd w:val="clear" w:color="auto" w:fill="auto"/>
      <w:spacing w:after="480" w:line="1056" w:lineRule="exact"/>
      <w:jc w:val="center"/>
      <w:outlineLvl w:val="0"/>
    </w:pPr>
    <w:rPr>
      <w:rFonts w:ascii="SimSun" w:eastAsia="SimSun" w:hAnsi="SimSun" w:cs="SimSun"/>
      <w:b w:val="0"/>
      <w:bCs w:val="0"/>
      <w:i w:val="0"/>
      <w:iCs w:val="0"/>
      <w:smallCaps w:val="0"/>
      <w:strike w:val="0"/>
      <w:sz w:val="86"/>
      <w:szCs w:val="86"/>
      <w:u w:val="none"/>
      <w:shd w:val="clear" w:color="auto" w:fill="auto"/>
      <w:lang w:val="zh-TW" w:eastAsia="zh-TW" w:bidi="zh-TW"/>
    </w:rPr>
  </w:style>
  <w:style w:type="paragraph" w:customStyle="1" w:styleId="Style4">
    <w:name w:val="Body text|5"/>
    <w:basedOn w:val="Normal"/>
    <w:link w:val="CharStyle5"/>
    <w:pPr>
      <w:widowControl w:val="0"/>
      <w:shd w:val="clear" w:color="auto" w:fill="auto"/>
      <w:spacing w:after="170"/>
      <w:ind w:firstLine="370"/>
    </w:pPr>
    <w:rPr>
      <w:b/>
      <w:bCs/>
      <w:i w:val="0"/>
      <w:iCs w:val="0"/>
      <w:smallCaps w:val="0"/>
      <w:strike w:val="0"/>
      <w:sz w:val="28"/>
      <w:szCs w:val="28"/>
      <w:u w:val="none"/>
      <w:shd w:val="clear" w:color="auto" w:fill="auto"/>
    </w:rPr>
  </w:style>
  <w:style w:type="paragraph" w:customStyle="1" w:styleId="Style6">
    <w:name w:val="Heading #2|1"/>
    <w:basedOn w:val="Normal"/>
    <w:link w:val="CharStyle7"/>
    <w:pPr>
      <w:widowControl w:val="0"/>
      <w:shd w:val="clear" w:color="auto" w:fill="auto"/>
      <w:jc w:val="center"/>
      <w:outlineLvl w:val="1"/>
    </w:pPr>
    <w:rPr>
      <w:b w:val="0"/>
      <w:bCs w:val="0"/>
      <w:i w:val="0"/>
      <w:iCs w:val="0"/>
      <w:smallCaps w:val="0"/>
      <w:strike w:val="0"/>
      <w:sz w:val="52"/>
      <w:szCs w:val="52"/>
      <w:u w:val="none"/>
      <w:shd w:val="clear" w:color="auto" w:fill="auto"/>
      <w:lang w:val="zh-TW" w:eastAsia="zh-TW" w:bidi="zh-TW"/>
    </w:rPr>
  </w:style>
  <w:style w:type="paragraph" w:customStyle="1" w:styleId="Style8">
    <w:name w:val="Body text|2"/>
    <w:basedOn w:val="Normal"/>
    <w:link w:val="CharStyle9"/>
    <w:pPr>
      <w:widowControl w:val="0"/>
      <w:shd w:val="clear" w:color="auto" w:fill="auto"/>
      <w:spacing w:line="360" w:lineRule="auto"/>
    </w:pPr>
    <w:rPr>
      <w:b w:val="0"/>
      <w:bCs w:val="0"/>
      <w:i w:val="0"/>
      <w:iCs w:val="0"/>
      <w:smallCaps w:val="0"/>
      <w:strike w:val="0"/>
      <w:sz w:val="20"/>
      <w:szCs w:val="20"/>
      <w:u w:val="none"/>
      <w:shd w:val="clear" w:color="auto" w:fill="auto"/>
    </w:rPr>
  </w:style>
  <w:style w:type="paragraph" w:customStyle="1" w:styleId="Style11">
    <w:name w:val="Body text|3"/>
    <w:basedOn w:val="Normal"/>
    <w:link w:val="CharStyle12"/>
    <w:pPr>
      <w:widowControl w:val="0"/>
      <w:shd w:val="clear" w:color="auto" w:fill="auto"/>
      <w:jc w:val="center"/>
    </w:pPr>
    <w:rPr>
      <w:rFonts w:ascii="SimSun" w:eastAsia="SimSun" w:hAnsi="SimSun" w:cs="SimSun"/>
      <w:b w:val="0"/>
      <w:bCs w:val="0"/>
      <w:i w:val="0"/>
      <w:iCs w:val="0"/>
      <w:smallCaps w:val="0"/>
      <w:strike w:val="0"/>
      <w:sz w:val="26"/>
      <w:szCs w:val="26"/>
      <w:u w:val="none"/>
      <w:shd w:val="clear" w:color="auto" w:fill="auto"/>
      <w:lang w:val="zh-TW" w:eastAsia="zh-TW" w:bidi="zh-TW"/>
    </w:rPr>
  </w:style>
  <w:style w:type="paragraph" w:customStyle="1" w:styleId="Style14">
    <w:name w:val="Heading #3|1"/>
    <w:basedOn w:val="Normal"/>
    <w:link w:val="CharStyle15"/>
    <w:pPr>
      <w:widowControl w:val="0"/>
      <w:shd w:val="clear" w:color="auto" w:fill="auto"/>
      <w:spacing w:after="180"/>
      <w:ind w:firstLine="280"/>
      <w:outlineLvl w:val="2"/>
    </w:pPr>
    <w:rPr>
      <w:rFonts w:ascii="SimSun" w:eastAsia="SimSun" w:hAnsi="SimSun" w:cs="SimSun"/>
      <w:b w:val="0"/>
      <w:bCs w:val="0"/>
      <w:i w:val="0"/>
      <w:iCs w:val="0"/>
      <w:smallCaps w:val="0"/>
      <w:strike w:val="0"/>
      <w:sz w:val="42"/>
      <w:szCs w:val="42"/>
      <w:u w:val="none"/>
      <w:shd w:val="clear" w:color="auto" w:fill="auto"/>
      <w:lang w:val="zh-TW" w:eastAsia="zh-TW" w:bidi="zh-TW"/>
    </w:rPr>
  </w:style>
  <w:style w:type="paragraph" w:customStyle="1" w:styleId="Style16">
    <w:name w:val="Heading #6|1"/>
    <w:basedOn w:val="Normal"/>
    <w:link w:val="CharStyle17"/>
    <w:pPr>
      <w:widowControl w:val="0"/>
      <w:shd w:val="clear" w:color="auto" w:fill="auto"/>
      <w:spacing w:after="620"/>
      <w:outlineLvl w:val="5"/>
    </w:pPr>
    <w:rPr>
      <w:b w:val="0"/>
      <w:bCs w:val="0"/>
      <w:i w:val="0"/>
      <w:iCs w:val="0"/>
      <w:smallCaps w:val="0"/>
      <w:strike w:val="0"/>
      <w:u w:val="none"/>
      <w:shd w:val="clear" w:color="auto" w:fill="auto"/>
    </w:rPr>
  </w:style>
  <w:style w:type="paragraph" w:customStyle="1" w:styleId="Style18">
    <w:name w:val="Heading #5|1"/>
    <w:basedOn w:val="Normal"/>
    <w:link w:val="CharStyle19"/>
    <w:pPr>
      <w:widowControl w:val="0"/>
      <w:shd w:val="clear" w:color="auto" w:fill="auto"/>
      <w:spacing w:after="1000"/>
      <w:ind w:firstLine="180"/>
      <w:outlineLvl w:val="4"/>
    </w:pPr>
    <w:rPr>
      <w:b w:val="0"/>
      <w:bCs w:val="0"/>
      <w:i w:val="0"/>
      <w:iCs w:val="0"/>
      <w:smallCaps w:val="0"/>
      <w:strike w:val="0"/>
      <w:sz w:val="28"/>
      <w:szCs w:val="28"/>
      <w:u w:val="none"/>
      <w:shd w:val="clear" w:color="auto" w:fill="auto"/>
      <w:lang w:val="zh-TW" w:eastAsia="zh-TW" w:bidi="zh-TW"/>
    </w:rPr>
  </w:style>
  <w:style w:type="paragraph" w:customStyle="1" w:styleId="Style22">
    <w:name w:val="Body text|1"/>
    <w:basedOn w:val="Normal"/>
    <w:link w:val="CharStyle23"/>
    <w:pPr>
      <w:widowControl w:val="0"/>
      <w:shd w:val="clear" w:color="auto" w:fill="auto"/>
      <w:spacing w:after="180"/>
    </w:pPr>
    <w:rPr>
      <w:rFonts w:ascii="SimSun" w:eastAsia="SimSun" w:hAnsi="SimSun" w:cs="SimSun"/>
      <w:b w:val="0"/>
      <w:bCs w:val="0"/>
      <w:i w:val="0"/>
      <w:iCs w:val="0"/>
      <w:smallCaps w:val="0"/>
      <w:strike w:val="0"/>
      <w:sz w:val="19"/>
      <w:szCs w:val="19"/>
      <w:u w:val="none"/>
      <w:shd w:val="clear" w:color="auto" w:fill="auto"/>
      <w:lang w:val="zh-TW" w:eastAsia="zh-TW" w:bidi="zh-TW"/>
    </w:rPr>
  </w:style>
  <w:style w:type="paragraph" w:customStyle="1" w:styleId="Style24">
    <w:name w:val="Table of contents|1"/>
    <w:basedOn w:val="Normal"/>
    <w:link w:val="CharStyle25"/>
    <w:pPr>
      <w:widowControl w:val="0"/>
      <w:shd w:val="clear" w:color="auto" w:fill="auto"/>
      <w:spacing w:after="100"/>
      <w:ind w:firstLine="220"/>
    </w:pPr>
    <w:rPr>
      <w:b w:val="0"/>
      <w:bCs w:val="0"/>
      <w:i w:val="0"/>
      <w:iCs w:val="0"/>
      <w:smallCaps w:val="0"/>
      <w:strike w:val="0"/>
      <w:sz w:val="20"/>
      <w:szCs w:val="20"/>
      <w:u w:val="none"/>
      <w:shd w:val="clear" w:color="auto" w:fill="auto"/>
    </w:rPr>
  </w:style>
  <w:style w:type="paragraph" w:customStyle="1" w:styleId="Style29">
    <w:name w:val="Body text|4"/>
    <w:basedOn w:val="Normal"/>
    <w:link w:val="CharStyle30"/>
    <w:pPr>
      <w:widowControl w:val="0"/>
      <w:shd w:val="clear" w:color="auto" w:fill="auto"/>
      <w:spacing w:after="50" w:line="403" w:lineRule="auto"/>
      <w:ind w:left="160" w:firstLine="20"/>
    </w:pPr>
    <w:rPr>
      <w:b w:val="0"/>
      <w:bCs w:val="0"/>
      <w:i w:val="0"/>
      <w:iCs w:val="0"/>
      <w:smallCaps w:val="0"/>
      <w:strike w:val="0"/>
      <w:sz w:val="18"/>
      <w:szCs w:val="18"/>
      <w:u w:val="none"/>
      <w:shd w:val="clear" w:color="auto" w:fill="auto"/>
    </w:rPr>
  </w:style>
  <w:style w:type="paragraph" w:customStyle="1" w:styleId="Style31">
    <w:name w:val="Heading #4|1"/>
    <w:basedOn w:val="Normal"/>
    <w:link w:val="CharStyle32"/>
    <w:pPr>
      <w:widowControl w:val="0"/>
      <w:shd w:val="clear" w:color="auto" w:fill="auto"/>
      <w:spacing w:after="510"/>
      <w:ind w:firstLine="260"/>
      <w:outlineLvl w:val="3"/>
    </w:pPr>
    <w:rPr>
      <w:b/>
      <w:bCs/>
      <w:i w:val="0"/>
      <w:iCs w:val="0"/>
      <w:smallCaps w:val="0"/>
      <w:strike w:val="0"/>
      <w:sz w:val="30"/>
      <w:szCs w:val="30"/>
      <w:u w:val="none"/>
      <w:shd w:val="clear" w:color="auto" w:fill="auto"/>
      <w:lang w:val="zh-TW" w:eastAsia="zh-TW" w:bidi="zh-TW"/>
    </w:rPr>
  </w:style>
  <w:style w:type="paragraph" w:customStyle="1" w:styleId="Style40">
    <w:name w:val="Table caption|1"/>
    <w:basedOn w:val="Normal"/>
    <w:link w:val="CharStyle41"/>
    <w:pPr>
      <w:widowControl w:val="0"/>
      <w:shd w:val="clear" w:color="auto" w:fill="auto"/>
    </w:pPr>
    <w:rPr>
      <w:rFonts w:ascii="SimSun" w:eastAsia="SimSun" w:hAnsi="SimSun" w:cs="SimSun"/>
      <w:b w:val="0"/>
      <w:bCs w:val="0"/>
      <w:i w:val="0"/>
      <w:iCs w:val="0"/>
      <w:smallCaps w:val="0"/>
      <w:strike w:val="0"/>
      <w:sz w:val="19"/>
      <w:szCs w:val="19"/>
      <w:u w:val="none"/>
      <w:shd w:val="clear" w:color="auto" w:fill="auto"/>
      <w:lang w:val="zh-TW" w:eastAsia="zh-TW" w:bidi="zh-TW"/>
    </w:rPr>
  </w:style>
  <w:style w:type="paragraph" w:customStyle="1" w:styleId="Style43">
    <w:name w:val="Other|1"/>
    <w:basedOn w:val="Normal"/>
    <w:link w:val="CharStyle44"/>
    <w:pPr>
      <w:widowControl w:val="0"/>
      <w:shd w:val="clear" w:color="auto" w:fill="auto"/>
      <w:spacing w:after="180"/>
    </w:pPr>
    <w:rPr>
      <w:rFonts w:ascii="SimSun" w:eastAsia="SimSun" w:hAnsi="SimSun" w:cs="SimSun"/>
      <w:b w:val="0"/>
      <w:bCs w:val="0"/>
      <w:i w:val="0"/>
      <w:iCs w:val="0"/>
      <w:smallCaps w:val="0"/>
      <w:strike w:val="0"/>
      <w:sz w:val="19"/>
      <w:szCs w:val="19"/>
      <w:u w:val="none"/>
      <w:shd w:val="clear" w:color="auto" w:fill="auto"/>
      <w:lang w:val="zh-TW" w:eastAsia="zh-TW" w:bidi="zh-TW"/>
    </w:rPr>
  </w:style>
  <w:style w:type="paragraph" w:customStyle="1" w:styleId="Style46">
    <w:name w:val="Header or footer|2"/>
    <w:basedOn w:val="Normal"/>
    <w:link w:val="CharStyle47"/>
    <w:pPr>
      <w:widowControl w:val="0"/>
      <w:shd w:val="clear" w:color="auto" w:fill="auto"/>
    </w:pPr>
    <w:rPr>
      <w:b w:val="0"/>
      <w:bCs w:val="0"/>
      <w:i w:val="0"/>
      <w:iCs w:val="0"/>
      <w:smallCaps w:val="0"/>
      <w:strike w:val="0"/>
      <w:sz w:val="20"/>
      <w:szCs w:val="20"/>
      <w:u w:val="none"/>
      <w:shd w:val="clear" w:color="auto" w:fill="auto"/>
      <w:lang w:val="zh-TW" w:eastAsia="zh-TW" w:bidi="zh-TW"/>
    </w:rPr>
  </w:style>
  <w:style w:type="paragraph" w:customStyle="1" w:styleId="Style50">
    <w:name w:val="Header or footer|1"/>
    <w:basedOn w:val="Normal"/>
    <w:link w:val="CharStyle51"/>
    <w:pPr>
      <w:widowControl w:val="0"/>
      <w:shd w:val="clear" w:color="auto" w:fill="auto"/>
      <w:spacing w:line="442" w:lineRule="auto"/>
      <w:ind w:left="6860"/>
    </w:pPr>
    <w:rPr>
      <w:b w:val="0"/>
      <w:bCs w:val="0"/>
      <w:i w:val="0"/>
      <w:iCs w:val="0"/>
      <w:smallCaps w:val="0"/>
      <w:strike w:val="0"/>
      <w:sz w:val="20"/>
      <w:szCs w:val="20"/>
      <w:u w:val="none"/>
      <w:shd w:val="clear" w:color="auto" w:fill="auto"/>
      <w:lang w:val="zh-TW" w:eastAsia="zh-TW" w:bidi="zh-TW"/>
    </w:rPr>
  </w:style>
  <w:style w:type="paragraph" w:customStyle="1" w:styleId="Style54">
    <w:name w:val="Body text|6"/>
    <w:basedOn w:val="Normal"/>
    <w:link w:val="CharStyle55"/>
    <w:pPr>
      <w:widowControl w:val="0"/>
      <w:shd w:val="clear" w:color="auto" w:fill="auto"/>
      <w:spacing w:after="820"/>
    </w:pPr>
    <w:rPr>
      <w:rFonts w:ascii="SimSun" w:eastAsia="SimSun" w:hAnsi="SimSun" w:cs="SimSun"/>
      <w:b w:val="0"/>
      <w:bCs w:val="0"/>
      <w:i w:val="0"/>
      <w:iCs w:val="0"/>
      <w:smallCaps w:val="0"/>
      <w:strike w:val="0"/>
      <w:sz w:val="22"/>
      <w:szCs w:val="22"/>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footer" Target="footer11.xml"/><Relationship Id="rId16" Type="http://schemas.openxmlformats.org/officeDocument/2006/relationships/footer" Target="footer12.xml"/><Relationship Id="rId17" Type="http://schemas.openxmlformats.org/officeDocument/2006/relationships/footer" Target="footer13.xml"/><Relationship Id="rId18" Type="http://schemas.openxmlformats.org/officeDocument/2006/relationships/footer" Target="footer14.xml"/><Relationship Id="rId19" Type="http://schemas.openxmlformats.org/officeDocument/2006/relationships/footer" Target="footer15.xml"/><Relationship Id="rId20" Type="http://schemas.openxmlformats.org/officeDocument/2006/relationships/footer" Target="footer16.xml"/><Relationship Id="rId21" Type="http://schemas.openxmlformats.org/officeDocument/2006/relationships/footer" Target="footer17.xml"/><Relationship Id="rId22" Type="http://schemas.openxmlformats.org/officeDocument/2006/relationships/footer" Target="footer18.xml"/><Relationship Id="rId23" Type="http://schemas.openxmlformats.org/officeDocument/2006/relationships/footer" Target="footer19.xml"/><Relationship Id="rId24" Type="http://schemas.openxmlformats.org/officeDocument/2006/relationships/footer" Target="footer20.xml"/><Relationship Id="rId25" Type="http://schemas.openxmlformats.org/officeDocument/2006/relationships/footer" Target="footer21.xml"/><Relationship Id="rId26" Type="http://schemas.openxmlformats.org/officeDocument/2006/relationships/footer" Target="footer22.xml"/></Relationships>
</file>