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6BB7B" w14:textId="77777777" w:rsidR="00E975EE" w:rsidRDefault="00977170">
      <w:pPr>
        <w:spacing w:after="2400"/>
        <w:jc w:val="center"/>
      </w:pPr>
      <w:r>
        <w:rPr>
          <w:b/>
          <w:sz w:val="26"/>
        </w:rPr>
        <w:t>Hochschule für angewandte Wissenschaften Hof</w:t>
      </w:r>
    </w:p>
    <w:p w14:paraId="52B353AF" w14:textId="77777777" w:rsidR="00E975EE" w:rsidRDefault="00977170">
      <w:pPr>
        <w:spacing w:after="360"/>
        <w:jc w:val="center"/>
      </w:pPr>
      <w:r>
        <w:rPr>
          <w:color w:val="5F6C75"/>
          <w:sz w:val="24"/>
        </w:rPr>
        <w:t>Projektdokumentation</w:t>
      </w:r>
    </w:p>
    <w:p w14:paraId="449E54CA" w14:textId="77777777" w:rsidR="00E975EE" w:rsidRDefault="00977170">
      <w:pPr>
        <w:spacing w:after="360"/>
        <w:jc w:val="center"/>
      </w:pPr>
      <w:r>
        <w:rPr>
          <w:b/>
          <w:sz w:val="44"/>
        </w:rPr>
        <w:t>Konzeption und Umsetzung der Unternehmenswebsite stonetree</w:t>
      </w:r>
    </w:p>
    <w:p w14:paraId="092798A9" w14:textId="77777777" w:rsidR="00E975EE" w:rsidRDefault="00977170">
      <w:pPr>
        <w:spacing w:after="2400"/>
        <w:jc w:val="center"/>
      </w:pPr>
      <w:r>
        <w:rPr>
          <w:color w:val="5F6C75"/>
          <w:sz w:val="24"/>
        </w:rPr>
        <w:t>Projektdokumentation zur inhaltlichen Ausarbeitung, Gestaltung und technischen Realisierung einer fiktiven Beratungswebsite für den Mittelstand</w:t>
      </w:r>
    </w:p>
    <w:tbl>
      <w:tblPr>
        <w:tblW w:w="0" w:type="auto"/>
        <w:jc w:val="center"/>
        <w:tblLook w:val="04A0" w:firstRow="1" w:lastRow="0" w:firstColumn="1" w:lastColumn="0" w:noHBand="0" w:noVBand="1"/>
      </w:tblPr>
      <w:tblGrid>
        <w:gridCol w:w="2268"/>
        <w:gridCol w:w="5102"/>
      </w:tblGrid>
      <w:tr w:rsidR="00E975EE" w14:paraId="5E6AC71F" w14:textId="77777777">
        <w:trPr>
          <w:jc w:val="center"/>
        </w:trPr>
        <w:tc>
          <w:tcPr>
            <w:tcW w:w="2268" w:type="dxa"/>
          </w:tcPr>
          <w:p w14:paraId="4F18459D" w14:textId="77777777" w:rsidR="00E975EE" w:rsidRDefault="00977170">
            <w:r>
              <w:rPr>
                <w:b/>
              </w:rPr>
              <w:t>Verfasser:</w:t>
            </w:r>
          </w:p>
        </w:tc>
        <w:tc>
          <w:tcPr>
            <w:tcW w:w="5102" w:type="dxa"/>
          </w:tcPr>
          <w:p w14:paraId="7133770B" w14:textId="77777777" w:rsidR="00E975EE" w:rsidRDefault="00977170">
            <w:r>
              <w:t>Aaron Huemmer</w:t>
            </w:r>
          </w:p>
        </w:tc>
      </w:tr>
      <w:tr w:rsidR="00E975EE" w14:paraId="21C5DCED" w14:textId="77777777">
        <w:trPr>
          <w:jc w:val="center"/>
        </w:trPr>
        <w:tc>
          <w:tcPr>
            <w:tcW w:w="2268" w:type="dxa"/>
          </w:tcPr>
          <w:p w14:paraId="4165E048" w14:textId="77777777" w:rsidR="00E975EE" w:rsidRDefault="00977170">
            <w:r>
              <w:rPr>
                <w:b/>
              </w:rPr>
              <w:t>Studiengang:</w:t>
            </w:r>
          </w:p>
        </w:tc>
        <w:tc>
          <w:tcPr>
            <w:tcW w:w="5102" w:type="dxa"/>
          </w:tcPr>
          <w:p w14:paraId="7C59F2D5" w14:textId="77777777" w:rsidR="00E975EE" w:rsidRDefault="00977170">
            <w:r>
              <w:t>Wirtschaftsinformatik</w:t>
            </w:r>
          </w:p>
        </w:tc>
      </w:tr>
      <w:tr w:rsidR="00E975EE" w14:paraId="4532ED46" w14:textId="77777777">
        <w:trPr>
          <w:jc w:val="center"/>
        </w:trPr>
        <w:tc>
          <w:tcPr>
            <w:tcW w:w="2268" w:type="dxa"/>
          </w:tcPr>
          <w:p w14:paraId="3EB93A34" w14:textId="77777777" w:rsidR="00E975EE" w:rsidRDefault="00977170">
            <w:r>
              <w:rPr>
                <w:b/>
              </w:rPr>
              <w:t>Tätigkeit:</w:t>
            </w:r>
          </w:p>
        </w:tc>
        <w:tc>
          <w:tcPr>
            <w:tcW w:w="5102" w:type="dxa"/>
          </w:tcPr>
          <w:p w14:paraId="62FAA904" w14:textId="77777777" w:rsidR="00E975EE" w:rsidRDefault="00977170">
            <w:r>
              <w:t>Wissenschaftliche Hilfskraft</w:t>
            </w:r>
          </w:p>
        </w:tc>
      </w:tr>
      <w:tr w:rsidR="00E975EE" w14:paraId="4E6EC5D7" w14:textId="77777777">
        <w:trPr>
          <w:jc w:val="center"/>
        </w:trPr>
        <w:tc>
          <w:tcPr>
            <w:tcW w:w="2268" w:type="dxa"/>
          </w:tcPr>
          <w:p w14:paraId="4DC562B5" w14:textId="77777777" w:rsidR="00E975EE" w:rsidRDefault="00977170">
            <w:r>
              <w:rPr>
                <w:b/>
              </w:rPr>
              <w:t>Betreuung:</w:t>
            </w:r>
          </w:p>
        </w:tc>
        <w:tc>
          <w:tcPr>
            <w:tcW w:w="5102" w:type="dxa"/>
          </w:tcPr>
          <w:p w14:paraId="28689026" w14:textId="77777777" w:rsidR="00E975EE" w:rsidRDefault="00977170">
            <w:r>
              <w:t>Prof. Dr. Stefan Huch</w:t>
            </w:r>
          </w:p>
        </w:tc>
      </w:tr>
      <w:tr w:rsidR="00E975EE" w14:paraId="7F3042D0" w14:textId="77777777">
        <w:trPr>
          <w:jc w:val="center"/>
        </w:trPr>
        <w:tc>
          <w:tcPr>
            <w:tcW w:w="2268" w:type="dxa"/>
          </w:tcPr>
          <w:p w14:paraId="0AA8A040" w14:textId="77777777" w:rsidR="00E975EE" w:rsidRDefault="00977170">
            <w:r>
              <w:rPr>
                <w:b/>
              </w:rPr>
              <w:t>GitLab:</w:t>
            </w:r>
          </w:p>
        </w:tc>
        <w:tc>
          <w:tcPr>
            <w:tcW w:w="5102" w:type="dxa"/>
          </w:tcPr>
          <w:p w14:paraId="0218743F" w14:textId="77777777" w:rsidR="00E975EE" w:rsidRDefault="00977170">
            <w:r>
              <w:t>gitlab.hof-university.de/ahuemmer/h2h-consulting</w:t>
            </w:r>
          </w:p>
        </w:tc>
      </w:tr>
      <w:tr w:rsidR="00E975EE" w14:paraId="1AB476A8" w14:textId="77777777">
        <w:trPr>
          <w:jc w:val="center"/>
        </w:trPr>
        <w:tc>
          <w:tcPr>
            <w:tcW w:w="2268" w:type="dxa"/>
          </w:tcPr>
          <w:p w14:paraId="79803307" w14:textId="77777777" w:rsidR="00E975EE" w:rsidRDefault="00977170">
            <w:r>
              <w:rPr>
                <w:b/>
              </w:rPr>
              <w:t>GitHub:</w:t>
            </w:r>
          </w:p>
        </w:tc>
        <w:tc>
          <w:tcPr>
            <w:tcW w:w="5102" w:type="dxa"/>
          </w:tcPr>
          <w:p w14:paraId="46328210" w14:textId="77777777" w:rsidR="00E975EE" w:rsidRDefault="00977170">
            <w:r>
              <w:t>github.com/ahuemmer3/Stonetree.Consulting</w:t>
            </w:r>
          </w:p>
        </w:tc>
      </w:tr>
      <w:tr w:rsidR="00E975EE" w14:paraId="6F768BC0" w14:textId="77777777">
        <w:trPr>
          <w:jc w:val="center"/>
        </w:trPr>
        <w:tc>
          <w:tcPr>
            <w:tcW w:w="2268" w:type="dxa"/>
          </w:tcPr>
          <w:p w14:paraId="1838D284" w14:textId="77777777" w:rsidR="00E975EE" w:rsidRDefault="00977170">
            <w:r>
              <w:rPr>
                <w:b/>
              </w:rPr>
              <w:t>Website:</w:t>
            </w:r>
          </w:p>
        </w:tc>
        <w:tc>
          <w:tcPr>
            <w:tcW w:w="5102" w:type="dxa"/>
          </w:tcPr>
          <w:p w14:paraId="56F0D05E" w14:textId="77777777" w:rsidR="00E975EE" w:rsidRDefault="00977170">
            <w:r>
              <w:t>ahuemmer3.github.io/Stonetree.Consulting</w:t>
            </w:r>
          </w:p>
        </w:tc>
      </w:tr>
    </w:tbl>
    <w:p w14:paraId="31DC2A47" w14:textId="77777777" w:rsidR="00E975EE" w:rsidRDefault="00E975EE">
      <w:pPr>
        <w:spacing w:after="1200"/>
        <w:jc w:val="center"/>
      </w:pPr>
    </w:p>
    <w:p w14:paraId="664EC46D" w14:textId="77777777" w:rsidR="00E975EE" w:rsidRDefault="00977170">
      <w:pPr>
        <w:jc w:val="center"/>
      </w:pPr>
      <w:r>
        <w:t>Hof, 4. Oktober 2026</w:t>
      </w:r>
    </w:p>
    <w:p w14:paraId="76D2733E" w14:textId="77777777" w:rsidR="00E975EE" w:rsidRDefault="00E975EE">
      <w:pPr>
        <w:sectPr w:rsidR="00E975EE">
          <w:pgSz w:w="11906" w:h="16838"/>
          <w:pgMar w:top="1417" w:right="1417" w:bottom="1417" w:left="1701" w:header="720" w:footer="720" w:gutter="0"/>
          <w:cols w:space="720"/>
          <w:docGrid w:linePitch="360"/>
        </w:sectPr>
      </w:pPr>
    </w:p>
    <w:p w14:paraId="029C1613" w14:textId="77777777" w:rsidR="00E975EE" w:rsidRDefault="00977170">
      <w:pPr>
        <w:pStyle w:val="berschrift1"/>
      </w:pPr>
      <w:bookmarkStart w:id="0" w:name="_Toc242899341"/>
      <w:r>
        <w:lastRenderedPageBreak/>
        <w:t>Kurzfassung</w:t>
      </w:r>
      <w:bookmarkEnd w:id="0"/>
    </w:p>
    <w:p w14:paraId="390796D1" w14:textId="77777777" w:rsidR="00E975EE" w:rsidRDefault="00977170">
      <w:pPr>
        <w:jc w:val="both"/>
      </w:pPr>
      <w:r>
        <w:t>Gegenstand dieser Arbeit ist die Konzeption und Umsetzung der Website des fiktiven Beratungsunternehmens stonetree. Das Unternehmen gliedert sich in die Bereiche Consulting, KI-Automatisierung und Research Lab und richtet sich an mittelständische Unternehmen. Die Arbeit verfolgt zwei Ziele. Inhaltlich soll die Website ein klares Alleinstellungsmerkmal vermitteln, nämlich die Verbindung von eigener angewandter Forschung und Umsetzung beim Kunden. Technisch soll ein wartbares, barrierearmes und ohne Fremddien</w:t>
      </w:r>
      <w:r>
        <w:t>ste betreibbares System entstehen.</w:t>
      </w:r>
    </w:p>
    <w:p w14:paraId="7331A771" w14:textId="77777777" w:rsidR="00E975EE" w:rsidRDefault="00977170">
      <w:pPr>
        <w:jc w:val="both"/>
      </w:pPr>
      <w:r>
        <w:t xml:space="preserve">Methodisch stützt sich die Arbeit auf eine Analyse der Webauftritte etablierter Beratungsunternehmen, deren Muster gezielt übernommen oder bewusst verworfen wurden. Die Umsetzung erfolgte iterativ von Juni bis Oktober 2026 in elf dokumentierten Entwicklungsständen. Sie basiert auf React mit TypeScript, einem FastAPI-Backend für das Kontaktformular und einem Betrieb in Containern hinter dem Webserver Caddy. Als Werkzeug zur Unterstützung von Programmierung, Recherche und Dokumentation wurde das Sprachmodell </w:t>
      </w:r>
      <w:r>
        <w:t>Claude eingesetzt. Art und Grenzen dieses Einsatzes werden in einem eigenen Kapitel offengelegt.</w:t>
      </w:r>
    </w:p>
    <w:p w14:paraId="52F190E3" w14:textId="77777777" w:rsidR="00E975EE" w:rsidRDefault="00977170">
      <w:pPr>
        <w:jc w:val="both"/>
      </w:pPr>
      <w:r>
        <w:t>Ergebnis ist eine inhaltlich vollständige Website mit fünf Seitentypen, typisierten Datenmodellen und automatisierten Prüfungen. Die Bereichsseiten benennen konkrete Leistungen, etwa SAP-Beratung, Logistik-Templates und zwölf KI-Anwendungsfälle, statt allgemeiner Beratungsbausteine. Die Messung mit Lighthouse ergab für die mobile Ansicht eine Verbesserung der Leistungsbewertung von 71 auf 83 Punkte. Seit dem 4. Oktober 2026 ist die Website über GitHub Pages öffentlich erreichbar, der Umzug auf eine eigene D</w:t>
      </w:r>
      <w:r>
        <w:t>omain ist vorbereitet. Offen ist vor allem der Ersatz der Platzhalterinhalte.</w:t>
      </w:r>
    </w:p>
    <w:p w14:paraId="1850319A" w14:textId="77777777" w:rsidR="00E975EE" w:rsidRDefault="00977170">
      <w:r>
        <w:br w:type="page"/>
      </w:r>
    </w:p>
    <w:p w14:paraId="578BB251" w14:textId="77777777" w:rsidR="00E975EE" w:rsidRDefault="00977170">
      <w:pPr>
        <w:spacing w:after="240"/>
      </w:pPr>
      <w:r>
        <w:rPr>
          <w:b/>
          <w:sz w:val="32"/>
        </w:rPr>
        <w:lastRenderedPageBreak/>
        <w:t>Inhaltsverzeichnis</w:t>
      </w:r>
    </w:p>
    <w:p w14:paraId="4215A054" w14:textId="6FC20CDE" w:rsidR="0068059D" w:rsidRDefault="00977170">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\o "1-2" \h \z \u </w:instrText>
      </w:r>
      <w:r>
        <w:fldChar w:fldCharType="separate"/>
      </w:r>
      <w:hyperlink w:anchor="_Toc242899341" w:history="1">
        <w:r w:rsidR="0068059D" w:rsidRPr="00817AC7">
          <w:rPr>
            <w:rStyle w:val="Hyperlink"/>
            <w:noProof/>
          </w:rPr>
          <w:t>Kurzfassung</w:t>
        </w:r>
        <w:r w:rsidR="0068059D">
          <w:rPr>
            <w:noProof/>
            <w:webHidden/>
          </w:rPr>
          <w:tab/>
        </w:r>
        <w:r w:rsidR="0068059D">
          <w:rPr>
            <w:noProof/>
            <w:webHidden/>
          </w:rPr>
          <w:fldChar w:fldCharType="begin"/>
        </w:r>
        <w:r w:rsidR="0068059D">
          <w:rPr>
            <w:noProof/>
            <w:webHidden/>
          </w:rPr>
          <w:instrText xml:space="preserve"> PAGEREF _Toc242899341 \h </w:instrText>
        </w:r>
        <w:r w:rsidR="0068059D">
          <w:rPr>
            <w:noProof/>
            <w:webHidden/>
          </w:rPr>
        </w:r>
        <w:r w:rsidR="0068059D">
          <w:rPr>
            <w:noProof/>
            <w:webHidden/>
          </w:rPr>
          <w:fldChar w:fldCharType="separate"/>
        </w:r>
        <w:r w:rsidR="0068059D">
          <w:rPr>
            <w:noProof/>
            <w:webHidden/>
          </w:rPr>
          <w:t>i</w:t>
        </w:r>
        <w:r w:rsidR="0068059D">
          <w:rPr>
            <w:noProof/>
            <w:webHidden/>
          </w:rPr>
          <w:fldChar w:fldCharType="end"/>
        </w:r>
      </w:hyperlink>
    </w:p>
    <w:p w14:paraId="52B49453" w14:textId="4F87FA27" w:rsidR="0068059D" w:rsidRDefault="0068059D">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42" w:history="1">
        <w:r w:rsidRPr="00817AC7">
          <w:rPr>
            <w:rStyle w:val="Hyperlink"/>
            <w:noProof/>
          </w:rPr>
          <w:t>Abkürzungsverzeichnis</w:t>
        </w:r>
        <w:r>
          <w:rPr>
            <w:noProof/>
            <w:webHidden/>
          </w:rPr>
          <w:tab/>
        </w:r>
        <w:r>
          <w:rPr>
            <w:noProof/>
            <w:webHidden/>
          </w:rPr>
          <w:fldChar w:fldCharType="begin"/>
        </w:r>
        <w:r>
          <w:rPr>
            <w:noProof/>
            <w:webHidden/>
          </w:rPr>
          <w:instrText xml:space="preserve"> PAGEREF _Toc242899342 \h </w:instrText>
        </w:r>
        <w:r>
          <w:rPr>
            <w:noProof/>
            <w:webHidden/>
          </w:rPr>
        </w:r>
        <w:r>
          <w:rPr>
            <w:noProof/>
            <w:webHidden/>
          </w:rPr>
          <w:fldChar w:fldCharType="separate"/>
        </w:r>
        <w:r>
          <w:rPr>
            <w:noProof/>
            <w:webHidden/>
          </w:rPr>
          <w:t>vii</w:t>
        </w:r>
        <w:r>
          <w:rPr>
            <w:noProof/>
            <w:webHidden/>
          </w:rPr>
          <w:fldChar w:fldCharType="end"/>
        </w:r>
      </w:hyperlink>
    </w:p>
    <w:p w14:paraId="74AB1DE0" w14:textId="110F5B1F" w:rsidR="0068059D" w:rsidRDefault="0068059D">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43" w:history="1">
        <w:r w:rsidRPr="00817AC7">
          <w:rPr>
            <w:rStyle w:val="Hyperlink"/>
            <w:noProof/>
          </w:rPr>
          <w:t>1 Einleitung</w:t>
        </w:r>
        <w:r>
          <w:rPr>
            <w:noProof/>
            <w:webHidden/>
          </w:rPr>
          <w:tab/>
        </w:r>
        <w:r>
          <w:rPr>
            <w:noProof/>
            <w:webHidden/>
          </w:rPr>
          <w:fldChar w:fldCharType="begin"/>
        </w:r>
        <w:r>
          <w:rPr>
            <w:noProof/>
            <w:webHidden/>
          </w:rPr>
          <w:instrText xml:space="preserve"> PAGEREF _Toc242899343 \h </w:instrText>
        </w:r>
        <w:r>
          <w:rPr>
            <w:noProof/>
            <w:webHidden/>
          </w:rPr>
        </w:r>
        <w:r>
          <w:rPr>
            <w:noProof/>
            <w:webHidden/>
          </w:rPr>
          <w:fldChar w:fldCharType="separate"/>
        </w:r>
        <w:r>
          <w:rPr>
            <w:noProof/>
            <w:webHidden/>
          </w:rPr>
          <w:t>1</w:t>
        </w:r>
        <w:r>
          <w:rPr>
            <w:noProof/>
            <w:webHidden/>
          </w:rPr>
          <w:fldChar w:fldCharType="end"/>
        </w:r>
      </w:hyperlink>
    </w:p>
    <w:p w14:paraId="63A5FF87" w14:textId="2675704C"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44" w:history="1">
        <w:r w:rsidRPr="00817AC7">
          <w:rPr>
            <w:rStyle w:val="Hyperlink"/>
            <w:noProof/>
          </w:rPr>
          <w:t>1.1 Motivation und Problemstellung</w:t>
        </w:r>
        <w:r>
          <w:rPr>
            <w:noProof/>
            <w:webHidden/>
          </w:rPr>
          <w:tab/>
        </w:r>
        <w:r>
          <w:rPr>
            <w:noProof/>
            <w:webHidden/>
          </w:rPr>
          <w:fldChar w:fldCharType="begin"/>
        </w:r>
        <w:r>
          <w:rPr>
            <w:noProof/>
            <w:webHidden/>
          </w:rPr>
          <w:instrText xml:space="preserve"> PAGEREF _Toc242899344 \h </w:instrText>
        </w:r>
        <w:r>
          <w:rPr>
            <w:noProof/>
            <w:webHidden/>
          </w:rPr>
        </w:r>
        <w:r>
          <w:rPr>
            <w:noProof/>
            <w:webHidden/>
          </w:rPr>
          <w:fldChar w:fldCharType="separate"/>
        </w:r>
        <w:r>
          <w:rPr>
            <w:noProof/>
            <w:webHidden/>
          </w:rPr>
          <w:t>1</w:t>
        </w:r>
        <w:r>
          <w:rPr>
            <w:noProof/>
            <w:webHidden/>
          </w:rPr>
          <w:fldChar w:fldCharType="end"/>
        </w:r>
      </w:hyperlink>
    </w:p>
    <w:p w14:paraId="7248C045" w14:textId="7D501AF4"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45" w:history="1">
        <w:r w:rsidRPr="00817AC7">
          <w:rPr>
            <w:rStyle w:val="Hyperlink"/>
            <w:noProof/>
          </w:rPr>
          <w:t>1.2 Zielsetzung</w:t>
        </w:r>
        <w:r>
          <w:rPr>
            <w:noProof/>
            <w:webHidden/>
          </w:rPr>
          <w:tab/>
        </w:r>
        <w:r>
          <w:rPr>
            <w:noProof/>
            <w:webHidden/>
          </w:rPr>
          <w:fldChar w:fldCharType="begin"/>
        </w:r>
        <w:r>
          <w:rPr>
            <w:noProof/>
            <w:webHidden/>
          </w:rPr>
          <w:instrText xml:space="preserve"> PAGEREF _Toc242899345 \h </w:instrText>
        </w:r>
        <w:r>
          <w:rPr>
            <w:noProof/>
            <w:webHidden/>
          </w:rPr>
        </w:r>
        <w:r>
          <w:rPr>
            <w:noProof/>
            <w:webHidden/>
          </w:rPr>
          <w:fldChar w:fldCharType="separate"/>
        </w:r>
        <w:r>
          <w:rPr>
            <w:noProof/>
            <w:webHidden/>
          </w:rPr>
          <w:t>1</w:t>
        </w:r>
        <w:r>
          <w:rPr>
            <w:noProof/>
            <w:webHidden/>
          </w:rPr>
          <w:fldChar w:fldCharType="end"/>
        </w:r>
      </w:hyperlink>
    </w:p>
    <w:p w14:paraId="6C051C49" w14:textId="425A9B87"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46" w:history="1">
        <w:r w:rsidRPr="00817AC7">
          <w:rPr>
            <w:rStyle w:val="Hyperlink"/>
            <w:noProof/>
          </w:rPr>
          <w:t>1.3 Rahmenbedingungen</w:t>
        </w:r>
        <w:r>
          <w:rPr>
            <w:noProof/>
            <w:webHidden/>
          </w:rPr>
          <w:tab/>
        </w:r>
        <w:r>
          <w:rPr>
            <w:noProof/>
            <w:webHidden/>
          </w:rPr>
          <w:fldChar w:fldCharType="begin"/>
        </w:r>
        <w:r>
          <w:rPr>
            <w:noProof/>
            <w:webHidden/>
          </w:rPr>
          <w:instrText xml:space="preserve"> PAGEREF _Toc242899346 \h </w:instrText>
        </w:r>
        <w:r>
          <w:rPr>
            <w:noProof/>
            <w:webHidden/>
          </w:rPr>
        </w:r>
        <w:r>
          <w:rPr>
            <w:noProof/>
            <w:webHidden/>
          </w:rPr>
          <w:fldChar w:fldCharType="separate"/>
        </w:r>
        <w:r>
          <w:rPr>
            <w:noProof/>
            <w:webHidden/>
          </w:rPr>
          <w:t>1</w:t>
        </w:r>
        <w:r>
          <w:rPr>
            <w:noProof/>
            <w:webHidden/>
          </w:rPr>
          <w:fldChar w:fldCharType="end"/>
        </w:r>
      </w:hyperlink>
    </w:p>
    <w:p w14:paraId="1B1B1B3A" w14:textId="7FD21CE2"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47" w:history="1">
        <w:r w:rsidRPr="00817AC7">
          <w:rPr>
            <w:rStyle w:val="Hyperlink"/>
            <w:noProof/>
          </w:rPr>
          <w:t>1.4 Aufbau der Arbeit</w:t>
        </w:r>
        <w:r>
          <w:rPr>
            <w:noProof/>
            <w:webHidden/>
          </w:rPr>
          <w:tab/>
        </w:r>
        <w:r>
          <w:rPr>
            <w:noProof/>
            <w:webHidden/>
          </w:rPr>
          <w:fldChar w:fldCharType="begin"/>
        </w:r>
        <w:r>
          <w:rPr>
            <w:noProof/>
            <w:webHidden/>
          </w:rPr>
          <w:instrText xml:space="preserve"> PAGEREF _Toc242899347 \h </w:instrText>
        </w:r>
        <w:r>
          <w:rPr>
            <w:noProof/>
            <w:webHidden/>
          </w:rPr>
        </w:r>
        <w:r>
          <w:rPr>
            <w:noProof/>
            <w:webHidden/>
          </w:rPr>
          <w:fldChar w:fldCharType="separate"/>
        </w:r>
        <w:r>
          <w:rPr>
            <w:noProof/>
            <w:webHidden/>
          </w:rPr>
          <w:t>2</w:t>
        </w:r>
        <w:r>
          <w:rPr>
            <w:noProof/>
            <w:webHidden/>
          </w:rPr>
          <w:fldChar w:fldCharType="end"/>
        </w:r>
      </w:hyperlink>
    </w:p>
    <w:p w14:paraId="79F03989" w14:textId="50C52C7E" w:rsidR="0068059D" w:rsidRDefault="0068059D">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48" w:history="1">
        <w:r w:rsidRPr="00817AC7">
          <w:rPr>
            <w:rStyle w:val="Hyperlink"/>
            <w:noProof/>
          </w:rPr>
          <w:t>2 Methodik und zeitlicher Ablauf</w:t>
        </w:r>
        <w:r>
          <w:rPr>
            <w:noProof/>
            <w:webHidden/>
          </w:rPr>
          <w:tab/>
        </w:r>
        <w:r>
          <w:rPr>
            <w:noProof/>
            <w:webHidden/>
          </w:rPr>
          <w:fldChar w:fldCharType="begin"/>
        </w:r>
        <w:r>
          <w:rPr>
            <w:noProof/>
            <w:webHidden/>
          </w:rPr>
          <w:instrText xml:space="preserve"> PAGEREF _Toc242899348 \h </w:instrText>
        </w:r>
        <w:r>
          <w:rPr>
            <w:noProof/>
            <w:webHidden/>
          </w:rPr>
        </w:r>
        <w:r>
          <w:rPr>
            <w:noProof/>
            <w:webHidden/>
          </w:rPr>
          <w:fldChar w:fldCharType="separate"/>
        </w:r>
        <w:r>
          <w:rPr>
            <w:noProof/>
            <w:webHidden/>
          </w:rPr>
          <w:t>3</w:t>
        </w:r>
        <w:r>
          <w:rPr>
            <w:noProof/>
            <w:webHidden/>
          </w:rPr>
          <w:fldChar w:fldCharType="end"/>
        </w:r>
      </w:hyperlink>
    </w:p>
    <w:p w14:paraId="0FDC4930" w14:textId="79F58802"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49" w:history="1">
        <w:r w:rsidRPr="00817AC7">
          <w:rPr>
            <w:rStyle w:val="Hyperlink"/>
            <w:noProof/>
          </w:rPr>
          <w:t>2.1 Vorgehensmodell</w:t>
        </w:r>
        <w:r>
          <w:rPr>
            <w:noProof/>
            <w:webHidden/>
          </w:rPr>
          <w:tab/>
        </w:r>
        <w:r>
          <w:rPr>
            <w:noProof/>
            <w:webHidden/>
          </w:rPr>
          <w:fldChar w:fldCharType="begin"/>
        </w:r>
        <w:r>
          <w:rPr>
            <w:noProof/>
            <w:webHidden/>
          </w:rPr>
          <w:instrText xml:space="preserve"> PAGEREF _Toc242899349 \h </w:instrText>
        </w:r>
        <w:r>
          <w:rPr>
            <w:noProof/>
            <w:webHidden/>
          </w:rPr>
        </w:r>
        <w:r>
          <w:rPr>
            <w:noProof/>
            <w:webHidden/>
          </w:rPr>
          <w:fldChar w:fldCharType="separate"/>
        </w:r>
        <w:r>
          <w:rPr>
            <w:noProof/>
            <w:webHidden/>
          </w:rPr>
          <w:t>3</w:t>
        </w:r>
        <w:r>
          <w:rPr>
            <w:noProof/>
            <w:webHidden/>
          </w:rPr>
          <w:fldChar w:fldCharType="end"/>
        </w:r>
      </w:hyperlink>
    </w:p>
    <w:p w14:paraId="10F07934" w14:textId="66A549D5"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50" w:history="1">
        <w:r w:rsidRPr="00817AC7">
          <w:rPr>
            <w:rStyle w:val="Hyperlink"/>
            <w:noProof/>
          </w:rPr>
          <w:t>2.2 Phasen des Projekts</w:t>
        </w:r>
        <w:r>
          <w:rPr>
            <w:noProof/>
            <w:webHidden/>
          </w:rPr>
          <w:tab/>
        </w:r>
        <w:r>
          <w:rPr>
            <w:noProof/>
            <w:webHidden/>
          </w:rPr>
          <w:fldChar w:fldCharType="begin"/>
        </w:r>
        <w:r>
          <w:rPr>
            <w:noProof/>
            <w:webHidden/>
          </w:rPr>
          <w:instrText xml:space="preserve"> PAGEREF _Toc242899350 \h </w:instrText>
        </w:r>
        <w:r>
          <w:rPr>
            <w:noProof/>
            <w:webHidden/>
          </w:rPr>
        </w:r>
        <w:r>
          <w:rPr>
            <w:noProof/>
            <w:webHidden/>
          </w:rPr>
          <w:fldChar w:fldCharType="separate"/>
        </w:r>
        <w:r>
          <w:rPr>
            <w:noProof/>
            <w:webHidden/>
          </w:rPr>
          <w:t>3</w:t>
        </w:r>
        <w:r>
          <w:rPr>
            <w:noProof/>
            <w:webHidden/>
          </w:rPr>
          <w:fldChar w:fldCharType="end"/>
        </w:r>
      </w:hyperlink>
    </w:p>
    <w:p w14:paraId="74666D4B" w14:textId="3584350B"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51" w:history="1">
        <w:r w:rsidRPr="00817AC7">
          <w:rPr>
            <w:rStyle w:val="Hyperlink"/>
            <w:noProof/>
          </w:rPr>
          <w:t>2.3 Abgleich mit dem Arbeitsplan</w:t>
        </w:r>
        <w:r>
          <w:rPr>
            <w:noProof/>
            <w:webHidden/>
          </w:rPr>
          <w:tab/>
        </w:r>
        <w:r>
          <w:rPr>
            <w:noProof/>
            <w:webHidden/>
          </w:rPr>
          <w:fldChar w:fldCharType="begin"/>
        </w:r>
        <w:r>
          <w:rPr>
            <w:noProof/>
            <w:webHidden/>
          </w:rPr>
          <w:instrText xml:space="preserve"> PAGEREF _Toc242899351 \h </w:instrText>
        </w:r>
        <w:r>
          <w:rPr>
            <w:noProof/>
            <w:webHidden/>
          </w:rPr>
        </w:r>
        <w:r>
          <w:rPr>
            <w:noProof/>
            <w:webHidden/>
          </w:rPr>
          <w:fldChar w:fldCharType="separate"/>
        </w:r>
        <w:r>
          <w:rPr>
            <w:noProof/>
            <w:webHidden/>
          </w:rPr>
          <w:t>5</w:t>
        </w:r>
        <w:r>
          <w:rPr>
            <w:noProof/>
            <w:webHidden/>
          </w:rPr>
          <w:fldChar w:fldCharType="end"/>
        </w:r>
      </w:hyperlink>
    </w:p>
    <w:p w14:paraId="187BD94C" w14:textId="3E76833B" w:rsidR="0068059D" w:rsidRDefault="0068059D">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52" w:history="1">
        <w:r w:rsidRPr="00817AC7">
          <w:rPr>
            <w:rStyle w:val="Hyperlink"/>
            <w:noProof/>
          </w:rPr>
          <w:t>3 Analyse etablierter Beratungswebsites</w:t>
        </w:r>
        <w:r>
          <w:rPr>
            <w:noProof/>
            <w:webHidden/>
          </w:rPr>
          <w:tab/>
        </w:r>
        <w:r>
          <w:rPr>
            <w:noProof/>
            <w:webHidden/>
          </w:rPr>
          <w:fldChar w:fldCharType="begin"/>
        </w:r>
        <w:r>
          <w:rPr>
            <w:noProof/>
            <w:webHidden/>
          </w:rPr>
          <w:instrText xml:space="preserve"> PAGEREF _Toc242899352 \h </w:instrText>
        </w:r>
        <w:r>
          <w:rPr>
            <w:noProof/>
            <w:webHidden/>
          </w:rPr>
        </w:r>
        <w:r>
          <w:rPr>
            <w:noProof/>
            <w:webHidden/>
          </w:rPr>
          <w:fldChar w:fldCharType="separate"/>
        </w:r>
        <w:r>
          <w:rPr>
            <w:noProof/>
            <w:webHidden/>
          </w:rPr>
          <w:t>6</w:t>
        </w:r>
        <w:r>
          <w:rPr>
            <w:noProof/>
            <w:webHidden/>
          </w:rPr>
          <w:fldChar w:fldCharType="end"/>
        </w:r>
      </w:hyperlink>
    </w:p>
    <w:p w14:paraId="624C069C" w14:textId="6DA41DE6"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53" w:history="1">
        <w:r w:rsidRPr="00817AC7">
          <w:rPr>
            <w:rStyle w:val="Hyperlink"/>
            <w:noProof/>
          </w:rPr>
          <w:t>3.1 Vorgehen der Analyse</w:t>
        </w:r>
        <w:r>
          <w:rPr>
            <w:noProof/>
            <w:webHidden/>
          </w:rPr>
          <w:tab/>
        </w:r>
        <w:r>
          <w:rPr>
            <w:noProof/>
            <w:webHidden/>
          </w:rPr>
          <w:fldChar w:fldCharType="begin"/>
        </w:r>
        <w:r>
          <w:rPr>
            <w:noProof/>
            <w:webHidden/>
          </w:rPr>
          <w:instrText xml:space="preserve"> PAGEREF _Toc242899353 \h </w:instrText>
        </w:r>
        <w:r>
          <w:rPr>
            <w:noProof/>
            <w:webHidden/>
          </w:rPr>
        </w:r>
        <w:r>
          <w:rPr>
            <w:noProof/>
            <w:webHidden/>
          </w:rPr>
          <w:fldChar w:fldCharType="separate"/>
        </w:r>
        <w:r>
          <w:rPr>
            <w:noProof/>
            <w:webHidden/>
          </w:rPr>
          <w:t>6</w:t>
        </w:r>
        <w:r>
          <w:rPr>
            <w:noProof/>
            <w:webHidden/>
          </w:rPr>
          <w:fldChar w:fldCharType="end"/>
        </w:r>
      </w:hyperlink>
    </w:p>
    <w:p w14:paraId="19A66BE3" w14:textId="64D25836"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54" w:history="1">
        <w:r w:rsidRPr="00817AC7">
          <w:rPr>
            <w:rStyle w:val="Hyperlink"/>
            <w:noProof/>
          </w:rPr>
          <w:t>3.2 Ergebnisse je Unternehmen</w:t>
        </w:r>
        <w:r>
          <w:rPr>
            <w:noProof/>
            <w:webHidden/>
          </w:rPr>
          <w:tab/>
        </w:r>
        <w:r>
          <w:rPr>
            <w:noProof/>
            <w:webHidden/>
          </w:rPr>
          <w:fldChar w:fldCharType="begin"/>
        </w:r>
        <w:r>
          <w:rPr>
            <w:noProof/>
            <w:webHidden/>
          </w:rPr>
          <w:instrText xml:space="preserve"> PAGEREF _Toc242899354 \h </w:instrText>
        </w:r>
        <w:r>
          <w:rPr>
            <w:noProof/>
            <w:webHidden/>
          </w:rPr>
        </w:r>
        <w:r>
          <w:rPr>
            <w:noProof/>
            <w:webHidden/>
          </w:rPr>
          <w:fldChar w:fldCharType="separate"/>
        </w:r>
        <w:r>
          <w:rPr>
            <w:noProof/>
            <w:webHidden/>
          </w:rPr>
          <w:t>6</w:t>
        </w:r>
        <w:r>
          <w:rPr>
            <w:noProof/>
            <w:webHidden/>
          </w:rPr>
          <w:fldChar w:fldCharType="end"/>
        </w:r>
      </w:hyperlink>
    </w:p>
    <w:p w14:paraId="20859572" w14:textId="2BA747C5"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55" w:history="1">
        <w:r w:rsidRPr="00817AC7">
          <w:rPr>
            <w:rStyle w:val="Hyperlink"/>
            <w:noProof/>
          </w:rPr>
          <w:t>3.3 Übernahme in das Projekt im zeitlichen Verlauf</w:t>
        </w:r>
        <w:r>
          <w:rPr>
            <w:noProof/>
            <w:webHidden/>
          </w:rPr>
          <w:tab/>
        </w:r>
        <w:r>
          <w:rPr>
            <w:noProof/>
            <w:webHidden/>
          </w:rPr>
          <w:fldChar w:fldCharType="begin"/>
        </w:r>
        <w:r>
          <w:rPr>
            <w:noProof/>
            <w:webHidden/>
          </w:rPr>
          <w:instrText xml:space="preserve"> PAGEREF _Toc242899355 \h </w:instrText>
        </w:r>
        <w:r>
          <w:rPr>
            <w:noProof/>
            <w:webHidden/>
          </w:rPr>
        </w:r>
        <w:r>
          <w:rPr>
            <w:noProof/>
            <w:webHidden/>
          </w:rPr>
          <w:fldChar w:fldCharType="separate"/>
        </w:r>
        <w:r>
          <w:rPr>
            <w:noProof/>
            <w:webHidden/>
          </w:rPr>
          <w:t>7</w:t>
        </w:r>
        <w:r>
          <w:rPr>
            <w:noProof/>
            <w:webHidden/>
          </w:rPr>
          <w:fldChar w:fldCharType="end"/>
        </w:r>
      </w:hyperlink>
    </w:p>
    <w:p w14:paraId="3FC2EFCF" w14:textId="7FC1C774"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56" w:history="1">
        <w:r w:rsidRPr="00817AC7">
          <w:rPr>
            <w:rStyle w:val="Hyperlink"/>
            <w:noProof/>
          </w:rPr>
          <w:t>3.4 Bewusst nicht übernommene Muster</w:t>
        </w:r>
        <w:r>
          <w:rPr>
            <w:noProof/>
            <w:webHidden/>
          </w:rPr>
          <w:tab/>
        </w:r>
        <w:r>
          <w:rPr>
            <w:noProof/>
            <w:webHidden/>
          </w:rPr>
          <w:fldChar w:fldCharType="begin"/>
        </w:r>
        <w:r>
          <w:rPr>
            <w:noProof/>
            <w:webHidden/>
          </w:rPr>
          <w:instrText xml:space="preserve"> PAGEREF _Toc242899356 \h </w:instrText>
        </w:r>
        <w:r>
          <w:rPr>
            <w:noProof/>
            <w:webHidden/>
          </w:rPr>
        </w:r>
        <w:r>
          <w:rPr>
            <w:noProof/>
            <w:webHidden/>
          </w:rPr>
          <w:fldChar w:fldCharType="separate"/>
        </w:r>
        <w:r>
          <w:rPr>
            <w:noProof/>
            <w:webHidden/>
          </w:rPr>
          <w:t>8</w:t>
        </w:r>
        <w:r>
          <w:rPr>
            <w:noProof/>
            <w:webHidden/>
          </w:rPr>
          <w:fldChar w:fldCharType="end"/>
        </w:r>
      </w:hyperlink>
    </w:p>
    <w:p w14:paraId="3476B749" w14:textId="4F3BA0AA"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57" w:history="1">
        <w:r w:rsidRPr="00817AC7">
          <w:rPr>
            <w:rStyle w:val="Hyperlink"/>
            <w:noProof/>
          </w:rPr>
          <w:t>3.5 Zwischenfazit</w:t>
        </w:r>
        <w:r>
          <w:rPr>
            <w:noProof/>
            <w:webHidden/>
          </w:rPr>
          <w:tab/>
        </w:r>
        <w:r>
          <w:rPr>
            <w:noProof/>
            <w:webHidden/>
          </w:rPr>
          <w:fldChar w:fldCharType="begin"/>
        </w:r>
        <w:r>
          <w:rPr>
            <w:noProof/>
            <w:webHidden/>
          </w:rPr>
          <w:instrText xml:space="preserve"> PAGEREF _Toc242899357 \h </w:instrText>
        </w:r>
        <w:r>
          <w:rPr>
            <w:noProof/>
            <w:webHidden/>
          </w:rPr>
        </w:r>
        <w:r>
          <w:rPr>
            <w:noProof/>
            <w:webHidden/>
          </w:rPr>
          <w:fldChar w:fldCharType="separate"/>
        </w:r>
        <w:r>
          <w:rPr>
            <w:noProof/>
            <w:webHidden/>
          </w:rPr>
          <w:t>9</w:t>
        </w:r>
        <w:r>
          <w:rPr>
            <w:noProof/>
            <w:webHidden/>
          </w:rPr>
          <w:fldChar w:fldCharType="end"/>
        </w:r>
      </w:hyperlink>
    </w:p>
    <w:p w14:paraId="49623240" w14:textId="43F65EE2" w:rsidR="0068059D" w:rsidRDefault="0068059D">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58" w:history="1">
        <w:r w:rsidRPr="00817AC7">
          <w:rPr>
            <w:rStyle w:val="Hyperlink"/>
            <w:noProof/>
          </w:rPr>
          <w:t>4 Inhaltliche Ausarbeitung</w:t>
        </w:r>
        <w:r>
          <w:rPr>
            <w:noProof/>
            <w:webHidden/>
          </w:rPr>
          <w:tab/>
        </w:r>
        <w:r>
          <w:rPr>
            <w:noProof/>
            <w:webHidden/>
          </w:rPr>
          <w:fldChar w:fldCharType="begin"/>
        </w:r>
        <w:r>
          <w:rPr>
            <w:noProof/>
            <w:webHidden/>
          </w:rPr>
          <w:instrText xml:space="preserve"> PAGEREF _Toc242899358 \h </w:instrText>
        </w:r>
        <w:r>
          <w:rPr>
            <w:noProof/>
            <w:webHidden/>
          </w:rPr>
        </w:r>
        <w:r>
          <w:rPr>
            <w:noProof/>
            <w:webHidden/>
          </w:rPr>
          <w:fldChar w:fldCharType="separate"/>
        </w:r>
        <w:r>
          <w:rPr>
            <w:noProof/>
            <w:webHidden/>
          </w:rPr>
          <w:t>10</w:t>
        </w:r>
        <w:r>
          <w:rPr>
            <w:noProof/>
            <w:webHidden/>
          </w:rPr>
          <w:fldChar w:fldCharType="end"/>
        </w:r>
      </w:hyperlink>
    </w:p>
    <w:p w14:paraId="572EAD12" w14:textId="4B62E125"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59" w:history="1">
        <w:r w:rsidRPr="00817AC7">
          <w:rPr>
            <w:rStyle w:val="Hyperlink"/>
            <w:noProof/>
          </w:rPr>
          <w:t>4.1 Positionierung</w:t>
        </w:r>
        <w:r>
          <w:rPr>
            <w:noProof/>
            <w:webHidden/>
          </w:rPr>
          <w:tab/>
        </w:r>
        <w:r>
          <w:rPr>
            <w:noProof/>
            <w:webHidden/>
          </w:rPr>
          <w:fldChar w:fldCharType="begin"/>
        </w:r>
        <w:r>
          <w:rPr>
            <w:noProof/>
            <w:webHidden/>
          </w:rPr>
          <w:instrText xml:space="preserve"> PAGEREF _Toc242899359 \h </w:instrText>
        </w:r>
        <w:r>
          <w:rPr>
            <w:noProof/>
            <w:webHidden/>
          </w:rPr>
        </w:r>
        <w:r>
          <w:rPr>
            <w:noProof/>
            <w:webHidden/>
          </w:rPr>
          <w:fldChar w:fldCharType="separate"/>
        </w:r>
        <w:r>
          <w:rPr>
            <w:noProof/>
            <w:webHidden/>
          </w:rPr>
          <w:t>10</w:t>
        </w:r>
        <w:r>
          <w:rPr>
            <w:noProof/>
            <w:webHidden/>
          </w:rPr>
          <w:fldChar w:fldCharType="end"/>
        </w:r>
      </w:hyperlink>
    </w:p>
    <w:p w14:paraId="34B273FD" w14:textId="3DD13B51"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60" w:history="1">
        <w:r w:rsidRPr="00817AC7">
          <w:rPr>
            <w:rStyle w:val="Hyperlink"/>
            <w:noProof/>
          </w:rPr>
          <w:t>4.2 Zielgruppen</w:t>
        </w:r>
        <w:r>
          <w:rPr>
            <w:noProof/>
            <w:webHidden/>
          </w:rPr>
          <w:tab/>
        </w:r>
        <w:r>
          <w:rPr>
            <w:noProof/>
            <w:webHidden/>
          </w:rPr>
          <w:fldChar w:fldCharType="begin"/>
        </w:r>
        <w:r>
          <w:rPr>
            <w:noProof/>
            <w:webHidden/>
          </w:rPr>
          <w:instrText xml:space="preserve"> PAGEREF _Toc242899360 \h </w:instrText>
        </w:r>
        <w:r>
          <w:rPr>
            <w:noProof/>
            <w:webHidden/>
          </w:rPr>
        </w:r>
        <w:r>
          <w:rPr>
            <w:noProof/>
            <w:webHidden/>
          </w:rPr>
          <w:fldChar w:fldCharType="separate"/>
        </w:r>
        <w:r>
          <w:rPr>
            <w:noProof/>
            <w:webHidden/>
          </w:rPr>
          <w:t>10</w:t>
        </w:r>
        <w:r>
          <w:rPr>
            <w:noProof/>
            <w:webHidden/>
          </w:rPr>
          <w:fldChar w:fldCharType="end"/>
        </w:r>
      </w:hyperlink>
    </w:p>
    <w:p w14:paraId="3D1892B1" w14:textId="2F5E6093"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61" w:history="1">
        <w:r w:rsidRPr="00817AC7">
          <w:rPr>
            <w:rStyle w:val="Hyperlink"/>
            <w:noProof/>
          </w:rPr>
          <w:t>4.3 Begriffssystem</w:t>
        </w:r>
        <w:r>
          <w:rPr>
            <w:noProof/>
            <w:webHidden/>
          </w:rPr>
          <w:tab/>
        </w:r>
        <w:r>
          <w:rPr>
            <w:noProof/>
            <w:webHidden/>
          </w:rPr>
          <w:fldChar w:fldCharType="begin"/>
        </w:r>
        <w:r>
          <w:rPr>
            <w:noProof/>
            <w:webHidden/>
          </w:rPr>
          <w:instrText xml:space="preserve"> PAGEREF _Toc242899361 \h </w:instrText>
        </w:r>
        <w:r>
          <w:rPr>
            <w:noProof/>
            <w:webHidden/>
          </w:rPr>
        </w:r>
        <w:r>
          <w:rPr>
            <w:noProof/>
            <w:webHidden/>
          </w:rPr>
          <w:fldChar w:fldCharType="separate"/>
        </w:r>
        <w:r>
          <w:rPr>
            <w:noProof/>
            <w:webHidden/>
          </w:rPr>
          <w:t>11</w:t>
        </w:r>
        <w:r>
          <w:rPr>
            <w:noProof/>
            <w:webHidden/>
          </w:rPr>
          <w:fldChar w:fldCharType="end"/>
        </w:r>
      </w:hyperlink>
    </w:p>
    <w:p w14:paraId="72C06BB6" w14:textId="2110257C"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62" w:history="1">
        <w:r w:rsidRPr="00817AC7">
          <w:rPr>
            <w:rStyle w:val="Hyperlink"/>
            <w:noProof/>
          </w:rPr>
          <w:t>4.4 Sprachregeln</w:t>
        </w:r>
        <w:r>
          <w:rPr>
            <w:noProof/>
            <w:webHidden/>
          </w:rPr>
          <w:tab/>
        </w:r>
        <w:r>
          <w:rPr>
            <w:noProof/>
            <w:webHidden/>
          </w:rPr>
          <w:fldChar w:fldCharType="begin"/>
        </w:r>
        <w:r>
          <w:rPr>
            <w:noProof/>
            <w:webHidden/>
          </w:rPr>
          <w:instrText xml:space="preserve"> PAGEREF _Toc242899362 \h </w:instrText>
        </w:r>
        <w:r>
          <w:rPr>
            <w:noProof/>
            <w:webHidden/>
          </w:rPr>
        </w:r>
        <w:r>
          <w:rPr>
            <w:noProof/>
            <w:webHidden/>
          </w:rPr>
          <w:fldChar w:fldCharType="separate"/>
        </w:r>
        <w:r>
          <w:rPr>
            <w:noProof/>
            <w:webHidden/>
          </w:rPr>
          <w:t>11</w:t>
        </w:r>
        <w:r>
          <w:rPr>
            <w:noProof/>
            <w:webHidden/>
          </w:rPr>
          <w:fldChar w:fldCharType="end"/>
        </w:r>
      </w:hyperlink>
    </w:p>
    <w:p w14:paraId="5AF11608" w14:textId="1748AE8D"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63" w:history="1">
        <w:r w:rsidRPr="00817AC7">
          <w:rPr>
            <w:rStyle w:val="Hyperlink"/>
            <w:noProof/>
          </w:rPr>
          <w:t>4.5 Aufbau der Startseite</w:t>
        </w:r>
        <w:r>
          <w:rPr>
            <w:noProof/>
            <w:webHidden/>
          </w:rPr>
          <w:tab/>
        </w:r>
        <w:r>
          <w:rPr>
            <w:noProof/>
            <w:webHidden/>
          </w:rPr>
          <w:fldChar w:fldCharType="begin"/>
        </w:r>
        <w:r>
          <w:rPr>
            <w:noProof/>
            <w:webHidden/>
          </w:rPr>
          <w:instrText xml:space="preserve"> PAGEREF _Toc242899363 \h </w:instrText>
        </w:r>
        <w:r>
          <w:rPr>
            <w:noProof/>
            <w:webHidden/>
          </w:rPr>
        </w:r>
        <w:r>
          <w:rPr>
            <w:noProof/>
            <w:webHidden/>
          </w:rPr>
          <w:fldChar w:fldCharType="separate"/>
        </w:r>
        <w:r>
          <w:rPr>
            <w:noProof/>
            <w:webHidden/>
          </w:rPr>
          <w:t>12</w:t>
        </w:r>
        <w:r>
          <w:rPr>
            <w:noProof/>
            <w:webHidden/>
          </w:rPr>
          <w:fldChar w:fldCharType="end"/>
        </w:r>
      </w:hyperlink>
    </w:p>
    <w:p w14:paraId="6DE726EA" w14:textId="40788F4B"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64" w:history="1">
        <w:r w:rsidRPr="00817AC7">
          <w:rPr>
            <w:rStyle w:val="Hyperlink"/>
            <w:noProof/>
          </w:rPr>
          <w:t>4.6 Die drei Bereichsseiten</w:t>
        </w:r>
        <w:r>
          <w:rPr>
            <w:noProof/>
            <w:webHidden/>
          </w:rPr>
          <w:tab/>
        </w:r>
        <w:r>
          <w:rPr>
            <w:noProof/>
            <w:webHidden/>
          </w:rPr>
          <w:fldChar w:fldCharType="begin"/>
        </w:r>
        <w:r>
          <w:rPr>
            <w:noProof/>
            <w:webHidden/>
          </w:rPr>
          <w:instrText xml:space="preserve"> PAGEREF _Toc242899364 \h </w:instrText>
        </w:r>
        <w:r>
          <w:rPr>
            <w:noProof/>
            <w:webHidden/>
          </w:rPr>
        </w:r>
        <w:r>
          <w:rPr>
            <w:noProof/>
            <w:webHidden/>
          </w:rPr>
          <w:fldChar w:fldCharType="separate"/>
        </w:r>
        <w:r>
          <w:rPr>
            <w:noProof/>
            <w:webHidden/>
          </w:rPr>
          <w:t>12</w:t>
        </w:r>
        <w:r>
          <w:rPr>
            <w:noProof/>
            <w:webHidden/>
          </w:rPr>
          <w:fldChar w:fldCharType="end"/>
        </w:r>
      </w:hyperlink>
    </w:p>
    <w:p w14:paraId="57CCE26E" w14:textId="54D7FDCC"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65" w:history="1">
        <w:r w:rsidRPr="00817AC7">
          <w:rPr>
            <w:rStyle w:val="Hyperlink"/>
            <w:noProof/>
          </w:rPr>
          <w:t>4.7 Leistungen</w:t>
        </w:r>
        <w:r>
          <w:rPr>
            <w:noProof/>
            <w:webHidden/>
          </w:rPr>
          <w:tab/>
        </w:r>
        <w:r>
          <w:rPr>
            <w:noProof/>
            <w:webHidden/>
          </w:rPr>
          <w:fldChar w:fldCharType="begin"/>
        </w:r>
        <w:r>
          <w:rPr>
            <w:noProof/>
            <w:webHidden/>
          </w:rPr>
          <w:instrText xml:space="preserve"> PAGEREF _Toc242899365 \h </w:instrText>
        </w:r>
        <w:r>
          <w:rPr>
            <w:noProof/>
            <w:webHidden/>
          </w:rPr>
        </w:r>
        <w:r>
          <w:rPr>
            <w:noProof/>
            <w:webHidden/>
          </w:rPr>
          <w:fldChar w:fldCharType="separate"/>
        </w:r>
        <w:r>
          <w:rPr>
            <w:noProof/>
            <w:webHidden/>
          </w:rPr>
          <w:t>14</w:t>
        </w:r>
        <w:r>
          <w:rPr>
            <w:noProof/>
            <w:webHidden/>
          </w:rPr>
          <w:fldChar w:fldCharType="end"/>
        </w:r>
      </w:hyperlink>
    </w:p>
    <w:p w14:paraId="6A1786E0" w14:textId="42547EA8"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66" w:history="1">
        <w:r w:rsidRPr="00817AC7">
          <w:rPr>
            <w:rStyle w:val="Hyperlink"/>
            <w:noProof/>
          </w:rPr>
          <w:t>4.8 Kundenprojekte</w:t>
        </w:r>
        <w:r>
          <w:rPr>
            <w:noProof/>
            <w:webHidden/>
          </w:rPr>
          <w:tab/>
        </w:r>
        <w:r>
          <w:rPr>
            <w:noProof/>
            <w:webHidden/>
          </w:rPr>
          <w:fldChar w:fldCharType="begin"/>
        </w:r>
        <w:r>
          <w:rPr>
            <w:noProof/>
            <w:webHidden/>
          </w:rPr>
          <w:instrText xml:space="preserve"> PAGEREF _Toc242899366 \h </w:instrText>
        </w:r>
        <w:r>
          <w:rPr>
            <w:noProof/>
            <w:webHidden/>
          </w:rPr>
        </w:r>
        <w:r>
          <w:rPr>
            <w:noProof/>
            <w:webHidden/>
          </w:rPr>
          <w:fldChar w:fldCharType="separate"/>
        </w:r>
        <w:r>
          <w:rPr>
            <w:noProof/>
            <w:webHidden/>
          </w:rPr>
          <w:t>15</w:t>
        </w:r>
        <w:r>
          <w:rPr>
            <w:noProof/>
            <w:webHidden/>
          </w:rPr>
          <w:fldChar w:fldCharType="end"/>
        </w:r>
      </w:hyperlink>
    </w:p>
    <w:p w14:paraId="239E3550" w14:textId="13C0DE60"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67" w:history="1">
        <w:r w:rsidRPr="00817AC7">
          <w:rPr>
            <w:rStyle w:val="Hyperlink"/>
            <w:noProof/>
          </w:rPr>
          <w:t>4.9 Publikationen und Research Lab</w:t>
        </w:r>
        <w:r>
          <w:rPr>
            <w:noProof/>
            <w:webHidden/>
          </w:rPr>
          <w:tab/>
        </w:r>
        <w:r>
          <w:rPr>
            <w:noProof/>
            <w:webHidden/>
          </w:rPr>
          <w:fldChar w:fldCharType="begin"/>
        </w:r>
        <w:r>
          <w:rPr>
            <w:noProof/>
            <w:webHidden/>
          </w:rPr>
          <w:instrText xml:space="preserve"> PAGEREF _Toc242899367 \h </w:instrText>
        </w:r>
        <w:r>
          <w:rPr>
            <w:noProof/>
            <w:webHidden/>
          </w:rPr>
        </w:r>
        <w:r>
          <w:rPr>
            <w:noProof/>
            <w:webHidden/>
          </w:rPr>
          <w:fldChar w:fldCharType="separate"/>
        </w:r>
        <w:r>
          <w:rPr>
            <w:noProof/>
            <w:webHidden/>
          </w:rPr>
          <w:t>15</w:t>
        </w:r>
        <w:r>
          <w:rPr>
            <w:noProof/>
            <w:webHidden/>
          </w:rPr>
          <w:fldChar w:fldCharType="end"/>
        </w:r>
      </w:hyperlink>
    </w:p>
    <w:p w14:paraId="07701429" w14:textId="05A5AB0A"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68" w:history="1">
        <w:r w:rsidRPr="00817AC7">
          <w:rPr>
            <w:rStyle w:val="Hyperlink"/>
            <w:noProof/>
          </w:rPr>
          <w:t>4.10 Über uns</w:t>
        </w:r>
        <w:r>
          <w:rPr>
            <w:noProof/>
            <w:webHidden/>
          </w:rPr>
          <w:tab/>
        </w:r>
        <w:r>
          <w:rPr>
            <w:noProof/>
            <w:webHidden/>
          </w:rPr>
          <w:fldChar w:fldCharType="begin"/>
        </w:r>
        <w:r>
          <w:rPr>
            <w:noProof/>
            <w:webHidden/>
          </w:rPr>
          <w:instrText xml:space="preserve"> PAGEREF _Toc242899368 \h </w:instrText>
        </w:r>
        <w:r>
          <w:rPr>
            <w:noProof/>
            <w:webHidden/>
          </w:rPr>
        </w:r>
        <w:r>
          <w:rPr>
            <w:noProof/>
            <w:webHidden/>
          </w:rPr>
          <w:fldChar w:fldCharType="separate"/>
        </w:r>
        <w:r>
          <w:rPr>
            <w:noProof/>
            <w:webHidden/>
          </w:rPr>
          <w:t>16</w:t>
        </w:r>
        <w:r>
          <w:rPr>
            <w:noProof/>
            <w:webHidden/>
          </w:rPr>
          <w:fldChar w:fldCharType="end"/>
        </w:r>
      </w:hyperlink>
    </w:p>
    <w:p w14:paraId="71C2110E" w14:textId="5C3AE392"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69" w:history="1">
        <w:r w:rsidRPr="00817AC7">
          <w:rPr>
            <w:rStyle w:val="Hyperlink"/>
            <w:noProof/>
          </w:rPr>
          <w:t>4.11 Karriereseite</w:t>
        </w:r>
        <w:r>
          <w:rPr>
            <w:noProof/>
            <w:webHidden/>
          </w:rPr>
          <w:tab/>
        </w:r>
        <w:r>
          <w:rPr>
            <w:noProof/>
            <w:webHidden/>
          </w:rPr>
          <w:fldChar w:fldCharType="begin"/>
        </w:r>
        <w:r>
          <w:rPr>
            <w:noProof/>
            <w:webHidden/>
          </w:rPr>
          <w:instrText xml:space="preserve"> PAGEREF _Toc242899369 \h </w:instrText>
        </w:r>
        <w:r>
          <w:rPr>
            <w:noProof/>
            <w:webHidden/>
          </w:rPr>
        </w:r>
        <w:r>
          <w:rPr>
            <w:noProof/>
            <w:webHidden/>
          </w:rPr>
          <w:fldChar w:fldCharType="separate"/>
        </w:r>
        <w:r>
          <w:rPr>
            <w:noProof/>
            <w:webHidden/>
          </w:rPr>
          <w:t>16</w:t>
        </w:r>
        <w:r>
          <w:rPr>
            <w:noProof/>
            <w:webHidden/>
          </w:rPr>
          <w:fldChar w:fldCharType="end"/>
        </w:r>
      </w:hyperlink>
    </w:p>
    <w:p w14:paraId="3D152DB6" w14:textId="5F6F1415"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70" w:history="1">
        <w:r w:rsidRPr="00817AC7">
          <w:rPr>
            <w:rStyle w:val="Hyperlink"/>
            <w:noProof/>
          </w:rPr>
          <w:t>4.12 Visualisierung von Kennzahlen</w:t>
        </w:r>
        <w:r>
          <w:rPr>
            <w:noProof/>
            <w:webHidden/>
          </w:rPr>
          <w:tab/>
        </w:r>
        <w:r>
          <w:rPr>
            <w:noProof/>
            <w:webHidden/>
          </w:rPr>
          <w:fldChar w:fldCharType="begin"/>
        </w:r>
        <w:r>
          <w:rPr>
            <w:noProof/>
            <w:webHidden/>
          </w:rPr>
          <w:instrText xml:space="preserve"> PAGEREF _Toc242899370 \h </w:instrText>
        </w:r>
        <w:r>
          <w:rPr>
            <w:noProof/>
            <w:webHidden/>
          </w:rPr>
        </w:r>
        <w:r>
          <w:rPr>
            <w:noProof/>
            <w:webHidden/>
          </w:rPr>
          <w:fldChar w:fldCharType="separate"/>
        </w:r>
        <w:r>
          <w:rPr>
            <w:noProof/>
            <w:webHidden/>
          </w:rPr>
          <w:t>17</w:t>
        </w:r>
        <w:r>
          <w:rPr>
            <w:noProof/>
            <w:webHidden/>
          </w:rPr>
          <w:fldChar w:fldCharType="end"/>
        </w:r>
      </w:hyperlink>
    </w:p>
    <w:p w14:paraId="7087810C" w14:textId="2C13A0A5"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71" w:history="1">
        <w:r w:rsidRPr="00817AC7">
          <w:rPr>
            <w:rStyle w:val="Hyperlink"/>
            <w:noProof/>
          </w:rPr>
          <w:t>4.13 Bildsprache</w:t>
        </w:r>
        <w:r>
          <w:rPr>
            <w:noProof/>
            <w:webHidden/>
          </w:rPr>
          <w:tab/>
        </w:r>
        <w:r>
          <w:rPr>
            <w:noProof/>
            <w:webHidden/>
          </w:rPr>
          <w:fldChar w:fldCharType="begin"/>
        </w:r>
        <w:r>
          <w:rPr>
            <w:noProof/>
            <w:webHidden/>
          </w:rPr>
          <w:instrText xml:space="preserve"> PAGEREF _Toc242899371 \h </w:instrText>
        </w:r>
        <w:r>
          <w:rPr>
            <w:noProof/>
            <w:webHidden/>
          </w:rPr>
        </w:r>
        <w:r>
          <w:rPr>
            <w:noProof/>
            <w:webHidden/>
          </w:rPr>
          <w:fldChar w:fldCharType="separate"/>
        </w:r>
        <w:r>
          <w:rPr>
            <w:noProof/>
            <w:webHidden/>
          </w:rPr>
          <w:t>18</w:t>
        </w:r>
        <w:r>
          <w:rPr>
            <w:noProof/>
            <w:webHidden/>
          </w:rPr>
          <w:fldChar w:fldCharType="end"/>
        </w:r>
      </w:hyperlink>
    </w:p>
    <w:p w14:paraId="196E92B6" w14:textId="040F12A0"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72" w:history="1">
        <w:r w:rsidRPr="00817AC7">
          <w:rPr>
            <w:rStyle w:val="Hyperlink"/>
            <w:noProof/>
          </w:rPr>
          <w:t>4.14 Platzhalter, Impressum und Redlichkeit</w:t>
        </w:r>
        <w:r>
          <w:rPr>
            <w:noProof/>
            <w:webHidden/>
          </w:rPr>
          <w:tab/>
        </w:r>
        <w:r>
          <w:rPr>
            <w:noProof/>
            <w:webHidden/>
          </w:rPr>
          <w:fldChar w:fldCharType="begin"/>
        </w:r>
        <w:r>
          <w:rPr>
            <w:noProof/>
            <w:webHidden/>
          </w:rPr>
          <w:instrText xml:space="preserve"> PAGEREF _Toc242899372 \h </w:instrText>
        </w:r>
        <w:r>
          <w:rPr>
            <w:noProof/>
            <w:webHidden/>
          </w:rPr>
        </w:r>
        <w:r>
          <w:rPr>
            <w:noProof/>
            <w:webHidden/>
          </w:rPr>
          <w:fldChar w:fldCharType="separate"/>
        </w:r>
        <w:r>
          <w:rPr>
            <w:noProof/>
            <w:webHidden/>
          </w:rPr>
          <w:t>18</w:t>
        </w:r>
        <w:r>
          <w:rPr>
            <w:noProof/>
            <w:webHidden/>
          </w:rPr>
          <w:fldChar w:fldCharType="end"/>
        </w:r>
      </w:hyperlink>
    </w:p>
    <w:p w14:paraId="41FF1294" w14:textId="279FDC7B"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73" w:history="1">
        <w:r w:rsidRPr="00817AC7">
          <w:rPr>
            <w:rStyle w:val="Hyperlink"/>
            <w:noProof/>
          </w:rPr>
          <w:t>4.15 Datenschutz und Einwilligung</w:t>
        </w:r>
        <w:r>
          <w:rPr>
            <w:noProof/>
            <w:webHidden/>
          </w:rPr>
          <w:tab/>
        </w:r>
        <w:r>
          <w:rPr>
            <w:noProof/>
            <w:webHidden/>
          </w:rPr>
          <w:fldChar w:fldCharType="begin"/>
        </w:r>
        <w:r>
          <w:rPr>
            <w:noProof/>
            <w:webHidden/>
          </w:rPr>
          <w:instrText xml:space="preserve"> PAGEREF _Toc242899373 \h </w:instrText>
        </w:r>
        <w:r>
          <w:rPr>
            <w:noProof/>
            <w:webHidden/>
          </w:rPr>
        </w:r>
        <w:r>
          <w:rPr>
            <w:noProof/>
            <w:webHidden/>
          </w:rPr>
          <w:fldChar w:fldCharType="separate"/>
        </w:r>
        <w:r>
          <w:rPr>
            <w:noProof/>
            <w:webHidden/>
          </w:rPr>
          <w:t>19</w:t>
        </w:r>
        <w:r>
          <w:rPr>
            <w:noProof/>
            <w:webHidden/>
          </w:rPr>
          <w:fldChar w:fldCharType="end"/>
        </w:r>
      </w:hyperlink>
    </w:p>
    <w:p w14:paraId="71789606" w14:textId="5D88A818"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74" w:history="1">
        <w:r w:rsidRPr="00817AC7">
          <w:rPr>
            <w:rStyle w:val="Hyperlink"/>
            <w:noProof/>
          </w:rPr>
          <w:t>4.16 Barrierefreiheit als inhaltliche Aufgabe</w:t>
        </w:r>
        <w:r>
          <w:rPr>
            <w:noProof/>
            <w:webHidden/>
          </w:rPr>
          <w:tab/>
        </w:r>
        <w:r>
          <w:rPr>
            <w:noProof/>
            <w:webHidden/>
          </w:rPr>
          <w:fldChar w:fldCharType="begin"/>
        </w:r>
        <w:r>
          <w:rPr>
            <w:noProof/>
            <w:webHidden/>
          </w:rPr>
          <w:instrText xml:space="preserve"> PAGEREF _Toc242899374 \h </w:instrText>
        </w:r>
        <w:r>
          <w:rPr>
            <w:noProof/>
            <w:webHidden/>
          </w:rPr>
        </w:r>
        <w:r>
          <w:rPr>
            <w:noProof/>
            <w:webHidden/>
          </w:rPr>
          <w:fldChar w:fldCharType="separate"/>
        </w:r>
        <w:r>
          <w:rPr>
            <w:noProof/>
            <w:webHidden/>
          </w:rPr>
          <w:t>20</w:t>
        </w:r>
        <w:r>
          <w:rPr>
            <w:noProof/>
            <w:webHidden/>
          </w:rPr>
          <w:fldChar w:fldCharType="end"/>
        </w:r>
      </w:hyperlink>
    </w:p>
    <w:p w14:paraId="3A20515A" w14:textId="115AE396" w:rsidR="0068059D" w:rsidRDefault="0068059D">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75" w:history="1">
        <w:r w:rsidRPr="00817AC7">
          <w:rPr>
            <w:rStyle w:val="Hyperlink"/>
            <w:noProof/>
          </w:rPr>
          <w:t>5 Gestaltung</w:t>
        </w:r>
        <w:r>
          <w:rPr>
            <w:noProof/>
            <w:webHidden/>
          </w:rPr>
          <w:tab/>
        </w:r>
        <w:r>
          <w:rPr>
            <w:noProof/>
            <w:webHidden/>
          </w:rPr>
          <w:fldChar w:fldCharType="begin"/>
        </w:r>
        <w:r>
          <w:rPr>
            <w:noProof/>
            <w:webHidden/>
          </w:rPr>
          <w:instrText xml:space="preserve"> PAGEREF _Toc242899375 \h </w:instrText>
        </w:r>
        <w:r>
          <w:rPr>
            <w:noProof/>
            <w:webHidden/>
          </w:rPr>
        </w:r>
        <w:r>
          <w:rPr>
            <w:noProof/>
            <w:webHidden/>
          </w:rPr>
          <w:fldChar w:fldCharType="separate"/>
        </w:r>
        <w:r>
          <w:rPr>
            <w:noProof/>
            <w:webHidden/>
          </w:rPr>
          <w:t>21</w:t>
        </w:r>
        <w:r>
          <w:rPr>
            <w:noProof/>
            <w:webHidden/>
          </w:rPr>
          <w:fldChar w:fldCharType="end"/>
        </w:r>
      </w:hyperlink>
    </w:p>
    <w:p w14:paraId="04DDB633" w14:textId="4524E094"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76" w:history="1">
        <w:r w:rsidRPr="00817AC7">
          <w:rPr>
            <w:rStyle w:val="Hyperlink"/>
            <w:noProof/>
          </w:rPr>
          <w:t>5.1 Entwicklung der Farbwelt</w:t>
        </w:r>
        <w:r>
          <w:rPr>
            <w:noProof/>
            <w:webHidden/>
          </w:rPr>
          <w:tab/>
        </w:r>
        <w:r>
          <w:rPr>
            <w:noProof/>
            <w:webHidden/>
          </w:rPr>
          <w:fldChar w:fldCharType="begin"/>
        </w:r>
        <w:r>
          <w:rPr>
            <w:noProof/>
            <w:webHidden/>
          </w:rPr>
          <w:instrText xml:space="preserve"> PAGEREF _Toc242899376 \h </w:instrText>
        </w:r>
        <w:r>
          <w:rPr>
            <w:noProof/>
            <w:webHidden/>
          </w:rPr>
        </w:r>
        <w:r>
          <w:rPr>
            <w:noProof/>
            <w:webHidden/>
          </w:rPr>
          <w:fldChar w:fldCharType="separate"/>
        </w:r>
        <w:r>
          <w:rPr>
            <w:noProof/>
            <w:webHidden/>
          </w:rPr>
          <w:t>21</w:t>
        </w:r>
        <w:r>
          <w:rPr>
            <w:noProof/>
            <w:webHidden/>
          </w:rPr>
          <w:fldChar w:fldCharType="end"/>
        </w:r>
      </w:hyperlink>
    </w:p>
    <w:p w14:paraId="48A38776" w14:textId="4CF67A15"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77" w:history="1">
        <w:r w:rsidRPr="00817AC7">
          <w:rPr>
            <w:rStyle w:val="Hyperlink"/>
            <w:noProof/>
          </w:rPr>
          <w:t>5.2 Regeln für den Akzent</w:t>
        </w:r>
        <w:r>
          <w:rPr>
            <w:noProof/>
            <w:webHidden/>
          </w:rPr>
          <w:tab/>
        </w:r>
        <w:r>
          <w:rPr>
            <w:noProof/>
            <w:webHidden/>
          </w:rPr>
          <w:fldChar w:fldCharType="begin"/>
        </w:r>
        <w:r>
          <w:rPr>
            <w:noProof/>
            <w:webHidden/>
          </w:rPr>
          <w:instrText xml:space="preserve"> PAGEREF _Toc242899377 \h </w:instrText>
        </w:r>
        <w:r>
          <w:rPr>
            <w:noProof/>
            <w:webHidden/>
          </w:rPr>
        </w:r>
        <w:r>
          <w:rPr>
            <w:noProof/>
            <w:webHidden/>
          </w:rPr>
          <w:fldChar w:fldCharType="separate"/>
        </w:r>
        <w:r>
          <w:rPr>
            <w:noProof/>
            <w:webHidden/>
          </w:rPr>
          <w:t>22</w:t>
        </w:r>
        <w:r>
          <w:rPr>
            <w:noProof/>
            <w:webHidden/>
          </w:rPr>
          <w:fldChar w:fldCharType="end"/>
        </w:r>
      </w:hyperlink>
    </w:p>
    <w:p w14:paraId="449097E7" w14:textId="3EA1D4C3"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78" w:history="1">
        <w:r w:rsidRPr="00817AC7">
          <w:rPr>
            <w:rStyle w:val="Hyperlink"/>
            <w:noProof/>
          </w:rPr>
          <w:t>5.3 Helligkeit und Rhythmus</w:t>
        </w:r>
        <w:r>
          <w:rPr>
            <w:noProof/>
            <w:webHidden/>
          </w:rPr>
          <w:tab/>
        </w:r>
        <w:r>
          <w:rPr>
            <w:noProof/>
            <w:webHidden/>
          </w:rPr>
          <w:fldChar w:fldCharType="begin"/>
        </w:r>
        <w:r>
          <w:rPr>
            <w:noProof/>
            <w:webHidden/>
          </w:rPr>
          <w:instrText xml:space="preserve"> PAGEREF _Toc242899378 \h </w:instrText>
        </w:r>
        <w:r>
          <w:rPr>
            <w:noProof/>
            <w:webHidden/>
          </w:rPr>
        </w:r>
        <w:r>
          <w:rPr>
            <w:noProof/>
            <w:webHidden/>
          </w:rPr>
          <w:fldChar w:fldCharType="separate"/>
        </w:r>
        <w:r>
          <w:rPr>
            <w:noProof/>
            <w:webHidden/>
          </w:rPr>
          <w:t>22</w:t>
        </w:r>
        <w:r>
          <w:rPr>
            <w:noProof/>
            <w:webHidden/>
          </w:rPr>
          <w:fldChar w:fldCharType="end"/>
        </w:r>
      </w:hyperlink>
    </w:p>
    <w:p w14:paraId="7A20512E" w14:textId="09BD6DC0" w:rsidR="0068059D" w:rsidRDefault="0068059D">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79" w:history="1">
        <w:r w:rsidRPr="00817AC7">
          <w:rPr>
            <w:rStyle w:val="Hyperlink"/>
            <w:noProof/>
          </w:rPr>
          <w:t>6 Technische Umsetzung</w:t>
        </w:r>
        <w:r>
          <w:rPr>
            <w:noProof/>
            <w:webHidden/>
          </w:rPr>
          <w:tab/>
        </w:r>
        <w:r>
          <w:rPr>
            <w:noProof/>
            <w:webHidden/>
          </w:rPr>
          <w:fldChar w:fldCharType="begin"/>
        </w:r>
        <w:r>
          <w:rPr>
            <w:noProof/>
            <w:webHidden/>
          </w:rPr>
          <w:instrText xml:space="preserve"> PAGEREF _Toc242899379 \h </w:instrText>
        </w:r>
        <w:r>
          <w:rPr>
            <w:noProof/>
            <w:webHidden/>
          </w:rPr>
        </w:r>
        <w:r>
          <w:rPr>
            <w:noProof/>
            <w:webHidden/>
          </w:rPr>
          <w:fldChar w:fldCharType="separate"/>
        </w:r>
        <w:r>
          <w:rPr>
            <w:noProof/>
            <w:webHidden/>
          </w:rPr>
          <w:t>23</w:t>
        </w:r>
        <w:r>
          <w:rPr>
            <w:noProof/>
            <w:webHidden/>
          </w:rPr>
          <w:fldChar w:fldCharType="end"/>
        </w:r>
      </w:hyperlink>
    </w:p>
    <w:p w14:paraId="44D750DD" w14:textId="73614BF7"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80" w:history="1">
        <w:r w:rsidRPr="00817AC7">
          <w:rPr>
            <w:rStyle w:val="Hyperlink"/>
            <w:noProof/>
          </w:rPr>
          <w:t>6.1 Technologieauswahl</w:t>
        </w:r>
        <w:r>
          <w:rPr>
            <w:noProof/>
            <w:webHidden/>
          </w:rPr>
          <w:tab/>
        </w:r>
        <w:r>
          <w:rPr>
            <w:noProof/>
            <w:webHidden/>
          </w:rPr>
          <w:fldChar w:fldCharType="begin"/>
        </w:r>
        <w:r>
          <w:rPr>
            <w:noProof/>
            <w:webHidden/>
          </w:rPr>
          <w:instrText xml:space="preserve"> PAGEREF _Toc242899380 \h </w:instrText>
        </w:r>
        <w:r>
          <w:rPr>
            <w:noProof/>
            <w:webHidden/>
          </w:rPr>
        </w:r>
        <w:r>
          <w:rPr>
            <w:noProof/>
            <w:webHidden/>
          </w:rPr>
          <w:fldChar w:fldCharType="separate"/>
        </w:r>
        <w:r>
          <w:rPr>
            <w:noProof/>
            <w:webHidden/>
          </w:rPr>
          <w:t>23</w:t>
        </w:r>
        <w:r>
          <w:rPr>
            <w:noProof/>
            <w:webHidden/>
          </w:rPr>
          <w:fldChar w:fldCharType="end"/>
        </w:r>
      </w:hyperlink>
    </w:p>
    <w:p w14:paraId="13461191" w14:textId="45CAC806"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81" w:history="1">
        <w:r w:rsidRPr="00817AC7">
          <w:rPr>
            <w:rStyle w:val="Hyperlink"/>
            <w:noProof/>
          </w:rPr>
          <w:t>6.2 Projektstruktur</w:t>
        </w:r>
        <w:r>
          <w:rPr>
            <w:noProof/>
            <w:webHidden/>
          </w:rPr>
          <w:tab/>
        </w:r>
        <w:r>
          <w:rPr>
            <w:noProof/>
            <w:webHidden/>
          </w:rPr>
          <w:fldChar w:fldCharType="begin"/>
        </w:r>
        <w:r>
          <w:rPr>
            <w:noProof/>
            <w:webHidden/>
          </w:rPr>
          <w:instrText xml:space="preserve"> PAGEREF _Toc242899381 \h </w:instrText>
        </w:r>
        <w:r>
          <w:rPr>
            <w:noProof/>
            <w:webHidden/>
          </w:rPr>
        </w:r>
        <w:r>
          <w:rPr>
            <w:noProof/>
            <w:webHidden/>
          </w:rPr>
          <w:fldChar w:fldCharType="separate"/>
        </w:r>
        <w:r>
          <w:rPr>
            <w:noProof/>
            <w:webHidden/>
          </w:rPr>
          <w:t>23</w:t>
        </w:r>
        <w:r>
          <w:rPr>
            <w:noProof/>
            <w:webHidden/>
          </w:rPr>
          <w:fldChar w:fldCharType="end"/>
        </w:r>
      </w:hyperlink>
    </w:p>
    <w:p w14:paraId="021CB502" w14:textId="34F247E7"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82" w:history="1">
        <w:r w:rsidRPr="00817AC7">
          <w:rPr>
            <w:rStyle w:val="Hyperlink"/>
            <w:noProof/>
          </w:rPr>
          <w:t>6.3 Datenmodelle</w:t>
        </w:r>
        <w:r>
          <w:rPr>
            <w:noProof/>
            <w:webHidden/>
          </w:rPr>
          <w:tab/>
        </w:r>
        <w:r>
          <w:rPr>
            <w:noProof/>
            <w:webHidden/>
          </w:rPr>
          <w:fldChar w:fldCharType="begin"/>
        </w:r>
        <w:r>
          <w:rPr>
            <w:noProof/>
            <w:webHidden/>
          </w:rPr>
          <w:instrText xml:space="preserve"> PAGEREF _Toc242899382 \h </w:instrText>
        </w:r>
        <w:r>
          <w:rPr>
            <w:noProof/>
            <w:webHidden/>
          </w:rPr>
        </w:r>
        <w:r>
          <w:rPr>
            <w:noProof/>
            <w:webHidden/>
          </w:rPr>
          <w:fldChar w:fldCharType="separate"/>
        </w:r>
        <w:r>
          <w:rPr>
            <w:noProof/>
            <w:webHidden/>
          </w:rPr>
          <w:t>23</w:t>
        </w:r>
        <w:r>
          <w:rPr>
            <w:noProof/>
            <w:webHidden/>
          </w:rPr>
          <w:fldChar w:fldCharType="end"/>
        </w:r>
      </w:hyperlink>
    </w:p>
    <w:p w14:paraId="2258AC39" w14:textId="6D24C746"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83" w:history="1">
        <w:r w:rsidRPr="00817AC7">
          <w:rPr>
            <w:rStyle w:val="Hyperlink"/>
            <w:noProof/>
          </w:rPr>
          <w:t>6.4 Hintergrundvideo im Kopfbereich</w:t>
        </w:r>
        <w:r>
          <w:rPr>
            <w:noProof/>
            <w:webHidden/>
          </w:rPr>
          <w:tab/>
        </w:r>
        <w:r>
          <w:rPr>
            <w:noProof/>
            <w:webHidden/>
          </w:rPr>
          <w:fldChar w:fldCharType="begin"/>
        </w:r>
        <w:r>
          <w:rPr>
            <w:noProof/>
            <w:webHidden/>
          </w:rPr>
          <w:instrText xml:space="preserve"> PAGEREF _Toc242899383 \h </w:instrText>
        </w:r>
        <w:r>
          <w:rPr>
            <w:noProof/>
            <w:webHidden/>
          </w:rPr>
        </w:r>
        <w:r>
          <w:rPr>
            <w:noProof/>
            <w:webHidden/>
          </w:rPr>
          <w:fldChar w:fldCharType="separate"/>
        </w:r>
        <w:r>
          <w:rPr>
            <w:noProof/>
            <w:webHidden/>
          </w:rPr>
          <w:t>24</w:t>
        </w:r>
        <w:r>
          <w:rPr>
            <w:noProof/>
            <w:webHidden/>
          </w:rPr>
          <w:fldChar w:fldCharType="end"/>
        </w:r>
      </w:hyperlink>
    </w:p>
    <w:p w14:paraId="3ED3DDC7" w14:textId="3C2178FC"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84" w:history="1">
        <w:r w:rsidRPr="00817AC7">
          <w:rPr>
            <w:rStyle w:val="Hyperlink"/>
            <w:noProof/>
          </w:rPr>
          <w:t>6.5 Weitere Funktionsbausteine</w:t>
        </w:r>
        <w:r>
          <w:rPr>
            <w:noProof/>
            <w:webHidden/>
          </w:rPr>
          <w:tab/>
        </w:r>
        <w:r>
          <w:rPr>
            <w:noProof/>
            <w:webHidden/>
          </w:rPr>
          <w:fldChar w:fldCharType="begin"/>
        </w:r>
        <w:r>
          <w:rPr>
            <w:noProof/>
            <w:webHidden/>
          </w:rPr>
          <w:instrText xml:space="preserve"> PAGEREF _Toc242899384 \h </w:instrText>
        </w:r>
        <w:r>
          <w:rPr>
            <w:noProof/>
            <w:webHidden/>
          </w:rPr>
        </w:r>
        <w:r>
          <w:rPr>
            <w:noProof/>
            <w:webHidden/>
          </w:rPr>
          <w:fldChar w:fldCharType="separate"/>
        </w:r>
        <w:r>
          <w:rPr>
            <w:noProof/>
            <w:webHidden/>
          </w:rPr>
          <w:t>24</w:t>
        </w:r>
        <w:r>
          <w:rPr>
            <w:noProof/>
            <w:webHidden/>
          </w:rPr>
          <w:fldChar w:fldCharType="end"/>
        </w:r>
      </w:hyperlink>
    </w:p>
    <w:p w14:paraId="60EFE851" w14:textId="73B4883F"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85" w:history="1">
        <w:r w:rsidRPr="00817AC7">
          <w:rPr>
            <w:rStyle w:val="Hyperlink"/>
            <w:noProof/>
          </w:rPr>
          <w:t>6.6 Backend für das Kontaktformular</w:t>
        </w:r>
        <w:r>
          <w:rPr>
            <w:noProof/>
            <w:webHidden/>
          </w:rPr>
          <w:tab/>
        </w:r>
        <w:r>
          <w:rPr>
            <w:noProof/>
            <w:webHidden/>
          </w:rPr>
          <w:fldChar w:fldCharType="begin"/>
        </w:r>
        <w:r>
          <w:rPr>
            <w:noProof/>
            <w:webHidden/>
          </w:rPr>
          <w:instrText xml:space="preserve"> PAGEREF _Toc242899385 \h </w:instrText>
        </w:r>
        <w:r>
          <w:rPr>
            <w:noProof/>
            <w:webHidden/>
          </w:rPr>
        </w:r>
        <w:r>
          <w:rPr>
            <w:noProof/>
            <w:webHidden/>
          </w:rPr>
          <w:fldChar w:fldCharType="separate"/>
        </w:r>
        <w:r>
          <w:rPr>
            <w:noProof/>
            <w:webHidden/>
          </w:rPr>
          <w:t>24</w:t>
        </w:r>
        <w:r>
          <w:rPr>
            <w:noProof/>
            <w:webHidden/>
          </w:rPr>
          <w:fldChar w:fldCharType="end"/>
        </w:r>
      </w:hyperlink>
    </w:p>
    <w:p w14:paraId="6EB06123" w14:textId="5E3B6F16" w:rsidR="0068059D" w:rsidRDefault="0068059D">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86" w:history="1">
        <w:r w:rsidRPr="00817AC7">
          <w:rPr>
            <w:rStyle w:val="Hyperlink"/>
            <w:noProof/>
          </w:rPr>
          <w:t>7 Qualitätssicherung und Evaluation</w:t>
        </w:r>
        <w:r>
          <w:rPr>
            <w:noProof/>
            <w:webHidden/>
          </w:rPr>
          <w:tab/>
        </w:r>
        <w:r>
          <w:rPr>
            <w:noProof/>
            <w:webHidden/>
          </w:rPr>
          <w:fldChar w:fldCharType="begin"/>
        </w:r>
        <w:r>
          <w:rPr>
            <w:noProof/>
            <w:webHidden/>
          </w:rPr>
          <w:instrText xml:space="preserve"> PAGEREF _Toc242899386 \h </w:instrText>
        </w:r>
        <w:r>
          <w:rPr>
            <w:noProof/>
            <w:webHidden/>
          </w:rPr>
        </w:r>
        <w:r>
          <w:rPr>
            <w:noProof/>
            <w:webHidden/>
          </w:rPr>
          <w:fldChar w:fldCharType="separate"/>
        </w:r>
        <w:r>
          <w:rPr>
            <w:noProof/>
            <w:webHidden/>
          </w:rPr>
          <w:t>26</w:t>
        </w:r>
        <w:r>
          <w:rPr>
            <w:noProof/>
            <w:webHidden/>
          </w:rPr>
          <w:fldChar w:fldCharType="end"/>
        </w:r>
      </w:hyperlink>
    </w:p>
    <w:p w14:paraId="7F8B6343" w14:textId="06A37858"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87" w:history="1">
        <w:r w:rsidRPr="00817AC7">
          <w:rPr>
            <w:rStyle w:val="Hyperlink"/>
            <w:noProof/>
          </w:rPr>
          <w:t>7.1 Automatisierte Prüfungen</w:t>
        </w:r>
        <w:r>
          <w:rPr>
            <w:noProof/>
            <w:webHidden/>
          </w:rPr>
          <w:tab/>
        </w:r>
        <w:r>
          <w:rPr>
            <w:noProof/>
            <w:webHidden/>
          </w:rPr>
          <w:fldChar w:fldCharType="begin"/>
        </w:r>
        <w:r>
          <w:rPr>
            <w:noProof/>
            <w:webHidden/>
          </w:rPr>
          <w:instrText xml:space="preserve"> PAGEREF _Toc242899387 \h </w:instrText>
        </w:r>
        <w:r>
          <w:rPr>
            <w:noProof/>
            <w:webHidden/>
          </w:rPr>
        </w:r>
        <w:r>
          <w:rPr>
            <w:noProof/>
            <w:webHidden/>
          </w:rPr>
          <w:fldChar w:fldCharType="separate"/>
        </w:r>
        <w:r>
          <w:rPr>
            <w:noProof/>
            <w:webHidden/>
          </w:rPr>
          <w:t>26</w:t>
        </w:r>
        <w:r>
          <w:rPr>
            <w:noProof/>
            <w:webHidden/>
          </w:rPr>
          <w:fldChar w:fldCharType="end"/>
        </w:r>
      </w:hyperlink>
    </w:p>
    <w:p w14:paraId="216C02BE" w14:textId="39F78CC6"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88" w:history="1">
        <w:r w:rsidRPr="00817AC7">
          <w:rPr>
            <w:rStyle w:val="Hyperlink"/>
            <w:noProof/>
          </w:rPr>
          <w:t>7.2 Kontraste und Lesbarkeit</w:t>
        </w:r>
        <w:r>
          <w:rPr>
            <w:noProof/>
            <w:webHidden/>
          </w:rPr>
          <w:tab/>
        </w:r>
        <w:r>
          <w:rPr>
            <w:noProof/>
            <w:webHidden/>
          </w:rPr>
          <w:fldChar w:fldCharType="begin"/>
        </w:r>
        <w:r>
          <w:rPr>
            <w:noProof/>
            <w:webHidden/>
          </w:rPr>
          <w:instrText xml:space="preserve"> PAGEREF _Toc242899388 \h </w:instrText>
        </w:r>
        <w:r>
          <w:rPr>
            <w:noProof/>
            <w:webHidden/>
          </w:rPr>
        </w:r>
        <w:r>
          <w:rPr>
            <w:noProof/>
            <w:webHidden/>
          </w:rPr>
          <w:fldChar w:fldCharType="separate"/>
        </w:r>
        <w:r>
          <w:rPr>
            <w:noProof/>
            <w:webHidden/>
          </w:rPr>
          <w:t>26</w:t>
        </w:r>
        <w:r>
          <w:rPr>
            <w:noProof/>
            <w:webHidden/>
          </w:rPr>
          <w:fldChar w:fldCharType="end"/>
        </w:r>
      </w:hyperlink>
    </w:p>
    <w:p w14:paraId="47B2012C" w14:textId="0489436E"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89" w:history="1">
        <w:r w:rsidRPr="00817AC7">
          <w:rPr>
            <w:rStyle w:val="Hyperlink"/>
            <w:noProof/>
          </w:rPr>
          <w:t>7.3 Leistungsmessung</w:t>
        </w:r>
        <w:r>
          <w:rPr>
            <w:noProof/>
            <w:webHidden/>
          </w:rPr>
          <w:tab/>
        </w:r>
        <w:r>
          <w:rPr>
            <w:noProof/>
            <w:webHidden/>
          </w:rPr>
          <w:fldChar w:fldCharType="begin"/>
        </w:r>
        <w:r>
          <w:rPr>
            <w:noProof/>
            <w:webHidden/>
          </w:rPr>
          <w:instrText xml:space="preserve"> PAGEREF _Toc242899389 \h </w:instrText>
        </w:r>
        <w:r>
          <w:rPr>
            <w:noProof/>
            <w:webHidden/>
          </w:rPr>
        </w:r>
        <w:r>
          <w:rPr>
            <w:noProof/>
            <w:webHidden/>
          </w:rPr>
          <w:fldChar w:fldCharType="separate"/>
        </w:r>
        <w:r>
          <w:rPr>
            <w:noProof/>
            <w:webHidden/>
          </w:rPr>
          <w:t>26</w:t>
        </w:r>
        <w:r>
          <w:rPr>
            <w:noProof/>
            <w:webHidden/>
          </w:rPr>
          <w:fldChar w:fldCharType="end"/>
        </w:r>
      </w:hyperlink>
    </w:p>
    <w:p w14:paraId="12E3E023" w14:textId="2D10C6CF"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90" w:history="1">
        <w:r w:rsidRPr="00817AC7">
          <w:rPr>
            <w:rStyle w:val="Hyperlink"/>
            <w:noProof/>
          </w:rPr>
          <w:t>7.4 Darstellung auf verschiedenen Bildschirmgrößen</w:t>
        </w:r>
        <w:r>
          <w:rPr>
            <w:noProof/>
            <w:webHidden/>
          </w:rPr>
          <w:tab/>
        </w:r>
        <w:r>
          <w:rPr>
            <w:noProof/>
            <w:webHidden/>
          </w:rPr>
          <w:fldChar w:fldCharType="begin"/>
        </w:r>
        <w:r>
          <w:rPr>
            <w:noProof/>
            <w:webHidden/>
          </w:rPr>
          <w:instrText xml:space="preserve"> PAGEREF _Toc242899390 \h </w:instrText>
        </w:r>
        <w:r>
          <w:rPr>
            <w:noProof/>
            <w:webHidden/>
          </w:rPr>
        </w:r>
        <w:r>
          <w:rPr>
            <w:noProof/>
            <w:webHidden/>
          </w:rPr>
          <w:fldChar w:fldCharType="separate"/>
        </w:r>
        <w:r>
          <w:rPr>
            <w:noProof/>
            <w:webHidden/>
          </w:rPr>
          <w:t>26</w:t>
        </w:r>
        <w:r>
          <w:rPr>
            <w:noProof/>
            <w:webHidden/>
          </w:rPr>
          <w:fldChar w:fldCharType="end"/>
        </w:r>
      </w:hyperlink>
    </w:p>
    <w:p w14:paraId="4B1A4873" w14:textId="79B71E38"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91" w:history="1">
        <w:r w:rsidRPr="00817AC7">
          <w:rPr>
            <w:rStyle w:val="Hyperlink"/>
            <w:noProof/>
          </w:rPr>
          <w:t>7.5 Grenzen der Prüfung</w:t>
        </w:r>
        <w:r>
          <w:rPr>
            <w:noProof/>
            <w:webHidden/>
          </w:rPr>
          <w:tab/>
        </w:r>
        <w:r>
          <w:rPr>
            <w:noProof/>
            <w:webHidden/>
          </w:rPr>
          <w:fldChar w:fldCharType="begin"/>
        </w:r>
        <w:r>
          <w:rPr>
            <w:noProof/>
            <w:webHidden/>
          </w:rPr>
          <w:instrText xml:space="preserve"> PAGEREF _Toc242899391 \h </w:instrText>
        </w:r>
        <w:r>
          <w:rPr>
            <w:noProof/>
            <w:webHidden/>
          </w:rPr>
        </w:r>
        <w:r>
          <w:rPr>
            <w:noProof/>
            <w:webHidden/>
          </w:rPr>
          <w:fldChar w:fldCharType="separate"/>
        </w:r>
        <w:r>
          <w:rPr>
            <w:noProof/>
            <w:webHidden/>
          </w:rPr>
          <w:t>27</w:t>
        </w:r>
        <w:r>
          <w:rPr>
            <w:noProof/>
            <w:webHidden/>
          </w:rPr>
          <w:fldChar w:fldCharType="end"/>
        </w:r>
      </w:hyperlink>
    </w:p>
    <w:p w14:paraId="4A5A4449" w14:textId="3FF9CDA5" w:rsidR="0068059D" w:rsidRDefault="0068059D">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92" w:history="1">
        <w:r w:rsidRPr="00817AC7">
          <w:rPr>
            <w:rStyle w:val="Hyperlink"/>
            <w:noProof/>
          </w:rPr>
          <w:t>8 Betrieb und Deployment</w:t>
        </w:r>
        <w:r>
          <w:rPr>
            <w:noProof/>
            <w:webHidden/>
          </w:rPr>
          <w:tab/>
        </w:r>
        <w:r>
          <w:rPr>
            <w:noProof/>
            <w:webHidden/>
          </w:rPr>
          <w:fldChar w:fldCharType="begin"/>
        </w:r>
        <w:r>
          <w:rPr>
            <w:noProof/>
            <w:webHidden/>
          </w:rPr>
          <w:instrText xml:space="preserve"> PAGEREF _Toc242899392 \h </w:instrText>
        </w:r>
        <w:r>
          <w:rPr>
            <w:noProof/>
            <w:webHidden/>
          </w:rPr>
        </w:r>
        <w:r>
          <w:rPr>
            <w:noProof/>
            <w:webHidden/>
          </w:rPr>
          <w:fldChar w:fldCharType="separate"/>
        </w:r>
        <w:r>
          <w:rPr>
            <w:noProof/>
            <w:webHidden/>
          </w:rPr>
          <w:t>28</w:t>
        </w:r>
        <w:r>
          <w:rPr>
            <w:noProof/>
            <w:webHidden/>
          </w:rPr>
          <w:fldChar w:fldCharType="end"/>
        </w:r>
      </w:hyperlink>
    </w:p>
    <w:p w14:paraId="03FA7C90" w14:textId="25D65507"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93" w:history="1">
        <w:r w:rsidRPr="00817AC7">
          <w:rPr>
            <w:rStyle w:val="Hyperlink"/>
            <w:noProof/>
          </w:rPr>
          <w:t>8.1 Anforderungen an den Betrieb</w:t>
        </w:r>
        <w:r>
          <w:rPr>
            <w:noProof/>
            <w:webHidden/>
          </w:rPr>
          <w:tab/>
        </w:r>
        <w:r>
          <w:rPr>
            <w:noProof/>
            <w:webHidden/>
          </w:rPr>
          <w:fldChar w:fldCharType="begin"/>
        </w:r>
        <w:r>
          <w:rPr>
            <w:noProof/>
            <w:webHidden/>
          </w:rPr>
          <w:instrText xml:space="preserve"> PAGEREF _Toc242899393 \h </w:instrText>
        </w:r>
        <w:r>
          <w:rPr>
            <w:noProof/>
            <w:webHidden/>
          </w:rPr>
        </w:r>
        <w:r>
          <w:rPr>
            <w:noProof/>
            <w:webHidden/>
          </w:rPr>
          <w:fldChar w:fldCharType="separate"/>
        </w:r>
        <w:r>
          <w:rPr>
            <w:noProof/>
            <w:webHidden/>
          </w:rPr>
          <w:t>28</w:t>
        </w:r>
        <w:r>
          <w:rPr>
            <w:noProof/>
            <w:webHidden/>
          </w:rPr>
          <w:fldChar w:fldCharType="end"/>
        </w:r>
      </w:hyperlink>
    </w:p>
    <w:p w14:paraId="3B896433" w14:textId="5947EF73"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94" w:history="1">
        <w:r w:rsidRPr="00817AC7">
          <w:rPr>
            <w:rStyle w:val="Hyperlink"/>
            <w:noProof/>
          </w:rPr>
          <w:t>8.2 Veröffentlichung über GitHub Pages</w:t>
        </w:r>
        <w:r>
          <w:rPr>
            <w:noProof/>
            <w:webHidden/>
          </w:rPr>
          <w:tab/>
        </w:r>
        <w:r>
          <w:rPr>
            <w:noProof/>
            <w:webHidden/>
          </w:rPr>
          <w:fldChar w:fldCharType="begin"/>
        </w:r>
        <w:r>
          <w:rPr>
            <w:noProof/>
            <w:webHidden/>
          </w:rPr>
          <w:instrText xml:space="preserve"> PAGEREF _Toc242899394 \h </w:instrText>
        </w:r>
        <w:r>
          <w:rPr>
            <w:noProof/>
            <w:webHidden/>
          </w:rPr>
        </w:r>
        <w:r>
          <w:rPr>
            <w:noProof/>
            <w:webHidden/>
          </w:rPr>
          <w:fldChar w:fldCharType="separate"/>
        </w:r>
        <w:r>
          <w:rPr>
            <w:noProof/>
            <w:webHidden/>
          </w:rPr>
          <w:t>28</w:t>
        </w:r>
        <w:r>
          <w:rPr>
            <w:noProof/>
            <w:webHidden/>
          </w:rPr>
          <w:fldChar w:fldCharType="end"/>
        </w:r>
      </w:hyperlink>
    </w:p>
    <w:p w14:paraId="20D5C1BC" w14:textId="734E795C"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95" w:history="1">
        <w:r w:rsidRPr="00817AC7">
          <w:rPr>
            <w:rStyle w:val="Hyperlink"/>
            <w:noProof/>
          </w:rPr>
          <w:t>8.3 Ergebnis der Veröffentlichung</w:t>
        </w:r>
        <w:r>
          <w:rPr>
            <w:noProof/>
            <w:webHidden/>
          </w:rPr>
          <w:tab/>
        </w:r>
        <w:r>
          <w:rPr>
            <w:noProof/>
            <w:webHidden/>
          </w:rPr>
          <w:fldChar w:fldCharType="begin"/>
        </w:r>
        <w:r>
          <w:rPr>
            <w:noProof/>
            <w:webHidden/>
          </w:rPr>
          <w:instrText xml:space="preserve"> PAGEREF _Toc242899395 \h </w:instrText>
        </w:r>
        <w:r>
          <w:rPr>
            <w:noProof/>
            <w:webHidden/>
          </w:rPr>
        </w:r>
        <w:r>
          <w:rPr>
            <w:noProof/>
            <w:webHidden/>
          </w:rPr>
          <w:fldChar w:fldCharType="separate"/>
        </w:r>
        <w:r>
          <w:rPr>
            <w:noProof/>
            <w:webHidden/>
          </w:rPr>
          <w:t>28</w:t>
        </w:r>
        <w:r>
          <w:rPr>
            <w:noProof/>
            <w:webHidden/>
          </w:rPr>
          <w:fldChar w:fldCharType="end"/>
        </w:r>
      </w:hyperlink>
    </w:p>
    <w:p w14:paraId="43760E88" w14:textId="2A5D6C42"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96" w:history="1">
        <w:r w:rsidRPr="00817AC7">
          <w:rPr>
            <w:rStyle w:val="Hyperlink"/>
            <w:noProof/>
          </w:rPr>
          <w:t>8.4 Umzug auf die IONOS-Domain</w:t>
        </w:r>
        <w:r>
          <w:rPr>
            <w:noProof/>
            <w:webHidden/>
          </w:rPr>
          <w:tab/>
        </w:r>
        <w:r>
          <w:rPr>
            <w:noProof/>
            <w:webHidden/>
          </w:rPr>
          <w:fldChar w:fldCharType="begin"/>
        </w:r>
        <w:r>
          <w:rPr>
            <w:noProof/>
            <w:webHidden/>
          </w:rPr>
          <w:instrText xml:space="preserve"> PAGEREF _Toc242899396 \h </w:instrText>
        </w:r>
        <w:r>
          <w:rPr>
            <w:noProof/>
            <w:webHidden/>
          </w:rPr>
        </w:r>
        <w:r>
          <w:rPr>
            <w:noProof/>
            <w:webHidden/>
          </w:rPr>
          <w:fldChar w:fldCharType="separate"/>
        </w:r>
        <w:r>
          <w:rPr>
            <w:noProof/>
            <w:webHidden/>
          </w:rPr>
          <w:t>30</w:t>
        </w:r>
        <w:r>
          <w:rPr>
            <w:noProof/>
            <w:webHidden/>
          </w:rPr>
          <w:fldChar w:fldCharType="end"/>
        </w:r>
      </w:hyperlink>
    </w:p>
    <w:p w14:paraId="23184AF4" w14:textId="1D4E7541"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97" w:history="1">
        <w:r w:rsidRPr="00817AC7">
          <w:rPr>
            <w:rStyle w:val="Hyperlink"/>
            <w:noProof/>
          </w:rPr>
          <w:t>8.5 Betrieb mit eigenem Server</w:t>
        </w:r>
        <w:r>
          <w:rPr>
            <w:noProof/>
            <w:webHidden/>
          </w:rPr>
          <w:tab/>
        </w:r>
        <w:r>
          <w:rPr>
            <w:noProof/>
            <w:webHidden/>
          </w:rPr>
          <w:fldChar w:fldCharType="begin"/>
        </w:r>
        <w:r>
          <w:rPr>
            <w:noProof/>
            <w:webHidden/>
          </w:rPr>
          <w:instrText xml:space="preserve"> PAGEREF _Toc242899397 \h </w:instrText>
        </w:r>
        <w:r>
          <w:rPr>
            <w:noProof/>
            <w:webHidden/>
          </w:rPr>
        </w:r>
        <w:r>
          <w:rPr>
            <w:noProof/>
            <w:webHidden/>
          </w:rPr>
          <w:fldChar w:fldCharType="separate"/>
        </w:r>
        <w:r>
          <w:rPr>
            <w:noProof/>
            <w:webHidden/>
          </w:rPr>
          <w:t>30</w:t>
        </w:r>
        <w:r>
          <w:rPr>
            <w:noProof/>
            <w:webHidden/>
          </w:rPr>
          <w:fldChar w:fldCharType="end"/>
        </w:r>
      </w:hyperlink>
    </w:p>
    <w:p w14:paraId="76003A6B" w14:textId="03177597"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98" w:history="1">
        <w:r w:rsidRPr="00817AC7">
          <w:rPr>
            <w:rStyle w:val="Hyperlink"/>
            <w:noProof/>
          </w:rPr>
          <w:t>8.6 Besonderheiten einer fiktiven Website</w:t>
        </w:r>
        <w:r>
          <w:rPr>
            <w:noProof/>
            <w:webHidden/>
          </w:rPr>
          <w:tab/>
        </w:r>
        <w:r>
          <w:rPr>
            <w:noProof/>
            <w:webHidden/>
          </w:rPr>
          <w:fldChar w:fldCharType="begin"/>
        </w:r>
        <w:r>
          <w:rPr>
            <w:noProof/>
            <w:webHidden/>
          </w:rPr>
          <w:instrText xml:space="preserve"> PAGEREF _Toc242899398 \h </w:instrText>
        </w:r>
        <w:r>
          <w:rPr>
            <w:noProof/>
            <w:webHidden/>
          </w:rPr>
        </w:r>
        <w:r>
          <w:rPr>
            <w:noProof/>
            <w:webHidden/>
          </w:rPr>
          <w:fldChar w:fldCharType="separate"/>
        </w:r>
        <w:r>
          <w:rPr>
            <w:noProof/>
            <w:webHidden/>
          </w:rPr>
          <w:t>31</w:t>
        </w:r>
        <w:r>
          <w:rPr>
            <w:noProof/>
            <w:webHidden/>
          </w:rPr>
          <w:fldChar w:fldCharType="end"/>
        </w:r>
      </w:hyperlink>
    </w:p>
    <w:p w14:paraId="01CE1B87" w14:textId="3D642460" w:rsidR="0068059D" w:rsidRDefault="0068059D">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399" w:history="1">
        <w:r w:rsidRPr="00817AC7">
          <w:rPr>
            <w:rStyle w:val="Hyperlink"/>
            <w:noProof/>
          </w:rPr>
          <w:t>9 Einsatz von KI-Werkzeugen</w:t>
        </w:r>
        <w:r>
          <w:rPr>
            <w:noProof/>
            <w:webHidden/>
          </w:rPr>
          <w:tab/>
        </w:r>
        <w:r>
          <w:rPr>
            <w:noProof/>
            <w:webHidden/>
          </w:rPr>
          <w:fldChar w:fldCharType="begin"/>
        </w:r>
        <w:r>
          <w:rPr>
            <w:noProof/>
            <w:webHidden/>
          </w:rPr>
          <w:instrText xml:space="preserve"> PAGEREF _Toc242899399 \h </w:instrText>
        </w:r>
        <w:r>
          <w:rPr>
            <w:noProof/>
            <w:webHidden/>
          </w:rPr>
        </w:r>
        <w:r>
          <w:rPr>
            <w:noProof/>
            <w:webHidden/>
          </w:rPr>
          <w:fldChar w:fldCharType="separate"/>
        </w:r>
        <w:r>
          <w:rPr>
            <w:noProof/>
            <w:webHidden/>
          </w:rPr>
          <w:t>32</w:t>
        </w:r>
        <w:r>
          <w:rPr>
            <w:noProof/>
            <w:webHidden/>
          </w:rPr>
          <w:fldChar w:fldCharType="end"/>
        </w:r>
      </w:hyperlink>
    </w:p>
    <w:p w14:paraId="5B02B8DF" w14:textId="7C7CD5E9"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00" w:history="1">
        <w:r w:rsidRPr="00817AC7">
          <w:rPr>
            <w:rStyle w:val="Hyperlink"/>
            <w:noProof/>
          </w:rPr>
          <w:t>9.1 Offenlegung</w:t>
        </w:r>
        <w:r>
          <w:rPr>
            <w:noProof/>
            <w:webHidden/>
          </w:rPr>
          <w:tab/>
        </w:r>
        <w:r>
          <w:rPr>
            <w:noProof/>
            <w:webHidden/>
          </w:rPr>
          <w:fldChar w:fldCharType="begin"/>
        </w:r>
        <w:r>
          <w:rPr>
            <w:noProof/>
            <w:webHidden/>
          </w:rPr>
          <w:instrText xml:space="preserve"> PAGEREF _Toc242899400 \h </w:instrText>
        </w:r>
        <w:r>
          <w:rPr>
            <w:noProof/>
            <w:webHidden/>
          </w:rPr>
        </w:r>
        <w:r>
          <w:rPr>
            <w:noProof/>
            <w:webHidden/>
          </w:rPr>
          <w:fldChar w:fldCharType="separate"/>
        </w:r>
        <w:r>
          <w:rPr>
            <w:noProof/>
            <w:webHidden/>
          </w:rPr>
          <w:t>32</w:t>
        </w:r>
        <w:r>
          <w:rPr>
            <w:noProof/>
            <w:webHidden/>
          </w:rPr>
          <w:fldChar w:fldCharType="end"/>
        </w:r>
      </w:hyperlink>
    </w:p>
    <w:p w14:paraId="127B3103" w14:textId="6753FB15"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01" w:history="1">
        <w:r w:rsidRPr="00817AC7">
          <w:rPr>
            <w:rStyle w:val="Hyperlink"/>
            <w:noProof/>
          </w:rPr>
          <w:t>9.2 Einsatzbereiche</w:t>
        </w:r>
        <w:r>
          <w:rPr>
            <w:noProof/>
            <w:webHidden/>
          </w:rPr>
          <w:tab/>
        </w:r>
        <w:r>
          <w:rPr>
            <w:noProof/>
            <w:webHidden/>
          </w:rPr>
          <w:fldChar w:fldCharType="begin"/>
        </w:r>
        <w:r>
          <w:rPr>
            <w:noProof/>
            <w:webHidden/>
          </w:rPr>
          <w:instrText xml:space="preserve"> PAGEREF _Toc242899401 \h </w:instrText>
        </w:r>
        <w:r>
          <w:rPr>
            <w:noProof/>
            <w:webHidden/>
          </w:rPr>
        </w:r>
        <w:r>
          <w:rPr>
            <w:noProof/>
            <w:webHidden/>
          </w:rPr>
          <w:fldChar w:fldCharType="separate"/>
        </w:r>
        <w:r>
          <w:rPr>
            <w:noProof/>
            <w:webHidden/>
          </w:rPr>
          <w:t>32</w:t>
        </w:r>
        <w:r>
          <w:rPr>
            <w:noProof/>
            <w:webHidden/>
          </w:rPr>
          <w:fldChar w:fldCharType="end"/>
        </w:r>
      </w:hyperlink>
    </w:p>
    <w:p w14:paraId="1B13FD16" w14:textId="37E1CDED"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02" w:history="1">
        <w:r w:rsidRPr="00817AC7">
          <w:rPr>
            <w:rStyle w:val="Hyperlink"/>
            <w:noProof/>
          </w:rPr>
          <w:t>9.3 Arbeitsweise</w:t>
        </w:r>
        <w:r>
          <w:rPr>
            <w:noProof/>
            <w:webHidden/>
          </w:rPr>
          <w:tab/>
        </w:r>
        <w:r>
          <w:rPr>
            <w:noProof/>
            <w:webHidden/>
          </w:rPr>
          <w:fldChar w:fldCharType="begin"/>
        </w:r>
        <w:r>
          <w:rPr>
            <w:noProof/>
            <w:webHidden/>
          </w:rPr>
          <w:instrText xml:space="preserve"> PAGEREF _Toc242899402 \h </w:instrText>
        </w:r>
        <w:r>
          <w:rPr>
            <w:noProof/>
            <w:webHidden/>
          </w:rPr>
        </w:r>
        <w:r>
          <w:rPr>
            <w:noProof/>
            <w:webHidden/>
          </w:rPr>
          <w:fldChar w:fldCharType="separate"/>
        </w:r>
        <w:r>
          <w:rPr>
            <w:noProof/>
            <w:webHidden/>
          </w:rPr>
          <w:t>33</w:t>
        </w:r>
        <w:r>
          <w:rPr>
            <w:noProof/>
            <w:webHidden/>
          </w:rPr>
          <w:fldChar w:fldCharType="end"/>
        </w:r>
      </w:hyperlink>
    </w:p>
    <w:p w14:paraId="68E0E2EC" w14:textId="32B79567"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03" w:history="1">
        <w:r w:rsidRPr="00817AC7">
          <w:rPr>
            <w:rStyle w:val="Hyperlink"/>
            <w:noProof/>
          </w:rPr>
          <w:t>9.4 Kritische Reflexion</w:t>
        </w:r>
        <w:r>
          <w:rPr>
            <w:noProof/>
            <w:webHidden/>
          </w:rPr>
          <w:tab/>
        </w:r>
        <w:r>
          <w:rPr>
            <w:noProof/>
            <w:webHidden/>
          </w:rPr>
          <w:fldChar w:fldCharType="begin"/>
        </w:r>
        <w:r>
          <w:rPr>
            <w:noProof/>
            <w:webHidden/>
          </w:rPr>
          <w:instrText xml:space="preserve"> PAGEREF _Toc242899403 \h </w:instrText>
        </w:r>
        <w:r>
          <w:rPr>
            <w:noProof/>
            <w:webHidden/>
          </w:rPr>
        </w:r>
        <w:r>
          <w:rPr>
            <w:noProof/>
            <w:webHidden/>
          </w:rPr>
          <w:fldChar w:fldCharType="separate"/>
        </w:r>
        <w:r>
          <w:rPr>
            <w:noProof/>
            <w:webHidden/>
          </w:rPr>
          <w:t>33</w:t>
        </w:r>
        <w:r>
          <w:rPr>
            <w:noProof/>
            <w:webHidden/>
          </w:rPr>
          <w:fldChar w:fldCharType="end"/>
        </w:r>
      </w:hyperlink>
    </w:p>
    <w:p w14:paraId="166E5ED7" w14:textId="2A671989" w:rsidR="0068059D" w:rsidRDefault="0068059D">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04" w:history="1">
        <w:r w:rsidRPr="00817AC7">
          <w:rPr>
            <w:rStyle w:val="Hyperlink"/>
            <w:noProof/>
          </w:rPr>
          <w:t>10 Fazit und Ausblick</w:t>
        </w:r>
        <w:r>
          <w:rPr>
            <w:noProof/>
            <w:webHidden/>
          </w:rPr>
          <w:tab/>
        </w:r>
        <w:r>
          <w:rPr>
            <w:noProof/>
            <w:webHidden/>
          </w:rPr>
          <w:fldChar w:fldCharType="begin"/>
        </w:r>
        <w:r>
          <w:rPr>
            <w:noProof/>
            <w:webHidden/>
          </w:rPr>
          <w:instrText xml:space="preserve"> PAGEREF _Toc242899404 \h </w:instrText>
        </w:r>
        <w:r>
          <w:rPr>
            <w:noProof/>
            <w:webHidden/>
          </w:rPr>
        </w:r>
        <w:r>
          <w:rPr>
            <w:noProof/>
            <w:webHidden/>
          </w:rPr>
          <w:fldChar w:fldCharType="separate"/>
        </w:r>
        <w:r>
          <w:rPr>
            <w:noProof/>
            <w:webHidden/>
          </w:rPr>
          <w:t>34</w:t>
        </w:r>
        <w:r>
          <w:rPr>
            <w:noProof/>
            <w:webHidden/>
          </w:rPr>
          <w:fldChar w:fldCharType="end"/>
        </w:r>
      </w:hyperlink>
    </w:p>
    <w:p w14:paraId="23390F30" w14:textId="7515C9C3"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05" w:history="1">
        <w:r w:rsidRPr="00817AC7">
          <w:rPr>
            <w:rStyle w:val="Hyperlink"/>
            <w:noProof/>
          </w:rPr>
          <w:t>10.1 Zusammenfassung</w:t>
        </w:r>
        <w:r>
          <w:rPr>
            <w:noProof/>
            <w:webHidden/>
          </w:rPr>
          <w:tab/>
        </w:r>
        <w:r>
          <w:rPr>
            <w:noProof/>
            <w:webHidden/>
          </w:rPr>
          <w:fldChar w:fldCharType="begin"/>
        </w:r>
        <w:r>
          <w:rPr>
            <w:noProof/>
            <w:webHidden/>
          </w:rPr>
          <w:instrText xml:space="preserve"> PAGEREF _Toc242899405 \h </w:instrText>
        </w:r>
        <w:r>
          <w:rPr>
            <w:noProof/>
            <w:webHidden/>
          </w:rPr>
        </w:r>
        <w:r>
          <w:rPr>
            <w:noProof/>
            <w:webHidden/>
          </w:rPr>
          <w:fldChar w:fldCharType="separate"/>
        </w:r>
        <w:r>
          <w:rPr>
            <w:noProof/>
            <w:webHidden/>
          </w:rPr>
          <w:t>34</w:t>
        </w:r>
        <w:r>
          <w:rPr>
            <w:noProof/>
            <w:webHidden/>
          </w:rPr>
          <w:fldChar w:fldCharType="end"/>
        </w:r>
      </w:hyperlink>
    </w:p>
    <w:p w14:paraId="5F0856F0" w14:textId="368952B2"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06" w:history="1">
        <w:r w:rsidRPr="00817AC7">
          <w:rPr>
            <w:rStyle w:val="Hyperlink"/>
            <w:noProof/>
          </w:rPr>
          <w:t>10.2 Offene Punkte</w:t>
        </w:r>
        <w:r>
          <w:rPr>
            <w:noProof/>
            <w:webHidden/>
          </w:rPr>
          <w:tab/>
        </w:r>
        <w:r>
          <w:rPr>
            <w:noProof/>
            <w:webHidden/>
          </w:rPr>
          <w:fldChar w:fldCharType="begin"/>
        </w:r>
        <w:r>
          <w:rPr>
            <w:noProof/>
            <w:webHidden/>
          </w:rPr>
          <w:instrText xml:space="preserve"> PAGEREF _Toc242899406 \h </w:instrText>
        </w:r>
        <w:r>
          <w:rPr>
            <w:noProof/>
            <w:webHidden/>
          </w:rPr>
        </w:r>
        <w:r>
          <w:rPr>
            <w:noProof/>
            <w:webHidden/>
          </w:rPr>
          <w:fldChar w:fldCharType="separate"/>
        </w:r>
        <w:r>
          <w:rPr>
            <w:noProof/>
            <w:webHidden/>
          </w:rPr>
          <w:t>34</w:t>
        </w:r>
        <w:r>
          <w:rPr>
            <w:noProof/>
            <w:webHidden/>
          </w:rPr>
          <w:fldChar w:fldCharType="end"/>
        </w:r>
      </w:hyperlink>
    </w:p>
    <w:p w14:paraId="5DFC1F5C" w14:textId="3545B2DC"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07" w:history="1">
        <w:r w:rsidRPr="00817AC7">
          <w:rPr>
            <w:rStyle w:val="Hyperlink"/>
            <w:noProof/>
          </w:rPr>
          <w:t>10.3 Ausblick</w:t>
        </w:r>
        <w:r>
          <w:rPr>
            <w:noProof/>
            <w:webHidden/>
          </w:rPr>
          <w:tab/>
        </w:r>
        <w:r>
          <w:rPr>
            <w:noProof/>
            <w:webHidden/>
          </w:rPr>
          <w:fldChar w:fldCharType="begin"/>
        </w:r>
        <w:r>
          <w:rPr>
            <w:noProof/>
            <w:webHidden/>
          </w:rPr>
          <w:instrText xml:space="preserve"> PAGEREF _Toc242899407 \h </w:instrText>
        </w:r>
        <w:r>
          <w:rPr>
            <w:noProof/>
            <w:webHidden/>
          </w:rPr>
        </w:r>
        <w:r>
          <w:rPr>
            <w:noProof/>
            <w:webHidden/>
          </w:rPr>
          <w:fldChar w:fldCharType="separate"/>
        </w:r>
        <w:r>
          <w:rPr>
            <w:noProof/>
            <w:webHidden/>
          </w:rPr>
          <w:t>34</w:t>
        </w:r>
        <w:r>
          <w:rPr>
            <w:noProof/>
            <w:webHidden/>
          </w:rPr>
          <w:fldChar w:fldCharType="end"/>
        </w:r>
      </w:hyperlink>
    </w:p>
    <w:p w14:paraId="2C4BF506" w14:textId="5B2BF9B6" w:rsidR="0068059D" w:rsidRDefault="0068059D">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08" w:history="1">
        <w:r w:rsidRPr="00817AC7">
          <w:rPr>
            <w:rStyle w:val="Hyperlink"/>
            <w:noProof/>
          </w:rPr>
          <w:t>Quellenverzeichnis</w:t>
        </w:r>
        <w:r>
          <w:rPr>
            <w:noProof/>
            <w:webHidden/>
          </w:rPr>
          <w:tab/>
        </w:r>
        <w:r>
          <w:rPr>
            <w:noProof/>
            <w:webHidden/>
          </w:rPr>
          <w:fldChar w:fldCharType="begin"/>
        </w:r>
        <w:r>
          <w:rPr>
            <w:noProof/>
            <w:webHidden/>
          </w:rPr>
          <w:instrText xml:space="preserve"> PAGEREF _Toc242899408 \h </w:instrText>
        </w:r>
        <w:r>
          <w:rPr>
            <w:noProof/>
            <w:webHidden/>
          </w:rPr>
        </w:r>
        <w:r>
          <w:rPr>
            <w:noProof/>
            <w:webHidden/>
          </w:rPr>
          <w:fldChar w:fldCharType="separate"/>
        </w:r>
        <w:r>
          <w:rPr>
            <w:noProof/>
            <w:webHidden/>
          </w:rPr>
          <w:t>36</w:t>
        </w:r>
        <w:r>
          <w:rPr>
            <w:noProof/>
            <w:webHidden/>
          </w:rPr>
          <w:fldChar w:fldCharType="end"/>
        </w:r>
      </w:hyperlink>
    </w:p>
    <w:p w14:paraId="7903B088" w14:textId="44F5FBEB" w:rsidR="0068059D" w:rsidRDefault="0068059D">
      <w:pPr>
        <w:pStyle w:val="Verzeichnis1"/>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09" w:history="1">
        <w:r w:rsidRPr="00817AC7">
          <w:rPr>
            <w:rStyle w:val="Hyperlink"/>
            <w:noProof/>
          </w:rPr>
          <w:t>Anhang</w:t>
        </w:r>
        <w:r>
          <w:rPr>
            <w:noProof/>
            <w:webHidden/>
          </w:rPr>
          <w:tab/>
        </w:r>
        <w:r>
          <w:rPr>
            <w:noProof/>
            <w:webHidden/>
          </w:rPr>
          <w:fldChar w:fldCharType="begin"/>
        </w:r>
        <w:r>
          <w:rPr>
            <w:noProof/>
            <w:webHidden/>
          </w:rPr>
          <w:instrText xml:space="preserve"> PAGEREF _Toc242899409 \h </w:instrText>
        </w:r>
        <w:r>
          <w:rPr>
            <w:noProof/>
            <w:webHidden/>
          </w:rPr>
        </w:r>
        <w:r>
          <w:rPr>
            <w:noProof/>
            <w:webHidden/>
          </w:rPr>
          <w:fldChar w:fldCharType="separate"/>
        </w:r>
        <w:r>
          <w:rPr>
            <w:noProof/>
            <w:webHidden/>
          </w:rPr>
          <w:t>38</w:t>
        </w:r>
        <w:r>
          <w:rPr>
            <w:noProof/>
            <w:webHidden/>
          </w:rPr>
          <w:fldChar w:fldCharType="end"/>
        </w:r>
      </w:hyperlink>
    </w:p>
    <w:p w14:paraId="1D984AF1" w14:textId="2553A8D5"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10" w:history="1">
        <w:r w:rsidRPr="00817AC7">
          <w:rPr>
            <w:rStyle w:val="Hyperlink"/>
            <w:noProof/>
          </w:rPr>
          <w:t>A Ablage der Inhalte</w:t>
        </w:r>
        <w:r>
          <w:rPr>
            <w:noProof/>
            <w:webHidden/>
          </w:rPr>
          <w:tab/>
        </w:r>
        <w:r>
          <w:rPr>
            <w:noProof/>
            <w:webHidden/>
          </w:rPr>
          <w:fldChar w:fldCharType="begin"/>
        </w:r>
        <w:r>
          <w:rPr>
            <w:noProof/>
            <w:webHidden/>
          </w:rPr>
          <w:instrText xml:space="preserve"> PAGEREF _Toc242899410 \h </w:instrText>
        </w:r>
        <w:r>
          <w:rPr>
            <w:noProof/>
            <w:webHidden/>
          </w:rPr>
        </w:r>
        <w:r>
          <w:rPr>
            <w:noProof/>
            <w:webHidden/>
          </w:rPr>
          <w:fldChar w:fldCharType="separate"/>
        </w:r>
        <w:r>
          <w:rPr>
            <w:noProof/>
            <w:webHidden/>
          </w:rPr>
          <w:t>38</w:t>
        </w:r>
        <w:r>
          <w:rPr>
            <w:noProof/>
            <w:webHidden/>
          </w:rPr>
          <w:fldChar w:fldCharType="end"/>
        </w:r>
      </w:hyperlink>
    </w:p>
    <w:p w14:paraId="767FCB00" w14:textId="03B34F8E"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11" w:history="1">
        <w:r w:rsidRPr="00817AC7">
          <w:rPr>
            <w:rStyle w:val="Hyperlink"/>
            <w:noProof/>
          </w:rPr>
          <w:t>B Befehle</w:t>
        </w:r>
        <w:r>
          <w:rPr>
            <w:noProof/>
            <w:webHidden/>
          </w:rPr>
          <w:tab/>
        </w:r>
        <w:r>
          <w:rPr>
            <w:noProof/>
            <w:webHidden/>
          </w:rPr>
          <w:fldChar w:fldCharType="begin"/>
        </w:r>
        <w:r>
          <w:rPr>
            <w:noProof/>
            <w:webHidden/>
          </w:rPr>
          <w:instrText xml:space="preserve"> PAGEREF _Toc242899411 \h </w:instrText>
        </w:r>
        <w:r>
          <w:rPr>
            <w:noProof/>
            <w:webHidden/>
          </w:rPr>
        </w:r>
        <w:r>
          <w:rPr>
            <w:noProof/>
            <w:webHidden/>
          </w:rPr>
          <w:fldChar w:fldCharType="separate"/>
        </w:r>
        <w:r>
          <w:rPr>
            <w:noProof/>
            <w:webHidden/>
          </w:rPr>
          <w:t>38</w:t>
        </w:r>
        <w:r>
          <w:rPr>
            <w:noProof/>
            <w:webHidden/>
          </w:rPr>
          <w:fldChar w:fldCharType="end"/>
        </w:r>
      </w:hyperlink>
    </w:p>
    <w:p w14:paraId="1F9BBBD5" w14:textId="396CA884" w:rsidR="0068059D" w:rsidRDefault="0068059D">
      <w:pPr>
        <w:pStyle w:val="Verzeichnis2"/>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12" w:history="1">
        <w:r w:rsidRPr="00817AC7">
          <w:rPr>
            <w:rStyle w:val="Hyperlink"/>
            <w:noProof/>
          </w:rPr>
          <w:t>C Quellen der Medien</w:t>
        </w:r>
        <w:r>
          <w:rPr>
            <w:noProof/>
            <w:webHidden/>
          </w:rPr>
          <w:tab/>
        </w:r>
        <w:r>
          <w:rPr>
            <w:noProof/>
            <w:webHidden/>
          </w:rPr>
          <w:fldChar w:fldCharType="begin"/>
        </w:r>
        <w:r>
          <w:rPr>
            <w:noProof/>
            <w:webHidden/>
          </w:rPr>
          <w:instrText xml:space="preserve"> PAGEREF _Toc242899412 \h </w:instrText>
        </w:r>
        <w:r>
          <w:rPr>
            <w:noProof/>
            <w:webHidden/>
          </w:rPr>
        </w:r>
        <w:r>
          <w:rPr>
            <w:noProof/>
            <w:webHidden/>
          </w:rPr>
          <w:fldChar w:fldCharType="separate"/>
        </w:r>
        <w:r>
          <w:rPr>
            <w:noProof/>
            <w:webHidden/>
          </w:rPr>
          <w:t>38</w:t>
        </w:r>
        <w:r>
          <w:rPr>
            <w:noProof/>
            <w:webHidden/>
          </w:rPr>
          <w:fldChar w:fldCharType="end"/>
        </w:r>
      </w:hyperlink>
    </w:p>
    <w:p w14:paraId="2544B14F" w14:textId="3481A588" w:rsidR="00E975EE" w:rsidRDefault="00977170">
      <w:r>
        <w:fldChar w:fldCharType="end"/>
      </w:r>
    </w:p>
    <w:p w14:paraId="5752DC0B" w14:textId="77777777" w:rsidR="00E975EE" w:rsidRDefault="00977170">
      <w:r>
        <w:br w:type="page"/>
      </w:r>
    </w:p>
    <w:p w14:paraId="20D0829E" w14:textId="77777777" w:rsidR="00E975EE" w:rsidRDefault="00977170">
      <w:pPr>
        <w:spacing w:after="240"/>
      </w:pPr>
      <w:r>
        <w:rPr>
          <w:b/>
          <w:sz w:val="32"/>
        </w:rPr>
        <w:t>Abbildungsverzeichnis</w:t>
      </w:r>
    </w:p>
    <w:p w14:paraId="6A6C7E05" w14:textId="4493EE31" w:rsidR="0068059D" w:rsidRDefault="00977170">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\h \z \c "Abbildung" </w:instrText>
      </w:r>
      <w:r>
        <w:fldChar w:fldCharType="separate"/>
      </w:r>
      <w:hyperlink w:anchor="_Toc242899413" w:history="1">
        <w:r w:rsidR="0068059D" w:rsidRPr="00A23123">
          <w:rPr>
            <w:rStyle w:val="Hyperlink"/>
            <w:noProof/>
          </w:rPr>
          <w:t>Abbildung 1: Zeitlicher Ablauf des Projekts in fünf Phasen</w:t>
        </w:r>
        <w:r w:rsidR="0068059D">
          <w:rPr>
            <w:noProof/>
            <w:webHidden/>
          </w:rPr>
          <w:tab/>
        </w:r>
        <w:r w:rsidR="0068059D">
          <w:rPr>
            <w:noProof/>
            <w:webHidden/>
          </w:rPr>
          <w:fldChar w:fldCharType="begin"/>
        </w:r>
        <w:r w:rsidR="0068059D">
          <w:rPr>
            <w:noProof/>
            <w:webHidden/>
          </w:rPr>
          <w:instrText xml:space="preserve"> PAGEREF _Toc242899413 \h </w:instrText>
        </w:r>
        <w:r w:rsidR="0068059D">
          <w:rPr>
            <w:noProof/>
            <w:webHidden/>
          </w:rPr>
        </w:r>
        <w:r w:rsidR="0068059D">
          <w:rPr>
            <w:noProof/>
            <w:webHidden/>
          </w:rPr>
          <w:fldChar w:fldCharType="separate"/>
        </w:r>
        <w:r w:rsidR="0068059D">
          <w:rPr>
            <w:noProof/>
            <w:webHidden/>
          </w:rPr>
          <w:t>3</w:t>
        </w:r>
        <w:r w:rsidR="0068059D">
          <w:rPr>
            <w:noProof/>
            <w:webHidden/>
          </w:rPr>
          <w:fldChar w:fldCharType="end"/>
        </w:r>
      </w:hyperlink>
    </w:p>
    <w:p w14:paraId="5F2B6679" w14:textId="0F7AE8D3"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14" w:history="1">
        <w:r w:rsidRPr="00A23123">
          <w:rPr>
            <w:rStyle w:val="Hyperlink"/>
            <w:noProof/>
          </w:rPr>
          <w:t>Abbildung 2: Kopfbereich der Startseite mit Leitsatz</w:t>
        </w:r>
        <w:r>
          <w:rPr>
            <w:noProof/>
            <w:webHidden/>
          </w:rPr>
          <w:tab/>
        </w:r>
        <w:r>
          <w:rPr>
            <w:noProof/>
            <w:webHidden/>
          </w:rPr>
          <w:fldChar w:fldCharType="begin"/>
        </w:r>
        <w:r>
          <w:rPr>
            <w:noProof/>
            <w:webHidden/>
          </w:rPr>
          <w:instrText xml:space="preserve"> PAGEREF _Toc242899414 \h </w:instrText>
        </w:r>
        <w:r>
          <w:rPr>
            <w:noProof/>
            <w:webHidden/>
          </w:rPr>
        </w:r>
        <w:r>
          <w:rPr>
            <w:noProof/>
            <w:webHidden/>
          </w:rPr>
          <w:fldChar w:fldCharType="separate"/>
        </w:r>
        <w:r>
          <w:rPr>
            <w:noProof/>
            <w:webHidden/>
          </w:rPr>
          <w:t>10</w:t>
        </w:r>
        <w:r>
          <w:rPr>
            <w:noProof/>
            <w:webHidden/>
          </w:rPr>
          <w:fldChar w:fldCharType="end"/>
        </w:r>
      </w:hyperlink>
    </w:p>
    <w:p w14:paraId="1F0715F0" w14:textId="0D6A1B48"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15" w:history="1">
        <w:r w:rsidRPr="00A23123">
          <w:rPr>
            <w:rStyle w:val="Hyperlink"/>
            <w:noProof/>
          </w:rPr>
          <w:t>Abbildung 3: Abschnitt Expertise mit den drei abgestuften Bereichskarten</w:t>
        </w:r>
        <w:r>
          <w:rPr>
            <w:noProof/>
            <w:webHidden/>
          </w:rPr>
          <w:tab/>
        </w:r>
        <w:r>
          <w:rPr>
            <w:noProof/>
            <w:webHidden/>
          </w:rPr>
          <w:fldChar w:fldCharType="begin"/>
        </w:r>
        <w:r>
          <w:rPr>
            <w:noProof/>
            <w:webHidden/>
          </w:rPr>
          <w:instrText xml:space="preserve"> PAGEREF _Toc242899415 \h </w:instrText>
        </w:r>
        <w:r>
          <w:rPr>
            <w:noProof/>
            <w:webHidden/>
          </w:rPr>
        </w:r>
        <w:r>
          <w:rPr>
            <w:noProof/>
            <w:webHidden/>
          </w:rPr>
          <w:fldChar w:fldCharType="separate"/>
        </w:r>
        <w:r>
          <w:rPr>
            <w:noProof/>
            <w:webHidden/>
          </w:rPr>
          <w:t>12</w:t>
        </w:r>
        <w:r>
          <w:rPr>
            <w:noProof/>
            <w:webHidden/>
          </w:rPr>
          <w:fldChar w:fldCharType="end"/>
        </w:r>
      </w:hyperlink>
    </w:p>
    <w:p w14:paraId="6DE153D4" w14:textId="72ECAF59"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16" w:history="1">
        <w:r w:rsidRPr="00A23123">
          <w:rPr>
            <w:rStyle w:val="Hyperlink"/>
            <w:noProof/>
          </w:rPr>
          <w:t>Abbildung 4: Bereichsseite Consulting mit Eckdaten und Reiter Logistik und Supply Chain</w:t>
        </w:r>
        <w:r>
          <w:rPr>
            <w:noProof/>
            <w:webHidden/>
          </w:rPr>
          <w:tab/>
        </w:r>
        <w:r>
          <w:rPr>
            <w:noProof/>
            <w:webHidden/>
          </w:rPr>
          <w:fldChar w:fldCharType="begin"/>
        </w:r>
        <w:r>
          <w:rPr>
            <w:noProof/>
            <w:webHidden/>
          </w:rPr>
          <w:instrText xml:space="preserve"> PAGEREF _Toc242899416 \h </w:instrText>
        </w:r>
        <w:r>
          <w:rPr>
            <w:noProof/>
            <w:webHidden/>
          </w:rPr>
        </w:r>
        <w:r>
          <w:rPr>
            <w:noProof/>
            <w:webHidden/>
          </w:rPr>
          <w:fldChar w:fldCharType="separate"/>
        </w:r>
        <w:r>
          <w:rPr>
            <w:noProof/>
            <w:webHidden/>
          </w:rPr>
          <w:t>14</w:t>
        </w:r>
        <w:r>
          <w:rPr>
            <w:noProof/>
            <w:webHidden/>
          </w:rPr>
          <w:fldChar w:fldCharType="end"/>
        </w:r>
      </w:hyperlink>
    </w:p>
    <w:p w14:paraId="7859DC54" w14:textId="64B8D2F3"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17" w:history="1">
        <w:r w:rsidRPr="00A23123">
          <w:rPr>
            <w:rStyle w:val="Hyperlink"/>
            <w:noProof/>
          </w:rPr>
          <w:t>Abbildung 5: Kundenprojekte und Diagramm zum Aufwand im Rechnungseingang</w:t>
        </w:r>
        <w:r>
          <w:rPr>
            <w:noProof/>
            <w:webHidden/>
          </w:rPr>
          <w:tab/>
        </w:r>
        <w:r>
          <w:rPr>
            <w:noProof/>
            <w:webHidden/>
          </w:rPr>
          <w:fldChar w:fldCharType="begin"/>
        </w:r>
        <w:r>
          <w:rPr>
            <w:noProof/>
            <w:webHidden/>
          </w:rPr>
          <w:instrText xml:space="preserve"> PAGEREF _Toc242899417 \h </w:instrText>
        </w:r>
        <w:r>
          <w:rPr>
            <w:noProof/>
            <w:webHidden/>
          </w:rPr>
        </w:r>
        <w:r>
          <w:rPr>
            <w:noProof/>
            <w:webHidden/>
          </w:rPr>
          <w:fldChar w:fldCharType="separate"/>
        </w:r>
        <w:r>
          <w:rPr>
            <w:noProof/>
            <w:webHidden/>
          </w:rPr>
          <w:t>15</w:t>
        </w:r>
        <w:r>
          <w:rPr>
            <w:noProof/>
            <w:webHidden/>
          </w:rPr>
          <w:fldChar w:fldCharType="end"/>
        </w:r>
      </w:hyperlink>
    </w:p>
    <w:p w14:paraId="2A668D82" w14:textId="030A9D01"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18" w:history="1">
        <w:r w:rsidRPr="00A23123">
          <w:rPr>
            <w:rStyle w:val="Hyperlink"/>
            <w:noProof/>
          </w:rPr>
          <w:t>Abbildung 6: Stellenliste mit Filtern auf der Karriereseite</w:t>
        </w:r>
        <w:r>
          <w:rPr>
            <w:noProof/>
            <w:webHidden/>
          </w:rPr>
          <w:tab/>
        </w:r>
        <w:r>
          <w:rPr>
            <w:noProof/>
            <w:webHidden/>
          </w:rPr>
          <w:fldChar w:fldCharType="begin"/>
        </w:r>
        <w:r>
          <w:rPr>
            <w:noProof/>
            <w:webHidden/>
          </w:rPr>
          <w:instrText xml:space="preserve"> PAGEREF _Toc242899418 \h </w:instrText>
        </w:r>
        <w:r>
          <w:rPr>
            <w:noProof/>
            <w:webHidden/>
          </w:rPr>
        </w:r>
        <w:r>
          <w:rPr>
            <w:noProof/>
            <w:webHidden/>
          </w:rPr>
          <w:fldChar w:fldCharType="separate"/>
        </w:r>
        <w:r>
          <w:rPr>
            <w:noProof/>
            <w:webHidden/>
          </w:rPr>
          <w:t>17</w:t>
        </w:r>
        <w:r>
          <w:rPr>
            <w:noProof/>
            <w:webHidden/>
          </w:rPr>
          <w:fldChar w:fldCharType="end"/>
        </w:r>
      </w:hyperlink>
    </w:p>
    <w:p w14:paraId="3B4F8BF8" w14:textId="3385A132"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19" w:history="1">
        <w:r w:rsidRPr="00A23123">
          <w:rPr>
            <w:rStyle w:val="Hyperlink"/>
            <w:noProof/>
          </w:rPr>
          <w:t>Abbildung 7: Impressum mit Hinweis auf die fiktive Website</w:t>
        </w:r>
        <w:r>
          <w:rPr>
            <w:noProof/>
            <w:webHidden/>
          </w:rPr>
          <w:tab/>
        </w:r>
        <w:r>
          <w:rPr>
            <w:noProof/>
            <w:webHidden/>
          </w:rPr>
          <w:fldChar w:fldCharType="begin"/>
        </w:r>
        <w:r>
          <w:rPr>
            <w:noProof/>
            <w:webHidden/>
          </w:rPr>
          <w:instrText xml:space="preserve"> PAGEREF _Toc242899419 \h </w:instrText>
        </w:r>
        <w:r>
          <w:rPr>
            <w:noProof/>
            <w:webHidden/>
          </w:rPr>
        </w:r>
        <w:r>
          <w:rPr>
            <w:noProof/>
            <w:webHidden/>
          </w:rPr>
          <w:fldChar w:fldCharType="separate"/>
        </w:r>
        <w:r>
          <w:rPr>
            <w:noProof/>
            <w:webHidden/>
          </w:rPr>
          <w:t>19</w:t>
        </w:r>
        <w:r>
          <w:rPr>
            <w:noProof/>
            <w:webHidden/>
          </w:rPr>
          <w:fldChar w:fldCharType="end"/>
        </w:r>
      </w:hyperlink>
    </w:p>
    <w:p w14:paraId="75B97777" w14:textId="2E105E27"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20" w:history="1">
        <w:r w:rsidRPr="00A23123">
          <w:rPr>
            <w:rStyle w:val="Hyperlink"/>
            <w:noProof/>
          </w:rPr>
          <w:t>Abbildung 8: Kopfbereich vor (links) und nach (rechts) der Überarbeitung</w:t>
        </w:r>
        <w:r>
          <w:rPr>
            <w:noProof/>
            <w:webHidden/>
          </w:rPr>
          <w:tab/>
        </w:r>
        <w:r>
          <w:rPr>
            <w:noProof/>
            <w:webHidden/>
          </w:rPr>
          <w:fldChar w:fldCharType="begin"/>
        </w:r>
        <w:r>
          <w:rPr>
            <w:noProof/>
            <w:webHidden/>
          </w:rPr>
          <w:instrText xml:space="preserve"> PAGEREF _Toc242899420 \h </w:instrText>
        </w:r>
        <w:r>
          <w:rPr>
            <w:noProof/>
            <w:webHidden/>
          </w:rPr>
        </w:r>
        <w:r>
          <w:rPr>
            <w:noProof/>
            <w:webHidden/>
          </w:rPr>
          <w:fldChar w:fldCharType="separate"/>
        </w:r>
        <w:r>
          <w:rPr>
            <w:noProof/>
            <w:webHidden/>
          </w:rPr>
          <w:t>22</w:t>
        </w:r>
        <w:r>
          <w:rPr>
            <w:noProof/>
            <w:webHidden/>
          </w:rPr>
          <w:fldChar w:fldCharType="end"/>
        </w:r>
      </w:hyperlink>
    </w:p>
    <w:p w14:paraId="67291048" w14:textId="1878426E"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21" w:history="1">
        <w:r w:rsidRPr="00A23123">
          <w:rPr>
            <w:rStyle w:val="Hyperlink"/>
            <w:noProof/>
          </w:rPr>
          <w:t>Abbildung 9: Mobile Ansicht bei 375 Pixeln: Startseite, Bereichsseite und Karriereseite</w:t>
        </w:r>
        <w:r>
          <w:rPr>
            <w:noProof/>
            <w:webHidden/>
          </w:rPr>
          <w:tab/>
        </w:r>
        <w:r>
          <w:rPr>
            <w:noProof/>
            <w:webHidden/>
          </w:rPr>
          <w:fldChar w:fldCharType="begin"/>
        </w:r>
        <w:r>
          <w:rPr>
            <w:noProof/>
            <w:webHidden/>
          </w:rPr>
          <w:instrText xml:space="preserve"> PAGEREF _Toc242899421 \h </w:instrText>
        </w:r>
        <w:r>
          <w:rPr>
            <w:noProof/>
            <w:webHidden/>
          </w:rPr>
        </w:r>
        <w:r>
          <w:rPr>
            <w:noProof/>
            <w:webHidden/>
          </w:rPr>
          <w:fldChar w:fldCharType="separate"/>
        </w:r>
        <w:r>
          <w:rPr>
            <w:noProof/>
            <w:webHidden/>
          </w:rPr>
          <w:t>27</w:t>
        </w:r>
        <w:r>
          <w:rPr>
            <w:noProof/>
            <w:webHidden/>
          </w:rPr>
          <w:fldChar w:fldCharType="end"/>
        </w:r>
      </w:hyperlink>
    </w:p>
    <w:p w14:paraId="2D628455" w14:textId="06B7E0C9"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22" w:history="1">
        <w:r w:rsidRPr="00A23123">
          <w:rPr>
            <w:rStyle w:val="Hyperlink"/>
            <w:noProof/>
          </w:rPr>
          <w:t>Abbildung 10: Veröffentlichte Website auf GitHub Pages</w:t>
        </w:r>
        <w:r>
          <w:rPr>
            <w:noProof/>
            <w:webHidden/>
          </w:rPr>
          <w:tab/>
        </w:r>
        <w:r>
          <w:rPr>
            <w:noProof/>
            <w:webHidden/>
          </w:rPr>
          <w:fldChar w:fldCharType="begin"/>
        </w:r>
        <w:r>
          <w:rPr>
            <w:noProof/>
            <w:webHidden/>
          </w:rPr>
          <w:instrText xml:space="preserve"> PAGEREF _Toc242899422 \h </w:instrText>
        </w:r>
        <w:r>
          <w:rPr>
            <w:noProof/>
            <w:webHidden/>
          </w:rPr>
        </w:r>
        <w:r>
          <w:rPr>
            <w:noProof/>
            <w:webHidden/>
          </w:rPr>
          <w:fldChar w:fldCharType="separate"/>
        </w:r>
        <w:r>
          <w:rPr>
            <w:noProof/>
            <w:webHidden/>
          </w:rPr>
          <w:t>30</w:t>
        </w:r>
        <w:r>
          <w:rPr>
            <w:noProof/>
            <w:webHidden/>
          </w:rPr>
          <w:fldChar w:fldCharType="end"/>
        </w:r>
      </w:hyperlink>
    </w:p>
    <w:p w14:paraId="377B731E" w14:textId="7C93188E"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23" w:history="1">
        <w:r w:rsidRPr="00A23123">
          <w:rPr>
            <w:rStyle w:val="Hyperlink"/>
            <w:noProof/>
          </w:rPr>
          <w:t>Abbildung 11: Systemarchitektur beim Betrieb mit eigenem Server</w:t>
        </w:r>
        <w:r>
          <w:rPr>
            <w:noProof/>
            <w:webHidden/>
          </w:rPr>
          <w:tab/>
        </w:r>
        <w:r>
          <w:rPr>
            <w:noProof/>
            <w:webHidden/>
          </w:rPr>
          <w:fldChar w:fldCharType="begin"/>
        </w:r>
        <w:r>
          <w:rPr>
            <w:noProof/>
            <w:webHidden/>
          </w:rPr>
          <w:instrText xml:space="preserve"> PAGEREF _Toc242899423 \h </w:instrText>
        </w:r>
        <w:r>
          <w:rPr>
            <w:noProof/>
            <w:webHidden/>
          </w:rPr>
        </w:r>
        <w:r>
          <w:rPr>
            <w:noProof/>
            <w:webHidden/>
          </w:rPr>
          <w:fldChar w:fldCharType="separate"/>
        </w:r>
        <w:r>
          <w:rPr>
            <w:noProof/>
            <w:webHidden/>
          </w:rPr>
          <w:t>31</w:t>
        </w:r>
        <w:r>
          <w:rPr>
            <w:noProof/>
            <w:webHidden/>
          </w:rPr>
          <w:fldChar w:fldCharType="end"/>
        </w:r>
      </w:hyperlink>
    </w:p>
    <w:p w14:paraId="7A2F9B19" w14:textId="15FC0F42" w:rsidR="00E975EE" w:rsidRDefault="00977170">
      <w:r>
        <w:fldChar w:fldCharType="end"/>
      </w:r>
    </w:p>
    <w:p w14:paraId="0F5DF4AA" w14:textId="77777777" w:rsidR="00E975EE" w:rsidRDefault="00977170">
      <w:r>
        <w:br w:type="page"/>
      </w:r>
    </w:p>
    <w:p w14:paraId="227FC47F" w14:textId="77777777" w:rsidR="00E975EE" w:rsidRDefault="00977170">
      <w:pPr>
        <w:spacing w:after="240"/>
      </w:pPr>
      <w:r>
        <w:rPr>
          <w:b/>
          <w:sz w:val="32"/>
        </w:rPr>
        <w:t>Tabellenverzeichnis</w:t>
      </w:r>
    </w:p>
    <w:p w14:paraId="1371A7B3" w14:textId="271C296F" w:rsidR="0068059D" w:rsidRDefault="00977170">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\h \z \c "Tabelle" </w:instrText>
      </w:r>
      <w:r>
        <w:fldChar w:fldCharType="separate"/>
      </w:r>
      <w:hyperlink w:anchor="_Toc242899424" w:history="1">
        <w:r w:rsidR="0068059D" w:rsidRPr="009C1875">
          <w:rPr>
            <w:rStyle w:val="Hyperlink"/>
            <w:noProof/>
          </w:rPr>
          <w:t>Tabelle 1: Verwendete Abkürzungen</w:t>
        </w:r>
        <w:r w:rsidR="0068059D">
          <w:rPr>
            <w:noProof/>
            <w:webHidden/>
          </w:rPr>
          <w:tab/>
        </w:r>
        <w:r w:rsidR="0068059D">
          <w:rPr>
            <w:noProof/>
            <w:webHidden/>
          </w:rPr>
          <w:fldChar w:fldCharType="begin"/>
        </w:r>
        <w:r w:rsidR="0068059D">
          <w:rPr>
            <w:noProof/>
            <w:webHidden/>
          </w:rPr>
          <w:instrText xml:space="preserve"> PAGEREF _Toc242899424 \h </w:instrText>
        </w:r>
        <w:r w:rsidR="0068059D">
          <w:rPr>
            <w:noProof/>
            <w:webHidden/>
          </w:rPr>
        </w:r>
        <w:r w:rsidR="0068059D">
          <w:rPr>
            <w:noProof/>
            <w:webHidden/>
          </w:rPr>
          <w:fldChar w:fldCharType="separate"/>
        </w:r>
        <w:r w:rsidR="0068059D">
          <w:rPr>
            <w:noProof/>
            <w:webHidden/>
          </w:rPr>
          <w:t>vii</w:t>
        </w:r>
        <w:r w:rsidR="0068059D">
          <w:rPr>
            <w:noProof/>
            <w:webHidden/>
          </w:rPr>
          <w:fldChar w:fldCharType="end"/>
        </w:r>
      </w:hyperlink>
    </w:p>
    <w:p w14:paraId="0A3B3ADF" w14:textId="694DB40D"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25" w:history="1">
        <w:r w:rsidRPr="009C1875">
          <w:rPr>
            <w:rStyle w:val="Hyperlink"/>
            <w:noProof/>
          </w:rPr>
          <w:t>Tabelle 2: Rahmendaten des Projekts</w:t>
        </w:r>
        <w:r>
          <w:rPr>
            <w:noProof/>
            <w:webHidden/>
          </w:rPr>
          <w:tab/>
        </w:r>
        <w:r>
          <w:rPr>
            <w:noProof/>
            <w:webHidden/>
          </w:rPr>
          <w:fldChar w:fldCharType="begin"/>
        </w:r>
        <w:r>
          <w:rPr>
            <w:noProof/>
            <w:webHidden/>
          </w:rPr>
          <w:instrText xml:space="preserve"> PAGEREF _Toc242899425 \h </w:instrText>
        </w:r>
        <w:r>
          <w:rPr>
            <w:noProof/>
            <w:webHidden/>
          </w:rPr>
        </w:r>
        <w:r>
          <w:rPr>
            <w:noProof/>
            <w:webHidden/>
          </w:rPr>
          <w:fldChar w:fldCharType="separate"/>
        </w:r>
        <w:r>
          <w:rPr>
            <w:noProof/>
            <w:webHidden/>
          </w:rPr>
          <w:t>1</w:t>
        </w:r>
        <w:r>
          <w:rPr>
            <w:noProof/>
            <w:webHidden/>
          </w:rPr>
          <w:fldChar w:fldCharType="end"/>
        </w:r>
      </w:hyperlink>
    </w:p>
    <w:p w14:paraId="1D4E435F" w14:textId="7DA4A875"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26" w:history="1">
        <w:r w:rsidRPr="009C1875">
          <w:rPr>
            <w:rStyle w:val="Hyperlink"/>
            <w:noProof/>
          </w:rPr>
          <w:t>Tabelle 3: Entwicklungsstände laut Versionsverwaltung</w:t>
        </w:r>
        <w:r>
          <w:rPr>
            <w:noProof/>
            <w:webHidden/>
          </w:rPr>
          <w:tab/>
        </w:r>
        <w:r>
          <w:rPr>
            <w:noProof/>
            <w:webHidden/>
          </w:rPr>
          <w:fldChar w:fldCharType="begin"/>
        </w:r>
        <w:r>
          <w:rPr>
            <w:noProof/>
            <w:webHidden/>
          </w:rPr>
          <w:instrText xml:space="preserve"> PAGEREF _Toc242899426 \h </w:instrText>
        </w:r>
        <w:r>
          <w:rPr>
            <w:noProof/>
            <w:webHidden/>
          </w:rPr>
        </w:r>
        <w:r>
          <w:rPr>
            <w:noProof/>
            <w:webHidden/>
          </w:rPr>
          <w:fldChar w:fldCharType="separate"/>
        </w:r>
        <w:r>
          <w:rPr>
            <w:noProof/>
            <w:webHidden/>
          </w:rPr>
          <w:t>4</w:t>
        </w:r>
        <w:r>
          <w:rPr>
            <w:noProof/>
            <w:webHidden/>
          </w:rPr>
          <w:fldChar w:fldCharType="end"/>
        </w:r>
      </w:hyperlink>
    </w:p>
    <w:p w14:paraId="5E7B5C7E" w14:textId="0CC1F5DD"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27" w:history="1">
        <w:r w:rsidRPr="009C1875">
          <w:rPr>
            <w:rStyle w:val="Hyperlink"/>
            <w:noProof/>
          </w:rPr>
          <w:t>Tabelle 4: Abgleich von Arbeitsplan und tatsächlichem Verlauf</w:t>
        </w:r>
        <w:r>
          <w:rPr>
            <w:noProof/>
            <w:webHidden/>
          </w:rPr>
          <w:tab/>
        </w:r>
        <w:r>
          <w:rPr>
            <w:noProof/>
            <w:webHidden/>
          </w:rPr>
          <w:fldChar w:fldCharType="begin"/>
        </w:r>
        <w:r>
          <w:rPr>
            <w:noProof/>
            <w:webHidden/>
          </w:rPr>
          <w:instrText xml:space="preserve"> PAGEREF _Toc242899427 \h </w:instrText>
        </w:r>
        <w:r>
          <w:rPr>
            <w:noProof/>
            <w:webHidden/>
          </w:rPr>
        </w:r>
        <w:r>
          <w:rPr>
            <w:noProof/>
            <w:webHidden/>
          </w:rPr>
          <w:fldChar w:fldCharType="separate"/>
        </w:r>
        <w:r>
          <w:rPr>
            <w:noProof/>
            <w:webHidden/>
          </w:rPr>
          <w:t>5</w:t>
        </w:r>
        <w:r>
          <w:rPr>
            <w:noProof/>
            <w:webHidden/>
          </w:rPr>
          <w:fldChar w:fldCharType="end"/>
        </w:r>
      </w:hyperlink>
    </w:p>
    <w:p w14:paraId="3D982477" w14:textId="4BE21346"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28" w:history="1">
        <w:r w:rsidRPr="009C1875">
          <w:rPr>
            <w:rStyle w:val="Hyperlink"/>
            <w:noProof/>
          </w:rPr>
          <w:t>Tabelle 5: Übernommene Muster nach Projektphase</w:t>
        </w:r>
        <w:r>
          <w:rPr>
            <w:noProof/>
            <w:webHidden/>
          </w:rPr>
          <w:tab/>
        </w:r>
        <w:r>
          <w:rPr>
            <w:noProof/>
            <w:webHidden/>
          </w:rPr>
          <w:fldChar w:fldCharType="begin"/>
        </w:r>
        <w:r>
          <w:rPr>
            <w:noProof/>
            <w:webHidden/>
          </w:rPr>
          <w:instrText xml:space="preserve"> PAGEREF _Toc242899428 \h </w:instrText>
        </w:r>
        <w:r>
          <w:rPr>
            <w:noProof/>
            <w:webHidden/>
          </w:rPr>
        </w:r>
        <w:r>
          <w:rPr>
            <w:noProof/>
            <w:webHidden/>
          </w:rPr>
          <w:fldChar w:fldCharType="separate"/>
        </w:r>
        <w:r>
          <w:rPr>
            <w:noProof/>
            <w:webHidden/>
          </w:rPr>
          <w:t>7</w:t>
        </w:r>
        <w:r>
          <w:rPr>
            <w:noProof/>
            <w:webHidden/>
          </w:rPr>
          <w:fldChar w:fldCharType="end"/>
        </w:r>
      </w:hyperlink>
    </w:p>
    <w:p w14:paraId="10BBC924" w14:textId="15343586"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29" w:history="1">
        <w:r w:rsidRPr="009C1875">
          <w:rPr>
            <w:rStyle w:val="Hyperlink"/>
            <w:noProof/>
          </w:rPr>
          <w:t>Tabelle 6: Zielgruppen und ihre Fragen an die Website</w:t>
        </w:r>
        <w:r>
          <w:rPr>
            <w:noProof/>
            <w:webHidden/>
          </w:rPr>
          <w:tab/>
        </w:r>
        <w:r>
          <w:rPr>
            <w:noProof/>
            <w:webHidden/>
          </w:rPr>
          <w:fldChar w:fldCharType="begin"/>
        </w:r>
        <w:r>
          <w:rPr>
            <w:noProof/>
            <w:webHidden/>
          </w:rPr>
          <w:instrText xml:space="preserve"> PAGEREF _Toc242899429 \h </w:instrText>
        </w:r>
        <w:r>
          <w:rPr>
            <w:noProof/>
            <w:webHidden/>
          </w:rPr>
        </w:r>
        <w:r>
          <w:rPr>
            <w:noProof/>
            <w:webHidden/>
          </w:rPr>
          <w:fldChar w:fldCharType="separate"/>
        </w:r>
        <w:r>
          <w:rPr>
            <w:noProof/>
            <w:webHidden/>
          </w:rPr>
          <w:t>10</w:t>
        </w:r>
        <w:r>
          <w:rPr>
            <w:noProof/>
            <w:webHidden/>
          </w:rPr>
          <w:fldChar w:fldCharType="end"/>
        </w:r>
      </w:hyperlink>
    </w:p>
    <w:p w14:paraId="0F2030BD" w14:textId="1006727E"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30" w:history="1">
        <w:r w:rsidRPr="009C1875">
          <w:rPr>
            <w:rStyle w:val="Hyperlink"/>
            <w:noProof/>
          </w:rPr>
          <w:t>Tabelle 7: Vereinheitlichung der Begriffe</w:t>
        </w:r>
        <w:r>
          <w:rPr>
            <w:noProof/>
            <w:webHidden/>
          </w:rPr>
          <w:tab/>
        </w:r>
        <w:r>
          <w:rPr>
            <w:noProof/>
            <w:webHidden/>
          </w:rPr>
          <w:fldChar w:fldCharType="begin"/>
        </w:r>
        <w:r>
          <w:rPr>
            <w:noProof/>
            <w:webHidden/>
          </w:rPr>
          <w:instrText xml:space="preserve"> PAGEREF _Toc242899430 \h </w:instrText>
        </w:r>
        <w:r>
          <w:rPr>
            <w:noProof/>
            <w:webHidden/>
          </w:rPr>
        </w:r>
        <w:r>
          <w:rPr>
            <w:noProof/>
            <w:webHidden/>
          </w:rPr>
          <w:fldChar w:fldCharType="separate"/>
        </w:r>
        <w:r>
          <w:rPr>
            <w:noProof/>
            <w:webHidden/>
          </w:rPr>
          <w:t>11</w:t>
        </w:r>
        <w:r>
          <w:rPr>
            <w:noProof/>
            <w:webHidden/>
          </w:rPr>
          <w:fldChar w:fldCharType="end"/>
        </w:r>
      </w:hyperlink>
    </w:p>
    <w:p w14:paraId="60FA8126" w14:textId="095D3DA5"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31" w:history="1">
        <w:r w:rsidRPr="009C1875">
          <w:rPr>
            <w:rStyle w:val="Hyperlink"/>
            <w:noProof/>
          </w:rPr>
          <w:t>Tabelle 8: Beispiele aus der Überarbeitung der Texte</w:t>
        </w:r>
        <w:r>
          <w:rPr>
            <w:noProof/>
            <w:webHidden/>
          </w:rPr>
          <w:tab/>
        </w:r>
        <w:r>
          <w:rPr>
            <w:noProof/>
            <w:webHidden/>
          </w:rPr>
          <w:fldChar w:fldCharType="begin"/>
        </w:r>
        <w:r>
          <w:rPr>
            <w:noProof/>
            <w:webHidden/>
          </w:rPr>
          <w:instrText xml:space="preserve"> PAGEREF _Toc242899431 \h </w:instrText>
        </w:r>
        <w:r>
          <w:rPr>
            <w:noProof/>
            <w:webHidden/>
          </w:rPr>
        </w:r>
        <w:r>
          <w:rPr>
            <w:noProof/>
            <w:webHidden/>
          </w:rPr>
          <w:fldChar w:fldCharType="separate"/>
        </w:r>
        <w:r>
          <w:rPr>
            <w:noProof/>
            <w:webHidden/>
          </w:rPr>
          <w:t>11</w:t>
        </w:r>
        <w:r>
          <w:rPr>
            <w:noProof/>
            <w:webHidden/>
          </w:rPr>
          <w:fldChar w:fldCharType="end"/>
        </w:r>
      </w:hyperlink>
    </w:p>
    <w:p w14:paraId="05397B61" w14:textId="376F4C12"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32" w:history="1">
        <w:r w:rsidRPr="009C1875">
          <w:rPr>
            <w:rStyle w:val="Hyperlink"/>
            <w:noProof/>
          </w:rPr>
          <w:t>Tabelle 9: Abschnitte der Startseite</w:t>
        </w:r>
        <w:r>
          <w:rPr>
            <w:noProof/>
            <w:webHidden/>
          </w:rPr>
          <w:tab/>
        </w:r>
        <w:r>
          <w:rPr>
            <w:noProof/>
            <w:webHidden/>
          </w:rPr>
          <w:fldChar w:fldCharType="begin"/>
        </w:r>
        <w:r>
          <w:rPr>
            <w:noProof/>
            <w:webHidden/>
          </w:rPr>
          <w:instrText xml:space="preserve"> PAGEREF _Toc242899432 \h </w:instrText>
        </w:r>
        <w:r>
          <w:rPr>
            <w:noProof/>
            <w:webHidden/>
          </w:rPr>
        </w:r>
        <w:r>
          <w:rPr>
            <w:noProof/>
            <w:webHidden/>
          </w:rPr>
          <w:fldChar w:fldCharType="separate"/>
        </w:r>
        <w:r>
          <w:rPr>
            <w:noProof/>
            <w:webHidden/>
          </w:rPr>
          <w:t>12</w:t>
        </w:r>
        <w:r>
          <w:rPr>
            <w:noProof/>
            <w:webHidden/>
          </w:rPr>
          <w:fldChar w:fldCharType="end"/>
        </w:r>
      </w:hyperlink>
    </w:p>
    <w:p w14:paraId="093EF349" w14:textId="253B7513"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33" w:history="1">
        <w:r w:rsidRPr="009C1875">
          <w:rPr>
            <w:rStyle w:val="Hyperlink"/>
            <w:noProof/>
          </w:rPr>
          <w:t>Tabelle 10: Aufbau einer Bereichsseite vor und nach der Überarbeitung</w:t>
        </w:r>
        <w:r>
          <w:rPr>
            <w:noProof/>
            <w:webHidden/>
          </w:rPr>
          <w:tab/>
        </w:r>
        <w:r>
          <w:rPr>
            <w:noProof/>
            <w:webHidden/>
          </w:rPr>
          <w:fldChar w:fldCharType="begin"/>
        </w:r>
        <w:r>
          <w:rPr>
            <w:noProof/>
            <w:webHidden/>
          </w:rPr>
          <w:instrText xml:space="preserve"> PAGEREF _Toc242899433 \h </w:instrText>
        </w:r>
        <w:r>
          <w:rPr>
            <w:noProof/>
            <w:webHidden/>
          </w:rPr>
        </w:r>
        <w:r>
          <w:rPr>
            <w:noProof/>
            <w:webHidden/>
          </w:rPr>
          <w:fldChar w:fldCharType="separate"/>
        </w:r>
        <w:r>
          <w:rPr>
            <w:noProof/>
            <w:webHidden/>
          </w:rPr>
          <w:t>13</w:t>
        </w:r>
        <w:r>
          <w:rPr>
            <w:noProof/>
            <w:webHidden/>
          </w:rPr>
          <w:fldChar w:fldCharType="end"/>
        </w:r>
      </w:hyperlink>
    </w:p>
    <w:p w14:paraId="4F07F017" w14:textId="2D705331"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34" w:history="1">
        <w:r w:rsidRPr="009C1875">
          <w:rPr>
            <w:rStyle w:val="Hyperlink"/>
            <w:noProof/>
          </w:rPr>
          <w:t>Tabelle 11: Leistungsfelder je Bereich</w:t>
        </w:r>
        <w:r>
          <w:rPr>
            <w:noProof/>
            <w:webHidden/>
          </w:rPr>
          <w:tab/>
        </w:r>
        <w:r>
          <w:rPr>
            <w:noProof/>
            <w:webHidden/>
          </w:rPr>
          <w:fldChar w:fldCharType="begin"/>
        </w:r>
        <w:r>
          <w:rPr>
            <w:noProof/>
            <w:webHidden/>
          </w:rPr>
          <w:instrText xml:space="preserve"> PAGEREF _Toc242899434 \h </w:instrText>
        </w:r>
        <w:r>
          <w:rPr>
            <w:noProof/>
            <w:webHidden/>
          </w:rPr>
        </w:r>
        <w:r>
          <w:rPr>
            <w:noProof/>
            <w:webHidden/>
          </w:rPr>
          <w:fldChar w:fldCharType="separate"/>
        </w:r>
        <w:r>
          <w:rPr>
            <w:noProof/>
            <w:webHidden/>
          </w:rPr>
          <w:t>13</w:t>
        </w:r>
        <w:r>
          <w:rPr>
            <w:noProof/>
            <w:webHidden/>
          </w:rPr>
          <w:fldChar w:fldCharType="end"/>
        </w:r>
      </w:hyperlink>
    </w:p>
    <w:p w14:paraId="7E928183" w14:textId="772569AA"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35" w:history="1">
        <w:r w:rsidRPr="009C1875">
          <w:rPr>
            <w:rStyle w:val="Hyperlink"/>
            <w:noProof/>
          </w:rPr>
          <w:t>Tabelle 12: Leistungsbausteine</w:t>
        </w:r>
        <w:r>
          <w:rPr>
            <w:noProof/>
            <w:webHidden/>
          </w:rPr>
          <w:tab/>
        </w:r>
        <w:r>
          <w:rPr>
            <w:noProof/>
            <w:webHidden/>
          </w:rPr>
          <w:fldChar w:fldCharType="begin"/>
        </w:r>
        <w:r>
          <w:rPr>
            <w:noProof/>
            <w:webHidden/>
          </w:rPr>
          <w:instrText xml:space="preserve"> PAGEREF _Toc242899435 \h </w:instrText>
        </w:r>
        <w:r>
          <w:rPr>
            <w:noProof/>
            <w:webHidden/>
          </w:rPr>
        </w:r>
        <w:r>
          <w:rPr>
            <w:noProof/>
            <w:webHidden/>
          </w:rPr>
          <w:fldChar w:fldCharType="separate"/>
        </w:r>
        <w:r>
          <w:rPr>
            <w:noProof/>
            <w:webHidden/>
          </w:rPr>
          <w:t>14</w:t>
        </w:r>
        <w:r>
          <w:rPr>
            <w:noProof/>
            <w:webHidden/>
          </w:rPr>
          <w:fldChar w:fldCharType="end"/>
        </w:r>
      </w:hyperlink>
    </w:p>
    <w:p w14:paraId="557F72A7" w14:textId="2C01036A"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36" w:history="1">
        <w:r w:rsidRPr="009C1875">
          <w:rPr>
            <w:rStyle w:val="Hyperlink"/>
            <w:noProof/>
          </w:rPr>
          <w:t>Tabelle 13: Kundenprojekte</w:t>
        </w:r>
        <w:r>
          <w:rPr>
            <w:noProof/>
            <w:webHidden/>
          </w:rPr>
          <w:tab/>
        </w:r>
        <w:r>
          <w:rPr>
            <w:noProof/>
            <w:webHidden/>
          </w:rPr>
          <w:fldChar w:fldCharType="begin"/>
        </w:r>
        <w:r>
          <w:rPr>
            <w:noProof/>
            <w:webHidden/>
          </w:rPr>
          <w:instrText xml:space="preserve"> PAGEREF _Toc242899436 \h </w:instrText>
        </w:r>
        <w:r>
          <w:rPr>
            <w:noProof/>
            <w:webHidden/>
          </w:rPr>
        </w:r>
        <w:r>
          <w:rPr>
            <w:noProof/>
            <w:webHidden/>
          </w:rPr>
          <w:fldChar w:fldCharType="separate"/>
        </w:r>
        <w:r>
          <w:rPr>
            <w:noProof/>
            <w:webHidden/>
          </w:rPr>
          <w:t>15</w:t>
        </w:r>
        <w:r>
          <w:rPr>
            <w:noProof/>
            <w:webHidden/>
          </w:rPr>
          <w:fldChar w:fldCharType="end"/>
        </w:r>
      </w:hyperlink>
    </w:p>
    <w:p w14:paraId="155E5872" w14:textId="3F52A793"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37" w:history="1">
        <w:r w:rsidRPr="009C1875">
          <w:rPr>
            <w:rStyle w:val="Hyperlink"/>
            <w:noProof/>
          </w:rPr>
          <w:t>Tabelle 14: Publikationen des Research Lab</w:t>
        </w:r>
        <w:r>
          <w:rPr>
            <w:noProof/>
            <w:webHidden/>
          </w:rPr>
          <w:tab/>
        </w:r>
        <w:r>
          <w:rPr>
            <w:noProof/>
            <w:webHidden/>
          </w:rPr>
          <w:fldChar w:fldCharType="begin"/>
        </w:r>
        <w:r>
          <w:rPr>
            <w:noProof/>
            <w:webHidden/>
          </w:rPr>
          <w:instrText xml:space="preserve"> PAGEREF _Toc242899437 \h </w:instrText>
        </w:r>
        <w:r>
          <w:rPr>
            <w:noProof/>
            <w:webHidden/>
          </w:rPr>
        </w:r>
        <w:r>
          <w:rPr>
            <w:noProof/>
            <w:webHidden/>
          </w:rPr>
          <w:fldChar w:fldCharType="separate"/>
        </w:r>
        <w:r>
          <w:rPr>
            <w:noProof/>
            <w:webHidden/>
          </w:rPr>
          <w:t>16</w:t>
        </w:r>
        <w:r>
          <w:rPr>
            <w:noProof/>
            <w:webHidden/>
          </w:rPr>
          <w:fldChar w:fldCharType="end"/>
        </w:r>
      </w:hyperlink>
    </w:p>
    <w:p w14:paraId="5F73D6D8" w14:textId="7CA25DCF"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38" w:history="1">
        <w:r w:rsidRPr="009C1875">
          <w:rPr>
            <w:rStyle w:val="Hyperlink"/>
            <w:noProof/>
          </w:rPr>
          <w:t>Tabelle 15: Kennzahlen im Abschnitt Über uns</w:t>
        </w:r>
        <w:r>
          <w:rPr>
            <w:noProof/>
            <w:webHidden/>
          </w:rPr>
          <w:tab/>
        </w:r>
        <w:r>
          <w:rPr>
            <w:noProof/>
            <w:webHidden/>
          </w:rPr>
          <w:fldChar w:fldCharType="begin"/>
        </w:r>
        <w:r>
          <w:rPr>
            <w:noProof/>
            <w:webHidden/>
          </w:rPr>
          <w:instrText xml:space="preserve"> PAGEREF _Toc242899438 \h </w:instrText>
        </w:r>
        <w:r>
          <w:rPr>
            <w:noProof/>
            <w:webHidden/>
          </w:rPr>
        </w:r>
        <w:r>
          <w:rPr>
            <w:noProof/>
            <w:webHidden/>
          </w:rPr>
          <w:fldChar w:fldCharType="separate"/>
        </w:r>
        <w:r>
          <w:rPr>
            <w:noProof/>
            <w:webHidden/>
          </w:rPr>
          <w:t>16</w:t>
        </w:r>
        <w:r>
          <w:rPr>
            <w:noProof/>
            <w:webHidden/>
          </w:rPr>
          <w:fldChar w:fldCharType="end"/>
        </w:r>
      </w:hyperlink>
    </w:p>
    <w:p w14:paraId="7A05F69B" w14:textId="20695241"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39" w:history="1">
        <w:r w:rsidRPr="009C1875">
          <w:rPr>
            <w:rStyle w:val="Hyperlink"/>
            <w:noProof/>
          </w:rPr>
          <w:t>Tabelle 16: Aufbau der Karriereseite</w:t>
        </w:r>
        <w:r>
          <w:rPr>
            <w:noProof/>
            <w:webHidden/>
          </w:rPr>
          <w:tab/>
        </w:r>
        <w:r>
          <w:rPr>
            <w:noProof/>
            <w:webHidden/>
          </w:rPr>
          <w:fldChar w:fldCharType="begin"/>
        </w:r>
        <w:r>
          <w:rPr>
            <w:noProof/>
            <w:webHidden/>
          </w:rPr>
          <w:instrText xml:space="preserve"> PAGEREF _Toc242899439 \h </w:instrText>
        </w:r>
        <w:r>
          <w:rPr>
            <w:noProof/>
            <w:webHidden/>
          </w:rPr>
        </w:r>
        <w:r>
          <w:rPr>
            <w:noProof/>
            <w:webHidden/>
          </w:rPr>
          <w:fldChar w:fldCharType="separate"/>
        </w:r>
        <w:r>
          <w:rPr>
            <w:noProof/>
            <w:webHidden/>
          </w:rPr>
          <w:t>16</w:t>
        </w:r>
        <w:r>
          <w:rPr>
            <w:noProof/>
            <w:webHidden/>
          </w:rPr>
          <w:fldChar w:fldCharType="end"/>
        </w:r>
      </w:hyperlink>
    </w:p>
    <w:p w14:paraId="51D285DA" w14:textId="29BCED14"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40" w:history="1">
        <w:r w:rsidRPr="009C1875">
          <w:rPr>
            <w:rStyle w:val="Hyperlink"/>
            <w:noProof/>
          </w:rPr>
          <w:t>Tabelle 17: Kennzeichnung der Platzhalter</w:t>
        </w:r>
        <w:r>
          <w:rPr>
            <w:noProof/>
            <w:webHidden/>
          </w:rPr>
          <w:tab/>
        </w:r>
        <w:r>
          <w:rPr>
            <w:noProof/>
            <w:webHidden/>
          </w:rPr>
          <w:fldChar w:fldCharType="begin"/>
        </w:r>
        <w:r>
          <w:rPr>
            <w:noProof/>
            <w:webHidden/>
          </w:rPr>
          <w:instrText xml:space="preserve"> PAGEREF _Toc242899440 \h </w:instrText>
        </w:r>
        <w:r>
          <w:rPr>
            <w:noProof/>
            <w:webHidden/>
          </w:rPr>
        </w:r>
        <w:r>
          <w:rPr>
            <w:noProof/>
            <w:webHidden/>
          </w:rPr>
          <w:fldChar w:fldCharType="separate"/>
        </w:r>
        <w:r>
          <w:rPr>
            <w:noProof/>
            <w:webHidden/>
          </w:rPr>
          <w:t>18</w:t>
        </w:r>
        <w:r>
          <w:rPr>
            <w:noProof/>
            <w:webHidden/>
          </w:rPr>
          <w:fldChar w:fldCharType="end"/>
        </w:r>
      </w:hyperlink>
    </w:p>
    <w:p w14:paraId="1465EB9E" w14:textId="5D9CC460"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41" w:history="1">
        <w:r w:rsidRPr="009C1875">
          <w:rPr>
            <w:rStyle w:val="Hyperlink"/>
            <w:noProof/>
          </w:rPr>
          <w:t>Tabelle 18: Farbvariablen (Design-Tokens)</w:t>
        </w:r>
        <w:r>
          <w:rPr>
            <w:noProof/>
            <w:webHidden/>
          </w:rPr>
          <w:tab/>
        </w:r>
        <w:r>
          <w:rPr>
            <w:noProof/>
            <w:webHidden/>
          </w:rPr>
          <w:fldChar w:fldCharType="begin"/>
        </w:r>
        <w:r>
          <w:rPr>
            <w:noProof/>
            <w:webHidden/>
          </w:rPr>
          <w:instrText xml:space="preserve"> PAGEREF _Toc242899441 \h </w:instrText>
        </w:r>
        <w:r>
          <w:rPr>
            <w:noProof/>
            <w:webHidden/>
          </w:rPr>
        </w:r>
        <w:r>
          <w:rPr>
            <w:noProof/>
            <w:webHidden/>
          </w:rPr>
          <w:fldChar w:fldCharType="separate"/>
        </w:r>
        <w:r>
          <w:rPr>
            <w:noProof/>
            <w:webHidden/>
          </w:rPr>
          <w:t>21</w:t>
        </w:r>
        <w:r>
          <w:rPr>
            <w:noProof/>
            <w:webHidden/>
          </w:rPr>
          <w:fldChar w:fldCharType="end"/>
        </w:r>
      </w:hyperlink>
    </w:p>
    <w:p w14:paraId="250CC3B3" w14:textId="7A1A92FE"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42" w:history="1">
        <w:r w:rsidRPr="009C1875">
          <w:rPr>
            <w:rStyle w:val="Hyperlink"/>
            <w:noProof/>
          </w:rPr>
          <w:t>Tabelle 19: Eingesetzte Technologien und Begründung</w:t>
        </w:r>
        <w:r>
          <w:rPr>
            <w:noProof/>
            <w:webHidden/>
          </w:rPr>
          <w:tab/>
        </w:r>
        <w:r>
          <w:rPr>
            <w:noProof/>
            <w:webHidden/>
          </w:rPr>
          <w:fldChar w:fldCharType="begin"/>
        </w:r>
        <w:r>
          <w:rPr>
            <w:noProof/>
            <w:webHidden/>
          </w:rPr>
          <w:instrText xml:space="preserve"> PAGEREF _Toc242899442 \h </w:instrText>
        </w:r>
        <w:r>
          <w:rPr>
            <w:noProof/>
            <w:webHidden/>
          </w:rPr>
        </w:r>
        <w:r>
          <w:rPr>
            <w:noProof/>
            <w:webHidden/>
          </w:rPr>
          <w:fldChar w:fldCharType="separate"/>
        </w:r>
        <w:r>
          <w:rPr>
            <w:noProof/>
            <w:webHidden/>
          </w:rPr>
          <w:t>23</w:t>
        </w:r>
        <w:r>
          <w:rPr>
            <w:noProof/>
            <w:webHidden/>
          </w:rPr>
          <w:fldChar w:fldCharType="end"/>
        </w:r>
      </w:hyperlink>
    </w:p>
    <w:p w14:paraId="75BC5F73" w14:textId="786B31D4"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43" w:history="1">
        <w:r w:rsidRPr="009C1875">
          <w:rPr>
            <w:rStyle w:val="Hyperlink"/>
            <w:noProof/>
          </w:rPr>
          <w:t>Tabelle 20: Ordnerstruktur des Frontends</w:t>
        </w:r>
        <w:r>
          <w:rPr>
            <w:noProof/>
            <w:webHidden/>
          </w:rPr>
          <w:tab/>
        </w:r>
        <w:r>
          <w:rPr>
            <w:noProof/>
            <w:webHidden/>
          </w:rPr>
          <w:fldChar w:fldCharType="begin"/>
        </w:r>
        <w:r>
          <w:rPr>
            <w:noProof/>
            <w:webHidden/>
          </w:rPr>
          <w:instrText xml:space="preserve"> PAGEREF _Toc242899443 \h </w:instrText>
        </w:r>
        <w:r>
          <w:rPr>
            <w:noProof/>
            <w:webHidden/>
          </w:rPr>
        </w:r>
        <w:r>
          <w:rPr>
            <w:noProof/>
            <w:webHidden/>
          </w:rPr>
          <w:fldChar w:fldCharType="separate"/>
        </w:r>
        <w:r>
          <w:rPr>
            <w:noProof/>
            <w:webHidden/>
          </w:rPr>
          <w:t>23</w:t>
        </w:r>
        <w:r>
          <w:rPr>
            <w:noProof/>
            <w:webHidden/>
          </w:rPr>
          <w:fldChar w:fldCharType="end"/>
        </w:r>
      </w:hyperlink>
    </w:p>
    <w:p w14:paraId="56A6AC2C" w14:textId="5B43FED0"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44" w:history="1">
        <w:r w:rsidRPr="009C1875">
          <w:rPr>
            <w:rStyle w:val="Hyperlink"/>
            <w:noProof/>
          </w:rPr>
          <w:t>Tabelle 21: Weitere Funktionsbausteine</w:t>
        </w:r>
        <w:r>
          <w:rPr>
            <w:noProof/>
            <w:webHidden/>
          </w:rPr>
          <w:tab/>
        </w:r>
        <w:r>
          <w:rPr>
            <w:noProof/>
            <w:webHidden/>
          </w:rPr>
          <w:fldChar w:fldCharType="begin"/>
        </w:r>
        <w:r>
          <w:rPr>
            <w:noProof/>
            <w:webHidden/>
          </w:rPr>
          <w:instrText xml:space="preserve"> PAGEREF _Toc242899444 \h </w:instrText>
        </w:r>
        <w:r>
          <w:rPr>
            <w:noProof/>
            <w:webHidden/>
          </w:rPr>
        </w:r>
        <w:r>
          <w:rPr>
            <w:noProof/>
            <w:webHidden/>
          </w:rPr>
          <w:fldChar w:fldCharType="separate"/>
        </w:r>
        <w:r>
          <w:rPr>
            <w:noProof/>
            <w:webHidden/>
          </w:rPr>
          <w:t>24</w:t>
        </w:r>
        <w:r>
          <w:rPr>
            <w:noProof/>
            <w:webHidden/>
          </w:rPr>
          <w:fldChar w:fldCharType="end"/>
        </w:r>
      </w:hyperlink>
    </w:p>
    <w:p w14:paraId="5327F551" w14:textId="64696A6B"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45" w:history="1">
        <w:r w:rsidRPr="009C1875">
          <w:rPr>
            <w:rStyle w:val="Hyperlink"/>
            <w:noProof/>
          </w:rPr>
          <w:t>Tabelle 22: Messwerte aus Lighthouse</w:t>
        </w:r>
        <w:r>
          <w:rPr>
            <w:noProof/>
            <w:webHidden/>
          </w:rPr>
          <w:tab/>
        </w:r>
        <w:r>
          <w:rPr>
            <w:noProof/>
            <w:webHidden/>
          </w:rPr>
          <w:fldChar w:fldCharType="begin"/>
        </w:r>
        <w:r>
          <w:rPr>
            <w:noProof/>
            <w:webHidden/>
          </w:rPr>
          <w:instrText xml:space="preserve"> PAGEREF _Toc242899445 \h </w:instrText>
        </w:r>
        <w:r>
          <w:rPr>
            <w:noProof/>
            <w:webHidden/>
          </w:rPr>
        </w:r>
        <w:r>
          <w:rPr>
            <w:noProof/>
            <w:webHidden/>
          </w:rPr>
          <w:fldChar w:fldCharType="separate"/>
        </w:r>
        <w:r>
          <w:rPr>
            <w:noProof/>
            <w:webHidden/>
          </w:rPr>
          <w:t>26</w:t>
        </w:r>
        <w:r>
          <w:rPr>
            <w:noProof/>
            <w:webHidden/>
          </w:rPr>
          <w:fldChar w:fldCharType="end"/>
        </w:r>
      </w:hyperlink>
    </w:p>
    <w:p w14:paraId="3EFAFC64" w14:textId="009130C4"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46" w:history="1">
        <w:r w:rsidRPr="009C1875">
          <w:rPr>
            <w:rStyle w:val="Hyperlink"/>
            <w:noProof/>
          </w:rPr>
          <w:t>Tabelle 23: Veröffentlichungswege im Vergleich</w:t>
        </w:r>
        <w:r>
          <w:rPr>
            <w:noProof/>
            <w:webHidden/>
          </w:rPr>
          <w:tab/>
        </w:r>
        <w:r>
          <w:rPr>
            <w:noProof/>
            <w:webHidden/>
          </w:rPr>
          <w:fldChar w:fldCharType="begin"/>
        </w:r>
        <w:r>
          <w:rPr>
            <w:noProof/>
            <w:webHidden/>
          </w:rPr>
          <w:instrText xml:space="preserve"> PAGEREF _Toc242899446 \h </w:instrText>
        </w:r>
        <w:r>
          <w:rPr>
            <w:noProof/>
            <w:webHidden/>
          </w:rPr>
        </w:r>
        <w:r>
          <w:rPr>
            <w:noProof/>
            <w:webHidden/>
          </w:rPr>
          <w:fldChar w:fldCharType="separate"/>
        </w:r>
        <w:r>
          <w:rPr>
            <w:noProof/>
            <w:webHidden/>
          </w:rPr>
          <w:t>28</w:t>
        </w:r>
        <w:r>
          <w:rPr>
            <w:noProof/>
            <w:webHidden/>
          </w:rPr>
          <w:fldChar w:fldCharType="end"/>
        </w:r>
      </w:hyperlink>
    </w:p>
    <w:p w14:paraId="3DB16B9C" w14:textId="27E0DD89"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47" w:history="1">
        <w:r w:rsidRPr="009C1875">
          <w:rPr>
            <w:rStyle w:val="Hyperlink"/>
            <w:noProof/>
          </w:rPr>
          <w:t>Tabelle 24: Prüfung der veröffentlichten Website</w:t>
        </w:r>
        <w:r>
          <w:rPr>
            <w:noProof/>
            <w:webHidden/>
          </w:rPr>
          <w:tab/>
        </w:r>
        <w:r>
          <w:rPr>
            <w:noProof/>
            <w:webHidden/>
          </w:rPr>
          <w:fldChar w:fldCharType="begin"/>
        </w:r>
        <w:r>
          <w:rPr>
            <w:noProof/>
            <w:webHidden/>
          </w:rPr>
          <w:instrText xml:space="preserve"> PAGEREF _Toc242899447 \h </w:instrText>
        </w:r>
        <w:r>
          <w:rPr>
            <w:noProof/>
            <w:webHidden/>
          </w:rPr>
        </w:r>
        <w:r>
          <w:rPr>
            <w:noProof/>
            <w:webHidden/>
          </w:rPr>
          <w:fldChar w:fldCharType="separate"/>
        </w:r>
        <w:r>
          <w:rPr>
            <w:noProof/>
            <w:webHidden/>
          </w:rPr>
          <w:t>29</w:t>
        </w:r>
        <w:r>
          <w:rPr>
            <w:noProof/>
            <w:webHidden/>
          </w:rPr>
          <w:fldChar w:fldCharType="end"/>
        </w:r>
      </w:hyperlink>
    </w:p>
    <w:p w14:paraId="5A7A0CFF" w14:textId="1EEB4529"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48" w:history="1">
        <w:r w:rsidRPr="009C1875">
          <w:rPr>
            <w:rStyle w:val="Hyperlink"/>
            <w:noProof/>
          </w:rPr>
          <w:t>Tabelle 25: Dateien für den Betrieb</w:t>
        </w:r>
        <w:r>
          <w:rPr>
            <w:noProof/>
            <w:webHidden/>
          </w:rPr>
          <w:tab/>
        </w:r>
        <w:r>
          <w:rPr>
            <w:noProof/>
            <w:webHidden/>
          </w:rPr>
          <w:fldChar w:fldCharType="begin"/>
        </w:r>
        <w:r>
          <w:rPr>
            <w:noProof/>
            <w:webHidden/>
          </w:rPr>
          <w:instrText xml:space="preserve"> PAGEREF _Toc242899448 \h </w:instrText>
        </w:r>
        <w:r>
          <w:rPr>
            <w:noProof/>
            <w:webHidden/>
          </w:rPr>
        </w:r>
        <w:r>
          <w:rPr>
            <w:noProof/>
            <w:webHidden/>
          </w:rPr>
          <w:fldChar w:fldCharType="separate"/>
        </w:r>
        <w:r>
          <w:rPr>
            <w:noProof/>
            <w:webHidden/>
          </w:rPr>
          <w:t>31</w:t>
        </w:r>
        <w:r>
          <w:rPr>
            <w:noProof/>
            <w:webHidden/>
          </w:rPr>
          <w:fldChar w:fldCharType="end"/>
        </w:r>
      </w:hyperlink>
    </w:p>
    <w:p w14:paraId="17517DDD" w14:textId="3068B64A"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49" w:history="1">
        <w:r w:rsidRPr="009C1875">
          <w:rPr>
            <w:rStyle w:val="Hyperlink"/>
            <w:noProof/>
          </w:rPr>
          <w:t>Tabelle 26: Einsatz von Claude nach Aufgabenbereich</w:t>
        </w:r>
        <w:r>
          <w:rPr>
            <w:noProof/>
            <w:webHidden/>
          </w:rPr>
          <w:tab/>
        </w:r>
        <w:r>
          <w:rPr>
            <w:noProof/>
            <w:webHidden/>
          </w:rPr>
          <w:fldChar w:fldCharType="begin"/>
        </w:r>
        <w:r>
          <w:rPr>
            <w:noProof/>
            <w:webHidden/>
          </w:rPr>
          <w:instrText xml:space="preserve"> PAGEREF _Toc242899449 \h </w:instrText>
        </w:r>
        <w:r>
          <w:rPr>
            <w:noProof/>
            <w:webHidden/>
          </w:rPr>
        </w:r>
        <w:r>
          <w:rPr>
            <w:noProof/>
            <w:webHidden/>
          </w:rPr>
          <w:fldChar w:fldCharType="separate"/>
        </w:r>
        <w:r>
          <w:rPr>
            <w:noProof/>
            <w:webHidden/>
          </w:rPr>
          <w:t>32</w:t>
        </w:r>
        <w:r>
          <w:rPr>
            <w:noProof/>
            <w:webHidden/>
          </w:rPr>
          <w:fldChar w:fldCharType="end"/>
        </w:r>
      </w:hyperlink>
    </w:p>
    <w:p w14:paraId="2C5637FD" w14:textId="18917D98"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50" w:history="1">
        <w:r w:rsidRPr="009C1875">
          <w:rPr>
            <w:rStyle w:val="Hyperlink"/>
            <w:noProof/>
          </w:rPr>
          <w:t>Tabelle 27: Offene Punkte</w:t>
        </w:r>
        <w:r>
          <w:rPr>
            <w:noProof/>
            <w:webHidden/>
          </w:rPr>
          <w:tab/>
        </w:r>
        <w:r>
          <w:rPr>
            <w:noProof/>
            <w:webHidden/>
          </w:rPr>
          <w:fldChar w:fldCharType="begin"/>
        </w:r>
        <w:r>
          <w:rPr>
            <w:noProof/>
            <w:webHidden/>
          </w:rPr>
          <w:instrText xml:space="preserve"> PAGEREF _Toc242899450 \h </w:instrText>
        </w:r>
        <w:r>
          <w:rPr>
            <w:noProof/>
            <w:webHidden/>
          </w:rPr>
        </w:r>
        <w:r>
          <w:rPr>
            <w:noProof/>
            <w:webHidden/>
          </w:rPr>
          <w:fldChar w:fldCharType="separate"/>
        </w:r>
        <w:r>
          <w:rPr>
            <w:noProof/>
            <w:webHidden/>
          </w:rPr>
          <w:t>34</w:t>
        </w:r>
        <w:r>
          <w:rPr>
            <w:noProof/>
            <w:webHidden/>
          </w:rPr>
          <w:fldChar w:fldCharType="end"/>
        </w:r>
      </w:hyperlink>
    </w:p>
    <w:p w14:paraId="02AEC14D" w14:textId="30B98033"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51" w:history="1">
        <w:r w:rsidRPr="009C1875">
          <w:rPr>
            <w:rStyle w:val="Hyperlink"/>
            <w:noProof/>
          </w:rPr>
          <w:t>Tabelle 28: Ablage der wichtigsten Inhalte im Repository</w:t>
        </w:r>
        <w:r>
          <w:rPr>
            <w:noProof/>
            <w:webHidden/>
          </w:rPr>
          <w:tab/>
        </w:r>
        <w:r>
          <w:rPr>
            <w:noProof/>
            <w:webHidden/>
          </w:rPr>
          <w:fldChar w:fldCharType="begin"/>
        </w:r>
        <w:r>
          <w:rPr>
            <w:noProof/>
            <w:webHidden/>
          </w:rPr>
          <w:instrText xml:space="preserve"> PAGEREF _Toc242899451 \h </w:instrText>
        </w:r>
        <w:r>
          <w:rPr>
            <w:noProof/>
            <w:webHidden/>
          </w:rPr>
        </w:r>
        <w:r>
          <w:rPr>
            <w:noProof/>
            <w:webHidden/>
          </w:rPr>
          <w:fldChar w:fldCharType="separate"/>
        </w:r>
        <w:r>
          <w:rPr>
            <w:noProof/>
            <w:webHidden/>
          </w:rPr>
          <w:t>38</w:t>
        </w:r>
        <w:r>
          <w:rPr>
            <w:noProof/>
            <w:webHidden/>
          </w:rPr>
          <w:fldChar w:fldCharType="end"/>
        </w:r>
      </w:hyperlink>
    </w:p>
    <w:p w14:paraId="053A5907" w14:textId="31776D0C" w:rsidR="0068059D" w:rsidRDefault="0068059D">
      <w:pPr>
        <w:pStyle w:val="Abbildungsverzeichnis"/>
        <w:tabs>
          <w:tab w:val="right" w:leader="dot" w:pos="8778"/>
        </w:tabs>
        <w:rPr>
          <w:rFonts w:asciiTheme="minorHAnsi" w:eastAsiaTheme="minorEastAsia" w:hAnsiTheme="minorHAnsi"/>
          <w:noProof/>
          <w:color w:val="auto"/>
          <w:kern w:val="2"/>
          <w:sz w:val="24"/>
          <w:szCs w:val="24"/>
          <w:lang w:val="de-DE" w:eastAsia="de-DE"/>
          <w14:ligatures w14:val="standardContextual"/>
        </w:rPr>
      </w:pPr>
      <w:hyperlink w:anchor="_Toc242899452" w:history="1">
        <w:r w:rsidRPr="009C1875">
          <w:rPr>
            <w:rStyle w:val="Hyperlink"/>
            <w:noProof/>
          </w:rPr>
          <w:t>Tabelle 29: Wichtige Befehle</w:t>
        </w:r>
        <w:r>
          <w:rPr>
            <w:noProof/>
            <w:webHidden/>
          </w:rPr>
          <w:tab/>
        </w:r>
        <w:r>
          <w:rPr>
            <w:noProof/>
            <w:webHidden/>
          </w:rPr>
          <w:fldChar w:fldCharType="begin"/>
        </w:r>
        <w:r>
          <w:rPr>
            <w:noProof/>
            <w:webHidden/>
          </w:rPr>
          <w:instrText xml:space="preserve"> PAGEREF _Toc242899452 \h </w:instrText>
        </w:r>
        <w:r>
          <w:rPr>
            <w:noProof/>
            <w:webHidden/>
          </w:rPr>
        </w:r>
        <w:r>
          <w:rPr>
            <w:noProof/>
            <w:webHidden/>
          </w:rPr>
          <w:fldChar w:fldCharType="separate"/>
        </w:r>
        <w:r>
          <w:rPr>
            <w:noProof/>
            <w:webHidden/>
          </w:rPr>
          <w:t>38</w:t>
        </w:r>
        <w:r>
          <w:rPr>
            <w:noProof/>
            <w:webHidden/>
          </w:rPr>
          <w:fldChar w:fldCharType="end"/>
        </w:r>
      </w:hyperlink>
    </w:p>
    <w:p w14:paraId="1AA21275" w14:textId="2A7621E9" w:rsidR="00E975EE" w:rsidRDefault="00977170">
      <w:r>
        <w:fldChar w:fldCharType="end"/>
      </w:r>
    </w:p>
    <w:p w14:paraId="56AACF92" w14:textId="77777777" w:rsidR="00E975EE" w:rsidRDefault="00977170">
      <w:r>
        <w:br w:type="page"/>
      </w:r>
    </w:p>
    <w:p w14:paraId="71E9EF4D" w14:textId="77777777" w:rsidR="00E975EE" w:rsidRDefault="00977170">
      <w:pPr>
        <w:pStyle w:val="berschrift1"/>
      </w:pPr>
      <w:bookmarkStart w:id="1" w:name="_Toc242899342"/>
      <w:r>
        <w:t>Abkürzungsverzeichnis</w:t>
      </w:r>
      <w:bookmarkEnd w:id="1"/>
    </w:p>
    <w:p w14:paraId="368E3FF4" w14:textId="3224E599" w:rsidR="00E975EE" w:rsidRDefault="00977170">
      <w:pPr>
        <w:pStyle w:val="Beschriftung"/>
        <w:keepNext/>
        <w:spacing w:after="80"/>
      </w:pPr>
      <w:bookmarkStart w:id="2" w:name="_Toc242899424"/>
      <w:r>
        <w:t xml:space="preserve">Tabelle </w:t>
      </w:r>
      <w:r>
        <w:fldChar w:fldCharType="begin"/>
      </w:r>
      <w:r>
        <w:instrText xml:space="preserve"> SEQ Tabelle \* ARABIC </w:instrText>
      </w:r>
      <w:r>
        <w:fldChar w:fldCharType="separate"/>
      </w:r>
      <w:r w:rsidR="0068059D">
        <w:rPr>
          <w:noProof/>
        </w:rPr>
        <w:t>1</w:t>
      </w:r>
      <w:r>
        <w:fldChar w:fldCharType="end"/>
      </w:r>
      <w:r>
        <w:t>: Verwendete Abkürzungen</w:t>
      </w:r>
      <w:bookmarkEnd w:id="2"/>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1524"/>
        <w:gridCol w:w="7480"/>
      </w:tblGrid>
      <w:tr w:rsidR="00E975EE" w14:paraId="6FDB704A" w14:textId="77777777">
        <w:trPr>
          <w:cantSplit/>
          <w:tblHeader/>
        </w:trPr>
        <w:tc>
          <w:tcPr>
            <w:tcW w:w="1487" w:type="dxa"/>
            <w:shd w:val="clear" w:color="auto" w:fill="E3E9EC"/>
          </w:tcPr>
          <w:p w14:paraId="0A384B89" w14:textId="77777777" w:rsidR="00E975EE" w:rsidRDefault="00977170">
            <w:pPr>
              <w:spacing w:after="0" w:line="264" w:lineRule="auto"/>
            </w:pPr>
            <w:r>
              <w:rPr>
                <w:b/>
                <w:sz w:val="18"/>
              </w:rPr>
              <w:t>Abkürzung</w:t>
            </w:r>
          </w:p>
        </w:tc>
        <w:tc>
          <w:tcPr>
            <w:tcW w:w="7301" w:type="dxa"/>
            <w:shd w:val="clear" w:color="auto" w:fill="E3E9EC"/>
          </w:tcPr>
          <w:p w14:paraId="2CB67CB8" w14:textId="77777777" w:rsidR="00E975EE" w:rsidRDefault="00977170">
            <w:pPr>
              <w:spacing w:after="0" w:line="264" w:lineRule="auto"/>
            </w:pPr>
            <w:r>
              <w:rPr>
                <w:b/>
                <w:sz w:val="18"/>
              </w:rPr>
              <w:t>Bedeutung</w:t>
            </w:r>
          </w:p>
        </w:tc>
      </w:tr>
      <w:tr w:rsidR="00E975EE" w14:paraId="369EF80D" w14:textId="77777777">
        <w:trPr>
          <w:cantSplit/>
        </w:trPr>
        <w:tc>
          <w:tcPr>
            <w:tcW w:w="1487" w:type="dxa"/>
          </w:tcPr>
          <w:p w14:paraId="506FB1BB" w14:textId="77777777" w:rsidR="00E975EE" w:rsidRDefault="00977170">
            <w:pPr>
              <w:spacing w:after="0" w:line="264" w:lineRule="auto"/>
            </w:pPr>
            <w:r>
              <w:rPr>
                <w:sz w:val="18"/>
              </w:rPr>
              <w:t>API</w:t>
            </w:r>
          </w:p>
        </w:tc>
        <w:tc>
          <w:tcPr>
            <w:tcW w:w="7301" w:type="dxa"/>
          </w:tcPr>
          <w:p w14:paraId="68022DAB" w14:textId="77777777" w:rsidR="00E975EE" w:rsidRDefault="00977170">
            <w:pPr>
              <w:spacing w:after="0" w:line="264" w:lineRule="auto"/>
            </w:pPr>
            <w:r>
              <w:rPr>
                <w:sz w:val="18"/>
              </w:rPr>
              <w:t>Application Programming Interface, Programmierschnittstelle</w:t>
            </w:r>
          </w:p>
        </w:tc>
      </w:tr>
      <w:tr w:rsidR="00E975EE" w14:paraId="45689EC6" w14:textId="77777777">
        <w:trPr>
          <w:cantSplit/>
        </w:trPr>
        <w:tc>
          <w:tcPr>
            <w:tcW w:w="1487" w:type="dxa"/>
          </w:tcPr>
          <w:p w14:paraId="0B9ED907" w14:textId="77777777" w:rsidR="00E975EE" w:rsidRDefault="00977170">
            <w:pPr>
              <w:spacing w:after="0" w:line="264" w:lineRule="auto"/>
            </w:pPr>
            <w:r>
              <w:rPr>
                <w:sz w:val="18"/>
              </w:rPr>
              <w:t>CSS</w:t>
            </w:r>
          </w:p>
        </w:tc>
        <w:tc>
          <w:tcPr>
            <w:tcW w:w="7301" w:type="dxa"/>
          </w:tcPr>
          <w:p w14:paraId="67F88DE6" w14:textId="77777777" w:rsidR="00E975EE" w:rsidRDefault="00977170">
            <w:pPr>
              <w:spacing w:after="0" w:line="264" w:lineRule="auto"/>
            </w:pPr>
            <w:r>
              <w:rPr>
                <w:sz w:val="18"/>
              </w:rPr>
              <w:t>Cascading Style Sheets</w:t>
            </w:r>
          </w:p>
        </w:tc>
      </w:tr>
      <w:tr w:rsidR="00E975EE" w14:paraId="2BAB0EBA" w14:textId="77777777">
        <w:trPr>
          <w:cantSplit/>
        </w:trPr>
        <w:tc>
          <w:tcPr>
            <w:tcW w:w="1487" w:type="dxa"/>
          </w:tcPr>
          <w:p w14:paraId="599FF32F" w14:textId="77777777" w:rsidR="00E975EE" w:rsidRDefault="00977170">
            <w:pPr>
              <w:spacing w:after="0" w:line="264" w:lineRule="auto"/>
            </w:pPr>
            <w:r>
              <w:rPr>
                <w:sz w:val="18"/>
              </w:rPr>
              <w:t>DDG</w:t>
            </w:r>
          </w:p>
        </w:tc>
        <w:tc>
          <w:tcPr>
            <w:tcW w:w="7301" w:type="dxa"/>
          </w:tcPr>
          <w:p w14:paraId="6841496F" w14:textId="77777777" w:rsidR="00E975EE" w:rsidRDefault="00977170">
            <w:pPr>
              <w:spacing w:after="0" w:line="264" w:lineRule="auto"/>
            </w:pPr>
            <w:r>
              <w:rPr>
                <w:sz w:val="18"/>
              </w:rPr>
              <w:t>Digitale-Dienste-Gesetz</w:t>
            </w:r>
          </w:p>
        </w:tc>
      </w:tr>
      <w:tr w:rsidR="00E975EE" w14:paraId="0BFFC620" w14:textId="77777777">
        <w:trPr>
          <w:cantSplit/>
        </w:trPr>
        <w:tc>
          <w:tcPr>
            <w:tcW w:w="1487" w:type="dxa"/>
          </w:tcPr>
          <w:p w14:paraId="5C60C285" w14:textId="77777777" w:rsidR="00E975EE" w:rsidRDefault="00977170">
            <w:pPr>
              <w:spacing w:after="0" w:line="264" w:lineRule="auto"/>
            </w:pPr>
            <w:r>
              <w:rPr>
                <w:sz w:val="18"/>
              </w:rPr>
              <w:t>DSGVO</w:t>
            </w:r>
          </w:p>
        </w:tc>
        <w:tc>
          <w:tcPr>
            <w:tcW w:w="7301" w:type="dxa"/>
          </w:tcPr>
          <w:p w14:paraId="07135710" w14:textId="77777777" w:rsidR="00E975EE" w:rsidRDefault="00977170">
            <w:pPr>
              <w:spacing w:after="0" w:line="264" w:lineRule="auto"/>
            </w:pPr>
            <w:r>
              <w:rPr>
                <w:sz w:val="18"/>
              </w:rPr>
              <w:t>Datenschutz-Grundverordnung</w:t>
            </w:r>
          </w:p>
        </w:tc>
      </w:tr>
      <w:tr w:rsidR="00E975EE" w14:paraId="78F62160" w14:textId="77777777">
        <w:trPr>
          <w:cantSplit/>
        </w:trPr>
        <w:tc>
          <w:tcPr>
            <w:tcW w:w="1487" w:type="dxa"/>
          </w:tcPr>
          <w:p w14:paraId="6E606DC6" w14:textId="77777777" w:rsidR="00E975EE" w:rsidRDefault="00977170">
            <w:pPr>
              <w:spacing w:after="0" w:line="264" w:lineRule="auto"/>
            </w:pPr>
            <w:r>
              <w:rPr>
                <w:sz w:val="18"/>
              </w:rPr>
              <w:t>DSK</w:t>
            </w:r>
          </w:p>
        </w:tc>
        <w:tc>
          <w:tcPr>
            <w:tcW w:w="7301" w:type="dxa"/>
          </w:tcPr>
          <w:p w14:paraId="04602EF5" w14:textId="77777777" w:rsidR="00E975EE" w:rsidRDefault="00977170">
            <w:pPr>
              <w:spacing w:after="0" w:line="264" w:lineRule="auto"/>
            </w:pPr>
            <w:r>
              <w:rPr>
                <w:sz w:val="18"/>
              </w:rPr>
              <w:t>Datenschutzkonferenz der unabhängigen Datenschutzaufsichtsbehörden</w:t>
            </w:r>
          </w:p>
        </w:tc>
      </w:tr>
      <w:tr w:rsidR="00E975EE" w14:paraId="2D56782E" w14:textId="77777777">
        <w:trPr>
          <w:cantSplit/>
        </w:trPr>
        <w:tc>
          <w:tcPr>
            <w:tcW w:w="1487" w:type="dxa"/>
          </w:tcPr>
          <w:p w14:paraId="156B5ECE" w14:textId="77777777" w:rsidR="00E975EE" w:rsidRDefault="00977170">
            <w:pPr>
              <w:spacing w:after="0" w:line="264" w:lineRule="auto"/>
            </w:pPr>
            <w:r>
              <w:rPr>
                <w:sz w:val="18"/>
              </w:rPr>
              <w:t>FAQ</w:t>
            </w:r>
          </w:p>
        </w:tc>
        <w:tc>
          <w:tcPr>
            <w:tcW w:w="7301" w:type="dxa"/>
          </w:tcPr>
          <w:p w14:paraId="5320D349" w14:textId="77777777" w:rsidR="00E975EE" w:rsidRDefault="00977170">
            <w:pPr>
              <w:spacing w:after="0" w:line="264" w:lineRule="auto"/>
            </w:pPr>
            <w:r>
              <w:rPr>
                <w:sz w:val="18"/>
              </w:rPr>
              <w:t>Frequently Asked Questions, häufige Fragen</w:t>
            </w:r>
          </w:p>
        </w:tc>
      </w:tr>
      <w:tr w:rsidR="00E975EE" w14:paraId="2C61D4DA" w14:textId="77777777">
        <w:trPr>
          <w:cantSplit/>
        </w:trPr>
        <w:tc>
          <w:tcPr>
            <w:tcW w:w="1487" w:type="dxa"/>
          </w:tcPr>
          <w:p w14:paraId="694D3C53" w14:textId="77777777" w:rsidR="00E975EE" w:rsidRDefault="00977170">
            <w:pPr>
              <w:spacing w:after="0" w:line="264" w:lineRule="auto"/>
            </w:pPr>
            <w:r>
              <w:rPr>
                <w:sz w:val="18"/>
              </w:rPr>
              <w:t>HTTPS</w:t>
            </w:r>
          </w:p>
        </w:tc>
        <w:tc>
          <w:tcPr>
            <w:tcW w:w="7301" w:type="dxa"/>
          </w:tcPr>
          <w:p w14:paraId="53101E28" w14:textId="77777777" w:rsidR="00E975EE" w:rsidRDefault="00977170">
            <w:pPr>
              <w:spacing w:after="0" w:line="264" w:lineRule="auto"/>
            </w:pPr>
            <w:r>
              <w:rPr>
                <w:sz w:val="18"/>
              </w:rPr>
              <w:t>Hypertext Transfer Protocol Secure</w:t>
            </w:r>
          </w:p>
        </w:tc>
      </w:tr>
      <w:tr w:rsidR="00E975EE" w14:paraId="4A8B2849" w14:textId="77777777">
        <w:trPr>
          <w:cantSplit/>
        </w:trPr>
        <w:tc>
          <w:tcPr>
            <w:tcW w:w="1487" w:type="dxa"/>
          </w:tcPr>
          <w:p w14:paraId="402F6D63" w14:textId="77777777" w:rsidR="00E975EE" w:rsidRDefault="00977170">
            <w:pPr>
              <w:spacing w:after="0" w:line="264" w:lineRule="auto"/>
            </w:pPr>
            <w:r>
              <w:rPr>
                <w:sz w:val="18"/>
              </w:rPr>
              <w:t>KI</w:t>
            </w:r>
          </w:p>
        </w:tc>
        <w:tc>
          <w:tcPr>
            <w:tcW w:w="7301" w:type="dxa"/>
          </w:tcPr>
          <w:p w14:paraId="76843FA9" w14:textId="77777777" w:rsidR="00E975EE" w:rsidRDefault="00977170">
            <w:pPr>
              <w:spacing w:after="0" w:line="264" w:lineRule="auto"/>
            </w:pPr>
            <w:r>
              <w:rPr>
                <w:sz w:val="18"/>
              </w:rPr>
              <w:t>Künstliche Intelligenz</w:t>
            </w:r>
          </w:p>
        </w:tc>
      </w:tr>
      <w:tr w:rsidR="00E975EE" w14:paraId="43B7FDDC" w14:textId="77777777">
        <w:trPr>
          <w:cantSplit/>
        </w:trPr>
        <w:tc>
          <w:tcPr>
            <w:tcW w:w="1487" w:type="dxa"/>
          </w:tcPr>
          <w:p w14:paraId="579555F4" w14:textId="77777777" w:rsidR="00E975EE" w:rsidRDefault="00977170">
            <w:pPr>
              <w:spacing w:after="0" w:line="264" w:lineRule="auto"/>
            </w:pPr>
            <w:r>
              <w:rPr>
                <w:sz w:val="18"/>
              </w:rPr>
              <w:t>KMU</w:t>
            </w:r>
          </w:p>
        </w:tc>
        <w:tc>
          <w:tcPr>
            <w:tcW w:w="7301" w:type="dxa"/>
          </w:tcPr>
          <w:p w14:paraId="170F5EE4" w14:textId="77777777" w:rsidR="00E975EE" w:rsidRDefault="00977170">
            <w:pPr>
              <w:spacing w:after="0" w:line="264" w:lineRule="auto"/>
            </w:pPr>
            <w:r>
              <w:rPr>
                <w:sz w:val="18"/>
              </w:rPr>
              <w:t>Kleine und mittlere Unternehmen</w:t>
            </w:r>
          </w:p>
        </w:tc>
      </w:tr>
      <w:tr w:rsidR="00E975EE" w14:paraId="04C94FB1" w14:textId="77777777">
        <w:trPr>
          <w:cantSplit/>
        </w:trPr>
        <w:tc>
          <w:tcPr>
            <w:tcW w:w="1487" w:type="dxa"/>
          </w:tcPr>
          <w:p w14:paraId="0492C122" w14:textId="77777777" w:rsidR="00E975EE" w:rsidRDefault="00977170">
            <w:pPr>
              <w:spacing w:after="0" w:line="264" w:lineRule="auto"/>
            </w:pPr>
            <w:r>
              <w:rPr>
                <w:sz w:val="18"/>
              </w:rPr>
              <w:t>LCP</w:t>
            </w:r>
          </w:p>
        </w:tc>
        <w:tc>
          <w:tcPr>
            <w:tcW w:w="7301" w:type="dxa"/>
          </w:tcPr>
          <w:p w14:paraId="0D07F186" w14:textId="77777777" w:rsidR="00E975EE" w:rsidRDefault="00977170">
            <w:pPr>
              <w:spacing w:after="0" w:line="264" w:lineRule="auto"/>
            </w:pPr>
            <w:r>
              <w:rPr>
                <w:sz w:val="18"/>
              </w:rPr>
              <w:t>Largest Contentful Paint, Ladezeit des größten sichtbaren Elements</w:t>
            </w:r>
          </w:p>
        </w:tc>
      </w:tr>
      <w:tr w:rsidR="00E975EE" w14:paraId="57D84694" w14:textId="77777777">
        <w:trPr>
          <w:cantSplit/>
        </w:trPr>
        <w:tc>
          <w:tcPr>
            <w:tcW w:w="1487" w:type="dxa"/>
          </w:tcPr>
          <w:p w14:paraId="3A02DAA5" w14:textId="77777777" w:rsidR="00E975EE" w:rsidRDefault="00977170">
            <w:pPr>
              <w:spacing w:after="0" w:line="264" w:lineRule="auto"/>
            </w:pPr>
            <w:r>
              <w:rPr>
                <w:sz w:val="18"/>
              </w:rPr>
              <w:t>LLM</w:t>
            </w:r>
          </w:p>
        </w:tc>
        <w:tc>
          <w:tcPr>
            <w:tcW w:w="7301" w:type="dxa"/>
          </w:tcPr>
          <w:p w14:paraId="1A8ABF44" w14:textId="77777777" w:rsidR="00E975EE" w:rsidRDefault="00977170">
            <w:pPr>
              <w:spacing w:after="0" w:line="264" w:lineRule="auto"/>
            </w:pPr>
            <w:r>
              <w:rPr>
                <w:sz w:val="18"/>
              </w:rPr>
              <w:t>Large Language Model, großes Sprachmodell</w:t>
            </w:r>
          </w:p>
        </w:tc>
      </w:tr>
      <w:tr w:rsidR="00E975EE" w14:paraId="3D8A0DE0" w14:textId="77777777">
        <w:trPr>
          <w:cantSplit/>
        </w:trPr>
        <w:tc>
          <w:tcPr>
            <w:tcW w:w="1487" w:type="dxa"/>
          </w:tcPr>
          <w:p w14:paraId="1F18826B" w14:textId="77777777" w:rsidR="00E975EE" w:rsidRDefault="00977170">
            <w:pPr>
              <w:spacing w:after="0" w:line="264" w:lineRule="auto"/>
            </w:pPr>
            <w:r>
              <w:rPr>
                <w:sz w:val="18"/>
              </w:rPr>
              <w:t>MStV</w:t>
            </w:r>
          </w:p>
        </w:tc>
        <w:tc>
          <w:tcPr>
            <w:tcW w:w="7301" w:type="dxa"/>
          </w:tcPr>
          <w:p w14:paraId="0A5016DF" w14:textId="77777777" w:rsidR="00E975EE" w:rsidRDefault="00977170">
            <w:pPr>
              <w:spacing w:after="0" w:line="264" w:lineRule="auto"/>
            </w:pPr>
            <w:r>
              <w:rPr>
                <w:sz w:val="18"/>
              </w:rPr>
              <w:t>Medienstaatsvertrag</w:t>
            </w:r>
          </w:p>
        </w:tc>
      </w:tr>
      <w:tr w:rsidR="00E975EE" w14:paraId="44075AA7" w14:textId="77777777">
        <w:trPr>
          <w:cantSplit/>
        </w:trPr>
        <w:tc>
          <w:tcPr>
            <w:tcW w:w="1487" w:type="dxa"/>
          </w:tcPr>
          <w:p w14:paraId="7443324C" w14:textId="77777777" w:rsidR="00E975EE" w:rsidRDefault="00977170">
            <w:pPr>
              <w:spacing w:after="0" w:line="264" w:lineRule="auto"/>
            </w:pPr>
            <w:r>
              <w:rPr>
                <w:sz w:val="18"/>
              </w:rPr>
              <w:t>SMTP</w:t>
            </w:r>
          </w:p>
        </w:tc>
        <w:tc>
          <w:tcPr>
            <w:tcW w:w="7301" w:type="dxa"/>
          </w:tcPr>
          <w:p w14:paraId="50ED8B57" w14:textId="77777777" w:rsidR="00E975EE" w:rsidRDefault="00977170">
            <w:pPr>
              <w:spacing w:after="0" w:line="264" w:lineRule="auto"/>
            </w:pPr>
            <w:r>
              <w:rPr>
                <w:sz w:val="18"/>
              </w:rPr>
              <w:t>Simple Mail Transfer Protocol</w:t>
            </w:r>
          </w:p>
        </w:tc>
      </w:tr>
      <w:tr w:rsidR="00E975EE" w14:paraId="1430A2BE" w14:textId="77777777">
        <w:trPr>
          <w:cantSplit/>
        </w:trPr>
        <w:tc>
          <w:tcPr>
            <w:tcW w:w="1487" w:type="dxa"/>
          </w:tcPr>
          <w:p w14:paraId="692D8E89" w14:textId="77777777" w:rsidR="00E975EE" w:rsidRDefault="00977170">
            <w:pPr>
              <w:spacing w:after="0" w:line="264" w:lineRule="auto"/>
            </w:pPr>
            <w:r>
              <w:rPr>
                <w:sz w:val="18"/>
              </w:rPr>
              <w:t>TDDDG</w:t>
            </w:r>
          </w:p>
        </w:tc>
        <w:tc>
          <w:tcPr>
            <w:tcW w:w="7301" w:type="dxa"/>
          </w:tcPr>
          <w:p w14:paraId="13C1FDC1" w14:textId="77777777" w:rsidR="00E975EE" w:rsidRDefault="00977170">
            <w:pPr>
              <w:spacing w:after="0" w:line="264" w:lineRule="auto"/>
            </w:pPr>
            <w:r>
              <w:rPr>
                <w:sz w:val="18"/>
              </w:rPr>
              <w:t>Telekommunikation-Digitale-Dienste-Datenschutz-Gesetz</w:t>
            </w:r>
          </w:p>
        </w:tc>
      </w:tr>
      <w:tr w:rsidR="00E975EE" w14:paraId="4D543550" w14:textId="77777777">
        <w:trPr>
          <w:cantSplit/>
        </w:trPr>
        <w:tc>
          <w:tcPr>
            <w:tcW w:w="1487" w:type="dxa"/>
          </w:tcPr>
          <w:p w14:paraId="28E00D65" w14:textId="77777777" w:rsidR="00E975EE" w:rsidRDefault="00977170">
            <w:pPr>
              <w:spacing w:after="0" w:line="264" w:lineRule="auto"/>
            </w:pPr>
            <w:r>
              <w:rPr>
                <w:sz w:val="18"/>
              </w:rPr>
              <w:t>WCAG</w:t>
            </w:r>
          </w:p>
        </w:tc>
        <w:tc>
          <w:tcPr>
            <w:tcW w:w="7301" w:type="dxa"/>
          </w:tcPr>
          <w:p w14:paraId="366EA246" w14:textId="77777777" w:rsidR="00E975EE" w:rsidRDefault="00977170">
            <w:pPr>
              <w:spacing w:after="0" w:line="264" w:lineRule="auto"/>
            </w:pPr>
            <w:r>
              <w:rPr>
                <w:sz w:val="18"/>
              </w:rPr>
              <w:t>Web Content Accessibility Guidelines</w:t>
            </w:r>
          </w:p>
        </w:tc>
      </w:tr>
    </w:tbl>
    <w:p w14:paraId="328E2EC1" w14:textId="77777777" w:rsidR="00E975EE" w:rsidRDefault="00E975EE">
      <w:pPr>
        <w:spacing w:after="40"/>
      </w:pPr>
    </w:p>
    <w:p w14:paraId="13A48326" w14:textId="77777777" w:rsidR="00E975EE" w:rsidRDefault="00E975EE">
      <w:pPr>
        <w:sectPr w:rsidR="00E975EE">
          <w:headerReference w:type="default" r:id="rId8"/>
          <w:footerReference w:type="default" r:id="rId9"/>
          <w:pgSz w:w="11906" w:h="16838"/>
          <w:pgMar w:top="1417" w:right="1417" w:bottom="1417" w:left="1701" w:header="720" w:footer="720" w:gutter="0"/>
          <w:pgNumType w:fmt="lowerRoman" w:start="1"/>
          <w:cols w:space="720"/>
          <w:docGrid w:linePitch="360"/>
        </w:sectPr>
      </w:pPr>
    </w:p>
    <w:p w14:paraId="294804E6" w14:textId="77777777" w:rsidR="00E975EE" w:rsidRDefault="00977170">
      <w:pPr>
        <w:pStyle w:val="berschrift1"/>
      </w:pPr>
      <w:bookmarkStart w:id="3" w:name="_Toc242899343"/>
      <w:r>
        <w:t>1 Einleitung</w:t>
      </w:r>
      <w:bookmarkEnd w:id="3"/>
    </w:p>
    <w:p w14:paraId="4AF0B8F5" w14:textId="77777777" w:rsidR="00E975EE" w:rsidRDefault="00977170">
      <w:pPr>
        <w:pStyle w:val="berschrift2"/>
      </w:pPr>
      <w:bookmarkStart w:id="4" w:name="_Toc242899344"/>
      <w:r>
        <w:t>1.1 Motivation und Problemstellung</w:t>
      </w:r>
      <w:bookmarkEnd w:id="4"/>
    </w:p>
    <w:p w14:paraId="0FF45AD6" w14:textId="77777777" w:rsidR="00E975EE" w:rsidRDefault="00977170">
      <w:pPr>
        <w:jc w:val="both"/>
      </w:pPr>
      <w:r>
        <w:t>Beratungsunternehmen verkaufen kein greifbares Produkt, sondern Vertrauen in die eigene Kompetenz. Die Website ist deshalb häufig der erste und oft entscheidende Kontaktpunkt mit potenziellen Kunden und Bewerbern. Gerade im Mittelstand ist die Hürde hoch, eine externe Beratung zu beauftragen. Entscheiderinnen und Entscheider wollen vorab erkennen, ob ein Anbieter nur Konzepte liefert oder auch die Umsetzung begleitet.</w:t>
      </w:r>
    </w:p>
    <w:p w14:paraId="2C4D7053" w14:textId="77777777" w:rsidR="00E975EE" w:rsidRDefault="00977170">
      <w:pPr>
        <w:jc w:val="both"/>
      </w:pPr>
      <w:r>
        <w:t>Der erste Stand der Website vom Juli 2026 erfüllte diese Anforderung nicht. Die Texte waren allgemein gehalten und hätten so auf jeder Beratungsseite stehen können. Die Seite erklärte nicht, was stonetree von anderen Anbietern unterscheidet. Daraus ergibt sich die zentrale Fragestellung dieser Arbeit: Wie lässt sich das Alleinstellungsmerkmal eines Beratungsunternehmens so in Inhalt, Gestaltung und Struktur einer Website übersetzen, dass es für die Zielgruppe nachvollziehbar wird?</w:t>
      </w:r>
    </w:p>
    <w:p w14:paraId="31DAFCEA" w14:textId="77777777" w:rsidR="00E975EE" w:rsidRDefault="00977170">
      <w:pPr>
        <w:pStyle w:val="berschrift2"/>
      </w:pPr>
      <w:bookmarkStart w:id="5" w:name="_Toc242899345"/>
      <w:r>
        <w:t>1.2 Zielsetzung</w:t>
      </w:r>
      <w:bookmarkEnd w:id="5"/>
    </w:p>
    <w:p w14:paraId="392571E7" w14:textId="77777777" w:rsidR="00E975EE" w:rsidRDefault="00977170">
      <w:pPr>
        <w:jc w:val="both"/>
      </w:pPr>
      <w:r>
        <w:t>Aus der Fragestellung leiten sich vier Ziele ab:</w:t>
      </w:r>
    </w:p>
    <w:p w14:paraId="6C8F7D09" w14:textId="77777777" w:rsidR="00E975EE" w:rsidRDefault="00977170">
      <w:pPr>
        <w:spacing w:after="60"/>
        <w:ind w:left="425" w:hanging="425"/>
      </w:pPr>
      <w:r>
        <w:t>1.</w:t>
      </w:r>
      <w:r>
        <w:tab/>
        <w:t>Eine klare Positionierung entwickeln und auf allen Seiten konsistent umsetzen.</w:t>
      </w:r>
    </w:p>
    <w:p w14:paraId="57BCC578" w14:textId="77777777" w:rsidR="00E975EE" w:rsidRDefault="00977170">
      <w:pPr>
        <w:spacing w:after="60"/>
        <w:ind w:left="425" w:hanging="425"/>
      </w:pPr>
      <w:r>
        <w:t>2.</w:t>
      </w:r>
      <w:r>
        <w:tab/>
        <w:t>Die Struktur und Gestaltung an etablierten Beratungswebsites ausrichten, ohne deren Inhalte zu kopieren.</w:t>
      </w:r>
    </w:p>
    <w:p w14:paraId="7FF06887" w14:textId="77777777" w:rsidR="00E975EE" w:rsidRDefault="00977170">
      <w:pPr>
        <w:spacing w:after="60"/>
        <w:ind w:left="425" w:hanging="425"/>
      </w:pPr>
      <w:r>
        <w:t>3.</w:t>
      </w:r>
      <w:r>
        <w:tab/>
        <w:t>Eine wartbare technische Basis schaffen, in der Inhalte ohne Programmierkenntnisse änderbar sind.</w:t>
      </w:r>
    </w:p>
    <w:p w14:paraId="44E6FE60" w14:textId="77777777" w:rsidR="00E975EE" w:rsidRDefault="00977170">
      <w:pPr>
        <w:spacing w:after="60"/>
        <w:ind w:left="425" w:hanging="425"/>
      </w:pPr>
      <w:r>
        <w:t>4.</w:t>
      </w:r>
      <w:r>
        <w:tab/>
        <w:t>Den Betrieb so vorbereiten, dass die Website ohne Abhängigkeit von Formular- oder Hostingdiensten Dritter läuft.</w:t>
      </w:r>
    </w:p>
    <w:p w14:paraId="6CB9821D" w14:textId="77777777" w:rsidR="00E975EE" w:rsidRDefault="00977170">
      <w:pPr>
        <w:pStyle w:val="berschrift2"/>
      </w:pPr>
      <w:bookmarkStart w:id="6" w:name="_Toc242899346"/>
      <w:r>
        <w:t>1.3 Rahmenbedingungen</w:t>
      </w:r>
      <w:bookmarkEnd w:id="6"/>
    </w:p>
    <w:p w14:paraId="23C17930" w14:textId="77777777" w:rsidR="00E975EE" w:rsidRDefault="00977170">
      <w:pPr>
        <w:jc w:val="both"/>
      </w:pPr>
      <w:r>
        <w:t>stonetree ist ein fiktives Unternehmen. Die Website entstand im Rahmen einer Tätigkeit als wissenschaftliche Hilfskraft an der Hochschule Hof, betreut von Prof. Dr. Stefan Huch, und dient der Lehre. Alle Firmendaten, Personen, Kennzahlen und Kundenprojekte sind erfunden und auf der Website als solche gekennzeichnet. Das Impressum verwendet Musterdaten und enthält einen ausdrücklichen Hinweis auf den fiktiven Charakter (siehe Abschnitt 4.14).</w:t>
      </w:r>
    </w:p>
    <w:p w14:paraId="5052FA95" w14:textId="5855F199" w:rsidR="00E975EE" w:rsidRDefault="00977170">
      <w:pPr>
        <w:pStyle w:val="Beschriftung"/>
        <w:keepNext/>
        <w:spacing w:after="80"/>
      </w:pPr>
      <w:bookmarkStart w:id="7" w:name="_Toc242899425"/>
      <w:r>
        <w:t xml:space="preserve">Tabelle </w:t>
      </w:r>
      <w:r>
        <w:fldChar w:fldCharType="begin"/>
      </w:r>
      <w:r>
        <w:instrText xml:space="preserve"> SEQ Tabelle \* ARABIC </w:instrText>
      </w:r>
      <w:r>
        <w:fldChar w:fldCharType="separate"/>
      </w:r>
      <w:r w:rsidR="0068059D">
        <w:rPr>
          <w:noProof/>
        </w:rPr>
        <w:t>2</w:t>
      </w:r>
      <w:r>
        <w:fldChar w:fldCharType="end"/>
      </w:r>
      <w:r>
        <w:t>: Rahmendaten des Projekts</w:t>
      </w:r>
      <w:bookmarkEnd w:id="7"/>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1694"/>
        <w:gridCol w:w="7310"/>
      </w:tblGrid>
      <w:tr w:rsidR="00E975EE" w14:paraId="53E0E593" w14:textId="77777777">
        <w:trPr>
          <w:cantSplit/>
          <w:tblHeader/>
        </w:trPr>
        <w:tc>
          <w:tcPr>
            <w:tcW w:w="1653" w:type="dxa"/>
            <w:shd w:val="clear" w:color="auto" w:fill="E3E9EC"/>
          </w:tcPr>
          <w:p w14:paraId="1A63FF4C" w14:textId="77777777" w:rsidR="00E975EE" w:rsidRDefault="00977170">
            <w:pPr>
              <w:spacing w:after="0" w:line="264" w:lineRule="auto"/>
            </w:pPr>
            <w:r>
              <w:rPr>
                <w:b/>
                <w:sz w:val="18"/>
              </w:rPr>
              <w:t>Punkt</w:t>
            </w:r>
          </w:p>
        </w:tc>
        <w:tc>
          <w:tcPr>
            <w:tcW w:w="7135" w:type="dxa"/>
            <w:shd w:val="clear" w:color="auto" w:fill="E3E9EC"/>
          </w:tcPr>
          <w:p w14:paraId="0945BFEF" w14:textId="77777777" w:rsidR="00E975EE" w:rsidRDefault="00977170">
            <w:pPr>
              <w:spacing w:after="0" w:line="264" w:lineRule="auto"/>
            </w:pPr>
            <w:r>
              <w:rPr>
                <w:b/>
                <w:sz w:val="18"/>
              </w:rPr>
              <w:t>Angabe</w:t>
            </w:r>
          </w:p>
        </w:tc>
      </w:tr>
      <w:tr w:rsidR="00E975EE" w14:paraId="22E1B398" w14:textId="77777777">
        <w:trPr>
          <w:cantSplit/>
        </w:trPr>
        <w:tc>
          <w:tcPr>
            <w:tcW w:w="1653" w:type="dxa"/>
          </w:tcPr>
          <w:p w14:paraId="75D4299E" w14:textId="77777777" w:rsidR="00E975EE" w:rsidRDefault="00977170">
            <w:pPr>
              <w:spacing w:after="0" w:line="264" w:lineRule="auto"/>
            </w:pPr>
            <w:r>
              <w:rPr>
                <w:sz w:val="18"/>
              </w:rPr>
              <w:t>Rahmen</w:t>
            </w:r>
          </w:p>
        </w:tc>
        <w:tc>
          <w:tcPr>
            <w:tcW w:w="7135" w:type="dxa"/>
          </w:tcPr>
          <w:p w14:paraId="674D7DD8" w14:textId="77777777" w:rsidR="00E975EE" w:rsidRDefault="00977170">
            <w:pPr>
              <w:spacing w:after="0" w:line="264" w:lineRule="auto"/>
            </w:pPr>
            <w:r>
              <w:rPr>
                <w:sz w:val="18"/>
              </w:rPr>
              <w:t>Tätigkeit als wissenschaftliche Hilfskraft im Studiengang Wirtschaftsinformatik, betreut von Prof. Dr. Stefan Huch</w:t>
            </w:r>
          </w:p>
        </w:tc>
      </w:tr>
      <w:tr w:rsidR="00E975EE" w14:paraId="17748B9F" w14:textId="77777777">
        <w:trPr>
          <w:cantSplit/>
        </w:trPr>
        <w:tc>
          <w:tcPr>
            <w:tcW w:w="1653" w:type="dxa"/>
          </w:tcPr>
          <w:p w14:paraId="47B385D1" w14:textId="77777777" w:rsidR="00E975EE" w:rsidRDefault="00977170">
            <w:pPr>
              <w:spacing w:after="0" w:line="264" w:lineRule="auto"/>
            </w:pPr>
            <w:r>
              <w:rPr>
                <w:sz w:val="18"/>
              </w:rPr>
              <w:t>Zeitraum</w:t>
            </w:r>
          </w:p>
        </w:tc>
        <w:tc>
          <w:tcPr>
            <w:tcW w:w="7135" w:type="dxa"/>
          </w:tcPr>
          <w:p w14:paraId="4D217439" w14:textId="77777777" w:rsidR="00E975EE" w:rsidRDefault="00977170">
            <w:pPr>
              <w:spacing w:after="0" w:line="264" w:lineRule="auto"/>
            </w:pPr>
            <w:r>
              <w:rPr>
                <w:sz w:val="18"/>
              </w:rPr>
              <w:t>23. Juni 2026 bis 4. Oktober 2026</w:t>
            </w:r>
          </w:p>
        </w:tc>
      </w:tr>
      <w:tr w:rsidR="00E975EE" w14:paraId="78BE1ECB" w14:textId="77777777">
        <w:trPr>
          <w:cantSplit/>
        </w:trPr>
        <w:tc>
          <w:tcPr>
            <w:tcW w:w="1653" w:type="dxa"/>
          </w:tcPr>
          <w:p w14:paraId="6D1D0F3A" w14:textId="77777777" w:rsidR="00E975EE" w:rsidRDefault="00977170">
            <w:pPr>
              <w:spacing w:after="0" w:line="264" w:lineRule="auto"/>
            </w:pPr>
            <w:r>
              <w:rPr>
                <w:sz w:val="18"/>
              </w:rPr>
              <w:t>Geplanter Aufwand</w:t>
            </w:r>
          </w:p>
        </w:tc>
        <w:tc>
          <w:tcPr>
            <w:tcW w:w="7135" w:type="dxa"/>
          </w:tcPr>
          <w:p w14:paraId="0EDE1451" w14:textId="77777777" w:rsidR="00E975EE" w:rsidRDefault="00977170">
            <w:pPr>
              <w:spacing w:after="0" w:line="264" w:lineRule="auto"/>
            </w:pPr>
            <w:r>
              <w:rPr>
                <w:sz w:val="18"/>
              </w:rPr>
              <w:t>etwa vier Stunden pro Woche über 13 Wochen</w:t>
            </w:r>
          </w:p>
        </w:tc>
      </w:tr>
      <w:tr w:rsidR="00E975EE" w14:paraId="62D34465" w14:textId="77777777">
        <w:trPr>
          <w:cantSplit/>
        </w:trPr>
        <w:tc>
          <w:tcPr>
            <w:tcW w:w="1653" w:type="dxa"/>
          </w:tcPr>
          <w:p w14:paraId="30B05ADE" w14:textId="77777777" w:rsidR="00E975EE" w:rsidRDefault="00977170">
            <w:pPr>
              <w:spacing w:after="0" w:line="264" w:lineRule="auto"/>
            </w:pPr>
            <w:r>
              <w:rPr>
                <w:sz w:val="18"/>
              </w:rPr>
              <w:t>Umfang</w:t>
            </w:r>
          </w:p>
        </w:tc>
        <w:tc>
          <w:tcPr>
            <w:tcW w:w="7135" w:type="dxa"/>
          </w:tcPr>
          <w:p w14:paraId="789AB9B5" w14:textId="77777777" w:rsidR="00E975EE" w:rsidRDefault="00977170">
            <w:pPr>
              <w:spacing w:after="0" w:line="264" w:lineRule="auto"/>
            </w:pPr>
            <w:r>
              <w:rPr>
                <w:sz w:val="18"/>
              </w:rPr>
              <w:t>elf Commits, rund 180 Dateien im Repository, rund 7.000 Zeilen Quelltext im Frontend</w:t>
            </w:r>
          </w:p>
        </w:tc>
      </w:tr>
      <w:tr w:rsidR="00E975EE" w14:paraId="6447E35A" w14:textId="77777777">
        <w:trPr>
          <w:cantSplit/>
        </w:trPr>
        <w:tc>
          <w:tcPr>
            <w:tcW w:w="1653" w:type="dxa"/>
          </w:tcPr>
          <w:p w14:paraId="5DF3C968" w14:textId="77777777" w:rsidR="00E975EE" w:rsidRDefault="00977170">
            <w:pPr>
              <w:spacing w:after="0" w:line="264" w:lineRule="auto"/>
            </w:pPr>
            <w:r>
              <w:rPr>
                <w:sz w:val="18"/>
              </w:rPr>
              <w:t>Seiten</w:t>
            </w:r>
          </w:p>
        </w:tc>
        <w:tc>
          <w:tcPr>
            <w:tcW w:w="7135" w:type="dxa"/>
          </w:tcPr>
          <w:p w14:paraId="6C827824" w14:textId="77777777" w:rsidR="00E975EE" w:rsidRDefault="00977170">
            <w:pPr>
              <w:spacing w:after="0" w:line="264" w:lineRule="auto"/>
            </w:pPr>
            <w:r>
              <w:rPr>
                <w:sz w:val="18"/>
              </w:rPr>
              <w:t>Startseite, drei Bereichsseiten, Karriereseite, Impressum, Datenschutzerklärung, Logo-Vorschau, Fehlerseite</w:t>
            </w:r>
          </w:p>
        </w:tc>
      </w:tr>
      <w:tr w:rsidR="00E975EE" w14:paraId="24EF71BE" w14:textId="77777777">
        <w:trPr>
          <w:cantSplit/>
        </w:trPr>
        <w:tc>
          <w:tcPr>
            <w:tcW w:w="1653" w:type="dxa"/>
          </w:tcPr>
          <w:p w14:paraId="34E9F1A7" w14:textId="77777777" w:rsidR="00E975EE" w:rsidRDefault="00977170">
            <w:pPr>
              <w:spacing w:after="0" w:line="264" w:lineRule="auto"/>
            </w:pPr>
            <w:r>
              <w:rPr>
                <w:sz w:val="18"/>
              </w:rPr>
              <w:t>Technik</w:t>
            </w:r>
          </w:p>
        </w:tc>
        <w:tc>
          <w:tcPr>
            <w:tcW w:w="7135" w:type="dxa"/>
          </w:tcPr>
          <w:p w14:paraId="0DE8541C" w14:textId="77777777" w:rsidR="00E975EE" w:rsidRDefault="00977170">
            <w:pPr>
              <w:spacing w:after="0" w:line="264" w:lineRule="auto"/>
            </w:pPr>
            <w:r>
              <w:rPr>
                <w:sz w:val="18"/>
              </w:rPr>
              <w:t>React 18, TypeScript 7, Vite 6, Tailwind CSS 4, FastAPI</w:t>
            </w:r>
          </w:p>
        </w:tc>
      </w:tr>
      <w:tr w:rsidR="00E975EE" w14:paraId="5967D1BD" w14:textId="77777777">
        <w:trPr>
          <w:cantSplit/>
        </w:trPr>
        <w:tc>
          <w:tcPr>
            <w:tcW w:w="1653" w:type="dxa"/>
          </w:tcPr>
          <w:p w14:paraId="10EB4903" w14:textId="77777777" w:rsidR="00E975EE" w:rsidRDefault="00977170">
            <w:pPr>
              <w:spacing w:after="0" w:line="264" w:lineRule="auto"/>
            </w:pPr>
            <w:r>
              <w:rPr>
                <w:sz w:val="18"/>
              </w:rPr>
              <w:t>Betrieb</w:t>
            </w:r>
          </w:p>
        </w:tc>
        <w:tc>
          <w:tcPr>
            <w:tcW w:w="7135" w:type="dxa"/>
          </w:tcPr>
          <w:p w14:paraId="2D5CBA67" w14:textId="77777777" w:rsidR="00E975EE" w:rsidRDefault="00977170">
            <w:pPr>
              <w:spacing w:after="0" w:line="264" w:lineRule="auto"/>
            </w:pPr>
            <w:r>
              <w:rPr>
                <w:sz w:val="18"/>
              </w:rPr>
              <w:t>seit 04.10.2026 veröffentlicht unter https://ahuemmer3.github.io/Stonetree.Consulting/, Umzug auf eine IONOS-Domain vorgesehen, Docker-Betrieb mit Backend vorbereitet</w:t>
            </w:r>
          </w:p>
        </w:tc>
      </w:tr>
      <w:tr w:rsidR="00E975EE" w14:paraId="650A4A49" w14:textId="77777777">
        <w:trPr>
          <w:cantSplit/>
        </w:trPr>
        <w:tc>
          <w:tcPr>
            <w:tcW w:w="1653" w:type="dxa"/>
          </w:tcPr>
          <w:p w14:paraId="7EE63512" w14:textId="77777777" w:rsidR="00E975EE" w:rsidRDefault="00977170">
            <w:pPr>
              <w:spacing w:after="0" w:line="264" w:lineRule="auto"/>
            </w:pPr>
            <w:r>
              <w:rPr>
                <w:sz w:val="18"/>
              </w:rPr>
              <w:t>Repositorys</w:t>
            </w:r>
          </w:p>
        </w:tc>
        <w:tc>
          <w:tcPr>
            <w:tcW w:w="7135" w:type="dxa"/>
          </w:tcPr>
          <w:p w14:paraId="608EE594" w14:textId="77777777" w:rsidR="00E975EE" w:rsidRDefault="00977170">
            <w:pPr>
              <w:spacing w:after="0" w:line="264" w:lineRule="auto"/>
            </w:pPr>
            <w:r>
              <w:rPr>
                <w:sz w:val="18"/>
              </w:rPr>
              <w:t>GitLab der Hochschule: gitlab.hof-university.de/ahuemmer/h2h-consulting; GitHub: github.com/ahuemmer3/Stonetree.Consulting</w:t>
            </w:r>
          </w:p>
        </w:tc>
      </w:tr>
    </w:tbl>
    <w:p w14:paraId="56D0C575" w14:textId="77777777" w:rsidR="00E975EE" w:rsidRDefault="00E975EE">
      <w:pPr>
        <w:spacing w:after="40"/>
      </w:pPr>
    </w:p>
    <w:p w14:paraId="22340BC6" w14:textId="77777777" w:rsidR="00E975EE" w:rsidRDefault="00977170">
      <w:pPr>
        <w:pStyle w:val="berschrift2"/>
      </w:pPr>
      <w:bookmarkStart w:id="8" w:name="_Toc242899347"/>
      <w:r>
        <w:t>1.4 Aufbau der Arbeit</w:t>
      </w:r>
      <w:bookmarkEnd w:id="8"/>
    </w:p>
    <w:p w14:paraId="41B45E7B" w14:textId="77777777" w:rsidR="00E975EE" w:rsidRDefault="00977170">
      <w:pPr>
        <w:jc w:val="both"/>
      </w:pPr>
      <w:r>
        <w:t>Kapitel 2 beschreibt die Methodik und den zeitlichen Ablauf des Projekts. Kapitel 3 analysiert die Webauftritte etablierter Beratungsunternehmen und zeigt, welche Muster im Projektverlauf übernommen wurden. Kapitel 4 behandelt die inhaltliche Ausarbeitung, Kapitel 5 die Gestaltung und Kapitel 6 die technische Umsetzung. Kapitel 7 beschreibt Qualitätssicherung und Messergebnisse, Kapitel 8 den Betrieb. Kapitel 9 legt den Einsatz des Sprachmodells Claude offen. Kapitel 10 fasst die Ergebnisse zusammen und gib</w:t>
      </w:r>
      <w:r>
        <w:t>t einen Ausblick.</w:t>
      </w:r>
    </w:p>
    <w:p w14:paraId="3F996D53" w14:textId="77777777" w:rsidR="00E975EE" w:rsidRDefault="00977170">
      <w:r>
        <w:br w:type="page"/>
      </w:r>
    </w:p>
    <w:p w14:paraId="7C03DE6B" w14:textId="77777777" w:rsidR="00E975EE" w:rsidRDefault="00977170">
      <w:pPr>
        <w:pStyle w:val="berschrift1"/>
      </w:pPr>
      <w:bookmarkStart w:id="9" w:name="_Toc242899348"/>
      <w:r>
        <w:t>2 Methodik und zeitlicher Ablauf</w:t>
      </w:r>
      <w:bookmarkEnd w:id="9"/>
    </w:p>
    <w:p w14:paraId="3B78A3D6" w14:textId="77777777" w:rsidR="00E975EE" w:rsidRDefault="00977170">
      <w:pPr>
        <w:pStyle w:val="berschrift2"/>
      </w:pPr>
      <w:bookmarkStart w:id="10" w:name="_Toc242899349"/>
      <w:r>
        <w:t>2.1 Vorgehensmodell</w:t>
      </w:r>
      <w:bookmarkEnd w:id="10"/>
    </w:p>
    <w:p w14:paraId="1E32110D" w14:textId="77777777" w:rsidR="00E975EE" w:rsidRDefault="00977170">
      <w:pPr>
        <w:jc w:val="both"/>
      </w:pPr>
      <w:r>
        <w:t>Das Projekt folgte einem iterativen Vorgehen. Am Anfang standen eine Anforderungsanalyse und ein klickbarer HTML-Prototyp. Danach wurde die Website in mehreren Durchläufen ausgebaut. Jeder Durchlauf bestand aus vier Schritten:</w:t>
      </w:r>
    </w:p>
    <w:p w14:paraId="01C4DE11" w14:textId="77777777" w:rsidR="00E975EE" w:rsidRDefault="00977170">
      <w:pPr>
        <w:spacing w:after="60"/>
        <w:ind w:left="425" w:hanging="425"/>
      </w:pPr>
      <w:r>
        <w:t>1.</w:t>
      </w:r>
      <w:r>
        <w:tab/>
        <w:t>Recherche und Analyse von Referenzwebsites (siehe Kapitel 3).</w:t>
      </w:r>
    </w:p>
    <w:p w14:paraId="7887EA72" w14:textId="77777777" w:rsidR="00E975EE" w:rsidRDefault="00977170">
      <w:pPr>
        <w:spacing w:after="60"/>
        <w:ind w:left="425" w:hanging="425"/>
      </w:pPr>
      <w:r>
        <w:t>2.</w:t>
      </w:r>
      <w:r>
        <w:tab/>
        <w:t>Abstimmung mit dem Auftraggeber über Inhalte und Gestaltung.</w:t>
      </w:r>
    </w:p>
    <w:p w14:paraId="113A0112" w14:textId="77777777" w:rsidR="00E975EE" w:rsidRDefault="00977170">
      <w:pPr>
        <w:spacing w:after="60"/>
        <w:ind w:left="425" w:hanging="425"/>
      </w:pPr>
      <w:r>
        <w:t>3.</w:t>
      </w:r>
      <w:r>
        <w:tab/>
        <w:t>Umsetzung im Code und Prüfung durch Typprüfung, Build, Tests und Sichtkontrolle.</w:t>
      </w:r>
    </w:p>
    <w:p w14:paraId="7947B812" w14:textId="77777777" w:rsidR="00E975EE" w:rsidRDefault="00977170">
      <w:pPr>
        <w:spacing w:after="60"/>
        <w:ind w:left="425" w:hanging="425"/>
      </w:pPr>
      <w:r>
        <w:t>4.</w:t>
      </w:r>
      <w:r>
        <w:tab/>
      </w:r>
      <w:r>
        <w:t xml:space="preserve">Dokumentation der Änderung im fortlaufenden Änderungsprotokoll </w:t>
      </w:r>
      <w:r>
        <w:rPr>
          <w:rFonts w:ascii="Consolas" w:hAnsi="Consolas"/>
          <w:sz w:val="19"/>
        </w:rPr>
        <w:t>UMSETZUNG.md</w:t>
      </w:r>
      <w:r>
        <w:t>.</w:t>
      </w:r>
    </w:p>
    <w:p w14:paraId="4F6D9502" w14:textId="77777777" w:rsidR="00E975EE" w:rsidRDefault="00977170">
      <w:pPr>
        <w:jc w:val="both"/>
      </w:pPr>
      <w:r>
        <w:t>Grundlage der Zeitplanung war ein Arbeitsplan über 13 Wochen vom 1. Juli bis 1. Oktober 2026. Er legte für jede Woche ein Ziel fest, etwa Grundgerüst, Bereiche, Responsive Design, Backend und Livegang.</w:t>
      </w:r>
    </w:p>
    <w:p w14:paraId="39FA3AFA" w14:textId="77777777" w:rsidR="00E975EE" w:rsidRDefault="00977170">
      <w:pPr>
        <w:pStyle w:val="berschrift2"/>
      </w:pPr>
      <w:bookmarkStart w:id="11" w:name="_Toc242899350"/>
      <w:r>
        <w:t>2.2 Phasen des Projekts</w:t>
      </w:r>
      <w:bookmarkEnd w:id="11"/>
    </w:p>
    <w:p w14:paraId="4FB56D13" w14:textId="77777777" w:rsidR="00E975EE" w:rsidRDefault="00977170">
      <w:pPr>
        <w:jc w:val="both"/>
      </w:pPr>
      <w:r>
        <w:t>Der tatsächliche Verlauf lässt sich in fünf Phasen gliedern. Abbildung und Tabelle zeigen jeweils, was in welcher Phase entstanden ist.</w:t>
      </w:r>
    </w:p>
    <w:p w14:paraId="7E264D16" w14:textId="77777777" w:rsidR="00E975EE" w:rsidRDefault="00977170">
      <w:pPr>
        <w:keepNext/>
        <w:spacing w:before="120"/>
        <w:jc w:val="center"/>
      </w:pPr>
      <w:r>
        <w:rPr>
          <w:noProof/>
        </w:rPr>
        <w:drawing>
          <wp:inline distT="0" distB="0" distL="0" distR="0" wp14:anchorId="070C72E1" wp14:editId="039FDE0F">
            <wp:extent cx="5580000" cy="170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itstrahl.png"/>
                    <pic:cNvPicPr/>
                  </pic:nvPicPr>
                  <pic:blipFill>
                    <a:blip r:embed="rId10"/>
                    <a:stretch>
                      <a:fillRect/>
                    </a:stretch>
                  </pic:blipFill>
                  <pic:spPr>
                    <a:xfrm>
                      <a:off x="0" y="0"/>
                      <a:ext cx="5580000" cy="1701900"/>
                    </a:xfrm>
                    <a:prstGeom prst="rect">
                      <a:avLst/>
                    </a:prstGeom>
                  </pic:spPr>
                </pic:pic>
              </a:graphicData>
            </a:graphic>
          </wp:inline>
        </w:drawing>
      </w:r>
    </w:p>
    <w:p w14:paraId="1E68475F" w14:textId="0D1C28E7" w:rsidR="00E975EE" w:rsidRDefault="00977170">
      <w:pPr>
        <w:pStyle w:val="Beschriftung"/>
        <w:spacing w:after="0"/>
        <w:jc w:val="center"/>
      </w:pPr>
      <w:bookmarkStart w:id="12" w:name="_Toc242899413"/>
      <w:r>
        <w:t xml:space="preserve">Abbildung </w:t>
      </w:r>
      <w:r>
        <w:fldChar w:fldCharType="begin"/>
      </w:r>
      <w:r>
        <w:instrText xml:space="preserve"> SEQ Abbildung \* ARABIC </w:instrText>
      </w:r>
      <w:r>
        <w:fldChar w:fldCharType="separate"/>
      </w:r>
      <w:r w:rsidR="0068059D">
        <w:rPr>
          <w:noProof/>
        </w:rPr>
        <w:t>1</w:t>
      </w:r>
      <w:r>
        <w:fldChar w:fldCharType="end"/>
      </w:r>
      <w:r>
        <w:t>: Zeitlicher Ablauf des Projekts in fünf Phasen</w:t>
      </w:r>
      <w:bookmarkEnd w:id="12"/>
    </w:p>
    <w:p w14:paraId="2186BD16" w14:textId="77777777" w:rsidR="00E975EE" w:rsidRDefault="00977170">
      <w:pPr>
        <w:spacing w:after="240"/>
        <w:jc w:val="center"/>
      </w:pPr>
      <w:r>
        <w:rPr>
          <w:color w:val="5F6C75"/>
          <w:sz w:val="16"/>
        </w:rPr>
        <w:t>Quelle: eigene Darstellung</w:t>
      </w:r>
    </w:p>
    <w:p w14:paraId="4910C9F6" w14:textId="77777777" w:rsidR="00E975EE" w:rsidRDefault="00977170">
      <w:pPr>
        <w:jc w:val="both"/>
      </w:pPr>
      <w:r>
        <w:rPr>
          <w:b/>
        </w:rPr>
        <w:t>Phase 0: Analyse und Prototyp (Juni 2026).</w:t>
      </w:r>
      <w:r>
        <w:t xml:space="preserve"> Am 23. Juni 2026 wurde das Repository angelegt. Parallel entstanden die Anforderungsanalyse und ein klickbarer HTML-Prototyp mit Kopfbereich, drei Bereichskacheln, Arbeitsweise und Kontakt. Beide wurden zum Abschluss der Phase abgegeben.</w:t>
      </w:r>
    </w:p>
    <w:p w14:paraId="2420BB75" w14:textId="77777777" w:rsidR="00E975EE" w:rsidRDefault="00977170">
      <w:pPr>
        <w:jc w:val="both"/>
      </w:pPr>
      <w:r>
        <w:rPr>
          <w:b/>
        </w:rPr>
        <w:t>Phase 1: Grundgerüst (Juli 2026).</w:t>
      </w:r>
      <w:r>
        <w:t xml:space="preserve"> Der Prototyp wurde in eine React-Anwendung mit Vite und Tailwind CSS überführt. Gestaltung und Navigation orientierten sich bereits an Roland Berger (siehe Abschnitt 3.3). Mit dem zweiten Commit kamen erste Fotos, Publikationen, der Abschnitt Über uns und die Oberfläche des Kontaktformulars hinzu.</w:t>
      </w:r>
    </w:p>
    <w:p w14:paraId="16C45039" w14:textId="77777777" w:rsidR="00E975EE" w:rsidRDefault="00977170">
      <w:pPr>
        <w:jc w:val="both"/>
      </w:pPr>
      <w:r>
        <w:rPr>
          <w:b/>
        </w:rPr>
        <w:t>Phase 2: Positionierung und Struktur (August 2026).</w:t>
      </w:r>
      <w:r>
        <w:t xml:space="preserve"> Diese Phase brachte den größten Umbau. Das Projekt wurde auf TypeScript umgestellt, die Inhalte wurden in typisierte Datenmodelle überführt. Die Positionierung wurde geschärft, die Begriffe wurden vereinheitlicht, und jede Bereichsseite erhielt acht Abschnitte nach dem Vorbild von Beratungs- und Technologieanbietern. Dazu kamen ein neues Logo sowie die Abschnitte Leistungen und Kundenprojekte.</w:t>
      </w:r>
    </w:p>
    <w:p w14:paraId="04465096" w14:textId="77777777" w:rsidR="00E975EE" w:rsidRDefault="00977170">
      <w:pPr>
        <w:jc w:val="both"/>
      </w:pPr>
      <w:r>
        <w:rPr>
          <w:b/>
        </w:rPr>
        <w:t>Phase 3: Abstimmung und Ausbau (September 2026).</w:t>
      </w:r>
      <w:r>
        <w:t xml:space="preserve"> Nach einer Abstimmung mit dem Auftraggeber wurden Farbwelt, Leistungen und Kundenprojekte angepasst. Es entstanden das FastAPI-Backend für das Kontaktformular, die Containerkonfiguration für den Betrieb, das Hintergrundvideo, das Publikationskarussell, die Karriereseite mit Stellenfilter und ein Diagramm. Die Gestaltung wurde auf ein helles Farbsystem mit einer Akzentfarbe umgestellt.</w:t>
      </w:r>
    </w:p>
    <w:p w14:paraId="188E2E9C" w14:textId="77777777" w:rsidR="00E975EE" w:rsidRDefault="00977170">
      <w:pPr>
        <w:jc w:val="both"/>
      </w:pPr>
      <w:r>
        <w:rPr>
          <w:b/>
        </w:rPr>
        <w:t>Phase 4: Veröffentlichung und Abschluss (Oktober 2026).</w:t>
      </w:r>
      <w:r>
        <w:t xml:space="preserve"> Das Impressum wurde mit Musterdaten und einem Hinweis auf den fiktiven Charakter versehen. Diese Dokumentation wurde überarbeitet. Für die Veröffentlichung wurde die Website so angepasst, dass sie zusätzlich ohne Backend auf GitHub Pages läuft. Am 4. Oktober 2026 ging sie dort online (siehe Kapitel 8). Danach wurden die drei Bereichsseiten mit konkreten Leistungen neu gefasst (siehe Abschnitt 4.6).</w:t>
      </w:r>
    </w:p>
    <w:p w14:paraId="219EDF48" w14:textId="7B3F5F66" w:rsidR="00E975EE" w:rsidRDefault="00977170">
      <w:pPr>
        <w:pStyle w:val="Beschriftung"/>
        <w:keepNext/>
        <w:spacing w:after="80"/>
      </w:pPr>
      <w:bookmarkStart w:id="13" w:name="_Toc242899426"/>
      <w:r>
        <w:t xml:space="preserve">Tabelle </w:t>
      </w:r>
      <w:r>
        <w:fldChar w:fldCharType="begin"/>
      </w:r>
      <w:r>
        <w:instrText xml:space="preserve"> SEQ Tabelle \* ARABIC </w:instrText>
      </w:r>
      <w:r>
        <w:fldChar w:fldCharType="separate"/>
      </w:r>
      <w:r w:rsidR="0068059D">
        <w:rPr>
          <w:noProof/>
        </w:rPr>
        <w:t>3</w:t>
      </w:r>
      <w:r>
        <w:fldChar w:fldCharType="end"/>
      </w:r>
      <w:r>
        <w:t>: Entwicklungsstände laut Versionsverwaltung</w:t>
      </w:r>
      <w:bookmarkEnd w:id="13"/>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1712"/>
        <w:gridCol w:w="1314"/>
        <w:gridCol w:w="1515"/>
        <w:gridCol w:w="4463"/>
      </w:tblGrid>
      <w:tr w:rsidR="00E975EE" w14:paraId="664AC14D" w14:textId="77777777">
        <w:trPr>
          <w:cantSplit/>
          <w:tblHeader/>
        </w:trPr>
        <w:tc>
          <w:tcPr>
            <w:tcW w:w="1671" w:type="dxa"/>
            <w:shd w:val="clear" w:color="auto" w:fill="E3E9EC"/>
          </w:tcPr>
          <w:p w14:paraId="66E88101" w14:textId="77777777" w:rsidR="00E975EE" w:rsidRDefault="00977170">
            <w:pPr>
              <w:spacing w:after="0" w:line="264" w:lineRule="auto"/>
            </w:pPr>
            <w:r>
              <w:rPr>
                <w:b/>
                <w:sz w:val="18"/>
              </w:rPr>
              <w:t>Datum</w:t>
            </w:r>
          </w:p>
        </w:tc>
        <w:tc>
          <w:tcPr>
            <w:tcW w:w="1282" w:type="dxa"/>
            <w:shd w:val="clear" w:color="auto" w:fill="E3E9EC"/>
          </w:tcPr>
          <w:p w14:paraId="00A9F7E2" w14:textId="77777777" w:rsidR="00E975EE" w:rsidRDefault="00977170">
            <w:pPr>
              <w:spacing w:after="0" w:line="264" w:lineRule="auto"/>
            </w:pPr>
            <w:r>
              <w:rPr>
                <w:b/>
                <w:sz w:val="18"/>
              </w:rPr>
              <w:t>Commit</w:t>
            </w:r>
          </w:p>
        </w:tc>
        <w:tc>
          <w:tcPr>
            <w:tcW w:w="1479" w:type="dxa"/>
            <w:shd w:val="clear" w:color="auto" w:fill="E3E9EC"/>
          </w:tcPr>
          <w:p w14:paraId="13973787" w14:textId="77777777" w:rsidR="00E975EE" w:rsidRDefault="00977170">
            <w:pPr>
              <w:spacing w:after="0" w:line="264" w:lineRule="auto"/>
            </w:pPr>
            <w:r>
              <w:rPr>
                <w:b/>
                <w:sz w:val="18"/>
              </w:rPr>
              <w:t>Umfang</w:t>
            </w:r>
          </w:p>
        </w:tc>
        <w:tc>
          <w:tcPr>
            <w:tcW w:w="4356" w:type="dxa"/>
            <w:shd w:val="clear" w:color="auto" w:fill="E3E9EC"/>
          </w:tcPr>
          <w:p w14:paraId="2B39DFC8" w14:textId="77777777" w:rsidR="00E975EE" w:rsidRDefault="00977170">
            <w:pPr>
              <w:spacing w:after="0" w:line="264" w:lineRule="auto"/>
            </w:pPr>
            <w:r>
              <w:rPr>
                <w:b/>
                <w:sz w:val="18"/>
              </w:rPr>
              <w:t>Inhalt</w:t>
            </w:r>
          </w:p>
        </w:tc>
      </w:tr>
      <w:tr w:rsidR="00E975EE" w14:paraId="6ABD988B" w14:textId="77777777">
        <w:trPr>
          <w:cantSplit/>
        </w:trPr>
        <w:tc>
          <w:tcPr>
            <w:tcW w:w="1671" w:type="dxa"/>
          </w:tcPr>
          <w:p w14:paraId="5CE68DA9" w14:textId="77777777" w:rsidR="00E975EE" w:rsidRDefault="00977170">
            <w:pPr>
              <w:spacing w:after="0" w:line="264" w:lineRule="auto"/>
            </w:pPr>
            <w:r>
              <w:rPr>
                <w:sz w:val="18"/>
              </w:rPr>
              <w:t>23.06.2026</w:t>
            </w:r>
          </w:p>
        </w:tc>
        <w:tc>
          <w:tcPr>
            <w:tcW w:w="1282" w:type="dxa"/>
          </w:tcPr>
          <w:p w14:paraId="13D57718" w14:textId="77777777" w:rsidR="00E975EE" w:rsidRDefault="00977170">
            <w:pPr>
              <w:spacing w:after="0" w:line="264" w:lineRule="auto"/>
            </w:pPr>
            <w:r>
              <w:rPr>
                <w:sz w:val="18"/>
              </w:rPr>
              <w:t>b7e5fa1</w:t>
            </w:r>
          </w:p>
        </w:tc>
        <w:tc>
          <w:tcPr>
            <w:tcW w:w="1479" w:type="dxa"/>
          </w:tcPr>
          <w:p w14:paraId="7F46A05E" w14:textId="77777777" w:rsidR="00E975EE" w:rsidRDefault="00977170">
            <w:pPr>
              <w:spacing w:after="0" w:line="264" w:lineRule="auto"/>
            </w:pPr>
            <w:r>
              <w:rPr>
                <w:sz w:val="18"/>
              </w:rPr>
              <w:t>1 Datei</w:t>
            </w:r>
          </w:p>
        </w:tc>
        <w:tc>
          <w:tcPr>
            <w:tcW w:w="4356" w:type="dxa"/>
          </w:tcPr>
          <w:p w14:paraId="53832F62" w14:textId="77777777" w:rsidR="00E975EE" w:rsidRDefault="00977170">
            <w:pPr>
              <w:spacing w:after="0" w:line="264" w:lineRule="auto"/>
            </w:pPr>
            <w:r>
              <w:rPr>
                <w:sz w:val="18"/>
              </w:rPr>
              <w:t>leeres Repository mit README</w:t>
            </w:r>
          </w:p>
        </w:tc>
      </w:tr>
      <w:tr w:rsidR="00E975EE" w14:paraId="3ED12E7C" w14:textId="77777777">
        <w:trPr>
          <w:cantSplit/>
        </w:trPr>
        <w:tc>
          <w:tcPr>
            <w:tcW w:w="1671" w:type="dxa"/>
          </w:tcPr>
          <w:p w14:paraId="0691F374" w14:textId="77777777" w:rsidR="00E975EE" w:rsidRDefault="00977170">
            <w:pPr>
              <w:spacing w:after="0" w:line="264" w:lineRule="auto"/>
            </w:pPr>
            <w:r>
              <w:rPr>
                <w:sz w:val="18"/>
              </w:rPr>
              <w:t>26.07.2026</w:t>
            </w:r>
          </w:p>
        </w:tc>
        <w:tc>
          <w:tcPr>
            <w:tcW w:w="1282" w:type="dxa"/>
          </w:tcPr>
          <w:p w14:paraId="28354C49" w14:textId="77777777" w:rsidR="00E975EE" w:rsidRDefault="00977170">
            <w:pPr>
              <w:spacing w:after="0" w:line="264" w:lineRule="auto"/>
            </w:pPr>
            <w:r>
              <w:rPr>
                <w:sz w:val="18"/>
              </w:rPr>
              <w:t>f8372ca</w:t>
            </w:r>
          </w:p>
        </w:tc>
        <w:tc>
          <w:tcPr>
            <w:tcW w:w="1479" w:type="dxa"/>
          </w:tcPr>
          <w:p w14:paraId="1FBC4744" w14:textId="77777777" w:rsidR="00E975EE" w:rsidRDefault="00977170">
            <w:pPr>
              <w:spacing w:after="0" w:line="264" w:lineRule="auto"/>
            </w:pPr>
            <w:r>
              <w:rPr>
                <w:sz w:val="18"/>
              </w:rPr>
              <w:t>27 Dateien, 4.228 Zeilen</w:t>
            </w:r>
          </w:p>
        </w:tc>
        <w:tc>
          <w:tcPr>
            <w:tcW w:w="4356" w:type="dxa"/>
          </w:tcPr>
          <w:p w14:paraId="1506BEC4" w14:textId="77777777" w:rsidR="00E975EE" w:rsidRDefault="00977170">
            <w:pPr>
              <w:spacing w:after="0" w:line="264" w:lineRule="auto"/>
            </w:pPr>
            <w:r>
              <w:rPr>
                <w:sz w:val="18"/>
              </w:rPr>
              <w:t>Grundgerüst mit React und Vite, Startseite mit Kopfbereich, Bereichen, Arbeitsweise und Kontakt</w:t>
            </w:r>
          </w:p>
        </w:tc>
      </w:tr>
      <w:tr w:rsidR="00E975EE" w14:paraId="5391A3DD" w14:textId="77777777">
        <w:trPr>
          <w:cantSplit/>
        </w:trPr>
        <w:tc>
          <w:tcPr>
            <w:tcW w:w="1671" w:type="dxa"/>
          </w:tcPr>
          <w:p w14:paraId="79F1173F" w14:textId="77777777" w:rsidR="00E975EE" w:rsidRDefault="00977170">
            <w:pPr>
              <w:spacing w:after="0" w:line="264" w:lineRule="auto"/>
            </w:pPr>
            <w:r>
              <w:rPr>
                <w:sz w:val="18"/>
              </w:rPr>
              <w:t>26.07.2026</w:t>
            </w:r>
          </w:p>
        </w:tc>
        <w:tc>
          <w:tcPr>
            <w:tcW w:w="1282" w:type="dxa"/>
          </w:tcPr>
          <w:p w14:paraId="3115C1AD" w14:textId="77777777" w:rsidR="00E975EE" w:rsidRDefault="00977170">
            <w:pPr>
              <w:spacing w:after="0" w:line="264" w:lineRule="auto"/>
            </w:pPr>
            <w:r>
              <w:rPr>
                <w:sz w:val="18"/>
              </w:rPr>
              <w:t>23b95ae</w:t>
            </w:r>
          </w:p>
        </w:tc>
        <w:tc>
          <w:tcPr>
            <w:tcW w:w="1479" w:type="dxa"/>
          </w:tcPr>
          <w:p w14:paraId="2AB3D201" w14:textId="77777777" w:rsidR="00E975EE" w:rsidRDefault="00977170">
            <w:pPr>
              <w:spacing w:after="0" w:line="264" w:lineRule="auto"/>
            </w:pPr>
            <w:r>
              <w:rPr>
                <w:sz w:val="18"/>
              </w:rPr>
              <w:t>30 Dateien</w:t>
            </w:r>
          </w:p>
        </w:tc>
        <w:tc>
          <w:tcPr>
            <w:tcW w:w="4356" w:type="dxa"/>
          </w:tcPr>
          <w:p w14:paraId="4F8C4721" w14:textId="77777777" w:rsidR="00E975EE" w:rsidRDefault="00977170">
            <w:pPr>
              <w:spacing w:after="0" w:line="264" w:lineRule="auto"/>
            </w:pPr>
            <w:r>
              <w:rPr>
                <w:sz w:val="18"/>
              </w:rPr>
              <w:t>erste Fotos, Publikationen, Über uns, Kontaktformular in der Oberfläche</w:t>
            </w:r>
          </w:p>
        </w:tc>
      </w:tr>
      <w:tr w:rsidR="00E975EE" w14:paraId="3381C0FE" w14:textId="77777777">
        <w:trPr>
          <w:cantSplit/>
        </w:trPr>
        <w:tc>
          <w:tcPr>
            <w:tcW w:w="1671" w:type="dxa"/>
          </w:tcPr>
          <w:p w14:paraId="15483E30" w14:textId="77777777" w:rsidR="00E975EE" w:rsidRDefault="00977170">
            <w:pPr>
              <w:spacing w:after="0" w:line="264" w:lineRule="auto"/>
            </w:pPr>
            <w:r>
              <w:rPr>
                <w:sz w:val="18"/>
              </w:rPr>
              <w:t>20.08.2026</w:t>
            </w:r>
          </w:p>
        </w:tc>
        <w:tc>
          <w:tcPr>
            <w:tcW w:w="1282" w:type="dxa"/>
          </w:tcPr>
          <w:p w14:paraId="0F86764E" w14:textId="77777777" w:rsidR="00E975EE" w:rsidRDefault="00977170">
            <w:pPr>
              <w:spacing w:after="0" w:line="264" w:lineRule="auto"/>
            </w:pPr>
            <w:r>
              <w:rPr>
                <w:sz w:val="18"/>
              </w:rPr>
              <w:t>3b57cd3</w:t>
            </w:r>
          </w:p>
        </w:tc>
        <w:tc>
          <w:tcPr>
            <w:tcW w:w="1479" w:type="dxa"/>
          </w:tcPr>
          <w:p w14:paraId="34755106" w14:textId="77777777" w:rsidR="00E975EE" w:rsidRDefault="00977170">
            <w:pPr>
              <w:spacing w:after="0" w:line="264" w:lineRule="auto"/>
            </w:pPr>
            <w:r>
              <w:rPr>
                <w:sz w:val="18"/>
              </w:rPr>
              <w:t>64 Dateien</w:t>
            </w:r>
          </w:p>
        </w:tc>
        <w:tc>
          <w:tcPr>
            <w:tcW w:w="4356" w:type="dxa"/>
          </w:tcPr>
          <w:p w14:paraId="13B21FFC" w14:textId="77777777" w:rsidR="00E975EE" w:rsidRDefault="00977170">
            <w:pPr>
              <w:spacing w:after="0" w:line="264" w:lineRule="auto"/>
            </w:pPr>
            <w:r>
              <w:rPr>
                <w:sz w:val="18"/>
              </w:rPr>
              <w:t>TypeScript, Detailseiten mit acht Abschnitten, Leistungen, Kundenprojekte, Logo, Änderungsprotokoll</w:t>
            </w:r>
          </w:p>
        </w:tc>
      </w:tr>
      <w:tr w:rsidR="00E975EE" w14:paraId="144BE2DC" w14:textId="77777777">
        <w:trPr>
          <w:cantSplit/>
        </w:trPr>
        <w:tc>
          <w:tcPr>
            <w:tcW w:w="1671" w:type="dxa"/>
          </w:tcPr>
          <w:p w14:paraId="13D59DD4" w14:textId="77777777" w:rsidR="00E975EE" w:rsidRDefault="00977170">
            <w:pPr>
              <w:spacing w:after="0" w:line="264" w:lineRule="auto"/>
            </w:pPr>
            <w:r>
              <w:rPr>
                <w:sz w:val="18"/>
              </w:rPr>
              <w:t>13.09.2026</w:t>
            </w:r>
          </w:p>
        </w:tc>
        <w:tc>
          <w:tcPr>
            <w:tcW w:w="1282" w:type="dxa"/>
          </w:tcPr>
          <w:p w14:paraId="0514816C" w14:textId="77777777" w:rsidR="00E975EE" w:rsidRDefault="00977170">
            <w:pPr>
              <w:spacing w:after="0" w:line="264" w:lineRule="auto"/>
            </w:pPr>
            <w:r>
              <w:rPr>
                <w:sz w:val="18"/>
              </w:rPr>
              <w:t>2197c2b</w:t>
            </w:r>
          </w:p>
        </w:tc>
        <w:tc>
          <w:tcPr>
            <w:tcW w:w="1479" w:type="dxa"/>
          </w:tcPr>
          <w:p w14:paraId="7EB5B092" w14:textId="77777777" w:rsidR="00E975EE" w:rsidRDefault="00977170">
            <w:pPr>
              <w:spacing w:after="0" w:line="264" w:lineRule="auto"/>
            </w:pPr>
            <w:r>
              <w:rPr>
                <w:sz w:val="18"/>
              </w:rPr>
              <w:t>36 Dateien</w:t>
            </w:r>
          </w:p>
        </w:tc>
        <w:tc>
          <w:tcPr>
            <w:tcW w:w="4356" w:type="dxa"/>
          </w:tcPr>
          <w:p w14:paraId="1B43D4EA" w14:textId="77777777" w:rsidR="00E975EE" w:rsidRDefault="00977170">
            <w:pPr>
              <w:spacing w:after="0" w:line="264" w:lineRule="auto"/>
            </w:pPr>
            <w:r>
              <w:rPr>
                <w:sz w:val="18"/>
              </w:rPr>
              <w:t>FastAPI-Backend, Docker und Caddy, Karussell, erstes Hintergrundvideo, neutrale Farbwelt</w:t>
            </w:r>
          </w:p>
        </w:tc>
      </w:tr>
      <w:tr w:rsidR="00E975EE" w14:paraId="1BA39EDF" w14:textId="77777777">
        <w:trPr>
          <w:cantSplit/>
        </w:trPr>
        <w:tc>
          <w:tcPr>
            <w:tcW w:w="1671" w:type="dxa"/>
          </w:tcPr>
          <w:p w14:paraId="3E4AE132" w14:textId="77777777" w:rsidR="00E975EE" w:rsidRDefault="00977170">
            <w:pPr>
              <w:spacing w:after="0" w:line="264" w:lineRule="auto"/>
            </w:pPr>
            <w:r>
              <w:rPr>
                <w:sz w:val="18"/>
              </w:rPr>
              <w:t>16.09.2026</w:t>
            </w:r>
          </w:p>
        </w:tc>
        <w:tc>
          <w:tcPr>
            <w:tcW w:w="1282" w:type="dxa"/>
          </w:tcPr>
          <w:p w14:paraId="59AE1BBF" w14:textId="77777777" w:rsidR="00E975EE" w:rsidRDefault="00977170">
            <w:pPr>
              <w:spacing w:after="0" w:line="264" w:lineRule="auto"/>
            </w:pPr>
            <w:r>
              <w:rPr>
                <w:sz w:val="18"/>
              </w:rPr>
              <w:t>d398538</w:t>
            </w:r>
          </w:p>
        </w:tc>
        <w:tc>
          <w:tcPr>
            <w:tcW w:w="1479" w:type="dxa"/>
          </w:tcPr>
          <w:p w14:paraId="076B4D66" w14:textId="77777777" w:rsidR="00E975EE" w:rsidRDefault="00977170">
            <w:pPr>
              <w:spacing w:after="0" w:line="264" w:lineRule="auto"/>
            </w:pPr>
            <w:r>
              <w:rPr>
                <w:sz w:val="18"/>
              </w:rPr>
              <w:t>63 Dateien</w:t>
            </w:r>
          </w:p>
        </w:tc>
        <w:tc>
          <w:tcPr>
            <w:tcW w:w="4356" w:type="dxa"/>
          </w:tcPr>
          <w:p w14:paraId="3A8501D2" w14:textId="77777777" w:rsidR="00E975EE" w:rsidRDefault="00977170">
            <w:pPr>
              <w:spacing w:after="0" w:line="264" w:lineRule="auto"/>
            </w:pPr>
            <w:r>
              <w:rPr>
                <w:sz w:val="18"/>
              </w:rPr>
              <w:t>Hintergrundvideo als eigenes Modul, Bildbehandlung per Skript, neue Motive, gemeinsame Bausteine</w:t>
            </w:r>
          </w:p>
        </w:tc>
      </w:tr>
      <w:tr w:rsidR="00E975EE" w14:paraId="33409BDC" w14:textId="77777777">
        <w:trPr>
          <w:cantSplit/>
        </w:trPr>
        <w:tc>
          <w:tcPr>
            <w:tcW w:w="1671" w:type="dxa"/>
          </w:tcPr>
          <w:p w14:paraId="6F1292B9" w14:textId="77777777" w:rsidR="00E975EE" w:rsidRDefault="00977170">
            <w:pPr>
              <w:spacing w:after="0" w:line="264" w:lineRule="auto"/>
            </w:pPr>
            <w:r>
              <w:rPr>
                <w:sz w:val="18"/>
              </w:rPr>
              <w:t>16.09.2026</w:t>
            </w:r>
          </w:p>
        </w:tc>
        <w:tc>
          <w:tcPr>
            <w:tcW w:w="1282" w:type="dxa"/>
          </w:tcPr>
          <w:p w14:paraId="3693A883" w14:textId="77777777" w:rsidR="00E975EE" w:rsidRDefault="00977170">
            <w:pPr>
              <w:spacing w:after="0" w:line="264" w:lineRule="auto"/>
            </w:pPr>
            <w:r>
              <w:rPr>
                <w:sz w:val="18"/>
              </w:rPr>
              <w:t>7b200f4</w:t>
            </w:r>
          </w:p>
        </w:tc>
        <w:tc>
          <w:tcPr>
            <w:tcW w:w="1479" w:type="dxa"/>
          </w:tcPr>
          <w:p w14:paraId="59B4733E" w14:textId="77777777" w:rsidR="00E975EE" w:rsidRDefault="00977170">
            <w:pPr>
              <w:spacing w:after="0" w:line="264" w:lineRule="auto"/>
            </w:pPr>
            <w:r>
              <w:rPr>
                <w:sz w:val="18"/>
              </w:rPr>
              <w:t>66 Dateien</w:t>
            </w:r>
          </w:p>
        </w:tc>
        <w:tc>
          <w:tcPr>
            <w:tcW w:w="4356" w:type="dxa"/>
          </w:tcPr>
          <w:p w14:paraId="7AB60090" w14:textId="77777777" w:rsidR="00E975EE" w:rsidRDefault="00977170">
            <w:pPr>
              <w:spacing w:after="0" w:line="264" w:lineRule="auto"/>
            </w:pPr>
            <w:r>
              <w:rPr>
                <w:sz w:val="18"/>
              </w:rPr>
              <w:t>helles Farbsystem, Karriereseite mit Stellenfilter, Diagramm, neue Navigation</w:t>
            </w:r>
          </w:p>
        </w:tc>
      </w:tr>
      <w:tr w:rsidR="00E975EE" w14:paraId="70B4D768" w14:textId="77777777">
        <w:trPr>
          <w:cantSplit/>
        </w:trPr>
        <w:tc>
          <w:tcPr>
            <w:tcW w:w="1671" w:type="dxa"/>
          </w:tcPr>
          <w:p w14:paraId="50A81106" w14:textId="77777777" w:rsidR="00E975EE" w:rsidRDefault="00977170">
            <w:pPr>
              <w:spacing w:after="0" w:line="264" w:lineRule="auto"/>
            </w:pPr>
            <w:r>
              <w:rPr>
                <w:sz w:val="18"/>
              </w:rPr>
              <w:t>22.09.2026</w:t>
            </w:r>
          </w:p>
        </w:tc>
        <w:tc>
          <w:tcPr>
            <w:tcW w:w="1282" w:type="dxa"/>
          </w:tcPr>
          <w:p w14:paraId="5AA205AB" w14:textId="77777777" w:rsidR="00E975EE" w:rsidRDefault="00977170">
            <w:pPr>
              <w:spacing w:after="0" w:line="264" w:lineRule="auto"/>
            </w:pPr>
            <w:r>
              <w:rPr>
                <w:sz w:val="18"/>
              </w:rPr>
              <w:t>c48e57c</w:t>
            </w:r>
          </w:p>
        </w:tc>
        <w:tc>
          <w:tcPr>
            <w:tcW w:w="1479" w:type="dxa"/>
          </w:tcPr>
          <w:p w14:paraId="14C05FF1" w14:textId="77777777" w:rsidR="00E975EE" w:rsidRDefault="00977170">
            <w:pPr>
              <w:spacing w:after="0" w:line="264" w:lineRule="auto"/>
            </w:pPr>
            <w:r>
              <w:rPr>
                <w:sz w:val="18"/>
              </w:rPr>
              <w:t>17 Dateien</w:t>
            </w:r>
          </w:p>
        </w:tc>
        <w:tc>
          <w:tcPr>
            <w:tcW w:w="4356" w:type="dxa"/>
          </w:tcPr>
          <w:p w14:paraId="332D6CD4" w14:textId="77777777" w:rsidR="00E975EE" w:rsidRDefault="00977170">
            <w:pPr>
              <w:spacing w:after="0" w:line="264" w:lineRule="auto"/>
            </w:pPr>
            <w:r>
              <w:rPr>
                <w:sz w:val="18"/>
              </w:rPr>
              <w:t>abgestufte Bereichskarten, dunklere Grautöne, korrigierte Servicezeile</w:t>
            </w:r>
          </w:p>
        </w:tc>
      </w:tr>
      <w:tr w:rsidR="00E975EE" w14:paraId="5EFD600E" w14:textId="77777777">
        <w:trPr>
          <w:cantSplit/>
        </w:trPr>
        <w:tc>
          <w:tcPr>
            <w:tcW w:w="1671" w:type="dxa"/>
          </w:tcPr>
          <w:p w14:paraId="64B89B2D" w14:textId="77777777" w:rsidR="00E975EE" w:rsidRDefault="00977170">
            <w:pPr>
              <w:spacing w:after="0" w:line="264" w:lineRule="auto"/>
            </w:pPr>
            <w:r>
              <w:rPr>
                <w:sz w:val="18"/>
              </w:rPr>
              <w:t>04.10.2026</w:t>
            </w:r>
          </w:p>
        </w:tc>
        <w:tc>
          <w:tcPr>
            <w:tcW w:w="1282" w:type="dxa"/>
          </w:tcPr>
          <w:p w14:paraId="19260ADB" w14:textId="77777777" w:rsidR="00E975EE" w:rsidRDefault="00977170">
            <w:pPr>
              <w:spacing w:after="0" w:line="264" w:lineRule="auto"/>
            </w:pPr>
            <w:r>
              <w:rPr>
                <w:sz w:val="18"/>
              </w:rPr>
              <w:t>469291d</w:t>
            </w:r>
          </w:p>
        </w:tc>
        <w:tc>
          <w:tcPr>
            <w:tcW w:w="1479" w:type="dxa"/>
          </w:tcPr>
          <w:p w14:paraId="637B308C" w14:textId="77777777" w:rsidR="00E975EE" w:rsidRDefault="00977170">
            <w:pPr>
              <w:spacing w:after="0" w:line="264" w:lineRule="auto"/>
            </w:pPr>
            <w:r>
              <w:rPr>
                <w:sz w:val="18"/>
              </w:rPr>
              <w:t>37 Dateien</w:t>
            </w:r>
          </w:p>
        </w:tc>
        <w:tc>
          <w:tcPr>
            <w:tcW w:w="4356" w:type="dxa"/>
          </w:tcPr>
          <w:p w14:paraId="08026585" w14:textId="77777777" w:rsidR="00E975EE" w:rsidRDefault="00977170">
            <w:pPr>
              <w:spacing w:after="0" w:line="264" w:lineRule="auto"/>
            </w:pPr>
            <w:r>
              <w:rPr>
                <w:sz w:val="18"/>
              </w:rPr>
              <w:t>Impressum mit Musterdaten, Projektdokumentation, Veröffentlichung über GitHub Pages</w:t>
            </w:r>
          </w:p>
        </w:tc>
      </w:tr>
      <w:tr w:rsidR="00E975EE" w14:paraId="365FD140" w14:textId="77777777">
        <w:trPr>
          <w:cantSplit/>
        </w:trPr>
        <w:tc>
          <w:tcPr>
            <w:tcW w:w="1671" w:type="dxa"/>
          </w:tcPr>
          <w:p w14:paraId="395AD087" w14:textId="77777777" w:rsidR="00E975EE" w:rsidRDefault="00977170">
            <w:pPr>
              <w:spacing w:after="0" w:line="264" w:lineRule="auto"/>
            </w:pPr>
            <w:r>
              <w:rPr>
                <w:sz w:val="18"/>
              </w:rPr>
              <w:t>04.10.2026</w:t>
            </w:r>
          </w:p>
        </w:tc>
        <w:tc>
          <w:tcPr>
            <w:tcW w:w="1282" w:type="dxa"/>
          </w:tcPr>
          <w:p w14:paraId="6BFEA3E8" w14:textId="77777777" w:rsidR="00E975EE" w:rsidRDefault="00977170">
            <w:pPr>
              <w:spacing w:after="0" w:line="264" w:lineRule="auto"/>
            </w:pPr>
            <w:r>
              <w:rPr>
                <w:sz w:val="18"/>
              </w:rPr>
              <w:t>8ff55c3</w:t>
            </w:r>
          </w:p>
        </w:tc>
        <w:tc>
          <w:tcPr>
            <w:tcW w:w="1479" w:type="dxa"/>
          </w:tcPr>
          <w:p w14:paraId="22E2E575" w14:textId="77777777" w:rsidR="00E975EE" w:rsidRDefault="00977170">
            <w:pPr>
              <w:spacing w:after="0" w:line="264" w:lineRule="auto"/>
            </w:pPr>
            <w:r>
              <w:rPr>
                <w:sz w:val="18"/>
              </w:rPr>
              <w:t>5 Dateien</w:t>
            </w:r>
          </w:p>
        </w:tc>
        <w:tc>
          <w:tcPr>
            <w:tcW w:w="4356" w:type="dxa"/>
          </w:tcPr>
          <w:p w14:paraId="75897BD0" w14:textId="77777777" w:rsidR="00E975EE" w:rsidRDefault="00977170">
            <w:pPr>
              <w:spacing w:after="0" w:line="264" w:lineRule="auto"/>
            </w:pPr>
            <w:r>
              <w:rPr>
                <w:sz w:val="18"/>
              </w:rPr>
              <w:t>Dokumentation auf den veröffentlichten Stand gebracht</w:t>
            </w:r>
          </w:p>
        </w:tc>
      </w:tr>
      <w:tr w:rsidR="00E975EE" w14:paraId="233E3B58" w14:textId="77777777">
        <w:trPr>
          <w:cantSplit/>
        </w:trPr>
        <w:tc>
          <w:tcPr>
            <w:tcW w:w="1671" w:type="dxa"/>
          </w:tcPr>
          <w:p w14:paraId="14EB534D" w14:textId="77777777" w:rsidR="00E975EE" w:rsidRDefault="00977170">
            <w:pPr>
              <w:spacing w:after="0" w:line="264" w:lineRule="auto"/>
            </w:pPr>
            <w:r>
              <w:rPr>
                <w:sz w:val="18"/>
              </w:rPr>
              <w:t>04.10.2026</w:t>
            </w:r>
          </w:p>
        </w:tc>
        <w:tc>
          <w:tcPr>
            <w:tcW w:w="1282" w:type="dxa"/>
          </w:tcPr>
          <w:p w14:paraId="22E77CA7" w14:textId="77777777" w:rsidR="00E975EE" w:rsidRDefault="00977170">
            <w:pPr>
              <w:spacing w:after="0" w:line="264" w:lineRule="auto"/>
            </w:pPr>
            <w:r>
              <w:rPr>
                <w:sz w:val="18"/>
              </w:rPr>
              <w:t>f5d9d36</w:t>
            </w:r>
          </w:p>
        </w:tc>
        <w:tc>
          <w:tcPr>
            <w:tcW w:w="1479" w:type="dxa"/>
          </w:tcPr>
          <w:p w14:paraId="25A5D7AE" w14:textId="77777777" w:rsidR="00E975EE" w:rsidRDefault="00977170">
            <w:pPr>
              <w:spacing w:after="0" w:line="264" w:lineRule="auto"/>
            </w:pPr>
            <w:r>
              <w:rPr>
                <w:sz w:val="18"/>
              </w:rPr>
              <w:t>22 Dateien</w:t>
            </w:r>
          </w:p>
        </w:tc>
        <w:tc>
          <w:tcPr>
            <w:tcW w:w="4356" w:type="dxa"/>
          </w:tcPr>
          <w:p w14:paraId="664FECD9" w14:textId="77777777" w:rsidR="00E975EE" w:rsidRDefault="00977170">
            <w:pPr>
              <w:spacing w:after="0" w:line="264" w:lineRule="auto"/>
            </w:pPr>
            <w:r>
              <w:rPr>
                <w:sz w:val="18"/>
              </w:rPr>
              <w:t>Bereichsseiten mit konkreten Leistungen, Reitern und Projektbeispielen</w:t>
            </w:r>
          </w:p>
        </w:tc>
      </w:tr>
    </w:tbl>
    <w:p w14:paraId="257751C6" w14:textId="77777777" w:rsidR="00E975EE" w:rsidRDefault="00E975EE">
      <w:pPr>
        <w:spacing w:after="40"/>
      </w:pPr>
    </w:p>
    <w:p w14:paraId="6D88D23F" w14:textId="77777777" w:rsidR="00E975EE" w:rsidRDefault="00977170">
      <w:pPr>
        <w:pStyle w:val="berschrift2"/>
      </w:pPr>
      <w:bookmarkStart w:id="14" w:name="_Toc242899351"/>
      <w:r>
        <w:t>2.3 Abgleich mit dem Arbeitsplan</w:t>
      </w:r>
      <w:bookmarkEnd w:id="14"/>
    </w:p>
    <w:p w14:paraId="34F6B95E" w14:textId="77777777" w:rsidR="00E975EE" w:rsidRDefault="00977170">
      <w:pPr>
        <w:jc w:val="both"/>
      </w:pPr>
      <w:r>
        <w:t>Der Arbeitsplan wurde in den Grundzügen eingehalten, wich aber in drei Punkten ab. Tabelle 4 stellt Plan und tatsächlichen Verlauf gegenüber.</w:t>
      </w:r>
    </w:p>
    <w:p w14:paraId="78321600" w14:textId="4C8B364A" w:rsidR="00E975EE" w:rsidRDefault="00977170">
      <w:pPr>
        <w:pStyle w:val="Beschriftung"/>
        <w:keepNext/>
        <w:spacing w:after="80"/>
      </w:pPr>
      <w:bookmarkStart w:id="15" w:name="_Toc242899427"/>
      <w:r>
        <w:t xml:space="preserve">Tabelle </w:t>
      </w:r>
      <w:r>
        <w:fldChar w:fldCharType="begin"/>
      </w:r>
      <w:r>
        <w:instrText xml:space="preserve"> SEQ Tabelle \* ARABIC </w:instrText>
      </w:r>
      <w:r>
        <w:fldChar w:fldCharType="separate"/>
      </w:r>
      <w:r w:rsidR="0068059D">
        <w:rPr>
          <w:noProof/>
        </w:rPr>
        <w:t>4</w:t>
      </w:r>
      <w:r>
        <w:fldChar w:fldCharType="end"/>
      </w:r>
      <w:r>
        <w:t>: Abgleich von Arbeitsplan und tatsächlichem Verlauf</w:t>
      </w:r>
      <w:bookmarkEnd w:id="15"/>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460"/>
        <w:gridCol w:w="2063"/>
        <w:gridCol w:w="1871"/>
        <w:gridCol w:w="2610"/>
      </w:tblGrid>
      <w:tr w:rsidR="00E975EE" w14:paraId="4E9C5A58" w14:textId="77777777">
        <w:trPr>
          <w:cantSplit/>
          <w:tblHeader/>
        </w:trPr>
        <w:tc>
          <w:tcPr>
            <w:tcW w:w="2401" w:type="dxa"/>
            <w:shd w:val="clear" w:color="auto" w:fill="E3E9EC"/>
          </w:tcPr>
          <w:p w14:paraId="3482E973" w14:textId="77777777" w:rsidR="00E975EE" w:rsidRDefault="00977170">
            <w:pPr>
              <w:spacing w:after="0" w:line="264" w:lineRule="auto"/>
            </w:pPr>
            <w:r>
              <w:rPr>
                <w:b/>
                <w:sz w:val="18"/>
              </w:rPr>
              <w:t>Arbeitspaket laut Plan</w:t>
            </w:r>
          </w:p>
        </w:tc>
        <w:tc>
          <w:tcPr>
            <w:tcW w:w="2013" w:type="dxa"/>
            <w:shd w:val="clear" w:color="auto" w:fill="E3E9EC"/>
          </w:tcPr>
          <w:p w14:paraId="1D42A68A" w14:textId="77777777" w:rsidR="00E975EE" w:rsidRDefault="00977170">
            <w:pPr>
              <w:spacing w:after="0" w:line="264" w:lineRule="auto"/>
            </w:pPr>
            <w:r>
              <w:rPr>
                <w:b/>
                <w:sz w:val="18"/>
              </w:rPr>
              <w:t>geplant</w:t>
            </w:r>
          </w:p>
        </w:tc>
        <w:tc>
          <w:tcPr>
            <w:tcW w:w="1826" w:type="dxa"/>
            <w:shd w:val="clear" w:color="auto" w:fill="E3E9EC"/>
          </w:tcPr>
          <w:p w14:paraId="20FBB3BB" w14:textId="77777777" w:rsidR="00E975EE" w:rsidRDefault="00977170">
            <w:pPr>
              <w:spacing w:after="0" w:line="264" w:lineRule="auto"/>
            </w:pPr>
            <w:r>
              <w:rPr>
                <w:b/>
                <w:sz w:val="18"/>
              </w:rPr>
              <w:t>tatsächlich</w:t>
            </w:r>
          </w:p>
        </w:tc>
        <w:tc>
          <w:tcPr>
            <w:tcW w:w="2547" w:type="dxa"/>
            <w:shd w:val="clear" w:color="auto" w:fill="E3E9EC"/>
          </w:tcPr>
          <w:p w14:paraId="732ADE3A" w14:textId="77777777" w:rsidR="00E975EE" w:rsidRDefault="00977170">
            <w:pPr>
              <w:spacing w:after="0" w:line="264" w:lineRule="auto"/>
            </w:pPr>
            <w:r>
              <w:rPr>
                <w:b/>
                <w:sz w:val="18"/>
              </w:rPr>
              <w:t>Bemerkung</w:t>
            </w:r>
          </w:p>
        </w:tc>
      </w:tr>
      <w:tr w:rsidR="00E975EE" w14:paraId="2424DFFA" w14:textId="77777777">
        <w:trPr>
          <w:cantSplit/>
        </w:trPr>
        <w:tc>
          <w:tcPr>
            <w:tcW w:w="2401" w:type="dxa"/>
          </w:tcPr>
          <w:p w14:paraId="5F42C4CC" w14:textId="77777777" w:rsidR="00E975EE" w:rsidRDefault="00977170">
            <w:pPr>
              <w:spacing w:after="0" w:line="264" w:lineRule="auto"/>
            </w:pPr>
            <w:r>
              <w:rPr>
                <w:sz w:val="18"/>
              </w:rPr>
              <w:t>Werkzeuge, Grundgerüst</w:t>
            </w:r>
          </w:p>
        </w:tc>
        <w:tc>
          <w:tcPr>
            <w:tcW w:w="2013" w:type="dxa"/>
          </w:tcPr>
          <w:p w14:paraId="1F84B65B" w14:textId="77777777" w:rsidR="00E975EE" w:rsidRDefault="00977170">
            <w:pPr>
              <w:spacing w:after="0" w:line="264" w:lineRule="auto"/>
            </w:pPr>
            <w:r>
              <w:rPr>
                <w:sz w:val="18"/>
              </w:rPr>
              <w:t>Woche 1 bis 2 (Juli)</w:t>
            </w:r>
          </w:p>
        </w:tc>
        <w:tc>
          <w:tcPr>
            <w:tcW w:w="1826" w:type="dxa"/>
          </w:tcPr>
          <w:p w14:paraId="41547848" w14:textId="77777777" w:rsidR="00E975EE" w:rsidRDefault="00977170">
            <w:pPr>
              <w:spacing w:after="0" w:line="264" w:lineRule="auto"/>
            </w:pPr>
            <w:r>
              <w:rPr>
                <w:sz w:val="18"/>
              </w:rPr>
              <w:t>Juli</w:t>
            </w:r>
          </w:p>
        </w:tc>
        <w:tc>
          <w:tcPr>
            <w:tcW w:w="2547" w:type="dxa"/>
          </w:tcPr>
          <w:p w14:paraId="609736F9" w14:textId="77777777" w:rsidR="00E975EE" w:rsidRDefault="00977170">
            <w:pPr>
              <w:spacing w:after="0" w:line="264" w:lineRule="auto"/>
            </w:pPr>
            <w:r>
              <w:rPr>
                <w:sz w:val="18"/>
              </w:rPr>
              <w:t>wie geplant</w:t>
            </w:r>
          </w:p>
        </w:tc>
      </w:tr>
      <w:tr w:rsidR="00E975EE" w14:paraId="2463C9CE" w14:textId="77777777">
        <w:trPr>
          <w:cantSplit/>
        </w:trPr>
        <w:tc>
          <w:tcPr>
            <w:tcW w:w="2401" w:type="dxa"/>
          </w:tcPr>
          <w:p w14:paraId="35B1346A" w14:textId="77777777" w:rsidR="00E975EE" w:rsidRDefault="00977170">
            <w:pPr>
              <w:spacing w:after="0" w:line="264" w:lineRule="auto"/>
            </w:pPr>
            <w:r>
              <w:rPr>
                <w:sz w:val="18"/>
              </w:rPr>
              <w:t>Kopfbereich, Navigation, Bereiche</w:t>
            </w:r>
          </w:p>
        </w:tc>
        <w:tc>
          <w:tcPr>
            <w:tcW w:w="2013" w:type="dxa"/>
          </w:tcPr>
          <w:p w14:paraId="6A34A1FE" w14:textId="77777777" w:rsidR="00E975EE" w:rsidRDefault="00977170">
            <w:pPr>
              <w:spacing w:after="0" w:line="264" w:lineRule="auto"/>
            </w:pPr>
            <w:r>
              <w:rPr>
                <w:sz w:val="18"/>
              </w:rPr>
              <w:t>Woche 3 bis 5 (Juli)</w:t>
            </w:r>
          </w:p>
        </w:tc>
        <w:tc>
          <w:tcPr>
            <w:tcW w:w="1826" w:type="dxa"/>
          </w:tcPr>
          <w:p w14:paraId="0037852A" w14:textId="77777777" w:rsidR="00E975EE" w:rsidRDefault="00977170">
            <w:pPr>
              <w:spacing w:after="0" w:line="264" w:lineRule="auto"/>
            </w:pPr>
            <w:r>
              <w:rPr>
                <w:sz w:val="18"/>
              </w:rPr>
              <w:t>Juli bis August</w:t>
            </w:r>
          </w:p>
        </w:tc>
        <w:tc>
          <w:tcPr>
            <w:tcW w:w="2547" w:type="dxa"/>
          </w:tcPr>
          <w:p w14:paraId="6CFC4158" w14:textId="77777777" w:rsidR="00E975EE" w:rsidRDefault="00977170">
            <w:pPr>
              <w:spacing w:after="0" w:line="264" w:lineRule="auto"/>
            </w:pPr>
            <w:r>
              <w:rPr>
                <w:sz w:val="18"/>
              </w:rPr>
              <w:t>im August deutlich erweitert</w:t>
            </w:r>
          </w:p>
        </w:tc>
      </w:tr>
      <w:tr w:rsidR="00E975EE" w14:paraId="36FCFACC" w14:textId="77777777">
        <w:trPr>
          <w:cantSplit/>
        </w:trPr>
        <w:tc>
          <w:tcPr>
            <w:tcW w:w="2401" w:type="dxa"/>
          </w:tcPr>
          <w:p w14:paraId="234196DD" w14:textId="77777777" w:rsidR="00E975EE" w:rsidRDefault="00977170">
            <w:pPr>
              <w:spacing w:after="0" w:line="264" w:lineRule="auto"/>
            </w:pPr>
            <w:r>
              <w:rPr>
                <w:sz w:val="18"/>
              </w:rPr>
              <w:t>Responsive Design, Animationen</w:t>
            </w:r>
          </w:p>
        </w:tc>
        <w:tc>
          <w:tcPr>
            <w:tcW w:w="2013" w:type="dxa"/>
          </w:tcPr>
          <w:p w14:paraId="26456A83" w14:textId="77777777" w:rsidR="00E975EE" w:rsidRDefault="00977170">
            <w:pPr>
              <w:spacing w:after="0" w:line="264" w:lineRule="auto"/>
            </w:pPr>
            <w:r>
              <w:rPr>
                <w:sz w:val="18"/>
              </w:rPr>
              <w:t>Woche 6 bis 7 (August)</w:t>
            </w:r>
          </w:p>
        </w:tc>
        <w:tc>
          <w:tcPr>
            <w:tcW w:w="1826" w:type="dxa"/>
          </w:tcPr>
          <w:p w14:paraId="5013EF57" w14:textId="77777777" w:rsidR="00E975EE" w:rsidRDefault="00977170">
            <w:pPr>
              <w:spacing w:after="0" w:line="264" w:lineRule="auto"/>
            </w:pPr>
            <w:r>
              <w:rPr>
                <w:sz w:val="18"/>
              </w:rPr>
              <w:t>August bis September</w:t>
            </w:r>
          </w:p>
        </w:tc>
        <w:tc>
          <w:tcPr>
            <w:tcW w:w="2547" w:type="dxa"/>
          </w:tcPr>
          <w:p w14:paraId="27D1CEF3" w14:textId="77777777" w:rsidR="00E975EE" w:rsidRDefault="00977170">
            <w:pPr>
              <w:spacing w:after="0" w:line="264" w:lineRule="auto"/>
            </w:pPr>
            <w:r>
              <w:rPr>
                <w:sz w:val="18"/>
              </w:rPr>
              <w:t>ohne Framer Motion, eigene Lösung</w:t>
            </w:r>
          </w:p>
        </w:tc>
      </w:tr>
      <w:tr w:rsidR="00E975EE" w14:paraId="4C45EBE3" w14:textId="77777777">
        <w:trPr>
          <w:cantSplit/>
        </w:trPr>
        <w:tc>
          <w:tcPr>
            <w:tcW w:w="2401" w:type="dxa"/>
          </w:tcPr>
          <w:p w14:paraId="222E38A1" w14:textId="77777777" w:rsidR="00E975EE" w:rsidRDefault="00977170">
            <w:pPr>
              <w:spacing w:after="0" w:line="264" w:lineRule="auto"/>
            </w:pPr>
            <w:r>
              <w:rPr>
                <w:sz w:val="18"/>
              </w:rPr>
              <w:t>Backend mit Datenbank und Registrierung</w:t>
            </w:r>
          </w:p>
        </w:tc>
        <w:tc>
          <w:tcPr>
            <w:tcW w:w="2013" w:type="dxa"/>
          </w:tcPr>
          <w:p w14:paraId="623F4E21" w14:textId="77777777" w:rsidR="00E975EE" w:rsidRDefault="00977170">
            <w:pPr>
              <w:spacing w:after="0" w:line="264" w:lineRule="auto"/>
            </w:pPr>
            <w:r>
              <w:rPr>
                <w:sz w:val="18"/>
              </w:rPr>
              <w:t>Woche 8 (August)</w:t>
            </w:r>
          </w:p>
        </w:tc>
        <w:tc>
          <w:tcPr>
            <w:tcW w:w="1826" w:type="dxa"/>
          </w:tcPr>
          <w:p w14:paraId="31A5396E" w14:textId="77777777" w:rsidR="00E975EE" w:rsidRDefault="00977170">
            <w:pPr>
              <w:spacing w:after="0" w:line="264" w:lineRule="auto"/>
            </w:pPr>
            <w:r>
              <w:rPr>
                <w:sz w:val="18"/>
              </w:rPr>
              <w:t>September</w:t>
            </w:r>
          </w:p>
        </w:tc>
        <w:tc>
          <w:tcPr>
            <w:tcW w:w="2547" w:type="dxa"/>
          </w:tcPr>
          <w:p w14:paraId="2A990AF4" w14:textId="77777777" w:rsidR="00E975EE" w:rsidRDefault="00977170">
            <w:pPr>
              <w:spacing w:after="0" w:line="264" w:lineRule="auto"/>
            </w:pPr>
            <w:r>
              <w:rPr>
                <w:sz w:val="18"/>
              </w:rPr>
              <w:t>auf das Kontaktformular beschränkt</w:t>
            </w:r>
          </w:p>
        </w:tc>
      </w:tr>
      <w:tr w:rsidR="00E975EE" w14:paraId="1C362694" w14:textId="77777777">
        <w:trPr>
          <w:cantSplit/>
        </w:trPr>
        <w:tc>
          <w:tcPr>
            <w:tcW w:w="2401" w:type="dxa"/>
          </w:tcPr>
          <w:p w14:paraId="3177349D" w14:textId="77777777" w:rsidR="00E975EE" w:rsidRDefault="00977170">
            <w:pPr>
              <w:spacing w:after="0" w:line="264" w:lineRule="auto"/>
            </w:pPr>
            <w:r>
              <w:rPr>
                <w:sz w:val="18"/>
              </w:rPr>
              <w:t>Frontend und Backend verbinden</w:t>
            </w:r>
          </w:p>
        </w:tc>
        <w:tc>
          <w:tcPr>
            <w:tcW w:w="2013" w:type="dxa"/>
          </w:tcPr>
          <w:p w14:paraId="452A3A02" w14:textId="77777777" w:rsidR="00E975EE" w:rsidRDefault="00977170">
            <w:pPr>
              <w:spacing w:after="0" w:line="264" w:lineRule="auto"/>
            </w:pPr>
            <w:r>
              <w:rPr>
                <w:sz w:val="18"/>
              </w:rPr>
              <w:t>Woche 9 (September)</w:t>
            </w:r>
          </w:p>
        </w:tc>
        <w:tc>
          <w:tcPr>
            <w:tcW w:w="1826" w:type="dxa"/>
          </w:tcPr>
          <w:p w14:paraId="000049CE" w14:textId="77777777" w:rsidR="00E975EE" w:rsidRDefault="00977170">
            <w:pPr>
              <w:spacing w:after="0" w:line="264" w:lineRule="auto"/>
            </w:pPr>
            <w:r>
              <w:rPr>
                <w:sz w:val="18"/>
              </w:rPr>
              <w:t>September</w:t>
            </w:r>
          </w:p>
        </w:tc>
        <w:tc>
          <w:tcPr>
            <w:tcW w:w="2547" w:type="dxa"/>
          </w:tcPr>
          <w:p w14:paraId="261C069B" w14:textId="77777777" w:rsidR="00E975EE" w:rsidRDefault="00977170">
            <w:pPr>
              <w:spacing w:after="0" w:line="264" w:lineRule="auto"/>
            </w:pPr>
            <w:r>
              <w:rPr>
                <w:sz w:val="18"/>
              </w:rPr>
              <w:t>wie geplant</w:t>
            </w:r>
          </w:p>
        </w:tc>
      </w:tr>
      <w:tr w:rsidR="00E975EE" w14:paraId="2099B883" w14:textId="77777777">
        <w:trPr>
          <w:cantSplit/>
        </w:trPr>
        <w:tc>
          <w:tcPr>
            <w:tcW w:w="2401" w:type="dxa"/>
          </w:tcPr>
          <w:p w14:paraId="6472BADA" w14:textId="77777777" w:rsidR="00E975EE" w:rsidRDefault="00977170">
            <w:pPr>
              <w:spacing w:after="0" w:line="264" w:lineRule="auto"/>
            </w:pPr>
            <w:r>
              <w:rPr>
                <w:sz w:val="18"/>
              </w:rPr>
              <w:t>Server und Livegang</w:t>
            </w:r>
          </w:p>
        </w:tc>
        <w:tc>
          <w:tcPr>
            <w:tcW w:w="2013" w:type="dxa"/>
          </w:tcPr>
          <w:p w14:paraId="20773B27" w14:textId="77777777" w:rsidR="00E975EE" w:rsidRDefault="00977170">
            <w:pPr>
              <w:spacing w:after="0" w:line="264" w:lineRule="auto"/>
            </w:pPr>
            <w:r>
              <w:rPr>
                <w:sz w:val="18"/>
              </w:rPr>
              <w:t>Woche 10 bis 11 (September)</w:t>
            </w:r>
          </w:p>
        </w:tc>
        <w:tc>
          <w:tcPr>
            <w:tcW w:w="1826" w:type="dxa"/>
          </w:tcPr>
          <w:p w14:paraId="1925079C" w14:textId="77777777" w:rsidR="00E975EE" w:rsidRDefault="00977170">
            <w:pPr>
              <w:spacing w:after="0" w:line="264" w:lineRule="auto"/>
            </w:pPr>
            <w:r>
              <w:rPr>
                <w:sz w:val="18"/>
              </w:rPr>
              <w:t>Oktober</w:t>
            </w:r>
          </w:p>
        </w:tc>
        <w:tc>
          <w:tcPr>
            <w:tcW w:w="2547" w:type="dxa"/>
          </w:tcPr>
          <w:p w14:paraId="3CA1A73E" w14:textId="77777777" w:rsidR="00E975EE" w:rsidRDefault="00977170">
            <w:pPr>
              <w:spacing w:after="0" w:line="264" w:lineRule="auto"/>
            </w:pPr>
            <w:r>
              <w:rPr>
                <w:sz w:val="18"/>
              </w:rPr>
              <w:t>online über GitHub Pages, eigene Domain folgt</w:t>
            </w:r>
          </w:p>
        </w:tc>
      </w:tr>
      <w:tr w:rsidR="00E975EE" w14:paraId="4C6983CA" w14:textId="77777777">
        <w:trPr>
          <w:cantSplit/>
        </w:trPr>
        <w:tc>
          <w:tcPr>
            <w:tcW w:w="2401" w:type="dxa"/>
          </w:tcPr>
          <w:p w14:paraId="44483BE7" w14:textId="77777777" w:rsidR="00E975EE" w:rsidRDefault="00977170">
            <w:pPr>
              <w:spacing w:after="0" w:line="264" w:lineRule="auto"/>
            </w:pPr>
            <w:r>
              <w:rPr>
                <w:sz w:val="18"/>
              </w:rPr>
              <w:t>Testen und Abschluss</w:t>
            </w:r>
          </w:p>
        </w:tc>
        <w:tc>
          <w:tcPr>
            <w:tcW w:w="2013" w:type="dxa"/>
          </w:tcPr>
          <w:p w14:paraId="222EDD3E" w14:textId="77777777" w:rsidR="00E975EE" w:rsidRDefault="00977170">
            <w:pPr>
              <w:spacing w:after="0" w:line="264" w:lineRule="auto"/>
            </w:pPr>
            <w:r>
              <w:rPr>
                <w:sz w:val="18"/>
              </w:rPr>
              <w:t>Woche 12 bis 13 (September)</w:t>
            </w:r>
          </w:p>
        </w:tc>
        <w:tc>
          <w:tcPr>
            <w:tcW w:w="1826" w:type="dxa"/>
          </w:tcPr>
          <w:p w14:paraId="7AEA6292" w14:textId="77777777" w:rsidR="00E975EE" w:rsidRDefault="00977170">
            <w:pPr>
              <w:spacing w:after="0" w:line="264" w:lineRule="auto"/>
            </w:pPr>
            <w:r>
              <w:rPr>
                <w:sz w:val="18"/>
              </w:rPr>
              <w:t>September bis Oktober</w:t>
            </w:r>
          </w:p>
        </w:tc>
        <w:tc>
          <w:tcPr>
            <w:tcW w:w="2547" w:type="dxa"/>
          </w:tcPr>
          <w:p w14:paraId="0CD46D15" w14:textId="77777777" w:rsidR="00E975EE" w:rsidRDefault="00977170">
            <w:pPr>
              <w:spacing w:after="0" w:line="264" w:lineRule="auto"/>
            </w:pPr>
            <w:r>
              <w:rPr>
                <w:sz w:val="18"/>
              </w:rPr>
              <w:t>laufend statt am Ende</w:t>
            </w:r>
          </w:p>
        </w:tc>
      </w:tr>
    </w:tbl>
    <w:p w14:paraId="06F1A8F7" w14:textId="77777777" w:rsidR="00E975EE" w:rsidRDefault="00E975EE">
      <w:pPr>
        <w:spacing w:after="40"/>
      </w:pPr>
    </w:p>
    <w:p w14:paraId="7FEBB144" w14:textId="77777777" w:rsidR="00E975EE" w:rsidRDefault="00977170">
      <w:pPr>
        <w:jc w:val="both"/>
      </w:pPr>
      <w:r>
        <w:t>Die erste Abweichung betrifft das Backend. Geplant waren eine Datenbank und eine Registrierung. Im Projektverlauf wurde entschieden, auf ein Benutzerkonto vorerst zu verzichten. Das Backend übernimmt deshalb nur den Versand des Kontaktformulars. Die zweite Abweichung betrifft die Animationen. Statt der Bibliothek Framer Motion wird eine eigene Komponente auf Basis des Browser-Standards IntersectionObserver genutzt. Sie kommt ohne zusätzliche Abhängigkeit aus und berücksichtigt die Systemeinstellung zur Bewe</w:t>
      </w:r>
      <w:r>
        <w:t>gungsreduktion. Die dritte Abweichung betrifft den Livegang. Er verschob sich um rund drei Wochen, weil Inhalte und Gestaltung nach der Abstimmung im September noch einmal umfangreich überarbeitet wurden. Statt des geplanten eigenen Servers ging die Website zunächst über GitHub Pages online.</w:t>
      </w:r>
    </w:p>
    <w:p w14:paraId="0FFC7DFC" w14:textId="77777777" w:rsidR="00E975EE" w:rsidRDefault="00977170">
      <w:r>
        <w:br w:type="page"/>
      </w:r>
    </w:p>
    <w:p w14:paraId="6479DED2" w14:textId="77777777" w:rsidR="00E975EE" w:rsidRDefault="00977170">
      <w:pPr>
        <w:pStyle w:val="berschrift1"/>
      </w:pPr>
      <w:bookmarkStart w:id="16" w:name="_Toc242899352"/>
      <w:r>
        <w:t>3 Analyse etablierter Beratungswebsites</w:t>
      </w:r>
      <w:bookmarkEnd w:id="16"/>
    </w:p>
    <w:p w14:paraId="326619EC" w14:textId="77777777" w:rsidR="00E975EE" w:rsidRDefault="00977170">
      <w:pPr>
        <w:pStyle w:val="berschrift2"/>
      </w:pPr>
      <w:bookmarkStart w:id="17" w:name="_Toc242899353"/>
      <w:r>
        <w:t>3.1 Vorgehen der Analyse</w:t>
      </w:r>
      <w:bookmarkEnd w:id="17"/>
    </w:p>
    <w:p w14:paraId="11FD4156" w14:textId="77777777" w:rsidR="00E975EE" w:rsidRDefault="00977170">
      <w:pPr>
        <w:jc w:val="both"/>
      </w:pPr>
      <w:r>
        <w:t>Um Entscheidungen zu Struktur und Gestaltung methodisch zu begründen, wurden die Webauftritte etablierter Beratungs- und Technologieunternehmen untersucht. Die Auswahl umfasst eine Strategieberatung mit deutschen Wurzeln (Roland Berger), zwei internationale Strategieberatungen (Boston Consulting Group, McKinsey &amp; Company), ein IT-Dienstleistungsunternehmen (Capgemini) sowie einen mittelständischen Technologieberater aus der Region (CodeCamp:N). Hinzu kamen mehrere kleinere deutsche KI-Beratungen.</w:t>
      </w:r>
    </w:p>
    <w:p w14:paraId="3BC04879" w14:textId="77777777" w:rsidR="00E975EE" w:rsidRDefault="00977170">
      <w:pPr>
        <w:jc w:val="both"/>
      </w:pPr>
      <w:r>
        <w:t>Die Analyse folgte fünf Kriterien:</w:t>
      </w:r>
    </w:p>
    <w:p w14:paraId="5AA927B1" w14:textId="77777777" w:rsidR="00E975EE" w:rsidRDefault="00977170">
      <w:pPr>
        <w:spacing w:after="60"/>
        <w:ind w:left="425" w:hanging="425"/>
      </w:pPr>
      <w:r>
        <w:t>1.</w:t>
      </w:r>
      <w:r>
        <w:tab/>
        <w:t>Navigation und Informationsarchitektur</w:t>
      </w:r>
    </w:p>
    <w:p w14:paraId="2664940F" w14:textId="77777777" w:rsidR="00E975EE" w:rsidRDefault="00977170">
      <w:pPr>
        <w:spacing w:after="60"/>
        <w:ind w:left="425" w:hanging="425"/>
      </w:pPr>
      <w:r>
        <w:t>2.</w:t>
      </w:r>
      <w:r>
        <w:tab/>
        <w:t>Aufbau der Startseite und Reihenfolge der Abschnitte</w:t>
      </w:r>
    </w:p>
    <w:p w14:paraId="7B90C65B" w14:textId="77777777" w:rsidR="00E975EE" w:rsidRDefault="00977170">
      <w:pPr>
        <w:spacing w:after="60"/>
        <w:ind w:left="425" w:hanging="425"/>
      </w:pPr>
      <w:r>
        <w:t>3.</w:t>
      </w:r>
      <w:r>
        <w:tab/>
        <w:t>Darstellung von Leistungen, Vorgehen und Fallbeispielen</w:t>
      </w:r>
    </w:p>
    <w:p w14:paraId="7C169920" w14:textId="77777777" w:rsidR="00E975EE" w:rsidRDefault="00977170">
      <w:pPr>
        <w:spacing w:after="60"/>
        <w:ind w:left="425" w:hanging="425"/>
      </w:pPr>
      <w:r>
        <w:t>4.</w:t>
      </w:r>
      <w:r>
        <w:tab/>
        <w:t>Umgang mit Forschung und Publikationen</w:t>
      </w:r>
    </w:p>
    <w:p w14:paraId="09FD5B70" w14:textId="77777777" w:rsidR="00E975EE" w:rsidRDefault="00977170">
      <w:pPr>
        <w:spacing w:after="60"/>
        <w:ind w:left="425" w:hanging="425"/>
      </w:pPr>
      <w:r>
        <w:t>5.</w:t>
      </w:r>
      <w:r>
        <w:tab/>
        <w:t>Aufbau der Karriereseite</w:t>
      </w:r>
    </w:p>
    <w:p w14:paraId="57A98013" w14:textId="77777777" w:rsidR="00E975EE" w:rsidRDefault="00977170">
      <w:pPr>
        <w:jc w:val="both"/>
      </w:pPr>
      <w:r>
        <w:t>Die Analysen fanden zu verschiedenen Zeitpunkten im Projekt statt, jeweils dann, wenn ein Bereich der Website überarbeitet wurde. Zur Überprüfung wurden die Websites am 4. Oktober 2026 erneut abgerufen. Wo sich der Stand seitdem geändert hat, ist das vermerkt.</w:t>
      </w:r>
    </w:p>
    <w:p w14:paraId="1CA32F13" w14:textId="77777777" w:rsidR="00E975EE" w:rsidRDefault="00977170">
      <w:pPr>
        <w:pStyle w:val="berschrift2"/>
      </w:pPr>
      <w:bookmarkStart w:id="18" w:name="_Toc242899354"/>
      <w:r>
        <w:t>3.2 Ergebnisse je Unternehmen</w:t>
      </w:r>
      <w:bookmarkEnd w:id="18"/>
    </w:p>
    <w:p w14:paraId="3B519B08" w14:textId="77777777" w:rsidR="00E975EE" w:rsidRDefault="00977170">
      <w:pPr>
        <w:jc w:val="both"/>
      </w:pPr>
      <w:r>
        <w:rPr>
          <w:b/>
        </w:rPr>
        <w:t>Roland Berger.</w:t>
      </w:r>
      <w:r>
        <w:t xml:space="preserve"> Die Hauptnavigation gliedert sich in Expertise, Publikationen, Über uns, Standorte und Karriere [1]. Oberhalb liegt eine schmale Servicezeile mit Kontakt, Newsroom, Suche und Sprachwahl. Die Startseite beginnt mit einem großen Kopfbereich mit Bild und führt über Studien und Artikel zu einem Abschnitt für Bewerber und zum Kontakt. Die Gestaltung ist zurückhaltend mit hellen Flächen, dunkler Schrift und hochwertiger Fotografie. Auffällig ist die Gliederung der Leistungsseiten in Cluster je Leistung.</w:t>
      </w:r>
    </w:p>
    <w:p w14:paraId="44B56569" w14:textId="77777777" w:rsidR="00E975EE" w:rsidRDefault="00977170">
      <w:pPr>
        <w:jc w:val="both"/>
      </w:pPr>
      <w:r>
        <w:rPr>
          <w:b/>
        </w:rPr>
        <w:t>Boston Consulting Group.</w:t>
      </w:r>
      <w:r>
        <w:t xml:space="preserve"> Die Navigation trennt Leistungen, Insights, Unternehmen und Karriere [2]. Die Startseite stellt Fallbeispiele mit messbarem Ergebnis in den Vordergrund, sogenannte Client Impact Stories. Mit dem BCG Henderson Institute betreibt das Unternehmen ein eigenes Institut, das Forschung sichtbar vom Beratungsgeschäft abgrenzt [3]. Die Karriereseite ist nach Einstiegswegen gegliedert (Berufserfahrene, Einsteiger, Praktika), bietet eine Stellensuche mit Standortfilter und Erfahrungsberichte von Mitarbeitenden [4].</w:t>
      </w:r>
    </w:p>
    <w:p w14:paraId="7E004F5F" w14:textId="77777777" w:rsidR="00E975EE" w:rsidRDefault="00977170">
      <w:pPr>
        <w:jc w:val="both"/>
      </w:pPr>
      <w:r>
        <w:rPr>
          <w:b/>
        </w:rPr>
        <w:t>McKinsey &amp; Company.</w:t>
      </w:r>
      <w:r>
        <w:t xml:space="preserve"> Auch hier bildet ein eigenes Forschungsinstitut, das McKinsey Global Institute, die Grundlage zahlreicher Veröffentlichungen [5]. Publikationen werden nach Typ und Thema gegliedert und mit Datum versehen.</w:t>
      </w:r>
    </w:p>
    <w:p w14:paraId="6CF1F4BB" w14:textId="77777777" w:rsidR="00E975EE" w:rsidRDefault="00977170">
      <w:pPr>
        <w:jc w:val="both"/>
      </w:pPr>
      <w:r>
        <w:rPr>
          <w:b/>
        </w:rPr>
        <w:t>Capgemini.</w:t>
      </w:r>
      <w:r>
        <w:t xml:space="preserve"> Die Navigation gliedert sich in Insights, Branchen, Services, Karriere, News und Über uns [6]. Kundenprojekte werden als eigene Inhaltsart geführt und namentlich mit Unternehmen verknüpft. Die Bildsprache arbeitet mit großformatiger Fotografie und Illustration.</w:t>
      </w:r>
    </w:p>
    <w:p w14:paraId="1946A8A4" w14:textId="77777777" w:rsidR="00E975EE" w:rsidRDefault="00977170">
      <w:pPr>
        <w:jc w:val="both"/>
      </w:pPr>
      <w:r>
        <w:rPr>
          <w:b/>
        </w:rPr>
        <w:t>CodeCamp:N.</w:t>
      </w:r>
      <w:r>
        <w:t xml:space="preserve"> Der Nürnberger Technologieberater richtet sich ausdrücklich an Versicherungen, Banken und den Mittelstand [7]. Laut Projektprotokoll vom August 2026 beschrieb die Website zu diesem Zeitpunkt einen Einstieg in zwei Phasen, eine kurze Standortbestimmung und das anschließende Projekt. Beim erneuten Abruf im Oktober 2026 war diese Darstellung auf der Startseite nicht mehr erkennbar. Das Angebot wird dort jetzt als durchgehender Weg von der Reifegradanalyse bis zur Umsetzung beschrieben.</w:t>
      </w:r>
    </w:p>
    <w:p w14:paraId="46C0550C" w14:textId="77777777" w:rsidR="00E975EE" w:rsidRDefault="00977170">
      <w:pPr>
        <w:jc w:val="both"/>
      </w:pPr>
      <w:r>
        <w:rPr>
          <w:b/>
        </w:rPr>
        <w:t>Kleinere KI-Beratungen.</w:t>
      </w:r>
      <w:r>
        <w:t xml:space="preserve"> Mehrere deutsche Anbieter für KI im Mittelstand arbeiten mit klar umrissenen Einstiegsformaten, einem Vorgehen in drei bis vier Schritten mit Zeitangaben und häufigen Fragen am Seitenende. Häufig finden sich zudem Preistabellen, Selbsttests und Newsletter-Kästen.</w:t>
      </w:r>
    </w:p>
    <w:p w14:paraId="5B8B9369" w14:textId="77777777" w:rsidR="00E975EE" w:rsidRDefault="00977170">
      <w:pPr>
        <w:jc w:val="both"/>
      </w:pPr>
      <w:r>
        <w:rPr>
          <w:b/>
        </w:rPr>
        <w:t>SAP- und Logistikberatungen.</w:t>
      </w:r>
      <w:r>
        <w:t xml:space="preserve"> Für die Überarbeitung der Bereichsseiten im Oktober 2026 wurden zusätzlich Referenzen spezialisierter SAP-Beratungen ausgewertet. Sie beschreiben ihre Leistungen nicht abstrakt, sondern über Systeme und Projekttypen, etwa den Aufbau eines Logistik-Templates mit SAP EWM und dessen Rollout auf weitere Standorte [27].</w:t>
      </w:r>
    </w:p>
    <w:p w14:paraId="14A30C1F" w14:textId="77777777" w:rsidR="00E975EE" w:rsidRDefault="00977170">
      <w:pPr>
        <w:pStyle w:val="berschrift2"/>
      </w:pPr>
      <w:bookmarkStart w:id="19" w:name="_Toc242899355"/>
      <w:r>
        <w:t>3.3 Übernahme in das Projekt im zeitlichen Verlauf</w:t>
      </w:r>
      <w:bookmarkEnd w:id="19"/>
    </w:p>
    <w:p w14:paraId="4E14C718" w14:textId="77777777" w:rsidR="00E975EE" w:rsidRDefault="00977170">
      <w:pPr>
        <w:jc w:val="both"/>
      </w:pPr>
      <w:r>
        <w:t>Die Erkenntnisse flossen nicht auf einmal ein, sondern Schritt für Schritt. Tabelle 5 ordnet jede Übernahme der Phase zu, in der sie umgesetzt wurde.</w:t>
      </w:r>
    </w:p>
    <w:p w14:paraId="0E26C8A7" w14:textId="06C13EAC" w:rsidR="00E975EE" w:rsidRDefault="00977170">
      <w:pPr>
        <w:pStyle w:val="Beschriftung"/>
        <w:keepNext/>
        <w:spacing w:after="80"/>
      </w:pPr>
      <w:bookmarkStart w:id="20" w:name="_Toc242899428"/>
      <w:r>
        <w:t xml:space="preserve">Tabelle </w:t>
      </w:r>
      <w:r>
        <w:fldChar w:fldCharType="begin"/>
      </w:r>
      <w:r>
        <w:instrText xml:space="preserve"> SEQ Tabelle \* ARABIC </w:instrText>
      </w:r>
      <w:r>
        <w:fldChar w:fldCharType="separate"/>
      </w:r>
      <w:r w:rsidR="0068059D">
        <w:rPr>
          <w:noProof/>
        </w:rPr>
        <w:t>5</w:t>
      </w:r>
      <w:r>
        <w:fldChar w:fldCharType="end"/>
      </w:r>
      <w:r>
        <w:t>: Übernommene Muster nach Projektphase</w:t>
      </w:r>
      <w:bookmarkEnd w:id="20"/>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1540"/>
        <w:gridCol w:w="2324"/>
        <w:gridCol w:w="2607"/>
        <w:gridCol w:w="2533"/>
      </w:tblGrid>
      <w:tr w:rsidR="00E975EE" w14:paraId="6D7832B9" w14:textId="77777777">
        <w:trPr>
          <w:cantSplit/>
          <w:tblHeader/>
        </w:trPr>
        <w:tc>
          <w:tcPr>
            <w:tcW w:w="1504" w:type="dxa"/>
            <w:shd w:val="clear" w:color="auto" w:fill="E3E9EC"/>
          </w:tcPr>
          <w:p w14:paraId="00EC557C" w14:textId="77777777" w:rsidR="00E975EE" w:rsidRDefault="00977170">
            <w:pPr>
              <w:spacing w:after="0" w:line="264" w:lineRule="auto"/>
            </w:pPr>
            <w:r>
              <w:rPr>
                <w:b/>
                <w:sz w:val="18"/>
              </w:rPr>
              <w:t>Phase</w:t>
            </w:r>
          </w:p>
        </w:tc>
        <w:tc>
          <w:tcPr>
            <w:tcW w:w="2268" w:type="dxa"/>
            <w:shd w:val="clear" w:color="auto" w:fill="E3E9EC"/>
          </w:tcPr>
          <w:p w14:paraId="05982CF9" w14:textId="77777777" w:rsidR="00E975EE" w:rsidRDefault="00977170">
            <w:pPr>
              <w:spacing w:after="0" w:line="264" w:lineRule="auto"/>
            </w:pPr>
            <w:r>
              <w:rPr>
                <w:b/>
                <w:sz w:val="18"/>
              </w:rPr>
              <w:t>Vorbild</w:t>
            </w:r>
          </w:p>
        </w:tc>
        <w:tc>
          <w:tcPr>
            <w:tcW w:w="2544" w:type="dxa"/>
            <w:shd w:val="clear" w:color="auto" w:fill="E3E9EC"/>
          </w:tcPr>
          <w:p w14:paraId="3A020568" w14:textId="77777777" w:rsidR="00E975EE" w:rsidRDefault="00977170">
            <w:pPr>
              <w:spacing w:after="0" w:line="264" w:lineRule="auto"/>
            </w:pPr>
            <w:r>
              <w:rPr>
                <w:b/>
                <w:sz w:val="18"/>
              </w:rPr>
              <w:t>Muster</w:t>
            </w:r>
          </w:p>
        </w:tc>
        <w:tc>
          <w:tcPr>
            <w:tcW w:w="2472" w:type="dxa"/>
            <w:shd w:val="clear" w:color="auto" w:fill="E3E9EC"/>
          </w:tcPr>
          <w:p w14:paraId="7A96278D" w14:textId="77777777" w:rsidR="00E975EE" w:rsidRDefault="00977170">
            <w:pPr>
              <w:spacing w:after="0" w:line="264" w:lineRule="auto"/>
            </w:pPr>
            <w:r>
              <w:rPr>
                <w:b/>
                <w:sz w:val="18"/>
              </w:rPr>
              <w:t>Umsetzung bei stonetree</w:t>
            </w:r>
          </w:p>
        </w:tc>
      </w:tr>
      <w:tr w:rsidR="00E975EE" w14:paraId="2F3F2CF3" w14:textId="77777777">
        <w:trPr>
          <w:cantSplit/>
        </w:trPr>
        <w:tc>
          <w:tcPr>
            <w:tcW w:w="1504" w:type="dxa"/>
          </w:tcPr>
          <w:p w14:paraId="373ECFA1" w14:textId="77777777" w:rsidR="00E975EE" w:rsidRDefault="00977170">
            <w:pPr>
              <w:spacing w:after="0" w:line="264" w:lineRule="auto"/>
            </w:pPr>
            <w:r>
              <w:rPr>
                <w:sz w:val="18"/>
              </w:rPr>
              <w:t>1 (Juli)</w:t>
            </w:r>
          </w:p>
        </w:tc>
        <w:tc>
          <w:tcPr>
            <w:tcW w:w="2268" w:type="dxa"/>
          </w:tcPr>
          <w:p w14:paraId="7FB02708" w14:textId="77777777" w:rsidR="00E975EE" w:rsidRDefault="00977170">
            <w:pPr>
              <w:spacing w:after="0" w:line="264" w:lineRule="auto"/>
            </w:pPr>
            <w:r>
              <w:rPr>
                <w:sz w:val="18"/>
              </w:rPr>
              <w:t>Roland Berger</w:t>
            </w:r>
          </w:p>
        </w:tc>
        <w:tc>
          <w:tcPr>
            <w:tcW w:w="2544" w:type="dxa"/>
          </w:tcPr>
          <w:p w14:paraId="23D64C0E" w14:textId="77777777" w:rsidR="00E975EE" w:rsidRDefault="00977170">
            <w:pPr>
              <w:spacing w:after="0" w:line="264" w:lineRule="auto"/>
            </w:pPr>
            <w:r>
              <w:rPr>
                <w:sz w:val="18"/>
              </w:rPr>
              <w:t>ruhige, monochrome Gestaltung mit Wechsel heller und dunkler Flächen</w:t>
            </w:r>
          </w:p>
        </w:tc>
        <w:tc>
          <w:tcPr>
            <w:tcW w:w="2472" w:type="dxa"/>
          </w:tcPr>
          <w:p w14:paraId="6F306929" w14:textId="77777777" w:rsidR="00E975EE" w:rsidRDefault="00977170">
            <w:pPr>
              <w:spacing w:after="0" w:line="264" w:lineRule="auto"/>
            </w:pPr>
            <w:r>
              <w:rPr>
                <w:sz w:val="18"/>
              </w:rPr>
              <w:t>erste Farbwelt in Grautönen ohne Akzentfarbe</w:t>
            </w:r>
          </w:p>
        </w:tc>
      </w:tr>
      <w:tr w:rsidR="00E975EE" w14:paraId="5539EE48" w14:textId="77777777">
        <w:trPr>
          <w:cantSplit/>
        </w:trPr>
        <w:tc>
          <w:tcPr>
            <w:tcW w:w="1504" w:type="dxa"/>
          </w:tcPr>
          <w:p w14:paraId="25AC4537" w14:textId="77777777" w:rsidR="00E975EE" w:rsidRDefault="00977170">
            <w:pPr>
              <w:spacing w:after="0" w:line="264" w:lineRule="auto"/>
            </w:pPr>
            <w:r>
              <w:rPr>
                <w:sz w:val="18"/>
              </w:rPr>
              <w:t>1 (Juli)</w:t>
            </w:r>
          </w:p>
        </w:tc>
        <w:tc>
          <w:tcPr>
            <w:tcW w:w="2268" w:type="dxa"/>
          </w:tcPr>
          <w:p w14:paraId="5CE807C6" w14:textId="77777777" w:rsidR="00E975EE" w:rsidRDefault="00977170">
            <w:pPr>
              <w:spacing w:after="0" w:line="264" w:lineRule="auto"/>
            </w:pPr>
            <w:r>
              <w:rPr>
                <w:sz w:val="18"/>
              </w:rPr>
              <w:t>Roland Berger</w:t>
            </w:r>
          </w:p>
        </w:tc>
        <w:tc>
          <w:tcPr>
            <w:tcW w:w="2544" w:type="dxa"/>
          </w:tcPr>
          <w:p w14:paraId="4C7F2AFE" w14:textId="77777777" w:rsidR="00E975EE" w:rsidRDefault="00977170">
            <w:pPr>
              <w:spacing w:after="0" w:line="264" w:lineRule="auto"/>
            </w:pPr>
            <w:r>
              <w:rPr>
                <w:sz w:val="18"/>
              </w:rPr>
              <w:t>Hauptnavigation Expertise, Publikationen, Über uns, Kontakt</w:t>
            </w:r>
          </w:p>
        </w:tc>
        <w:tc>
          <w:tcPr>
            <w:tcW w:w="2472" w:type="dxa"/>
          </w:tcPr>
          <w:p w14:paraId="45A139F9" w14:textId="77777777" w:rsidR="00E975EE" w:rsidRDefault="00977170">
            <w:pPr>
              <w:spacing w:after="0" w:line="264" w:lineRule="auto"/>
            </w:pPr>
            <w:r>
              <w:rPr>
                <w:sz w:val="18"/>
              </w:rPr>
              <w:t>Navigation Übersicht, Expertise, Publikationen, Über uns, Kontakt</w:t>
            </w:r>
          </w:p>
        </w:tc>
      </w:tr>
      <w:tr w:rsidR="00E975EE" w14:paraId="6577C3A6" w14:textId="77777777">
        <w:trPr>
          <w:cantSplit/>
        </w:trPr>
        <w:tc>
          <w:tcPr>
            <w:tcW w:w="1504" w:type="dxa"/>
          </w:tcPr>
          <w:p w14:paraId="2A771E6B" w14:textId="77777777" w:rsidR="00E975EE" w:rsidRDefault="00977170">
            <w:pPr>
              <w:spacing w:after="0" w:line="264" w:lineRule="auto"/>
            </w:pPr>
            <w:r>
              <w:rPr>
                <w:sz w:val="18"/>
              </w:rPr>
              <w:t>1 (Juli)</w:t>
            </w:r>
          </w:p>
        </w:tc>
        <w:tc>
          <w:tcPr>
            <w:tcW w:w="2268" w:type="dxa"/>
          </w:tcPr>
          <w:p w14:paraId="36D6B5AE" w14:textId="77777777" w:rsidR="00E975EE" w:rsidRDefault="00977170">
            <w:pPr>
              <w:spacing w:after="0" w:line="264" w:lineRule="auto"/>
            </w:pPr>
            <w:r>
              <w:rPr>
                <w:sz w:val="18"/>
              </w:rPr>
              <w:t>Roland Berger</w:t>
            </w:r>
          </w:p>
        </w:tc>
        <w:tc>
          <w:tcPr>
            <w:tcW w:w="2544" w:type="dxa"/>
          </w:tcPr>
          <w:p w14:paraId="6604A0A3" w14:textId="77777777" w:rsidR="00E975EE" w:rsidRDefault="00977170">
            <w:pPr>
              <w:spacing w:after="0" w:line="264" w:lineRule="auto"/>
            </w:pPr>
            <w:r>
              <w:rPr>
                <w:sz w:val="18"/>
              </w:rPr>
              <w:t>Servicezeile über der Hauptnavigation</w:t>
            </w:r>
          </w:p>
        </w:tc>
        <w:tc>
          <w:tcPr>
            <w:tcW w:w="2472" w:type="dxa"/>
          </w:tcPr>
          <w:p w14:paraId="5A93718B" w14:textId="77777777" w:rsidR="00E975EE" w:rsidRDefault="00977170">
            <w:pPr>
              <w:spacing w:after="0" w:line="264" w:lineRule="auto"/>
            </w:pPr>
            <w:r>
              <w:rPr>
                <w:sz w:val="18"/>
              </w:rPr>
              <w:t>Servicezeile mit Publikationen, Research Lab, Kontakt, Karriere, Sprachwahl</w:t>
            </w:r>
          </w:p>
        </w:tc>
      </w:tr>
      <w:tr w:rsidR="00E975EE" w14:paraId="49928E3D" w14:textId="77777777">
        <w:trPr>
          <w:cantSplit/>
        </w:trPr>
        <w:tc>
          <w:tcPr>
            <w:tcW w:w="1504" w:type="dxa"/>
          </w:tcPr>
          <w:p w14:paraId="3E99B58F" w14:textId="77777777" w:rsidR="00E975EE" w:rsidRDefault="00977170">
            <w:pPr>
              <w:spacing w:after="0" w:line="264" w:lineRule="auto"/>
            </w:pPr>
            <w:r>
              <w:rPr>
                <w:sz w:val="18"/>
              </w:rPr>
              <w:t>1 (Juli)</w:t>
            </w:r>
          </w:p>
        </w:tc>
        <w:tc>
          <w:tcPr>
            <w:tcW w:w="2268" w:type="dxa"/>
          </w:tcPr>
          <w:p w14:paraId="29D70B43" w14:textId="77777777" w:rsidR="00E975EE" w:rsidRDefault="00977170">
            <w:pPr>
              <w:spacing w:after="0" w:line="264" w:lineRule="auto"/>
            </w:pPr>
            <w:r>
              <w:rPr>
                <w:sz w:val="18"/>
              </w:rPr>
              <w:t>BCG, Capgemini</w:t>
            </w:r>
          </w:p>
        </w:tc>
        <w:tc>
          <w:tcPr>
            <w:tcW w:w="2544" w:type="dxa"/>
          </w:tcPr>
          <w:p w14:paraId="39D7DACA" w14:textId="77777777" w:rsidR="00E975EE" w:rsidRDefault="00977170">
            <w:pPr>
              <w:spacing w:after="0" w:line="264" w:lineRule="auto"/>
            </w:pPr>
            <w:r>
              <w:rPr>
                <w:sz w:val="18"/>
              </w:rPr>
              <w:t>echte Arbeitssituationen statt abstrakter Grafiken</w:t>
            </w:r>
          </w:p>
        </w:tc>
        <w:tc>
          <w:tcPr>
            <w:tcW w:w="2472" w:type="dxa"/>
          </w:tcPr>
          <w:p w14:paraId="28F13BDE" w14:textId="77777777" w:rsidR="00E975EE" w:rsidRDefault="00977170">
            <w:pPr>
              <w:spacing w:after="0" w:line="264" w:lineRule="auto"/>
            </w:pPr>
            <w:r>
              <w:rPr>
                <w:sz w:val="18"/>
              </w:rPr>
              <w:t>Fotos statt Illustrationen, abstrakte Motive verworfen</w:t>
            </w:r>
          </w:p>
        </w:tc>
      </w:tr>
      <w:tr w:rsidR="00E975EE" w14:paraId="55E55ACA" w14:textId="77777777">
        <w:trPr>
          <w:cantSplit/>
        </w:trPr>
        <w:tc>
          <w:tcPr>
            <w:tcW w:w="1504" w:type="dxa"/>
          </w:tcPr>
          <w:p w14:paraId="166784CB" w14:textId="77777777" w:rsidR="00E975EE" w:rsidRDefault="00977170">
            <w:pPr>
              <w:spacing w:after="0" w:line="264" w:lineRule="auto"/>
            </w:pPr>
            <w:r>
              <w:rPr>
                <w:sz w:val="18"/>
              </w:rPr>
              <w:t>2 (August)</w:t>
            </w:r>
          </w:p>
        </w:tc>
        <w:tc>
          <w:tcPr>
            <w:tcW w:w="2268" w:type="dxa"/>
          </w:tcPr>
          <w:p w14:paraId="1C5E0FED" w14:textId="77777777" w:rsidR="00E975EE" w:rsidRDefault="00977170">
            <w:pPr>
              <w:spacing w:after="0" w:line="264" w:lineRule="auto"/>
            </w:pPr>
            <w:r>
              <w:rPr>
                <w:sz w:val="18"/>
              </w:rPr>
              <w:t>Roland Berger</w:t>
            </w:r>
          </w:p>
        </w:tc>
        <w:tc>
          <w:tcPr>
            <w:tcW w:w="2544" w:type="dxa"/>
          </w:tcPr>
          <w:p w14:paraId="5F95C911" w14:textId="77777777" w:rsidR="00E975EE" w:rsidRDefault="00977170">
            <w:pPr>
              <w:spacing w:after="0" w:line="264" w:lineRule="auto"/>
            </w:pPr>
            <w:r>
              <w:rPr>
                <w:sz w:val="18"/>
              </w:rPr>
              <w:t>Leistungsseiten mit Clustern je Leistung</w:t>
            </w:r>
          </w:p>
        </w:tc>
        <w:tc>
          <w:tcPr>
            <w:tcW w:w="2472" w:type="dxa"/>
          </w:tcPr>
          <w:p w14:paraId="104F8671" w14:textId="77777777" w:rsidR="00E975EE" w:rsidRDefault="00977170">
            <w:pPr>
              <w:spacing w:after="0" w:line="264" w:lineRule="auto"/>
            </w:pPr>
            <w:r>
              <w:rPr>
                <w:sz w:val="18"/>
              </w:rPr>
              <w:t>sechs Leistungsbausteine je Bereich, jeweils mit Ergebnis (im Oktober durch Leistungsfelder ersetzt)</w:t>
            </w:r>
          </w:p>
        </w:tc>
      </w:tr>
      <w:tr w:rsidR="00E975EE" w14:paraId="0B46742C" w14:textId="77777777">
        <w:trPr>
          <w:cantSplit/>
        </w:trPr>
        <w:tc>
          <w:tcPr>
            <w:tcW w:w="1504" w:type="dxa"/>
          </w:tcPr>
          <w:p w14:paraId="5AD8EAFF" w14:textId="77777777" w:rsidR="00E975EE" w:rsidRDefault="00977170">
            <w:pPr>
              <w:spacing w:after="0" w:line="264" w:lineRule="auto"/>
            </w:pPr>
            <w:r>
              <w:rPr>
                <w:sz w:val="18"/>
              </w:rPr>
              <w:t>2 (August)</w:t>
            </w:r>
          </w:p>
        </w:tc>
        <w:tc>
          <w:tcPr>
            <w:tcW w:w="2268" w:type="dxa"/>
          </w:tcPr>
          <w:p w14:paraId="4EBC1CE4" w14:textId="77777777" w:rsidR="00E975EE" w:rsidRDefault="00977170">
            <w:pPr>
              <w:spacing w:after="0" w:line="264" w:lineRule="auto"/>
            </w:pPr>
            <w:r>
              <w:rPr>
                <w:sz w:val="18"/>
              </w:rPr>
              <w:t>CodeCamp:N</w:t>
            </w:r>
          </w:p>
        </w:tc>
        <w:tc>
          <w:tcPr>
            <w:tcW w:w="2544" w:type="dxa"/>
          </w:tcPr>
          <w:p w14:paraId="21AD3205" w14:textId="77777777" w:rsidR="00E975EE" w:rsidRDefault="00977170">
            <w:pPr>
              <w:spacing w:after="0" w:line="264" w:lineRule="auto"/>
            </w:pPr>
            <w:r>
              <w:rPr>
                <w:sz w:val="18"/>
              </w:rPr>
              <w:t>Einstieg über eine kurze Standortbestimmung vor dem Projekt</w:t>
            </w:r>
          </w:p>
        </w:tc>
        <w:tc>
          <w:tcPr>
            <w:tcW w:w="2472" w:type="dxa"/>
          </w:tcPr>
          <w:p w14:paraId="0C649F78" w14:textId="77777777" w:rsidR="00E975EE" w:rsidRDefault="00977170">
            <w:pPr>
              <w:spacing w:after="0" w:line="264" w:lineRule="auto"/>
            </w:pPr>
            <w:r>
              <w:rPr>
                <w:sz w:val="18"/>
              </w:rPr>
              <w:t>Einstiegsformate mit Umfang, etwa eine Standortbestimmung über vier bis sechs Wochen</w:t>
            </w:r>
          </w:p>
        </w:tc>
      </w:tr>
      <w:tr w:rsidR="00E975EE" w14:paraId="0EC4190D" w14:textId="77777777">
        <w:trPr>
          <w:cantSplit/>
        </w:trPr>
        <w:tc>
          <w:tcPr>
            <w:tcW w:w="1504" w:type="dxa"/>
          </w:tcPr>
          <w:p w14:paraId="28E36A97" w14:textId="77777777" w:rsidR="00E975EE" w:rsidRDefault="00977170">
            <w:pPr>
              <w:spacing w:after="0" w:line="264" w:lineRule="auto"/>
            </w:pPr>
            <w:r>
              <w:rPr>
                <w:sz w:val="18"/>
              </w:rPr>
              <w:t>2 (August)</w:t>
            </w:r>
          </w:p>
        </w:tc>
        <w:tc>
          <w:tcPr>
            <w:tcW w:w="2268" w:type="dxa"/>
          </w:tcPr>
          <w:p w14:paraId="377CFBF2" w14:textId="77777777" w:rsidR="00E975EE" w:rsidRDefault="00977170">
            <w:pPr>
              <w:spacing w:after="0" w:line="264" w:lineRule="auto"/>
            </w:pPr>
            <w:r>
              <w:rPr>
                <w:sz w:val="18"/>
              </w:rPr>
              <w:t>KI-Beratungen</w:t>
            </w:r>
          </w:p>
        </w:tc>
        <w:tc>
          <w:tcPr>
            <w:tcW w:w="2544" w:type="dxa"/>
          </w:tcPr>
          <w:p w14:paraId="50DA4BA1" w14:textId="77777777" w:rsidR="00E975EE" w:rsidRDefault="00977170">
            <w:pPr>
              <w:spacing w:after="0" w:line="264" w:lineRule="auto"/>
            </w:pPr>
            <w:r>
              <w:rPr>
                <w:sz w:val="18"/>
              </w:rPr>
              <w:t>Vorgehen in Schritten mit Dauer, häufige Fragen</w:t>
            </w:r>
          </w:p>
        </w:tc>
        <w:tc>
          <w:tcPr>
            <w:tcW w:w="2472" w:type="dxa"/>
          </w:tcPr>
          <w:p w14:paraId="61943BB9" w14:textId="77777777" w:rsidR="00E975EE" w:rsidRDefault="00977170">
            <w:pPr>
              <w:spacing w:after="0" w:line="264" w:lineRule="auto"/>
            </w:pPr>
            <w:r>
              <w:rPr>
                <w:sz w:val="18"/>
              </w:rPr>
              <w:t>Vorgehen in vier Schritten mit Zeitangabe, fünf häufige Fragen je Bereich</w:t>
            </w:r>
          </w:p>
        </w:tc>
      </w:tr>
      <w:tr w:rsidR="00E975EE" w14:paraId="3D1CE68B" w14:textId="77777777">
        <w:trPr>
          <w:cantSplit/>
        </w:trPr>
        <w:tc>
          <w:tcPr>
            <w:tcW w:w="1504" w:type="dxa"/>
          </w:tcPr>
          <w:p w14:paraId="1401D055" w14:textId="77777777" w:rsidR="00E975EE" w:rsidRDefault="00977170">
            <w:pPr>
              <w:spacing w:after="0" w:line="264" w:lineRule="auto"/>
            </w:pPr>
            <w:r>
              <w:rPr>
                <w:sz w:val="18"/>
              </w:rPr>
              <w:t>2 (August)</w:t>
            </w:r>
          </w:p>
        </w:tc>
        <w:tc>
          <w:tcPr>
            <w:tcW w:w="2268" w:type="dxa"/>
          </w:tcPr>
          <w:p w14:paraId="24A200BB" w14:textId="77777777" w:rsidR="00E975EE" w:rsidRDefault="00977170">
            <w:pPr>
              <w:spacing w:after="0" w:line="264" w:lineRule="auto"/>
            </w:pPr>
            <w:r>
              <w:rPr>
                <w:sz w:val="18"/>
              </w:rPr>
              <w:t>BCG, McKinsey</w:t>
            </w:r>
          </w:p>
        </w:tc>
        <w:tc>
          <w:tcPr>
            <w:tcW w:w="2544" w:type="dxa"/>
          </w:tcPr>
          <w:p w14:paraId="7602D415" w14:textId="77777777" w:rsidR="00E975EE" w:rsidRDefault="00977170">
            <w:pPr>
              <w:spacing w:after="0" w:line="264" w:lineRule="auto"/>
            </w:pPr>
            <w:r>
              <w:rPr>
                <w:sz w:val="18"/>
              </w:rPr>
              <w:t>eigenes Forschungsinstitut als Beleg für Kompetenz</w:t>
            </w:r>
          </w:p>
        </w:tc>
        <w:tc>
          <w:tcPr>
            <w:tcW w:w="2472" w:type="dxa"/>
          </w:tcPr>
          <w:p w14:paraId="658F14C6" w14:textId="77777777" w:rsidR="00E975EE" w:rsidRDefault="00977170">
            <w:pPr>
              <w:spacing w:after="0" w:line="264" w:lineRule="auto"/>
            </w:pPr>
            <w:r>
              <w:rPr>
                <w:sz w:val="18"/>
              </w:rPr>
              <w:t>Research Lab als eigener Bereich mit typisierten Publikationen</w:t>
            </w:r>
          </w:p>
        </w:tc>
      </w:tr>
      <w:tr w:rsidR="00E975EE" w14:paraId="5779C875" w14:textId="77777777">
        <w:trPr>
          <w:cantSplit/>
        </w:trPr>
        <w:tc>
          <w:tcPr>
            <w:tcW w:w="1504" w:type="dxa"/>
          </w:tcPr>
          <w:p w14:paraId="18C52A94" w14:textId="77777777" w:rsidR="00E975EE" w:rsidRDefault="00977170">
            <w:pPr>
              <w:spacing w:after="0" w:line="264" w:lineRule="auto"/>
            </w:pPr>
            <w:r>
              <w:rPr>
                <w:sz w:val="18"/>
              </w:rPr>
              <w:t>3 (September)</w:t>
            </w:r>
          </w:p>
        </w:tc>
        <w:tc>
          <w:tcPr>
            <w:tcW w:w="2268" w:type="dxa"/>
          </w:tcPr>
          <w:p w14:paraId="5EFF3F90" w14:textId="77777777" w:rsidR="00E975EE" w:rsidRDefault="00977170">
            <w:pPr>
              <w:spacing w:after="0" w:line="264" w:lineRule="auto"/>
            </w:pPr>
            <w:r>
              <w:rPr>
                <w:sz w:val="18"/>
              </w:rPr>
              <w:t>BCG</w:t>
            </w:r>
          </w:p>
        </w:tc>
        <w:tc>
          <w:tcPr>
            <w:tcW w:w="2544" w:type="dxa"/>
          </w:tcPr>
          <w:p w14:paraId="01366250" w14:textId="77777777" w:rsidR="00E975EE" w:rsidRDefault="00977170">
            <w:pPr>
              <w:spacing w:after="0" w:line="264" w:lineRule="auto"/>
            </w:pPr>
            <w:r>
              <w:rPr>
                <w:sz w:val="18"/>
              </w:rPr>
              <w:t>Fallbeispiele mit messbarem Ergebnis</w:t>
            </w:r>
          </w:p>
        </w:tc>
        <w:tc>
          <w:tcPr>
            <w:tcW w:w="2472" w:type="dxa"/>
          </w:tcPr>
          <w:p w14:paraId="1E66593A" w14:textId="77777777" w:rsidR="00E975EE" w:rsidRDefault="00977170">
            <w:pPr>
              <w:spacing w:after="0" w:line="264" w:lineRule="auto"/>
            </w:pPr>
            <w:r>
              <w:rPr>
                <w:sz w:val="18"/>
              </w:rPr>
              <w:t>Kennzahl als erstes Element jeder Projektkarte</w:t>
            </w:r>
          </w:p>
        </w:tc>
      </w:tr>
      <w:tr w:rsidR="00E975EE" w14:paraId="690CD93C" w14:textId="77777777">
        <w:trPr>
          <w:cantSplit/>
        </w:trPr>
        <w:tc>
          <w:tcPr>
            <w:tcW w:w="1504" w:type="dxa"/>
          </w:tcPr>
          <w:p w14:paraId="760C134B" w14:textId="77777777" w:rsidR="00E975EE" w:rsidRDefault="00977170">
            <w:pPr>
              <w:spacing w:after="0" w:line="264" w:lineRule="auto"/>
            </w:pPr>
            <w:r>
              <w:rPr>
                <w:sz w:val="18"/>
              </w:rPr>
              <w:t>3 (September)</w:t>
            </w:r>
          </w:p>
        </w:tc>
        <w:tc>
          <w:tcPr>
            <w:tcW w:w="2268" w:type="dxa"/>
          </w:tcPr>
          <w:p w14:paraId="484D2439" w14:textId="77777777" w:rsidR="00E975EE" w:rsidRDefault="00977170">
            <w:pPr>
              <w:spacing w:after="0" w:line="264" w:lineRule="auto"/>
            </w:pPr>
            <w:r>
              <w:rPr>
                <w:sz w:val="18"/>
              </w:rPr>
              <w:t>Roland Berger, BCG</w:t>
            </w:r>
          </w:p>
        </w:tc>
        <w:tc>
          <w:tcPr>
            <w:tcW w:w="2544" w:type="dxa"/>
          </w:tcPr>
          <w:p w14:paraId="527381D6" w14:textId="77777777" w:rsidR="00E975EE" w:rsidRDefault="00977170">
            <w:pPr>
              <w:spacing w:after="0" w:line="264" w:lineRule="auto"/>
            </w:pPr>
            <w:r>
              <w:rPr>
                <w:sz w:val="18"/>
              </w:rPr>
              <w:t>ruhige Bewegtbilder im Kopfbereich</w:t>
            </w:r>
          </w:p>
        </w:tc>
        <w:tc>
          <w:tcPr>
            <w:tcW w:w="2472" w:type="dxa"/>
          </w:tcPr>
          <w:p w14:paraId="3448D47F" w14:textId="77777777" w:rsidR="00E975EE" w:rsidRDefault="00977170">
            <w:pPr>
              <w:spacing w:after="0" w:line="264" w:lineRule="auto"/>
            </w:pPr>
            <w:r>
              <w:rPr>
                <w:sz w:val="18"/>
              </w:rPr>
              <w:t>stummes Hintergrundvideo mit Pausenknopf</w:t>
            </w:r>
          </w:p>
        </w:tc>
      </w:tr>
      <w:tr w:rsidR="00E975EE" w14:paraId="4D34075B" w14:textId="77777777">
        <w:trPr>
          <w:cantSplit/>
        </w:trPr>
        <w:tc>
          <w:tcPr>
            <w:tcW w:w="1504" w:type="dxa"/>
          </w:tcPr>
          <w:p w14:paraId="2CF6CF7B" w14:textId="77777777" w:rsidR="00E975EE" w:rsidRDefault="00977170">
            <w:pPr>
              <w:spacing w:after="0" w:line="264" w:lineRule="auto"/>
            </w:pPr>
            <w:r>
              <w:rPr>
                <w:sz w:val="18"/>
              </w:rPr>
              <w:t>3 (September)</w:t>
            </w:r>
          </w:p>
        </w:tc>
        <w:tc>
          <w:tcPr>
            <w:tcW w:w="2268" w:type="dxa"/>
          </w:tcPr>
          <w:p w14:paraId="13825EC1" w14:textId="77777777" w:rsidR="00E975EE" w:rsidRDefault="00977170">
            <w:pPr>
              <w:spacing w:after="0" w:line="264" w:lineRule="auto"/>
            </w:pPr>
            <w:r>
              <w:rPr>
                <w:sz w:val="18"/>
              </w:rPr>
              <w:t>BCG</w:t>
            </w:r>
          </w:p>
        </w:tc>
        <w:tc>
          <w:tcPr>
            <w:tcW w:w="2544" w:type="dxa"/>
          </w:tcPr>
          <w:p w14:paraId="0B79C704" w14:textId="77777777" w:rsidR="00E975EE" w:rsidRDefault="00977170">
            <w:pPr>
              <w:spacing w:after="0" w:line="264" w:lineRule="auto"/>
            </w:pPr>
            <w:r>
              <w:rPr>
                <w:sz w:val="18"/>
              </w:rPr>
              <w:t>Karriereseite nach Einstiegswegen, Stellensuche mit Filter, Erfahrungsberichte</w:t>
            </w:r>
          </w:p>
        </w:tc>
        <w:tc>
          <w:tcPr>
            <w:tcW w:w="2472" w:type="dxa"/>
          </w:tcPr>
          <w:p w14:paraId="59D4A112" w14:textId="77777777" w:rsidR="00E975EE" w:rsidRDefault="00977170">
            <w:pPr>
              <w:spacing w:after="0" w:line="264" w:lineRule="auto"/>
            </w:pPr>
            <w:r>
              <w:rPr>
                <w:sz w:val="18"/>
              </w:rPr>
              <w:t>Karriereseite mit vier Einstiegswegen, drei Filtern und drei Zitaten</w:t>
            </w:r>
          </w:p>
        </w:tc>
      </w:tr>
      <w:tr w:rsidR="00E975EE" w14:paraId="6B90D154" w14:textId="77777777">
        <w:trPr>
          <w:cantSplit/>
        </w:trPr>
        <w:tc>
          <w:tcPr>
            <w:tcW w:w="1504" w:type="dxa"/>
          </w:tcPr>
          <w:p w14:paraId="600B0366" w14:textId="77777777" w:rsidR="00E975EE" w:rsidRDefault="00977170">
            <w:pPr>
              <w:spacing w:after="0" w:line="264" w:lineRule="auto"/>
            </w:pPr>
            <w:r>
              <w:rPr>
                <w:sz w:val="18"/>
              </w:rPr>
              <w:t>3 (September)</w:t>
            </w:r>
          </w:p>
        </w:tc>
        <w:tc>
          <w:tcPr>
            <w:tcW w:w="2268" w:type="dxa"/>
          </w:tcPr>
          <w:p w14:paraId="218E5BFD" w14:textId="77777777" w:rsidR="00E975EE" w:rsidRDefault="00977170">
            <w:pPr>
              <w:spacing w:after="0" w:line="264" w:lineRule="auto"/>
            </w:pPr>
            <w:r>
              <w:rPr>
                <w:sz w:val="18"/>
              </w:rPr>
              <w:t>Roland Berger</w:t>
            </w:r>
          </w:p>
        </w:tc>
        <w:tc>
          <w:tcPr>
            <w:tcW w:w="2544" w:type="dxa"/>
          </w:tcPr>
          <w:p w14:paraId="6D6BBD04" w14:textId="77777777" w:rsidR="00E975EE" w:rsidRDefault="00977170">
            <w:pPr>
              <w:spacing w:after="0" w:line="264" w:lineRule="auto"/>
            </w:pPr>
            <w:r>
              <w:rPr>
                <w:sz w:val="18"/>
              </w:rPr>
              <w:t>Ausklappmenüs mit Unterpunkten</w:t>
            </w:r>
          </w:p>
        </w:tc>
        <w:tc>
          <w:tcPr>
            <w:tcW w:w="2472" w:type="dxa"/>
          </w:tcPr>
          <w:p w14:paraId="593F46ED" w14:textId="77777777" w:rsidR="00E975EE" w:rsidRDefault="00977170">
            <w:pPr>
              <w:spacing w:after="0" w:line="264" w:lineRule="auto"/>
            </w:pPr>
            <w:r>
              <w:rPr>
                <w:sz w:val="18"/>
              </w:rPr>
              <w:t>zwei Ausklappmenüs mit Vorschaukarte</w:t>
            </w:r>
          </w:p>
        </w:tc>
      </w:tr>
      <w:tr w:rsidR="00E975EE" w14:paraId="38A873DD" w14:textId="77777777">
        <w:trPr>
          <w:cantSplit/>
        </w:trPr>
        <w:tc>
          <w:tcPr>
            <w:tcW w:w="1504" w:type="dxa"/>
          </w:tcPr>
          <w:p w14:paraId="2DBB7E8D" w14:textId="77777777" w:rsidR="00E975EE" w:rsidRDefault="00977170">
            <w:pPr>
              <w:spacing w:after="0" w:line="264" w:lineRule="auto"/>
            </w:pPr>
            <w:r>
              <w:rPr>
                <w:sz w:val="18"/>
              </w:rPr>
              <w:t>4 (Oktober)</w:t>
            </w:r>
          </w:p>
        </w:tc>
        <w:tc>
          <w:tcPr>
            <w:tcW w:w="2268" w:type="dxa"/>
          </w:tcPr>
          <w:p w14:paraId="0CF2A498" w14:textId="77777777" w:rsidR="00E975EE" w:rsidRDefault="00977170">
            <w:pPr>
              <w:spacing w:after="0" w:line="264" w:lineRule="auto"/>
            </w:pPr>
            <w:r>
              <w:rPr>
                <w:sz w:val="18"/>
              </w:rPr>
              <w:t>SAP- und Logistikberatungen</w:t>
            </w:r>
          </w:p>
        </w:tc>
        <w:tc>
          <w:tcPr>
            <w:tcW w:w="2544" w:type="dxa"/>
          </w:tcPr>
          <w:p w14:paraId="53A105A1" w14:textId="77777777" w:rsidR="00E975EE" w:rsidRDefault="00977170">
            <w:pPr>
              <w:spacing w:after="0" w:line="264" w:lineRule="auto"/>
            </w:pPr>
            <w:r>
              <w:rPr>
                <w:sz w:val="18"/>
              </w:rPr>
              <w:t>Leistungen nach Systemen und Projekttypen benannt, Template-Rollouts als Referenz</w:t>
            </w:r>
          </w:p>
        </w:tc>
        <w:tc>
          <w:tcPr>
            <w:tcW w:w="2472" w:type="dxa"/>
          </w:tcPr>
          <w:p w14:paraId="6361C3FC" w14:textId="77777777" w:rsidR="00E975EE" w:rsidRDefault="00977170">
            <w:pPr>
              <w:spacing w:after="0" w:line="264" w:lineRule="auto"/>
            </w:pPr>
            <w:r>
              <w:rPr>
                <w:sz w:val="18"/>
              </w:rPr>
              <w:t>Consulting mit SAP-Beratung und Logistik-Templates</w:t>
            </w:r>
          </w:p>
        </w:tc>
      </w:tr>
      <w:tr w:rsidR="00E975EE" w14:paraId="4A49742F" w14:textId="77777777">
        <w:trPr>
          <w:cantSplit/>
        </w:trPr>
        <w:tc>
          <w:tcPr>
            <w:tcW w:w="1504" w:type="dxa"/>
          </w:tcPr>
          <w:p w14:paraId="3171AC8B" w14:textId="77777777" w:rsidR="00E975EE" w:rsidRDefault="00977170">
            <w:pPr>
              <w:spacing w:after="0" w:line="264" w:lineRule="auto"/>
            </w:pPr>
            <w:r>
              <w:rPr>
                <w:sz w:val="18"/>
              </w:rPr>
              <w:t>4 (Oktober)</w:t>
            </w:r>
          </w:p>
        </w:tc>
        <w:tc>
          <w:tcPr>
            <w:tcW w:w="2268" w:type="dxa"/>
          </w:tcPr>
          <w:p w14:paraId="70F5205E" w14:textId="77777777" w:rsidR="00E975EE" w:rsidRDefault="00977170">
            <w:pPr>
              <w:spacing w:after="0" w:line="264" w:lineRule="auto"/>
            </w:pPr>
            <w:r>
              <w:rPr>
                <w:sz w:val="18"/>
              </w:rPr>
              <w:t>KI-Beratungen</w:t>
            </w:r>
          </w:p>
        </w:tc>
        <w:tc>
          <w:tcPr>
            <w:tcW w:w="2544" w:type="dxa"/>
          </w:tcPr>
          <w:p w14:paraId="06E7A81E" w14:textId="77777777" w:rsidR="00E975EE" w:rsidRDefault="00977170">
            <w:pPr>
              <w:spacing w:after="0" w:line="264" w:lineRule="auto"/>
            </w:pPr>
            <w:r>
              <w:rPr>
                <w:sz w:val="18"/>
              </w:rPr>
              <w:t>Anwendungsfälle nach Unternehmensbereich mit Dauer bis zum Pilot</w:t>
            </w:r>
          </w:p>
        </w:tc>
        <w:tc>
          <w:tcPr>
            <w:tcW w:w="2472" w:type="dxa"/>
          </w:tcPr>
          <w:p w14:paraId="00294505" w14:textId="77777777" w:rsidR="00E975EE" w:rsidRDefault="00977170">
            <w:pPr>
              <w:spacing w:after="0" w:line="264" w:lineRule="auto"/>
            </w:pPr>
            <w:r>
              <w:rPr>
                <w:sz w:val="18"/>
              </w:rPr>
              <w:t>zwölf Anwendungsfälle in vier Reitern</w:t>
            </w:r>
          </w:p>
        </w:tc>
      </w:tr>
    </w:tbl>
    <w:p w14:paraId="7EFAFEB9" w14:textId="77777777" w:rsidR="00E975EE" w:rsidRDefault="00E975EE">
      <w:pPr>
        <w:spacing w:after="40"/>
      </w:pPr>
    </w:p>
    <w:p w14:paraId="7E0AEAA7" w14:textId="77777777" w:rsidR="00E975EE" w:rsidRDefault="00977170">
      <w:pPr>
        <w:pStyle w:val="berschrift2"/>
      </w:pPr>
      <w:bookmarkStart w:id="21" w:name="_Toc242899356"/>
      <w:r>
        <w:t>3.4 Bewusst nicht übernommene Muster</w:t>
      </w:r>
      <w:bookmarkEnd w:id="21"/>
    </w:p>
    <w:p w14:paraId="03D8F4CB" w14:textId="77777777" w:rsidR="00E975EE" w:rsidRDefault="00977170">
      <w:pPr>
        <w:jc w:val="both"/>
      </w:pPr>
      <w:r>
        <w:t>Nicht jedes Muster passt zu einem kleinen Anbieter mit nüchterner Ansprache. Vier Elemente wurden bewusst verworfen:</w:t>
      </w:r>
    </w:p>
    <w:p w14:paraId="3533C76B" w14:textId="77777777" w:rsidR="00E975EE" w:rsidRDefault="00977170">
      <w:pPr>
        <w:pStyle w:val="Aufzhlungszeichen"/>
        <w:spacing w:after="60"/>
      </w:pPr>
      <w:r>
        <w:rPr>
          <w:b/>
        </w:rPr>
        <w:t>Preistabellen.</w:t>
      </w:r>
      <w:r>
        <w:t xml:space="preserve"> Beratungsleistungen im Mittelstand werden individuell vereinbart. Feste Preise würden eine Vergleichbarkeit vortäuschen.</w:t>
      </w:r>
    </w:p>
    <w:p w14:paraId="1E762C24" w14:textId="77777777" w:rsidR="00E975EE" w:rsidRDefault="00977170">
      <w:pPr>
        <w:pStyle w:val="Aufzhlungszeichen"/>
        <w:spacing w:after="60"/>
      </w:pPr>
      <w:r>
        <w:rPr>
          <w:b/>
        </w:rPr>
        <w:t>Selbsttests und Reifegrad-Quiz.</w:t>
      </w:r>
      <w:r>
        <w:t xml:space="preserve"> Sie erzeugen Kontaktdaten, liefern aber wenig Erkenntnis und passen nicht zur sachlichen Tonalität.</w:t>
      </w:r>
    </w:p>
    <w:p w14:paraId="36881381" w14:textId="77777777" w:rsidR="00E975EE" w:rsidRDefault="00977170">
      <w:pPr>
        <w:pStyle w:val="Aufzhlungszeichen"/>
        <w:spacing w:after="60"/>
      </w:pPr>
      <w:r>
        <w:rPr>
          <w:b/>
        </w:rPr>
        <w:t>Newsletter-Kästen.</w:t>
      </w:r>
      <w:r>
        <w:t xml:space="preserve"> Sie unterbrechen den Lesefluss und setzen einen regelmäßigen Redaktionsprozess voraus, der für ein kleines Team unrealistisch ist.</w:t>
      </w:r>
    </w:p>
    <w:p w14:paraId="1D611F12" w14:textId="77777777" w:rsidR="00E975EE" w:rsidRDefault="00977170">
      <w:pPr>
        <w:pStyle w:val="Aufzhlungszeichen"/>
        <w:spacing w:after="60"/>
      </w:pPr>
      <w:r>
        <w:rPr>
          <w:b/>
        </w:rPr>
        <w:t>Kundenstimmen mit Namen.</w:t>
      </w:r>
      <w:r>
        <w:t xml:space="preserve"> Ohne echte Kunden wären sie erfunden und damit unredlich. Fallbeispiele erscheinen deshalb anonymisiert.</w:t>
      </w:r>
    </w:p>
    <w:p w14:paraId="31F1BBE6" w14:textId="77777777" w:rsidR="00E975EE" w:rsidRDefault="00977170">
      <w:pPr>
        <w:jc w:val="both"/>
      </w:pPr>
      <w:r>
        <w:t>Ebenfalls nicht übernommen wurde die Gliederung nach Branchen, wie sie Capgemini und BCG verwenden. Eine Branchengliederung wurde im August umgesetzt und nach Rücksprache mit dem Auftraggeber im September wieder entfernt. Für ein Unternehmen mit drei Bereichen erzeugte sie mehr Navigation als Inhalt.</w:t>
      </w:r>
    </w:p>
    <w:p w14:paraId="21C22F89" w14:textId="77777777" w:rsidR="00E975EE" w:rsidRDefault="00977170">
      <w:pPr>
        <w:pStyle w:val="berschrift2"/>
      </w:pPr>
      <w:bookmarkStart w:id="22" w:name="_Toc242899357"/>
      <w:r>
        <w:t>3.5 Zwischenfazit</w:t>
      </w:r>
      <w:bookmarkEnd w:id="22"/>
    </w:p>
    <w:p w14:paraId="31A67176" w14:textId="77777777" w:rsidR="00E975EE" w:rsidRDefault="00977170">
      <w:pPr>
        <w:jc w:val="both"/>
      </w:pPr>
      <w:r>
        <w:t>Die Analyse zeigt ein gemeinsames Muster großer Beratungen: Kompetenz wird nicht behauptet, sondern durch Fallbeispiele, Publikationen und ein eigenes Forschungsinstitut belegt. Für stonetree bot sich das Research Lab als Entsprechung an. Daraus entstand die Positionierung, die Kapitel 4 beschreibt.</w:t>
      </w:r>
    </w:p>
    <w:p w14:paraId="595B9BC6" w14:textId="77777777" w:rsidR="00E975EE" w:rsidRDefault="00977170">
      <w:r>
        <w:br w:type="page"/>
      </w:r>
    </w:p>
    <w:p w14:paraId="2A73E7F4" w14:textId="77777777" w:rsidR="00E975EE" w:rsidRDefault="00977170">
      <w:pPr>
        <w:pStyle w:val="berschrift1"/>
      </w:pPr>
      <w:bookmarkStart w:id="23" w:name="_Toc242899358"/>
      <w:r>
        <w:t>4 Inhaltliche Ausarbeitung</w:t>
      </w:r>
      <w:bookmarkEnd w:id="23"/>
    </w:p>
    <w:p w14:paraId="3B963A22" w14:textId="77777777" w:rsidR="00E975EE" w:rsidRDefault="00977170">
      <w:pPr>
        <w:pStyle w:val="berschrift2"/>
      </w:pPr>
      <w:bookmarkStart w:id="24" w:name="_Toc242899359"/>
      <w:r>
        <w:t>4.1 Positionierung</w:t>
      </w:r>
      <w:bookmarkEnd w:id="24"/>
    </w:p>
    <w:p w14:paraId="0D40F090" w14:textId="77777777" w:rsidR="00E975EE" w:rsidRDefault="00977170">
      <w:pPr>
        <w:jc w:val="both"/>
      </w:pPr>
      <w:r>
        <w:t>Der Unterschied von stonetree liegt im eigenen Research Lab. Das Unternehmen erprobt Methoden und KI-Verfahren zuerst selbst und bringt nur das in Kundenprojekte, was sich bewährt hat. Daraus wurde der Leitsatz der Website abgeleitet: aus eigener Forschung, in die Praxis gebracht, bis zur laufenden Lösung.</w:t>
      </w:r>
    </w:p>
    <w:p w14:paraId="0F597F5C" w14:textId="77777777" w:rsidR="00E975EE" w:rsidRDefault="00977170">
      <w:pPr>
        <w:jc w:val="both"/>
      </w:pPr>
      <w:r>
        <w:t>Dieser Satz steht nicht nur im Kopfbereich, er bestimmt den Aufbau der ganzen Website. Jeder Abschnitt belegt einen Teil davon:</w:t>
      </w:r>
    </w:p>
    <w:p w14:paraId="7777A4FD" w14:textId="77777777" w:rsidR="00E975EE" w:rsidRDefault="00977170">
      <w:pPr>
        <w:pStyle w:val="Aufzhlungszeichen"/>
        <w:spacing w:after="60"/>
      </w:pPr>
      <w:r>
        <w:t>Expertise zeigt, dass Forschung ein eigener Bereich ist und nicht nur ein Schlagwort.</w:t>
      </w:r>
    </w:p>
    <w:p w14:paraId="4401836F" w14:textId="77777777" w:rsidR="00E975EE" w:rsidRDefault="00977170">
      <w:pPr>
        <w:pStyle w:val="Aufzhlungszeichen"/>
        <w:spacing w:after="60"/>
      </w:pPr>
      <w:r>
        <w:t>Leistungen zeigen den Weg von der Strategie bis zum Betrieb.</w:t>
      </w:r>
    </w:p>
    <w:p w14:paraId="091C072E" w14:textId="77777777" w:rsidR="00E975EE" w:rsidRDefault="00977170">
      <w:pPr>
        <w:pStyle w:val="Aufzhlungszeichen"/>
        <w:spacing w:after="60"/>
      </w:pPr>
      <w:r>
        <w:t>Kundenprojekte zeigen, was am Ende herauskommt.</w:t>
      </w:r>
    </w:p>
    <w:p w14:paraId="134C18A0" w14:textId="77777777" w:rsidR="00E975EE" w:rsidRDefault="00977170">
      <w:pPr>
        <w:pStyle w:val="Aufzhlungszeichen"/>
        <w:spacing w:after="60"/>
      </w:pPr>
      <w:r>
        <w:t>Publikationen belegen die Forschung mit Beiträgen.</w:t>
      </w:r>
    </w:p>
    <w:p w14:paraId="69596C58" w14:textId="77777777" w:rsidR="00E975EE" w:rsidRDefault="00977170">
      <w:pPr>
        <w:pStyle w:val="Aufzhlungszeichen"/>
        <w:spacing w:after="60"/>
      </w:pPr>
      <w:r>
        <w:t>Die Karriereseite nutzt das Research Lab als Argument für Bewerber.</w:t>
      </w:r>
    </w:p>
    <w:p w14:paraId="269E4AFB" w14:textId="77777777" w:rsidR="00E975EE" w:rsidRDefault="00977170">
      <w:pPr>
        <w:keepNext/>
        <w:spacing w:before="120"/>
        <w:jc w:val="center"/>
      </w:pPr>
      <w:r>
        <w:rPr>
          <w:noProof/>
        </w:rPr>
        <w:drawing>
          <wp:inline distT="0" distB="0" distL="0" distR="0" wp14:anchorId="2716A165" wp14:editId="2A3A5F28">
            <wp:extent cx="5580000" cy="3313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seite-hero.jpg"/>
                    <pic:cNvPicPr/>
                  </pic:nvPicPr>
                  <pic:blipFill>
                    <a:blip r:embed="rId11"/>
                    <a:stretch>
                      <a:fillRect/>
                    </a:stretch>
                  </pic:blipFill>
                  <pic:spPr>
                    <a:xfrm>
                      <a:off x="0" y="0"/>
                      <a:ext cx="5580000" cy="3313125"/>
                    </a:xfrm>
                    <a:prstGeom prst="rect">
                      <a:avLst/>
                    </a:prstGeom>
                  </pic:spPr>
                </pic:pic>
              </a:graphicData>
            </a:graphic>
          </wp:inline>
        </w:drawing>
      </w:r>
    </w:p>
    <w:p w14:paraId="21AF3EF3" w14:textId="33E76E0B" w:rsidR="00E975EE" w:rsidRDefault="00977170">
      <w:pPr>
        <w:pStyle w:val="Beschriftung"/>
        <w:spacing w:after="0"/>
        <w:jc w:val="center"/>
      </w:pPr>
      <w:bookmarkStart w:id="25" w:name="_Toc242899414"/>
      <w:r>
        <w:t xml:space="preserve">Abbildung </w:t>
      </w:r>
      <w:r>
        <w:fldChar w:fldCharType="begin"/>
      </w:r>
      <w:r>
        <w:instrText xml:space="preserve"> SEQ Abbildung \* ARABIC </w:instrText>
      </w:r>
      <w:r>
        <w:fldChar w:fldCharType="separate"/>
      </w:r>
      <w:r w:rsidR="0068059D">
        <w:rPr>
          <w:noProof/>
        </w:rPr>
        <w:t>2</w:t>
      </w:r>
      <w:r>
        <w:fldChar w:fldCharType="end"/>
      </w:r>
      <w:r>
        <w:t>: Kopfbereich der Startseite mit Leitsatz</w:t>
      </w:r>
      <w:bookmarkEnd w:id="25"/>
    </w:p>
    <w:p w14:paraId="5B0EB9DB" w14:textId="77777777" w:rsidR="00E975EE" w:rsidRDefault="00977170">
      <w:pPr>
        <w:spacing w:after="240"/>
        <w:jc w:val="center"/>
      </w:pPr>
      <w:r>
        <w:rPr>
          <w:color w:val="5F6C75"/>
          <w:sz w:val="16"/>
        </w:rPr>
        <w:t>Quelle: eigene Darstellung</w:t>
      </w:r>
    </w:p>
    <w:p w14:paraId="5EFCEEA2" w14:textId="77777777" w:rsidR="00E975EE" w:rsidRDefault="00977170">
      <w:pPr>
        <w:pStyle w:val="berschrift2"/>
      </w:pPr>
      <w:bookmarkStart w:id="26" w:name="_Toc242899360"/>
      <w:r>
        <w:t>4.2 Zielgruppen</w:t>
      </w:r>
      <w:bookmarkEnd w:id="26"/>
    </w:p>
    <w:p w14:paraId="285BA228" w14:textId="3E13F72D" w:rsidR="00E975EE" w:rsidRDefault="00977170">
      <w:pPr>
        <w:pStyle w:val="Beschriftung"/>
        <w:keepNext/>
        <w:spacing w:after="80"/>
      </w:pPr>
      <w:bookmarkStart w:id="27" w:name="_Toc242899429"/>
      <w:r>
        <w:t xml:space="preserve">Tabelle </w:t>
      </w:r>
      <w:r>
        <w:fldChar w:fldCharType="begin"/>
      </w:r>
      <w:r>
        <w:instrText xml:space="preserve"> SEQ Tabelle \* ARABIC </w:instrText>
      </w:r>
      <w:r>
        <w:fldChar w:fldCharType="separate"/>
      </w:r>
      <w:r w:rsidR="0068059D">
        <w:rPr>
          <w:noProof/>
        </w:rPr>
        <w:t>6</w:t>
      </w:r>
      <w:r>
        <w:fldChar w:fldCharType="end"/>
      </w:r>
      <w:r>
        <w:t>: Zielgruppen und ihre Fragen an die Website</w:t>
      </w:r>
      <w:bookmarkEnd w:id="27"/>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467"/>
        <w:gridCol w:w="3094"/>
        <w:gridCol w:w="3443"/>
      </w:tblGrid>
      <w:tr w:rsidR="00E975EE" w14:paraId="297C43BC" w14:textId="77777777">
        <w:trPr>
          <w:cantSplit/>
          <w:tblHeader/>
        </w:trPr>
        <w:tc>
          <w:tcPr>
            <w:tcW w:w="2408" w:type="dxa"/>
            <w:shd w:val="clear" w:color="auto" w:fill="E3E9EC"/>
          </w:tcPr>
          <w:p w14:paraId="5E68A22F" w14:textId="77777777" w:rsidR="00E975EE" w:rsidRDefault="00977170">
            <w:pPr>
              <w:spacing w:after="0" w:line="264" w:lineRule="auto"/>
            </w:pPr>
            <w:r>
              <w:rPr>
                <w:b/>
                <w:sz w:val="18"/>
              </w:rPr>
              <w:t>Zielgruppe</w:t>
            </w:r>
          </w:p>
        </w:tc>
        <w:tc>
          <w:tcPr>
            <w:tcW w:w="3019" w:type="dxa"/>
            <w:shd w:val="clear" w:color="auto" w:fill="E3E9EC"/>
          </w:tcPr>
          <w:p w14:paraId="6F22D41E" w14:textId="77777777" w:rsidR="00E975EE" w:rsidRDefault="00977170">
            <w:pPr>
              <w:spacing w:after="0" w:line="264" w:lineRule="auto"/>
            </w:pPr>
            <w:r>
              <w:rPr>
                <w:b/>
                <w:sz w:val="18"/>
              </w:rPr>
              <w:t>Was sie sucht</w:t>
            </w:r>
          </w:p>
        </w:tc>
        <w:tc>
          <w:tcPr>
            <w:tcW w:w="3360" w:type="dxa"/>
            <w:shd w:val="clear" w:color="auto" w:fill="E3E9EC"/>
          </w:tcPr>
          <w:p w14:paraId="26306415" w14:textId="77777777" w:rsidR="00E975EE" w:rsidRDefault="00977170">
            <w:pPr>
              <w:spacing w:after="0" w:line="264" w:lineRule="auto"/>
            </w:pPr>
            <w:r>
              <w:rPr>
                <w:b/>
                <w:sz w:val="18"/>
              </w:rPr>
              <w:t>Wo die Website antwortet</w:t>
            </w:r>
          </w:p>
        </w:tc>
      </w:tr>
      <w:tr w:rsidR="00E975EE" w14:paraId="7F79102D" w14:textId="77777777">
        <w:trPr>
          <w:cantSplit/>
        </w:trPr>
        <w:tc>
          <w:tcPr>
            <w:tcW w:w="2408" w:type="dxa"/>
          </w:tcPr>
          <w:p w14:paraId="1F3F4F6D" w14:textId="77777777" w:rsidR="00E975EE" w:rsidRDefault="00977170">
            <w:pPr>
              <w:spacing w:after="0" w:line="264" w:lineRule="auto"/>
            </w:pPr>
            <w:r>
              <w:rPr>
                <w:sz w:val="18"/>
              </w:rPr>
              <w:t>Geschäftsführung im Mittelstand</w:t>
            </w:r>
          </w:p>
        </w:tc>
        <w:tc>
          <w:tcPr>
            <w:tcW w:w="3019" w:type="dxa"/>
          </w:tcPr>
          <w:p w14:paraId="5AD6D10D" w14:textId="77777777" w:rsidR="00E975EE" w:rsidRDefault="00977170">
            <w:pPr>
              <w:spacing w:after="0" w:line="264" w:lineRule="auto"/>
            </w:pPr>
            <w:r>
              <w:rPr>
                <w:sz w:val="18"/>
              </w:rPr>
              <w:t>Kann das jemand umsetzen, nicht nur beraten?</w:t>
            </w:r>
          </w:p>
        </w:tc>
        <w:tc>
          <w:tcPr>
            <w:tcW w:w="3360" w:type="dxa"/>
          </w:tcPr>
          <w:p w14:paraId="7E1ED25C" w14:textId="77777777" w:rsidR="00E975EE" w:rsidRDefault="00977170">
            <w:pPr>
              <w:spacing w:after="0" w:line="264" w:lineRule="auto"/>
            </w:pPr>
            <w:r>
              <w:rPr>
                <w:sz w:val="18"/>
              </w:rPr>
              <w:t>Leistungen 01 bis 06, Kundenprojekte mit Kennzahl, Vorgehen mit Dauer</w:t>
            </w:r>
          </w:p>
        </w:tc>
      </w:tr>
      <w:tr w:rsidR="00E975EE" w14:paraId="6DBEBB71" w14:textId="77777777">
        <w:trPr>
          <w:cantSplit/>
        </w:trPr>
        <w:tc>
          <w:tcPr>
            <w:tcW w:w="2408" w:type="dxa"/>
          </w:tcPr>
          <w:p w14:paraId="626E78D2" w14:textId="77777777" w:rsidR="00E975EE" w:rsidRDefault="00977170">
            <w:pPr>
              <w:spacing w:after="0" w:line="264" w:lineRule="auto"/>
            </w:pPr>
            <w:r>
              <w:rPr>
                <w:sz w:val="18"/>
              </w:rPr>
              <w:t>Fachbereich oder IT</w:t>
            </w:r>
          </w:p>
        </w:tc>
        <w:tc>
          <w:tcPr>
            <w:tcW w:w="3019" w:type="dxa"/>
          </w:tcPr>
          <w:p w14:paraId="431DEE79" w14:textId="77777777" w:rsidR="00E975EE" w:rsidRDefault="00977170">
            <w:pPr>
              <w:spacing w:after="0" w:line="264" w:lineRule="auto"/>
            </w:pPr>
            <w:r>
              <w:rPr>
                <w:sz w:val="18"/>
              </w:rPr>
              <w:t>Was wird konkret angeboten, und wie läuft ein Projekt ab?</w:t>
            </w:r>
          </w:p>
        </w:tc>
        <w:tc>
          <w:tcPr>
            <w:tcW w:w="3360" w:type="dxa"/>
          </w:tcPr>
          <w:p w14:paraId="6E527E28" w14:textId="77777777" w:rsidR="00E975EE" w:rsidRDefault="00977170">
            <w:pPr>
              <w:spacing w:after="0" w:line="264" w:lineRule="auto"/>
            </w:pPr>
            <w:r>
              <w:rPr>
                <w:sz w:val="18"/>
              </w:rPr>
              <w:t>Bereichsseiten mit Leistungsfeldern, Projektbeispielen, Vorgehen und Fragen</w:t>
            </w:r>
          </w:p>
        </w:tc>
      </w:tr>
      <w:tr w:rsidR="00E975EE" w14:paraId="4B64F885" w14:textId="77777777">
        <w:trPr>
          <w:cantSplit/>
        </w:trPr>
        <w:tc>
          <w:tcPr>
            <w:tcW w:w="2408" w:type="dxa"/>
          </w:tcPr>
          <w:p w14:paraId="4929C214" w14:textId="77777777" w:rsidR="00E975EE" w:rsidRDefault="00977170">
            <w:pPr>
              <w:spacing w:after="0" w:line="264" w:lineRule="auto"/>
            </w:pPr>
            <w:r>
              <w:rPr>
                <w:sz w:val="18"/>
              </w:rPr>
              <w:t>Bewerberinnen und Bewerber</w:t>
            </w:r>
          </w:p>
        </w:tc>
        <w:tc>
          <w:tcPr>
            <w:tcW w:w="3019" w:type="dxa"/>
          </w:tcPr>
          <w:p w14:paraId="620765FC" w14:textId="77777777" w:rsidR="00E975EE" w:rsidRDefault="00977170">
            <w:pPr>
              <w:spacing w:after="0" w:line="264" w:lineRule="auto"/>
            </w:pPr>
            <w:r>
              <w:rPr>
                <w:sz w:val="18"/>
              </w:rPr>
              <w:t>Wie arbeitet man dort und wie bewirbt man sich?</w:t>
            </w:r>
          </w:p>
        </w:tc>
        <w:tc>
          <w:tcPr>
            <w:tcW w:w="3360" w:type="dxa"/>
          </w:tcPr>
          <w:p w14:paraId="50E063E4" w14:textId="77777777" w:rsidR="00E975EE" w:rsidRDefault="00977170">
            <w:pPr>
              <w:spacing w:after="0" w:line="264" w:lineRule="auto"/>
            </w:pPr>
            <w:r>
              <w:rPr>
                <w:sz w:val="18"/>
              </w:rPr>
              <w:t>Karriereseite mit Einstiegswegen, Bewerbungsprozess, Stellen, Einblicken</w:t>
            </w:r>
          </w:p>
        </w:tc>
      </w:tr>
      <w:tr w:rsidR="00E975EE" w14:paraId="0B871CAE" w14:textId="77777777">
        <w:trPr>
          <w:cantSplit/>
        </w:trPr>
        <w:tc>
          <w:tcPr>
            <w:tcW w:w="2408" w:type="dxa"/>
          </w:tcPr>
          <w:p w14:paraId="7B9EE639" w14:textId="77777777" w:rsidR="00E975EE" w:rsidRDefault="00977170">
            <w:pPr>
              <w:spacing w:after="0" w:line="264" w:lineRule="auto"/>
            </w:pPr>
            <w:r>
              <w:rPr>
                <w:sz w:val="18"/>
              </w:rPr>
              <w:t>Hochschulen</w:t>
            </w:r>
          </w:p>
        </w:tc>
        <w:tc>
          <w:tcPr>
            <w:tcW w:w="3019" w:type="dxa"/>
          </w:tcPr>
          <w:p w14:paraId="19F305BB" w14:textId="77777777" w:rsidR="00E975EE" w:rsidRDefault="00977170">
            <w:pPr>
              <w:spacing w:after="0" w:line="264" w:lineRule="auto"/>
            </w:pPr>
            <w:r>
              <w:rPr>
                <w:sz w:val="18"/>
              </w:rPr>
              <w:t>Gibt es Kooperationen und Abschlussarbeiten?</w:t>
            </w:r>
          </w:p>
        </w:tc>
        <w:tc>
          <w:tcPr>
            <w:tcW w:w="3360" w:type="dxa"/>
          </w:tcPr>
          <w:p w14:paraId="1B2F9580" w14:textId="77777777" w:rsidR="00E975EE" w:rsidRDefault="00977170">
            <w:pPr>
              <w:spacing w:after="0" w:line="264" w:lineRule="auto"/>
            </w:pPr>
            <w:r>
              <w:rPr>
                <w:sz w:val="18"/>
              </w:rPr>
              <w:t>Research Lab und Abschnitt Forschung auf der Karriereseite</w:t>
            </w:r>
          </w:p>
        </w:tc>
      </w:tr>
    </w:tbl>
    <w:p w14:paraId="5963F622" w14:textId="77777777" w:rsidR="00E975EE" w:rsidRDefault="00E975EE">
      <w:pPr>
        <w:spacing w:after="40"/>
      </w:pPr>
    </w:p>
    <w:p w14:paraId="6AE655A8" w14:textId="77777777" w:rsidR="00E975EE" w:rsidRDefault="00977170">
      <w:pPr>
        <w:pStyle w:val="berschrift2"/>
      </w:pPr>
      <w:bookmarkStart w:id="28" w:name="_Toc242899361"/>
      <w:r>
        <w:t>4.3 Begriffssystem</w:t>
      </w:r>
      <w:bookmarkEnd w:id="28"/>
    </w:p>
    <w:p w14:paraId="21711009" w14:textId="77777777" w:rsidR="00E975EE" w:rsidRDefault="00977170">
      <w:pPr>
        <w:jc w:val="both"/>
      </w:pPr>
      <w:r>
        <w:t>Zu Beginn der zweiten Phase wurden die Begriffe vereinheitlicht. Vorher standen für dieselbe Sache verschiedene Wörter auf der Website. Das wirkt unsauber und erschwert das Auffinden über Suchmaschinen.</w:t>
      </w:r>
    </w:p>
    <w:p w14:paraId="0980E272" w14:textId="3548D780" w:rsidR="00E975EE" w:rsidRDefault="00977170">
      <w:pPr>
        <w:pStyle w:val="Beschriftung"/>
        <w:keepNext/>
        <w:spacing w:after="80"/>
      </w:pPr>
      <w:bookmarkStart w:id="29" w:name="_Toc242899430"/>
      <w:r>
        <w:t xml:space="preserve">Tabelle </w:t>
      </w:r>
      <w:r>
        <w:fldChar w:fldCharType="begin"/>
      </w:r>
      <w:r>
        <w:instrText xml:space="preserve"> SEQ Tabelle \* ARABIC </w:instrText>
      </w:r>
      <w:r>
        <w:fldChar w:fldCharType="separate"/>
      </w:r>
      <w:r w:rsidR="0068059D">
        <w:rPr>
          <w:noProof/>
        </w:rPr>
        <w:t>7</w:t>
      </w:r>
      <w:r>
        <w:fldChar w:fldCharType="end"/>
      </w:r>
      <w:r>
        <w:t>: Vereinheitlichung der Begriffe</w:t>
      </w:r>
      <w:bookmarkEnd w:id="29"/>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731"/>
        <w:gridCol w:w="2873"/>
        <w:gridCol w:w="3400"/>
      </w:tblGrid>
      <w:tr w:rsidR="00E975EE" w14:paraId="12794FAE" w14:textId="77777777">
        <w:trPr>
          <w:cantSplit/>
          <w:tblHeader/>
        </w:trPr>
        <w:tc>
          <w:tcPr>
            <w:tcW w:w="2665" w:type="dxa"/>
            <w:shd w:val="clear" w:color="auto" w:fill="E3E9EC"/>
          </w:tcPr>
          <w:p w14:paraId="307BD33B" w14:textId="77777777" w:rsidR="00E975EE" w:rsidRDefault="00977170">
            <w:pPr>
              <w:spacing w:after="0" w:line="264" w:lineRule="auto"/>
            </w:pPr>
            <w:r>
              <w:rPr>
                <w:b/>
                <w:sz w:val="18"/>
              </w:rPr>
              <w:t>vorher</w:t>
            </w:r>
          </w:p>
        </w:tc>
        <w:tc>
          <w:tcPr>
            <w:tcW w:w="2804" w:type="dxa"/>
            <w:shd w:val="clear" w:color="auto" w:fill="E3E9EC"/>
          </w:tcPr>
          <w:p w14:paraId="19635188" w14:textId="77777777" w:rsidR="00E975EE" w:rsidRDefault="00977170">
            <w:pPr>
              <w:spacing w:after="0" w:line="264" w:lineRule="auto"/>
            </w:pPr>
            <w:r>
              <w:rPr>
                <w:b/>
                <w:sz w:val="18"/>
              </w:rPr>
              <w:t>nachher</w:t>
            </w:r>
          </w:p>
        </w:tc>
        <w:tc>
          <w:tcPr>
            <w:tcW w:w="3318" w:type="dxa"/>
            <w:shd w:val="clear" w:color="auto" w:fill="E3E9EC"/>
          </w:tcPr>
          <w:p w14:paraId="123B92BE" w14:textId="77777777" w:rsidR="00E975EE" w:rsidRDefault="00977170">
            <w:pPr>
              <w:spacing w:after="0" w:line="264" w:lineRule="auto"/>
            </w:pPr>
            <w:r>
              <w:rPr>
                <w:b/>
                <w:sz w:val="18"/>
              </w:rPr>
              <w:t>Begründung</w:t>
            </w:r>
          </w:p>
        </w:tc>
      </w:tr>
      <w:tr w:rsidR="00E975EE" w14:paraId="3D51F92E" w14:textId="77777777">
        <w:trPr>
          <w:cantSplit/>
        </w:trPr>
        <w:tc>
          <w:tcPr>
            <w:tcW w:w="2665" w:type="dxa"/>
          </w:tcPr>
          <w:p w14:paraId="52F272B8" w14:textId="77777777" w:rsidR="00E975EE" w:rsidRDefault="00977170">
            <w:pPr>
              <w:spacing w:after="0" w:line="264" w:lineRule="auto"/>
            </w:pPr>
            <w:r>
              <w:rPr>
                <w:sz w:val="18"/>
              </w:rPr>
              <w:t>Beratung (als Bereich)</w:t>
            </w:r>
          </w:p>
        </w:tc>
        <w:tc>
          <w:tcPr>
            <w:tcW w:w="2804" w:type="dxa"/>
          </w:tcPr>
          <w:p w14:paraId="3A27D2A3" w14:textId="77777777" w:rsidR="00E975EE" w:rsidRDefault="00977170">
            <w:pPr>
              <w:spacing w:after="0" w:line="264" w:lineRule="auto"/>
            </w:pPr>
            <w:r>
              <w:rPr>
                <w:sz w:val="18"/>
              </w:rPr>
              <w:t>Consulting</w:t>
            </w:r>
          </w:p>
        </w:tc>
        <w:tc>
          <w:tcPr>
            <w:tcW w:w="3318" w:type="dxa"/>
          </w:tcPr>
          <w:p w14:paraId="24C8903B" w14:textId="77777777" w:rsidR="00E975EE" w:rsidRDefault="00977170">
            <w:pPr>
              <w:spacing w:after="0" w:line="264" w:lineRule="auto"/>
            </w:pPr>
            <w:r>
              <w:rPr>
                <w:sz w:val="18"/>
              </w:rPr>
              <w:t>Der Bereich heißt intern so, die Kundschaft kennt den Begriff.</w:t>
            </w:r>
          </w:p>
        </w:tc>
      </w:tr>
      <w:tr w:rsidR="00E975EE" w14:paraId="3EAFA6FF" w14:textId="77777777">
        <w:trPr>
          <w:cantSplit/>
        </w:trPr>
        <w:tc>
          <w:tcPr>
            <w:tcW w:w="2665" w:type="dxa"/>
          </w:tcPr>
          <w:p w14:paraId="0CD13A12" w14:textId="77777777" w:rsidR="00E975EE" w:rsidRDefault="00977170">
            <w:pPr>
              <w:spacing w:after="0" w:line="264" w:lineRule="auto"/>
            </w:pPr>
            <w:r>
              <w:rPr>
                <w:sz w:val="18"/>
              </w:rPr>
              <w:t>AI Automation</w:t>
            </w:r>
          </w:p>
        </w:tc>
        <w:tc>
          <w:tcPr>
            <w:tcW w:w="2804" w:type="dxa"/>
          </w:tcPr>
          <w:p w14:paraId="51AD8EA4" w14:textId="77777777" w:rsidR="00E975EE" w:rsidRDefault="00977170">
            <w:pPr>
              <w:spacing w:after="0" w:line="264" w:lineRule="auto"/>
            </w:pPr>
            <w:r>
              <w:rPr>
                <w:sz w:val="18"/>
              </w:rPr>
              <w:t>KI-Automatisierung</w:t>
            </w:r>
          </w:p>
        </w:tc>
        <w:tc>
          <w:tcPr>
            <w:tcW w:w="3318" w:type="dxa"/>
          </w:tcPr>
          <w:p w14:paraId="0A461C12" w14:textId="77777777" w:rsidR="00E975EE" w:rsidRDefault="00977170">
            <w:pPr>
              <w:spacing w:after="0" w:line="264" w:lineRule="auto"/>
            </w:pPr>
            <w:r>
              <w:rPr>
                <w:sz w:val="18"/>
              </w:rPr>
              <w:t>Deutsche Website, deutscher Begriff, auch im Adresspfad.</w:t>
            </w:r>
          </w:p>
        </w:tc>
      </w:tr>
      <w:tr w:rsidR="00E975EE" w14:paraId="53D88F27" w14:textId="77777777">
        <w:trPr>
          <w:cantSplit/>
        </w:trPr>
        <w:tc>
          <w:tcPr>
            <w:tcW w:w="2665" w:type="dxa"/>
          </w:tcPr>
          <w:p w14:paraId="73A650E9" w14:textId="77777777" w:rsidR="00E975EE" w:rsidRDefault="00977170">
            <w:pPr>
              <w:spacing w:after="0" w:line="264" w:lineRule="auto"/>
            </w:pPr>
            <w:r>
              <w:rPr>
                <w:sz w:val="18"/>
              </w:rPr>
              <w:t>Forschung (als Schlagwort)</w:t>
            </w:r>
          </w:p>
        </w:tc>
        <w:tc>
          <w:tcPr>
            <w:tcW w:w="2804" w:type="dxa"/>
          </w:tcPr>
          <w:p w14:paraId="4E7AF766" w14:textId="77777777" w:rsidR="00E975EE" w:rsidRDefault="00977170">
            <w:pPr>
              <w:spacing w:after="0" w:line="264" w:lineRule="auto"/>
            </w:pPr>
            <w:r>
              <w:rPr>
                <w:sz w:val="18"/>
              </w:rPr>
              <w:t>Research</w:t>
            </w:r>
          </w:p>
        </w:tc>
        <w:tc>
          <w:tcPr>
            <w:tcW w:w="3318" w:type="dxa"/>
          </w:tcPr>
          <w:p w14:paraId="5E71EE87" w14:textId="77777777" w:rsidR="00E975EE" w:rsidRDefault="00977170">
            <w:pPr>
              <w:spacing w:after="0" w:line="264" w:lineRule="auto"/>
            </w:pPr>
            <w:r>
              <w:rPr>
                <w:sz w:val="18"/>
              </w:rPr>
              <w:t>Der Bereich heißt Research Lab, das Kürzel passt dazu.</w:t>
            </w:r>
          </w:p>
        </w:tc>
      </w:tr>
      <w:tr w:rsidR="00E975EE" w14:paraId="2B0E933D" w14:textId="77777777">
        <w:trPr>
          <w:cantSplit/>
        </w:trPr>
        <w:tc>
          <w:tcPr>
            <w:tcW w:w="2665" w:type="dxa"/>
          </w:tcPr>
          <w:p w14:paraId="35F8AA67" w14:textId="77777777" w:rsidR="00E975EE" w:rsidRDefault="00977170">
            <w:pPr>
              <w:spacing w:after="0" w:line="264" w:lineRule="auto"/>
            </w:pPr>
            <w:r>
              <w:rPr>
                <w:sz w:val="18"/>
              </w:rPr>
              <w:t>unabhängiges Beratungshaus</w:t>
            </w:r>
          </w:p>
        </w:tc>
        <w:tc>
          <w:tcPr>
            <w:tcW w:w="2804" w:type="dxa"/>
          </w:tcPr>
          <w:p w14:paraId="1FAE0617" w14:textId="77777777" w:rsidR="00E975EE" w:rsidRDefault="00977170">
            <w:pPr>
              <w:spacing w:after="0" w:line="264" w:lineRule="auto"/>
            </w:pPr>
            <w:r>
              <w:rPr>
                <w:sz w:val="18"/>
              </w:rPr>
              <w:t>mehr als reines Consulting</w:t>
            </w:r>
          </w:p>
        </w:tc>
        <w:tc>
          <w:tcPr>
            <w:tcW w:w="3318" w:type="dxa"/>
          </w:tcPr>
          <w:p w14:paraId="722C5D92" w14:textId="77777777" w:rsidR="00E975EE" w:rsidRDefault="00977170">
            <w:pPr>
              <w:spacing w:after="0" w:line="264" w:lineRule="auto"/>
            </w:pPr>
            <w:r>
              <w:rPr>
                <w:sz w:val="18"/>
              </w:rPr>
              <w:t>Das Wort Beratungshaus war Selbstbeschreibung ohne Inhalt.</w:t>
            </w:r>
          </w:p>
        </w:tc>
      </w:tr>
      <w:tr w:rsidR="00E975EE" w14:paraId="71A9F71B" w14:textId="77777777">
        <w:trPr>
          <w:cantSplit/>
        </w:trPr>
        <w:tc>
          <w:tcPr>
            <w:tcW w:w="2665" w:type="dxa"/>
          </w:tcPr>
          <w:p w14:paraId="693365E5" w14:textId="77777777" w:rsidR="00E975EE" w:rsidRDefault="00977170">
            <w:pPr>
              <w:spacing w:after="0" w:line="264" w:lineRule="auto"/>
            </w:pPr>
            <w:r>
              <w:rPr>
                <w:sz w:val="18"/>
              </w:rPr>
              <w:t>/bereiche/beratung</w:t>
            </w:r>
          </w:p>
        </w:tc>
        <w:tc>
          <w:tcPr>
            <w:tcW w:w="2804" w:type="dxa"/>
          </w:tcPr>
          <w:p w14:paraId="73D9011E" w14:textId="77777777" w:rsidR="00E975EE" w:rsidRDefault="00977170">
            <w:pPr>
              <w:spacing w:after="0" w:line="264" w:lineRule="auto"/>
            </w:pPr>
            <w:r>
              <w:rPr>
                <w:sz w:val="18"/>
              </w:rPr>
              <w:t>/bereiche/consulting</w:t>
            </w:r>
          </w:p>
        </w:tc>
        <w:tc>
          <w:tcPr>
            <w:tcW w:w="3318" w:type="dxa"/>
          </w:tcPr>
          <w:p w14:paraId="670CD08F" w14:textId="77777777" w:rsidR="00E975EE" w:rsidRDefault="00977170">
            <w:pPr>
              <w:spacing w:after="0" w:line="264" w:lineRule="auto"/>
            </w:pPr>
            <w:r>
              <w:rPr>
                <w:sz w:val="18"/>
              </w:rPr>
              <w:t>Die alte Adresse leitet weiter, damit keine Links brechen.</w:t>
            </w:r>
          </w:p>
        </w:tc>
      </w:tr>
    </w:tbl>
    <w:p w14:paraId="2079BC00" w14:textId="77777777" w:rsidR="00E975EE" w:rsidRDefault="00E975EE">
      <w:pPr>
        <w:spacing w:after="40"/>
      </w:pPr>
    </w:p>
    <w:p w14:paraId="792E02C5" w14:textId="77777777" w:rsidR="00E975EE" w:rsidRDefault="00977170">
      <w:pPr>
        <w:pStyle w:val="berschrift2"/>
      </w:pPr>
      <w:bookmarkStart w:id="30" w:name="_Toc242899362"/>
      <w:r>
        <w:t>4.4 Sprachregeln</w:t>
      </w:r>
      <w:bookmarkEnd w:id="30"/>
    </w:p>
    <w:p w14:paraId="752D374D" w14:textId="77777777" w:rsidR="00E975EE" w:rsidRDefault="00977170">
      <w:pPr>
        <w:jc w:val="both"/>
      </w:pPr>
      <w:r>
        <w:t>Für alle Texte gelten feste Regeln. Sie sind hier festgehalten, damit spätere Ergänzungen dazu passen:</w:t>
      </w:r>
    </w:p>
    <w:p w14:paraId="62AF6900" w14:textId="77777777" w:rsidR="00E975EE" w:rsidRDefault="00977170">
      <w:pPr>
        <w:pStyle w:val="Aufzhlungszeichen"/>
        <w:spacing w:after="60"/>
      </w:pPr>
      <w:r>
        <w:t>Kurze Sätze mit einem Gedanken pro Satz.</w:t>
      </w:r>
    </w:p>
    <w:p w14:paraId="7E5C11B8" w14:textId="77777777" w:rsidR="00E975EE" w:rsidRDefault="00977170">
      <w:pPr>
        <w:pStyle w:val="Aufzhlungszeichen"/>
        <w:spacing w:after="60"/>
      </w:pPr>
      <w:r>
        <w:t>Keine Gedankenstriche als Einschub, stattdessen Punkt oder Komma.</w:t>
      </w:r>
    </w:p>
    <w:p w14:paraId="2D20AF30" w14:textId="77777777" w:rsidR="00E975EE" w:rsidRDefault="00977170">
      <w:pPr>
        <w:pStyle w:val="Aufzhlungszeichen"/>
        <w:spacing w:after="60"/>
      </w:pPr>
      <w:r>
        <w:t>Keine Floskeln wie ganzheitlich, maßgeschneidert, auf Augenhöhe oder an der Schnittstelle von.</w:t>
      </w:r>
    </w:p>
    <w:p w14:paraId="59ED9B47" w14:textId="77777777" w:rsidR="00E975EE" w:rsidRDefault="00977170">
      <w:pPr>
        <w:pStyle w:val="Aufzhlungszeichen"/>
        <w:spacing w:after="60"/>
      </w:pPr>
      <w:r>
        <w:t>Konkrete Angaben statt Superlative, also vier bis sechs Wochen statt in kürzester Zeit.</w:t>
      </w:r>
    </w:p>
    <w:p w14:paraId="0B6AE0A4" w14:textId="77777777" w:rsidR="00E975EE" w:rsidRDefault="00977170">
      <w:pPr>
        <w:pStyle w:val="Aufzhlungszeichen"/>
        <w:spacing w:after="60"/>
      </w:pPr>
      <w:r>
        <w:t>Sie-Ansprache gegenüber Kundschaft und Bewerbern.</w:t>
      </w:r>
    </w:p>
    <w:p w14:paraId="1E38B1FF" w14:textId="77777777" w:rsidR="00E975EE" w:rsidRDefault="00977170">
      <w:pPr>
        <w:pStyle w:val="Aufzhlungszeichen"/>
        <w:spacing w:after="60"/>
      </w:pPr>
      <w:r>
        <w:t>Jede Behauptung wird durch eine Zahl oder ein Beispiel gestützt.</w:t>
      </w:r>
    </w:p>
    <w:p w14:paraId="001142E1" w14:textId="77777777" w:rsidR="00E975EE" w:rsidRDefault="00977170">
      <w:pPr>
        <w:pStyle w:val="Aufzhlungszeichen"/>
        <w:spacing w:after="60"/>
      </w:pPr>
      <w:r>
        <w:t>Wo Zahlen erfunden sind, steht ein Hinweis direkt daneben.</w:t>
      </w:r>
    </w:p>
    <w:p w14:paraId="313F70E7" w14:textId="7515AACE" w:rsidR="00E975EE" w:rsidRDefault="00977170">
      <w:pPr>
        <w:pStyle w:val="Beschriftung"/>
        <w:keepNext/>
        <w:spacing w:after="80"/>
      </w:pPr>
      <w:bookmarkStart w:id="31" w:name="_Toc242899431"/>
      <w:r>
        <w:t xml:space="preserve">Tabelle </w:t>
      </w:r>
      <w:r>
        <w:fldChar w:fldCharType="begin"/>
      </w:r>
      <w:r>
        <w:instrText xml:space="preserve"> SEQ Tabelle \* ARABIC </w:instrText>
      </w:r>
      <w:r>
        <w:fldChar w:fldCharType="separate"/>
      </w:r>
      <w:r w:rsidR="0068059D">
        <w:rPr>
          <w:noProof/>
        </w:rPr>
        <w:t>8</w:t>
      </w:r>
      <w:r>
        <w:fldChar w:fldCharType="end"/>
      </w:r>
      <w:r>
        <w:t>: Beispiele aus der Überarbeitung der Texte</w:t>
      </w:r>
      <w:bookmarkEnd w:id="31"/>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024"/>
        <w:gridCol w:w="3075"/>
        <w:gridCol w:w="3905"/>
      </w:tblGrid>
      <w:tr w:rsidR="00E975EE" w14:paraId="31419744" w14:textId="77777777">
        <w:trPr>
          <w:cantSplit/>
          <w:tblHeader/>
        </w:trPr>
        <w:tc>
          <w:tcPr>
            <w:tcW w:w="1975" w:type="dxa"/>
            <w:shd w:val="clear" w:color="auto" w:fill="E3E9EC"/>
          </w:tcPr>
          <w:p w14:paraId="69DB2C7A" w14:textId="77777777" w:rsidR="00E975EE" w:rsidRDefault="00977170">
            <w:pPr>
              <w:spacing w:after="0" w:line="264" w:lineRule="auto"/>
            </w:pPr>
            <w:r>
              <w:rPr>
                <w:b/>
                <w:sz w:val="18"/>
              </w:rPr>
              <w:t>Stelle</w:t>
            </w:r>
          </w:p>
        </w:tc>
        <w:tc>
          <w:tcPr>
            <w:tcW w:w="3001" w:type="dxa"/>
            <w:shd w:val="clear" w:color="auto" w:fill="E3E9EC"/>
          </w:tcPr>
          <w:p w14:paraId="184634A4" w14:textId="77777777" w:rsidR="00E975EE" w:rsidRDefault="00977170">
            <w:pPr>
              <w:spacing w:after="0" w:line="264" w:lineRule="auto"/>
            </w:pPr>
            <w:r>
              <w:rPr>
                <w:b/>
                <w:sz w:val="18"/>
              </w:rPr>
              <w:t>vorher</w:t>
            </w:r>
          </w:p>
        </w:tc>
        <w:tc>
          <w:tcPr>
            <w:tcW w:w="3811" w:type="dxa"/>
            <w:shd w:val="clear" w:color="auto" w:fill="E3E9EC"/>
          </w:tcPr>
          <w:p w14:paraId="585E35C4" w14:textId="77777777" w:rsidR="00E975EE" w:rsidRDefault="00977170">
            <w:pPr>
              <w:spacing w:after="0" w:line="264" w:lineRule="auto"/>
            </w:pPr>
            <w:r>
              <w:rPr>
                <w:b/>
                <w:sz w:val="18"/>
              </w:rPr>
              <w:t>nachher</w:t>
            </w:r>
          </w:p>
        </w:tc>
      </w:tr>
      <w:tr w:rsidR="00E975EE" w14:paraId="16CB7897" w14:textId="77777777">
        <w:trPr>
          <w:cantSplit/>
        </w:trPr>
        <w:tc>
          <w:tcPr>
            <w:tcW w:w="1975" w:type="dxa"/>
          </w:tcPr>
          <w:p w14:paraId="3C54D73B" w14:textId="77777777" w:rsidR="00E975EE" w:rsidRDefault="00977170">
            <w:pPr>
              <w:spacing w:after="0" w:line="264" w:lineRule="auto"/>
            </w:pPr>
            <w:r>
              <w:rPr>
                <w:sz w:val="18"/>
              </w:rPr>
              <w:t>Überschrift Kopfbereich</w:t>
            </w:r>
          </w:p>
        </w:tc>
        <w:tc>
          <w:tcPr>
            <w:tcW w:w="3001" w:type="dxa"/>
          </w:tcPr>
          <w:p w14:paraId="1DD1CFDF" w14:textId="77777777" w:rsidR="00E975EE" w:rsidRDefault="00977170">
            <w:pPr>
              <w:spacing w:after="0" w:line="264" w:lineRule="auto"/>
            </w:pPr>
            <w:r>
              <w:rPr>
                <w:sz w:val="18"/>
              </w:rPr>
              <w:t>Klare Strategien. Intelligente Prozesse. Echte Forschung.</w:t>
            </w:r>
          </w:p>
        </w:tc>
        <w:tc>
          <w:tcPr>
            <w:tcW w:w="3811" w:type="dxa"/>
          </w:tcPr>
          <w:p w14:paraId="152064E6" w14:textId="77777777" w:rsidR="00E975EE" w:rsidRDefault="00977170">
            <w:pPr>
              <w:spacing w:after="0" w:line="264" w:lineRule="auto"/>
            </w:pPr>
            <w:r>
              <w:rPr>
                <w:sz w:val="18"/>
              </w:rPr>
              <w:t>Aus eigener Forschung. In die Praxis gebracht. Bis zur laufenden Lösung.</w:t>
            </w:r>
          </w:p>
        </w:tc>
      </w:tr>
      <w:tr w:rsidR="00E975EE" w14:paraId="078AE280" w14:textId="77777777">
        <w:trPr>
          <w:cantSplit/>
        </w:trPr>
        <w:tc>
          <w:tcPr>
            <w:tcW w:w="1975" w:type="dxa"/>
          </w:tcPr>
          <w:p w14:paraId="16DDF2B4" w14:textId="77777777" w:rsidR="00E975EE" w:rsidRDefault="00977170">
            <w:pPr>
              <w:spacing w:after="0" w:line="264" w:lineRule="auto"/>
            </w:pPr>
            <w:r>
              <w:rPr>
                <w:sz w:val="18"/>
              </w:rPr>
              <w:t>Tagline</w:t>
            </w:r>
          </w:p>
        </w:tc>
        <w:tc>
          <w:tcPr>
            <w:tcW w:w="3001" w:type="dxa"/>
          </w:tcPr>
          <w:p w14:paraId="5BB49F8F" w14:textId="77777777" w:rsidR="00E975EE" w:rsidRDefault="00977170">
            <w:pPr>
              <w:spacing w:after="0" w:line="264" w:lineRule="auto"/>
            </w:pPr>
            <w:r>
              <w:rPr>
                <w:sz w:val="18"/>
              </w:rPr>
              <w:t>Beratung für den Mittelstand</w:t>
            </w:r>
          </w:p>
        </w:tc>
        <w:tc>
          <w:tcPr>
            <w:tcW w:w="3811" w:type="dxa"/>
          </w:tcPr>
          <w:p w14:paraId="3B5A0552" w14:textId="77777777" w:rsidR="00E975EE" w:rsidRDefault="00977170">
            <w:pPr>
              <w:spacing w:after="0" w:line="264" w:lineRule="auto"/>
            </w:pPr>
            <w:r>
              <w:rPr>
                <w:sz w:val="18"/>
              </w:rPr>
              <w:t>Eigene Forschung, im Mittelstand umgesetzt. Von der Strategie bis zur laufenden Lösung.</w:t>
            </w:r>
          </w:p>
        </w:tc>
      </w:tr>
      <w:tr w:rsidR="00E975EE" w14:paraId="69CA15B6" w14:textId="77777777">
        <w:trPr>
          <w:cantSplit/>
        </w:trPr>
        <w:tc>
          <w:tcPr>
            <w:tcW w:w="1975" w:type="dxa"/>
          </w:tcPr>
          <w:p w14:paraId="761FF574" w14:textId="77777777" w:rsidR="00E975EE" w:rsidRDefault="00977170">
            <w:pPr>
              <w:spacing w:after="0" w:line="264" w:lineRule="auto"/>
            </w:pPr>
            <w:r>
              <w:rPr>
                <w:sz w:val="18"/>
              </w:rPr>
              <w:t>Über uns</w:t>
            </w:r>
          </w:p>
        </w:tc>
        <w:tc>
          <w:tcPr>
            <w:tcW w:w="3001" w:type="dxa"/>
          </w:tcPr>
          <w:p w14:paraId="431862BE" w14:textId="77777777" w:rsidR="00E975EE" w:rsidRDefault="00977170">
            <w:pPr>
              <w:spacing w:after="0" w:line="264" w:lineRule="auto"/>
            </w:pPr>
            <w:r>
              <w:rPr>
                <w:sz w:val="18"/>
              </w:rPr>
              <w:t>stonetree ist ein unabhängiges Beratungshaus</w:t>
            </w:r>
          </w:p>
        </w:tc>
        <w:tc>
          <w:tcPr>
            <w:tcW w:w="3811" w:type="dxa"/>
          </w:tcPr>
          <w:p w14:paraId="1990F9C1" w14:textId="77777777" w:rsidR="00E975EE" w:rsidRDefault="00977170">
            <w:pPr>
              <w:spacing w:after="0" w:line="264" w:lineRule="auto"/>
            </w:pPr>
            <w:r>
              <w:rPr>
                <w:sz w:val="18"/>
              </w:rPr>
              <w:t>stonetree ist mehr als reines Consulting. Wir betreiben eigene angewandte Forschung.</w:t>
            </w:r>
          </w:p>
        </w:tc>
      </w:tr>
    </w:tbl>
    <w:p w14:paraId="08AFD497" w14:textId="77777777" w:rsidR="00E975EE" w:rsidRDefault="00E975EE">
      <w:pPr>
        <w:spacing w:after="40"/>
      </w:pPr>
    </w:p>
    <w:p w14:paraId="5C7B66CA" w14:textId="77777777" w:rsidR="00E975EE" w:rsidRDefault="00977170">
      <w:pPr>
        <w:pStyle w:val="berschrift2"/>
      </w:pPr>
      <w:bookmarkStart w:id="32" w:name="_Toc242899363"/>
      <w:r>
        <w:t>4.5 Aufbau der Startseite</w:t>
      </w:r>
      <w:bookmarkEnd w:id="32"/>
    </w:p>
    <w:p w14:paraId="05234D98" w14:textId="77777777" w:rsidR="00E975EE" w:rsidRDefault="00977170">
      <w:pPr>
        <w:jc w:val="both"/>
      </w:pPr>
      <w:r>
        <w:t>Die Reihenfolge der Abschnitte folgt den Fragen, die sich eine Besucherin beim Lesen stellt: erst wer wir sind, dann was wir können, dann was dabei herauskommt, dann der Beleg, dann das Unternehmen, dann der Kontakt.</w:t>
      </w:r>
    </w:p>
    <w:p w14:paraId="36647D83" w14:textId="3033BACA" w:rsidR="00E975EE" w:rsidRDefault="00977170">
      <w:pPr>
        <w:pStyle w:val="Beschriftung"/>
        <w:keepNext/>
        <w:spacing w:after="80"/>
      </w:pPr>
      <w:bookmarkStart w:id="33" w:name="_Toc242899432"/>
      <w:r>
        <w:t xml:space="preserve">Tabelle </w:t>
      </w:r>
      <w:r>
        <w:fldChar w:fldCharType="begin"/>
      </w:r>
      <w:r>
        <w:instrText xml:space="preserve"> SEQ Tabelle \* ARABIC </w:instrText>
      </w:r>
      <w:r>
        <w:fldChar w:fldCharType="separate"/>
      </w:r>
      <w:r w:rsidR="0068059D">
        <w:rPr>
          <w:noProof/>
        </w:rPr>
        <w:t>9</w:t>
      </w:r>
      <w:r>
        <w:fldChar w:fldCharType="end"/>
      </w:r>
      <w:r>
        <w:t>: Abschnitte der Startseite</w:t>
      </w:r>
      <w:bookmarkEnd w:id="33"/>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436"/>
        <w:gridCol w:w="2698"/>
        <w:gridCol w:w="3870"/>
      </w:tblGrid>
      <w:tr w:rsidR="00E975EE" w14:paraId="5671966E" w14:textId="77777777">
        <w:trPr>
          <w:cantSplit/>
          <w:tblHeader/>
        </w:trPr>
        <w:tc>
          <w:tcPr>
            <w:tcW w:w="2377" w:type="dxa"/>
            <w:shd w:val="clear" w:color="auto" w:fill="E3E9EC"/>
          </w:tcPr>
          <w:p w14:paraId="482FD465" w14:textId="77777777" w:rsidR="00E975EE" w:rsidRDefault="00977170">
            <w:pPr>
              <w:spacing w:after="0" w:line="264" w:lineRule="auto"/>
            </w:pPr>
            <w:r>
              <w:rPr>
                <w:b/>
                <w:sz w:val="18"/>
              </w:rPr>
              <w:t>Abschnitt</w:t>
            </w:r>
          </w:p>
        </w:tc>
        <w:tc>
          <w:tcPr>
            <w:tcW w:w="2633" w:type="dxa"/>
            <w:shd w:val="clear" w:color="auto" w:fill="E3E9EC"/>
          </w:tcPr>
          <w:p w14:paraId="6DF3FD4E" w14:textId="77777777" w:rsidR="00E975EE" w:rsidRDefault="00977170">
            <w:pPr>
              <w:spacing w:after="0" w:line="264" w:lineRule="auto"/>
            </w:pPr>
            <w:r>
              <w:rPr>
                <w:b/>
                <w:sz w:val="18"/>
              </w:rPr>
              <w:t>Frage der Leserin</w:t>
            </w:r>
          </w:p>
        </w:tc>
        <w:tc>
          <w:tcPr>
            <w:tcW w:w="3777" w:type="dxa"/>
            <w:shd w:val="clear" w:color="auto" w:fill="E3E9EC"/>
          </w:tcPr>
          <w:p w14:paraId="444998A4" w14:textId="77777777" w:rsidR="00E975EE" w:rsidRDefault="00977170">
            <w:pPr>
              <w:spacing w:after="0" w:line="264" w:lineRule="auto"/>
            </w:pPr>
            <w:r>
              <w:rPr>
                <w:b/>
                <w:sz w:val="18"/>
              </w:rPr>
              <w:t>Inhalt</w:t>
            </w:r>
          </w:p>
        </w:tc>
      </w:tr>
      <w:tr w:rsidR="00E975EE" w14:paraId="29E22641" w14:textId="77777777">
        <w:trPr>
          <w:cantSplit/>
        </w:trPr>
        <w:tc>
          <w:tcPr>
            <w:tcW w:w="2377" w:type="dxa"/>
          </w:tcPr>
          <w:p w14:paraId="5EA4E568" w14:textId="77777777" w:rsidR="00E975EE" w:rsidRDefault="00977170">
            <w:pPr>
              <w:spacing w:after="0" w:line="264" w:lineRule="auto"/>
            </w:pPr>
            <w:r>
              <w:rPr>
                <w:sz w:val="18"/>
              </w:rPr>
              <w:t>Kopfbereich</w:t>
            </w:r>
          </w:p>
        </w:tc>
        <w:tc>
          <w:tcPr>
            <w:tcW w:w="2633" w:type="dxa"/>
          </w:tcPr>
          <w:p w14:paraId="7701B2C0" w14:textId="77777777" w:rsidR="00E975EE" w:rsidRDefault="00977170">
            <w:pPr>
              <w:spacing w:after="0" w:line="264" w:lineRule="auto"/>
            </w:pPr>
            <w:r>
              <w:rPr>
                <w:sz w:val="18"/>
              </w:rPr>
              <w:t>Worum geht es hier?</w:t>
            </w:r>
          </w:p>
        </w:tc>
        <w:tc>
          <w:tcPr>
            <w:tcW w:w="3777" w:type="dxa"/>
          </w:tcPr>
          <w:p w14:paraId="17336624" w14:textId="77777777" w:rsidR="00E975EE" w:rsidRDefault="00977170">
            <w:pPr>
              <w:spacing w:after="0" w:line="264" w:lineRule="auto"/>
            </w:pPr>
            <w:r>
              <w:rPr>
                <w:sz w:val="18"/>
              </w:rPr>
              <w:t>Kernsatz, kurzer Absatz, zwei Wege weiter</w:t>
            </w:r>
          </w:p>
        </w:tc>
      </w:tr>
      <w:tr w:rsidR="00E975EE" w14:paraId="1DB58D27" w14:textId="77777777">
        <w:trPr>
          <w:cantSplit/>
        </w:trPr>
        <w:tc>
          <w:tcPr>
            <w:tcW w:w="2377" w:type="dxa"/>
          </w:tcPr>
          <w:p w14:paraId="63E267C6" w14:textId="77777777" w:rsidR="00E975EE" w:rsidRDefault="00977170">
            <w:pPr>
              <w:spacing w:after="0" w:line="264" w:lineRule="auto"/>
            </w:pPr>
            <w:r>
              <w:rPr>
                <w:sz w:val="18"/>
              </w:rPr>
              <w:t>Expertise</w:t>
            </w:r>
          </w:p>
        </w:tc>
        <w:tc>
          <w:tcPr>
            <w:tcW w:w="2633" w:type="dxa"/>
          </w:tcPr>
          <w:p w14:paraId="7FB400CD" w14:textId="77777777" w:rsidR="00E975EE" w:rsidRDefault="00977170">
            <w:pPr>
              <w:spacing w:after="0" w:line="264" w:lineRule="auto"/>
            </w:pPr>
            <w:r>
              <w:rPr>
                <w:sz w:val="18"/>
              </w:rPr>
              <w:t>Was können die?</w:t>
            </w:r>
          </w:p>
        </w:tc>
        <w:tc>
          <w:tcPr>
            <w:tcW w:w="3777" w:type="dxa"/>
          </w:tcPr>
          <w:p w14:paraId="378FAB90" w14:textId="77777777" w:rsidR="00E975EE" w:rsidRDefault="00977170">
            <w:pPr>
              <w:spacing w:after="0" w:line="264" w:lineRule="auto"/>
            </w:pPr>
            <w:r>
              <w:rPr>
                <w:sz w:val="18"/>
              </w:rPr>
              <w:t>drei Bereiche als Karten mit Weg zur Detailseite</w:t>
            </w:r>
          </w:p>
        </w:tc>
      </w:tr>
      <w:tr w:rsidR="00E975EE" w14:paraId="4DB73C8A" w14:textId="77777777">
        <w:trPr>
          <w:cantSplit/>
        </w:trPr>
        <w:tc>
          <w:tcPr>
            <w:tcW w:w="2377" w:type="dxa"/>
          </w:tcPr>
          <w:p w14:paraId="58F4E2D7" w14:textId="77777777" w:rsidR="00E975EE" w:rsidRDefault="00977170">
            <w:pPr>
              <w:spacing w:after="0" w:line="264" w:lineRule="auto"/>
            </w:pPr>
            <w:r>
              <w:rPr>
                <w:sz w:val="18"/>
              </w:rPr>
              <w:t>Leistungen</w:t>
            </w:r>
          </w:p>
        </w:tc>
        <w:tc>
          <w:tcPr>
            <w:tcW w:w="2633" w:type="dxa"/>
          </w:tcPr>
          <w:p w14:paraId="45AF2B7F" w14:textId="77777777" w:rsidR="00E975EE" w:rsidRDefault="00977170">
            <w:pPr>
              <w:spacing w:after="0" w:line="264" w:lineRule="auto"/>
            </w:pPr>
            <w:r>
              <w:rPr>
                <w:sz w:val="18"/>
              </w:rPr>
              <w:t>Was genau bekomme ich?</w:t>
            </w:r>
          </w:p>
        </w:tc>
        <w:tc>
          <w:tcPr>
            <w:tcW w:w="3777" w:type="dxa"/>
          </w:tcPr>
          <w:p w14:paraId="6C24755C" w14:textId="77777777" w:rsidR="00E975EE" w:rsidRDefault="00977170">
            <w:pPr>
              <w:spacing w:after="0" w:line="264" w:lineRule="auto"/>
            </w:pPr>
            <w:r>
              <w:rPr>
                <w:sz w:val="18"/>
              </w:rPr>
              <w:t>sechs Bausteine von Strategie bis Nachhaltigkeit</w:t>
            </w:r>
          </w:p>
        </w:tc>
      </w:tr>
      <w:tr w:rsidR="00E975EE" w14:paraId="1B2CC23B" w14:textId="77777777">
        <w:trPr>
          <w:cantSplit/>
        </w:trPr>
        <w:tc>
          <w:tcPr>
            <w:tcW w:w="2377" w:type="dxa"/>
          </w:tcPr>
          <w:p w14:paraId="099A4630" w14:textId="77777777" w:rsidR="00E975EE" w:rsidRDefault="00977170">
            <w:pPr>
              <w:spacing w:after="0" w:line="264" w:lineRule="auto"/>
            </w:pPr>
            <w:r>
              <w:rPr>
                <w:sz w:val="18"/>
              </w:rPr>
              <w:t>Kundenprojekte</w:t>
            </w:r>
          </w:p>
        </w:tc>
        <w:tc>
          <w:tcPr>
            <w:tcW w:w="2633" w:type="dxa"/>
          </w:tcPr>
          <w:p w14:paraId="7E8360EC" w14:textId="77777777" w:rsidR="00E975EE" w:rsidRDefault="00977170">
            <w:pPr>
              <w:spacing w:after="0" w:line="264" w:lineRule="auto"/>
            </w:pPr>
            <w:r>
              <w:rPr>
                <w:sz w:val="18"/>
              </w:rPr>
              <w:t>Funktioniert das auch?</w:t>
            </w:r>
          </w:p>
        </w:tc>
        <w:tc>
          <w:tcPr>
            <w:tcW w:w="3777" w:type="dxa"/>
          </w:tcPr>
          <w:p w14:paraId="112A3480" w14:textId="77777777" w:rsidR="00E975EE" w:rsidRDefault="00977170">
            <w:pPr>
              <w:spacing w:after="0" w:line="264" w:lineRule="auto"/>
            </w:pPr>
            <w:r>
              <w:rPr>
                <w:sz w:val="18"/>
              </w:rPr>
              <w:t>drei Fälle mit Kennzahl, Ausgangslage und Vorgehen</w:t>
            </w:r>
          </w:p>
        </w:tc>
      </w:tr>
      <w:tr w:rsidR="00E975EE" w14:paraId="345F755A" w14:textId="77777777">
        <w:trPr>
          <w:cantSplit/>
        </w:trPr>
        <w:tc>
          <w:tcPr>
            <w:tcW w:w="2377" w:type="dxa"/>
          </w:tcPr>
          <w:p w14:paraId="1F241FF6" w14:textId="77777777" w:rsidR="00E975EE" w:rsidRDefault="00977170">
            <w:pPr>
              <w:spacing w:after="0" w:line="264" w:lineRule="auto"/>
            </w:pPr>
            <w:r>
              <w:rPr>
                <w:sz w:val="18"/>
              </w:rPr>
              <w:t>Diagramm</w:t>
            </w:r>
          </w:p>
        </w:tc>
        <w:tc>
          <w:tcPr>
            <w:tcW w:w="2633" w:type="dxa"/>
          </w:tcPr>
          <w:p w14:paraId="47EAE1A1" w14:textId="77777777" w:rsidR="00E975EE" w:rsidRDefault="00977170">
            <w:pPr>
              <w:spacing w:after="0" w:line="264" w:lineRule="auto"/>
            </w:pPr>
            <w:r>
              <w:rPr>
                <w:sz w:val="18"/>
              </w:rPr>
              <w:t>Wie viel bringt das?</w:t>
            </w:r>
          </w:p>
        </w:tc>
        <w:tc>
          <w:tcPr>
            <w:tcW w:w="3777" w:type="dxa"/>
          </w:tcPr>
          <w:p w14:paraId="18DEBF59" w14:textId="77777777" w:rsidR="00E975EE" w:rsidRDefault="00977170">
            <w:pPr>
              <w:spacing w:after="0" w:line="264" w:lineRule="auto"/>
            </w:pPr>
            <w:r>
              <w:rPr>
                <w:sz w:val="18"/>
              </w:rPr>
              <w:t>Aufwand vor und nach einer Automatisierung</w:t>
            </w:r>
          </w:p>
        </w:tc>
      </w:tr>
      <w:tr w:rsidR="00E975EE" w14:paraId="240354C3" w14:textId="77777777">
        <w:trPr>
          <w:cantSplit/>
        </w:trPr>
        <w:tc>
          <w:tcPr>
            <w:tcW w:w="2377" w:type="dxa"/>
          </w:tcPr>
          <w:p w14:paraId="4D25C421" w14:textId="77777777" w:rsidR="00E975EE" w:rsidRDefault="00977170">
            <w:pPr>
              <w:spacing w:after="0" w:line="264" w:lineRule="auto"/>
            </w:pPr>
            <w:r>
              <w:rPr>
                <w:sz w:val="18"/>
              </w:rPr>
              <w:t>Publikationen</w:t>
            </w:r>
          </w:p>
        </w:tc>
        <w:tc>
          <w:tcPr>
            <w:tcW w:w="2633" w:type="dxa"/>
          </w:tcPr>
          <w:p w14:paraId="3CE1F5F0" w14:textId="77777777" w:rsidR="00E975EE" w:rsidRDefault="00977170">
            <w:pPr>
              <w:spacing w:after="0" w:line="264" w:lineRule="auto"/>
            </w:pPr>
            <w:r>
              <w:rPr>
                <w:sz w:val="18"/>
              </w:rPr>
              <w:t>Ist die Forschung echt?</w:t>
            </w:r>
          </w:p>
        </w:tc>
        <w:tc>
          <w:tcPr>
            <w:tcW w:w="3777" w:type="dxa"/>
          </w:tcPr>
          <w:p w14:paraId="43A4CAC2" w14:textId="77777777" w:rsidR="00E975EE" w:rsidRDefault="00977170">
            <w:pPr>
              <w:spacing w:after="0" w:line="264" w:lineRule="auto"/>
            </w:pPr>
            <w:r>
              <w:rPr>
                <w:sz w:val="18"/>
              </w:rPr>
              <w:t>sechs Beiträge mit Typ und Datum</w:t>
            </w:r>
          </w:p>
        </w:tc>
      </w:tr>
      <w:tr w:rsidR="00E975EE" w14:paraId="20322F90" w14:textId="77777777">
        <w:trPr>
          <w:cantSplit/>
        </w:trPr>
        <w:tc>
          <w:tcPr>
            <w:tcW w:w="2377" w:type="dxa"/>
          </w:tcPr>
          <w:p w14:paraId="2ED77FFA" w14:textId="77777777" w:rsidR="00E975EE" w:rsidRDefault="00977170">
            <w:pPr>
              <w:spacing w:after="0" w:line="264" w:lineRule="auto"/>
            </w:pPr>
            <w:r>
              <w:rPr>
                <w:sz w:val="18"/>
              </w:rPr>
              <w:t>Über uns</w:t>
            </w:r>
          </w:p>
        </w:tc>
        <w:tc>
          <w:tcPr>
            <w:tcW w:w="2633" w:type="dxa"/>
          </w:tcPr>
          <w:p w14:paraId="1C556A12" w14:textId="77777777" w:rsidR="00E975EE" w:rsidRDefault="00977170">
            <w:pPr>
              <w:spacing w:after="0" w:line="264" w:lineRule="auto"/>
            </w:pPr>
            <w:r>
              <w:rPr>
                <w:sz w:val="18"/>
              </w:rPr>
              <w:t>Wer steckt dahinter?</w:t>
            </w:r>
          </w:p>
        </w:tc>
        <w:tc>
          <w:tcPr>
            <w:tcW w:w="3777" w:type="dxa"/>
          </w:tcPr>
          <w:p w14:paraId="13D2FCA0" w14:textId="77777777" w:rsidR="00E975EE" w:rsidRDefault="00977170">
            <w:pPr>
              <w:spacing w:after="0" w:line="264" w:lineRule="auto"/>
            </w:pPr>
            <w:r>
              <w:rPr>
                <w:sz w:val="18"/>
              </w:rPr>
              <w:t>drei Absätze, drei Kennzahlen, Arbeitsweise</w:t>
            </w:r>
          </w:p>
        </w:tc>
      </w:tr>
      <w:tr w:rsidR="00E975EE" w14:paraId="16919022" w14:textId="77777777">
        <w:trPr>
          <w:cantSplit/>
        </w:trPr>
        <w:tc>
          <w:tcPr>
            <w:tcW w:w="2377" w:type="dxa"/>
          </w:tcPr>
          <w:p w14:paraId="40576BF2" w14:textId="77777777" w:rsidR="00E975EE" w:rsidRDefault="00977170">
            <w:pPr>
              <w:spacing w:after="0" w:line="264" w:lineRule="auto"/>
            </w:pPr>
            <w:r>
              <w:rPr>
                <w:sz w:val="18"/>
              </w:rPr>
              <w:t>Kontakt</w:t>
            </w:r>
          </w:p>
        </w:tc>
        <w:tc>
          <w:tcPr>
            <w:tcW w:w="2633" w:type="dxa"/>
          </w:tcPr>
          <w:p w14:paraId="74D50B70" w14:textId="77777777" w:rsidR="00E975EE" w:rsidRDefault="00977170">
            <w:pPr>
              <w:spacing w:after="0" w:line="264" w:lineRule="auto"/>
            </w:pPr>
            <w:r>
              <w:rPr>
                <w:sz w:val="18"/>
              </w:rPr>
              <w:t>Wie komme ich ins Gespräch?</w:t>
            </w:r>
          </w:p>
        </w:tc>
        <w:tc>
          <w:tcPr>
            <w:tcW w:w="3777" w:type="dxa"/>
          </w:tcPr>
          <w:p w14:paraId="2C24B070" w14:textId="77777777" w:rsidR="00E975EE" w:rsidRDefault="00977170">
            <w:pPr>
              <w:spacing w:after="0" w:line="264" w:lineRule="auto"/>
            </w:pPr>
            <w:r>
              <w:rPr>
                <w:sz w:val="18"/>
              </w:rPr>
              <w:t>kurze Ansprache, Formular, direkte Adresse</w:t>
            </w:r>
          </w:p>
        </w:tc>
      </w:tr>
    </w:tbl>
    <w:p w14:paraId="69531ADA" w14:textId="77777777" w:rsidR="00E975EE" w:rsidRDefault="00E975EE">
      <w:pPr>
        <w:spacing w:after="40"/>
      </w:pPr>
    </w:p>
    <w:p w14:paraId="343A075F" w14:textId="77777777" w:rsidR="00E975EE" w:rsidRDefault="00977170">
      <w:pPr>
        <w:keepNext/>
        <w:spacing w:before="120"/>
        <w:jc w:val="center"/>
      </w:pPr>
      <w:r>
        <w:rPr>
          <w:noProof/>
        </w:rPr>
        <w:drawing>
          <wp:inline distT="0" distB="0" distL="0" distR="0" wp14:anchorId="1C61559A" wp14:editId="5D1DC724">
            <wp:extent cx="5580000" cy="3313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seite-expertise.jpg"/>
                    <pic:cNvPicPr/>
                  </pic:nvPicPr>
                  <pic:blipFill>
                    <a:blip r:embed="rId12"/>
                    <a:stretch>
                      <a:fillRect/>
                    </a:stretch>
                  </pic:blipFill>
                  <pic:spPr>
                    <a:xfrm>
                      <a:off x="0" y="0"/>
                      <a:ext cx="5580000" cy="3313125"/>
                    </a:xfrm>
                    <a:prstGeom prst="rect">
                      <a:avLst/>
                    </a:prstGeom>
                  </pic:spPr>
                </pic:pic>
              </a:graphicData>
            </a:graphic>
          </wp:inline>
        </w:drawing>
      </w:r>
    </w:p>
    <w:p w14:paraId="313989C0" w14:textId="27237674" w:rsidR="00E975EE" w:rsidRDefault="00977170">
      <w:pPr>
        <w:pStyle w:val="Beschriftung"/>
        <w:spacing w:after="0"/>
        <w:jc w:val="center"/>
      </w:pPr>
      <w:bookmarkStart w:id="34" w:name="_Toc242899415"/>
      <w:r>
        <w:t xml:space="preserve">Abbildung </w:t>
      </w:r>
      <w:r>
        <w:fldChar w:fldCharType="begin"/>
      </w:r>
      <w:r>
        <w:instrText xml:space="preserve"> SEQ Abbildung \* ARABIC </w:instrText>
      </w:r>
      <w:r>
        <w:fldChar w:fldCharType="separate"/>
      </w:r>
      <w:r w:rsidR="0068059D">
        <w:rPr>
          <w:noProof/>
        </w:rPr>
        <w:t>3</w:t>
      </w:r>
      <w:r>
        <w:fldChar w:fldCharType="end"/>
      </w:r>
      <w:r>
        <w:t>: Abschnitt Expertise mit den drei abgestuften Bereichskarten</w:t>
      </w:r>
      <w:bookmarkEnd w:id="34"/>
    </w:p>
    <w:p w14:paraId="0766541C" w14:textId="77777777" w:rsidR="00E975EE" w:rsidRDefault="00977170">
      <w:pPr>
        <w:spacing w:after="240"/>
        <w:jc w:val="center"/>
      </w:pPr>
      <w:r>
        <w:rPr>
          <w:color w:val="5F6C75"/>
          <w:sz w:val="16"/>
        </w:rPr>
        <w:t>Quelle: eigene Darstellung</w:t>
      </w:r>
    </w:p>
    <w:p w14:paraId="7BB562FA" w14:textId="77777777" w:rsidR="00E975EE" w:rsidRDefault="00977170">
      <w:pPr>
        <w:pStyle w:val="berschrift2"/>
      </w:pPr>
      <w:bookmarkStart w:id="35" w:name="_Toc242899364"/>
      <w:r>
        <w:t>4.6 Die drei Bereichsseiten</w:t>
      </w:r>
      <w:bookmarkEnd w:id="35"/>
    </w:p>
    <w:p w14:paraId="78A3027C" w14:textId="77777777" w:rsidR="00E975EE" w:rsidRDefault="00977170">
      <w:pPr>
        <w:jc w:val="both"/>
      </w:pPr>
      <w:r>
        <w:t>Jeder Bereich hat eine eigene Seite. Alle drei Seiten sind gleich aufgebaut. Das erleichtert den Vergleich und reduziert den Erklärungsaufwand.</w:t>
      </w:r>
    </w:p>
    <w:p w14:paraId="20A33E05" w14:textId="77777777" w:rsidR="00E975EE" w:rsidRDefault="00977170">
      <w:pPr>
        <w:jc w:val="both"/>
      </w:pPr>
      <w:r>
        <w:t>In der ersten Fassung bestand jede Bereichsseite aus drei Absätzen Fließtext, einem Dreispalter, vier Ausgangslagen, sechs Leistungsbausteinen und sechs typischen Aufgaben, gefolgt von Vorgehen, Einstieg und Fragen. Die Rückmeldung im Oktober 2026 lautete, dass diese Menge an Text kaum gelesen wird und das Angebot dennoch abstrakt bleibt. Begriffe wie Standortbestimmung oder Zielbild sagen wenig darüber, was ein Unternehmen tatsächlich einkaufen kann.</w:t>
      </w:r>
    </w:p>
    <w:p w14:paraId="318EF9BE" w14:textId="77777777" w:rsidR="00E975EE" w:rsidRDefault="00977170">
      <w:pPr>
        <w:jc w:val="both"/>
      </w:pPr>
      <w:r>
        <w:t>Die Seiten wurden deshalb nach zwei Grundsätzen neu gefasst. Erstens konkrete Leistungen statt allgemeiner Bausteine: Consulting nennt SAP-Beratung, Logistik-Templates und Managementberatung beim Namen, KI-Automatisierung zeigt zwölf Anwendungsfälle mit Pilotdauer und betroffenen Systemen, das Research Lab nennt seine Vorhaben mit Laufzeit und Stand. Zweitens überfliegbare Form statt Fließtext: Jede Leistung besteht aus einem Satz, Schlagworten und Eckdaten. Die Leistungsfelder stehen als Reiter nebeneinand</w:t>
      </w:r>
      <w:r>
        <w:t>er, sodass immer nur drei Karten gleichzeitig sichtbar sind.</w:t>
      </w:r>
    </w:p>
    <w:p w14:paraId="550FC324" w14:textId="65432263" w:rsidR="00E975EE" w:rsidRDefault="00977170">
      <w:pPr>
        <w:pStyle w:val="Beschriftung"/>
        <w:keepNext/>
        <w:spacing w:after="80"/>
      </w:pPr>
      <w:bookmarkStart w:id="36" w:name="_Toc242899433"/>
      <w:r>
        <w:t xml:space="preserve">Tabelle </w:t>
      </w:r>
      <w:r>
        <w:fldChar w:fldCharType="begin"/>
      </w:r>
      <w:r>
        <w:instrText xml:space="preserve"> SEQ Tabelle \* ARABIC </w:instrText>
      </w:r>
      <w:r>
        <w:fldChar w:fldCharType="separate"/>
      </w:r>
      <w:r w:rsidR="0068059D">
        <w:rPr>
          <w:noProof/>
        </w:rPr>
        <w:t>10</w:t>
      </w:r>
      <w:r>
        <w:fldChar w:fldCharType="end"/>
      </w:r>
      <w:r>
        <w:t>: Aufbau einer Bereichsseite vor und nach der Überarbeitung</w:t>
      </w:r>
      <w:bookmarkEnd w:id="36"/>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675"/>
        <w:gridCol w:w="3045"/>
        <w:gridCol w:w="3284"/>
      </w:tblGrid>
      <w:tr w:rsidR="00E975EE" w14:paraId="6C2B64E0" w14:textId="77777777">
        <w:trPr>
          <w:cantSplit/>
          <w:tblHeader/>
        </w:trPr>
        <w:tc>
          <w:tcPr>
            <w:tcW w:w="2611" w:type="dxa"/>
            <w:shd w:val="clear" w:color="auto" w:fill="E3E9EC"/>
          </w:tcPr>
          <w:p w14:paraId="58BE231A" w14:textId="77777777" w:rsidR="00E975EE" w:rsidRDefault="00977170">
            <w:pPr>
              <w:spacing w:after="0" w:line="264" w:lineRule="auto"/>
            </w:pPr>
            <w:r>
              <w:rPr>
                <w:b/>
                <w:sz w:val="18"/>
              </w:rPr>
              <w:t>Abschnitt</w:t>
            </w:r>
          </w:p>
        </w:tc>
        <w:tc>
          <w:tcPr>
            <w:tcW w:w="2972" w:type="dxa"/>
            <w:shd w:val="clear" w:color="auto" w:fill="E3E9EC"/>
          </w:tcPr>
          <w:p w14:paraId="11559349" w14:textId="77777777" w:rsidR="00E975EE" w:rsidRDefault="00977170">
            <w:pPr>
              <w:spacing w:after="0" w:line="264" w:lineRule="auto"/>
            </w:pPr>
            <w:r>
              <w:rPr>
                <w:b/>
                <w:sz w:val="18"/>
              </w:rPr>
              <w:t>vorher</w:t>
            </w:r>
          </w:p>
        </w:tc>
        <w:tc>
          <w:tcPr>
            <w:tcW w:w="3205" w:type="dxa"/>
            <w:shd w:val="clear" w:color="auto" w:fill="E3E9EC"/>
          </w:tcPr>
          <w:p w14:paraId="1B000E25" w14:textId="77777777" w:rsidR="00E975EE" w:rsidRDefault="00977170">
            <w:pPr>
              <w:spacing w:after="0" w:line="264" w:lineRule="auto"/>
            </w:pPr>
            <w:r>
              <w:rPr>
                <w:b/>
                <w:sz w:val="18"/>
              </w:rPr>
              <w:t>nachher</w:t>
            </w:r>
          </w:p>
        </w:tc>
      </w:tr>
      <w:tr w:rsidR="00E975EE" w14:paraId="6BD8CB30" w14:textId="77777777">
        <w:trPr>
          <w:cantSplit/>
        </w:trPr>
        <w:tc>
          <w:tcPr>
            <w:tcW w:w="2611" w:type="dxa"/>
          </w:tcPr>
          <w:p w14:paraId="57C9D17F" w14:textId="77777777" w:rsidR="00E975EE" w:rsidRDefault="00977170">
            <w:pPr>
              <w:spacing w:after="0" w:line="264" w:lineRule="auto"/>
            </w:pPr>
            <w:r>
              <w:rPr>
                <w:sz w:val="18"/>
              </w:rPr>
              <w:t>Einleitung</w:t>
            </w:r>
          </w:p>
        </w:tc>
        <w:tc>
          <w:tcPr>
            <w:tcW w:w="2972" w:type="dxa"/>
          </w:tcPr>
          <w:p w14:paraId="7476D32B" w14:textId="77777777" w:rsidR="00E975EE" w:rsidRDefault="00977170">
            <w:pPr>
              <w:spacing w:after="0" w:line="264" w:lineRule="auto"/>
            </w:pPr>
            <w:r>
              <w:rPr>
                <w:sz w:val="18"/>
              </w:rPr>
              <w:t>drei Absätze und Dreispalter</w:t>
            </w:r>
          </w:p>
        </w:tc>
        <w:tc>
          <w:tcPr>
            <w:tcW w:w="3205" w:type="dxa"/>
          </w:tcPr>
          <w:p w14:paraId="0D901741" w14:textId="77777777" w:rsidR="00E975EE" w:rsidRDefault="00977170">
            <w:pPr>
              <w:spacing w:after="0" w:line="264" w:lineRule="auto"/>
            </w:pPr>
            <w:r>
              <w:rPr>
                <w:sz w:val="18"/>
              </w:rPr>
              <w:t>ein bis zwei Sätze und drei Eckdaten</w:t>
            </w:r>
          </w:p>
        </w:tc>
      </w:tr>
      <w:tr w:rsidR="00E975EE" w14:paraId="29D5C9B3" w14:textId="77777777">
        <w:trPr>
          <w:cantSplit/>
        </w:trPr>
        <w:tc>
          <w:tcPr>
            <w:tcW w:w="2611" w:type="dxa"/>
          </w:tcPr>
          <w:p w14:paraId="76F7E194" w14:textId="77777777" w:rsidR="00E975EE" w:rsidRDefault="00977170">
            <w:pPr>
              <w:spacing w:after="0" w:line="264" w:lineRule="auto"/>
            </w:pPr>
            <w:r>
              <w:rPr>
                <w:sz w:val="18"/>
              </w:rPr>
              <w:t>Leistungen</w:t>
            </w:r>
          </w:p>
        </w:tc>
        <w:tc>
          <w:tcPr>
            <w:tcW w:w="2972" w:type="dxa"/>
          </w:tcPr>
          <w:p w14:paraId="1E95CF66" w14:textId="77777777" w:rsidR="00E975EE" w:rsidRDefault="00977170">
            <w:pPr>
              <w:spacing w:after="0" w:line="264" w:lineRule="auto"/>
            </w:pPr>
            <w:r>
              <w:rPr>
                <w:sz w:val="18"/>
              </w:rPr>
              <w:t>vier Ausgangslagen, sechs Bausteine, sechs Aufgaben</w:t>
            </w:r>
          </w:p>
        </w:tc>
        <w:tc>
          <w:tcPr>
            <w:tcW w:w="3205" w:type="dxa"/>
          </w:tcPr>
          <w:p w14:paraId="74422D6E" w14:textId="77777777" w:rsidR="00E975EE" w:rsidRDefault="00977170">
            <w:pPr>
              <w:spacing w:after="0" w:line="264" w:lineRule="auto"/>
            </w:pPr>
            <w:r>
              <w:rPr>
                <w:sz w:val="18"/>
              </w:rPr>
              <w:t>drei bis vier Reiter mit je drei Karten aus einem Satz, Schlagworten und Eckdaten</w:t>
            </w:r>
          </w:p>
        </w:tc>
      </w:tr>
      <w:tr w:rsidR="00E975EE" w14:paraId="0B6324F1" w14:textId="77777777">
        <w:trPr>
          <w:cantSplit/>
        </w:trPr>
        <w:tc>
          <w:tcPr>
            <w:tcW w:w="2611" w:type="dxa"/>
          </w:tcPr>
          <w:p w14:paraId="09A7B1DF" w14:textId="77777777" w:rsidR="00E975EE" w:rsidRDefault="00977170">
            <w:pPr>
              <w:spacing w:after="0" w:line="264" w:lineRule="auto"/>
            </w:pPr>
            <w:r>
              <w:rPr>
                <w:sz w:val="18"/>
              </w:rPr>
              <w:t>Projektbeispiele</w:t>
            </w:r>
          </w:p>
        </w:tc>
        <w:tc>
          <w:tcPr>
            <w:tcW w:w="2972" w:type="dxa"/>
          </w:tcPr>
          <w:p w14:paraId="015F6353" w14:textId="77777777" w:rsidR="00E975EE" w:rsidRDefault="00977170">
            <w:pPr>
              <w:spacing w:after="0" w:line="264" w:lineRule="auto"/>
            </w:pPr>
            <w:r>
              <w:rPr>
                <w:sz w:val="18"/>
              </w:rPr>
              <w:t>keine</w:t>
            </w:r>
          </w:p>
        </w:tc>
        <w:tc>
          <w:tcPr>
            <w:tcW w:w="3205" w:type="dxa"/>
          </w:tcPr>
          <w:p w14:paraId="43721A2E" w14:textId="77777777" w:rsidR="00E975EE" w:rsidRDefault="00977170">
            <w:pPr>
              <w:spacing w:after="0" w:line="264" w:lineRule="auto"/>
            </w:pPr>
            <w:r>
              <w:rPr>
                <w:sz w:val="18"/>
              </w:rPr>
              <w:t>drei Fälle mit Kennzahl, Details aufklappbar</w:t>
            </w:r>
          </w:p>
        </w:tc>
      </w:tr>
      <w:tr w:rsidR="00E975EE" w14:paraId="5A341582" w14:textId="77777777">
        <w:trPr>
          <w:cantSplit/>
        </w:trPr>
        <w:tc>
          <w:tcPr>
            <w:tcW w:w="2611" w:type="dxa"/>
          </w:tcPr>
          <w:p w14:paraId="758CE267" w14:textId="77777777" w:rsidR="00E975EE" w:rsidRDefault="00977170">
            <w:pPr>
              <w:spacing w:after="0" w:line="264" w:lineRule="auto"/>
            </w:pPr>
            <w:r>
              <w:rPr>
                <w:sz w:val="18"/>
              </w:rPr>
              <w:t>Vorgehen</w:t>
            </w:r>
          </w:p>
        </w:tc>
        <w:tc>
          <w:tcPr>
            <w:tcW w:w="2972" w:type="dxa"/>
          </w:tcPr>
          <w:p w14:paraId="38D673BE" w14:textId="77777777" w:rsidR="00E975EE" w:rsidRDefault="00977170">
            <w:pPr>
              <w:spacing w:after="0" w:line="264" w:lineRule="auto"/>
            </w:pPr>
            <w:r>
              <w:rPr>
                <w:sz w:val="18"/>
              </w:rPr>
              <w:t>vier Schritte mit je zwei Sätzen</w:t>
            </w:r>
          </w:p>
        </w:tc>
        <w:tc>
          <w:tcPr>
            <w:tcW w:w="3205" w:type="dxa"/>
          </w:tcPr>
          <w:p w14:paraId="16231046" w14:textId="77777777" w:rsidR="00E975EE" w:rsidRDefault="00977170">
            <w:pPr>
              <w:spacing w:after="0" w:line="264" w:lineRule="auto"/>
            </w:pPr>
            <w:r>
              <w:rPr>
                <w:sz w:val="18"/>
              </w:rPr>
              <w:t>vier Schritte mit je einem Satz</w:t>
            </w:r>
          </w:p>
        </w:tc>
      </w:tr>
      <w:tr w:rsidR="00E975EE" w14:paraId="20EDBE95" w14:textId="77777777">
        <w:trPr>
          <w:cantSplit/>
        </w:trPr>
        <w:tc>
          <w:tcPr>
            <w:tcW w:w="2611" w:type="dxa"/>
          </w:tcPr>
          <w:p w14:paraId="1B2A1264" w14:textId="77777777" w:rsidR="00E975EE" w:rsidRDefault="00977170">
            <w:pPr>
              <w:spacing w:after="0" w:line="264" w:lineRule="auto"/>
            </w:pPr>
            <w:r>
              <w:rPr>
                <w:sz w:val="18"/>
              </w:rPr>
              <w:t>Einstieg</w:t>
            </w:r>
          </w:p>
        </w:tc>
        <w:tc>
          <w:tcPr>
            <w:tcW w:w="2972" w:type="dxa"/>
          </w:tcPr>
          <w:p w14:paraId="38104AF7" w14:textId="77777777" w:rsidR="00E975EE" w:rsidRDefault="00977170">
            <w:pPr>
              <w:spacing w:after="0" w:line="264" w:lineRule="auto"/>
            </w:pPr>
            <w:r>
              <w:rPr>
                <w:sz w:val="18"/>
              </w:rPr>
              <w:t>drei Formate mit bis zu vier Punkten</w:t>
            </w:r>
          </w:p>
        </w:tc>
        <w:tc>
          <w:tcPr>
            <w:tcW w:w="3205" w:type="dxa"/>
          </w:tcPr>
          <w:p w14:paraId="6418A7E4" w14:textId="77777777" w:rsidR="00E975EE" w:rsidRDefault="00977170">
            <w:pPr>
              <w:spacing w:after="0" w:line="264" w:lineRule="auto"/>
            </w:pPr>
            <w:r>
              <w:rPr>
                <w:sz w:val="18"/>
              </w:rPr>
              <w:t>drei Formate mit je drei Punkten</w:t>
            </w:r>
          </w:p>
        </w:tc>
      </w:tr>
      <w:tr w:rsidR="00E975EE" w14:paraId="1DF5F0BC" w14:textId="77777777">
        <w:trPr>
          <w:cantSplit/>
        </w:trPr>
        <w:tc>
          <w:tcPr>
            <w:tcW w:w="2611" w:type="dxa"/>
          </w:tcPr>
          <w:p w14:paraId="5BB50B0E" w14:textId="77777777" w:rsidR="00E975EE" w:rsidRDefault="00977170">
            <w:pPr>
              <w:spacing w:after="0" w:line="264" w:lineRule="auto"/>
            </w:pPr>
            <w:r>
              <w:rPr>
                <w:sz w:val="18"/>
              </w:rPr>
              <w:t>Häufige Fragen</w:t>
            </w:r>
          </w:p>
        </w:tc>
        <w:tc>
          <w:tcPr>
            <w:tcW w:w="2972" w:type="dxa"/>
          </w:tcPr>
          <w:p w14:paraId="4B760961" w14:textId="77777777" w:rsidR="00E975EE" w:rsidRDefault="00977170">
            <w:pPr>
              <w:spacing w:after="0" w:line="264" w:lineRule="auto"/>
            </w:pPr>
            <w:r>
              <w:rPr>
                <w:sz w:val="18"/>
              </w:rPr>
              <w:t>fünf Fragen</w:t>
            </w:r>
          </w:p>
        </w:tc>
        <w:tc>
          <w:tcPr>
            <w:tcW w:w="3205" w:type="dxa"/>
          </w:tcPr>
          <w:p w14:paraId="0A529A4B" w14:textId="77777777" w:rsidR="00E975EE" w:rsidRDefault="00977170">
            <w:pPr>
              <w:spacing w:after="0" w:line="264" w:lineRule="auto"/>
            </w:pPr>
            <w:r>
              <w:rPr>
                <w:sz w:val="18"/>
              </w:rPr>
              <w:t>vier Fragen</w:t>
            </w:r>
          </w:p>
        </w:tc>
      </w:tr>
    </w:tbl>
    <w:p w14:paraId="7F212CB1" w14:textId="77777777" w:rsidR="00E975EE" w:rsidRDefault="00E975EE">
      <w:pPr>
        <w:spacing w:after="40"/>
      </w:pPr>
    </w:p>
    <w:p w14:paraId="36BC7EAF" w14:textId="1A062E74" w:rsidR="00E975EE" w:rsidRDefault="00977170">
      <w:pPr>
        <w:pStyle w:val="Beschriftung"/>
        <w:keepNext/>
        <w:spacing w:after="80"/>
      </w:pPr>
      <w:bookmarkStart w:id="37" w:name="_Toc242899434"/>
      <w:r>
        <w:t xml:space="preserve">Tabelle </w:t>
      </w:r>
      <w:r>
        <w:fldChar w:fldCharType="begin"/>
      </w:r>
      <w:r>
        <w:instrText xml:space="preserve"> SEQ Tabelle \* ARABIC </w:instrText>
      </w:r>
      <w:r>
        <w:fldChar w:fldCharType="separate"/>
      </w:r>
      <w:r w:rsidR="0068059D">
        <w:rPr>
          <w:noProof/>
        </w:rPr>
        <w:t>11</w:t>
      </w:r>
      <w:r>
        <w:fldChar w:fldCharType="end"/>
      </w:r>
      <w:r>
        <w:t>: Leistungsfelder je Bereich</w:t>
      </w:r>
      <w:bookmarkEnd w:id="37"/>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464"/>
        <w:gridCol w:w="2933"/>
        <w:gridCol w:w="3607"/>
      </w:tblGrid>
      <w:tr w:rsidR="00E975EE" w14:paraId="7F5798EF" w14:textId="77777777">
        <w:trPr>
          <w:cantSplit/>
          <w:tblHeader/>
        </w:trPr>
        <w:tc>
          <w:tcPr>
            <w:tcW w:w="2405" w:type="dxa"/>
            <w:shd w:val="clear" w:color="auto" w:fill="E3E9EC"/>
          </w:tcPr>
          <w:p w14:paraId="7854C721" w14:textId="77777777" w:rsidR="00E975EE" w:rsidRDefault="00977170">
            <w:pPr>
              <w:spacing w:after="0" w:line="264" w:lineRule="auto"/>
            </w:pPr>
            <w:r>
              <w:rPr>
                <w:b/>
                <w:sz w:val="18"/>
              </w:rPr>
              <w:t>Bereich</w:t>
            </w:r>
          </w:p>
        </w:tc>
        <w:tc>
          <w:tcPr>
            <w:tcW w:w="2863" w:type="dxa"/>
            <w:shd w:val="clear" w:color="auto" w:fill="E3E9EC"/>
          </w:tcPr>
          <w:p w14:paraId="676828BC" w14:textId="77777777" w:rsidR="00E975EE" w:rsidRDefault="00977170">
            <w:pPr>
              <w:spacing w:after="0" w:line="264" w:lineRule="auto"/>
            </w:pPr>
            <w:r>
              <w:rPr>
                <w:b/>
                <w:sz w:val="18"/>
              </w:rPr>
              <w:t>Reiter</w:t>
            </w:r>
          </w:p>
        </w:tc>
        <w:tc>
          <w:tcPr>
            <w:tcW w:w="3520" w:type="dxa"/>
            <w:shd w:val="clear" w:color="auto" w:fill="E3E9EC"/>
          </w:tcPr>
          <w:p w14:paraId="21EF95EE" w14:textId="77777777" w:rsidR="00E975EE" w:rsidRDefault="00977170">
            <w:pPr>
              <w:spacing w:after="0" w:line="264" w:lineRule="auto"/>
            </w:pPr>
            <w:r>
              <w:rPr>
                <w:b/>
                <w:sz w:val="18"/>
              </w:rPr>
              <w:t>Beispiele für Leistungen</w:t>
            </w:r>
          </w:p>
        </w:tc>
      </w:tr>
      <w:tr w:rsidR="00E975EE" w14:paraId="0B1FD792" w14:textId="77777777">
        <w:trPr>
          <w:cantSplit/>
        </w:trPr>
        <w:tc>
          <w:tcPr>
            <w:tcW w:w="2405" w:type="dxa"/>
          </w:tcPr>
          <w:p w14:paraId="5E9301FB" w14:textId="77777777" w:rsidR="00E975EE" w:rsidRDefault="00977170">
            <w:pPr>
              <w:spacing w:after="0" w:line="264" w:lineRule="auto"/>
            </w:pPr>
            <w:r>
              <w:rPr>
                <w:sz w:val="18"/>
              </w:rPr>
              <w:t>Consulting</w:t>
            </w:r>
          </w:p>
        </w:tc>
        <w:tc>
          <w:tcPr>
            <w:tcW w:w="2863" w:type="dxa"/>
          </w:tcPr>
          <w:p w14:paraId="48BFEF72" w14:textId="77777777" w:rsidR="00E975EE" w:rsidRDefault="00977170">
            <w:pPr>
              <w:spacing w:after="0" w:line="264" w:lineRule="auto"/>
            </w:pPr>
            <w:r>
              <w:rPr>
                <w:sz w:val="18"/>
              </w:rPr>
              <w:t>SAP-Beratung, Logistik und Supply Chain, Management und Strategie, Organisation und Projekte</w:t>
            </w:r>
          </w:p>
        </w:tc>
        <w:tc>
          <w:tcPr>
            <w:tcW w:w="3520" w:type="dxa"/>
          </w:tcPr>
          <w:p w14:paraId="0651CC86" w14:textId="77777777" w:rsidR="00E975EE" w:rsidRDefault="00977170">
            <w:pPr>
              <w:spacing w:after="0" w:line="264" w:lineRule="auto"/>
            </w:pPr>
            <w:r>
              <w:rPr>
                <w:sz w:val="18"/>
              </w:rPr>
              <w:t>Umstieg auf S/4HANA, Clean Core, Logistik-Template mit SAP EWM, Rollout an Standorten, Business Case, Programmmanagement</w:t>
            </w:r>
          </w:p>
        </w:tc>
      </w:tr>
      <w:tr w:rsidR="00E975EE" w14:paraId="099C555E" w14:textId="77777777">
        <w:trPr>
          <w:cantSplit/>
        </w:trPr>
        <w:tc>
          <w:tcPr>
            <w:tcW w:w="2405" w:type="dxa"/>
          </w:tcPr>
          <w:p w14:paraId="5F9DB9EE" w14:textId="77777777" w:rsidR="00E975EE" w:rsidRDefault="00977170">
            <w:pPr>
              <w:spacing w:after="0" w:line="264" w:lineRule="auto"/>
            </w:pPr>
            <w:r>
              <w:rPr>
                <w:sz w:val="18"/>
              </w:rPr>
              <w:t>KI-Automatisierung</w:t>
            </w:r>
          </w:p>
        </w:tc>
        <w:tc>
          <w:tcPr>
            <w:tcW w:w="2863" w:type="dxa"/>
          </w:tcPr>
          <w:p w14:paraId="40F2BAA6" w14:textId="77777777" w:rsidR="00E975EE" w:rsidRDefault="00977170">
            <w:pPr>
              <w:spacing w:after="0" w:line="264" w:lineRule="auto"/>
            </w:pPr>
            <w:r>
              <w:rPr>
                <w:sz w:val="18"/>
              </w:rPr>
              <w:t>Finanzen und Einkauf, Vertrieb und Service, Produktion und Logistik, Wissen und Verwaltung</w:t>
            </w:r>
          </w:p>
        </w:tc>
        <w:tc>
          <w:tcPr>
            <w:tcW w:w="3520" w:type="dxa"/>
          </w:tcPr>
          <w:p w14:paraId="3AEF4E51" w14:textId="77777777" w:rsidR="00E975EE" w:rsidRDefault="00977170">
            <w:pPr>
              <w:spacing w:after="0" w:line="264" w:lineRule="auto"/>
            </w:pPr>
            <w:r>
              <w:rPr>
                <w:sz w:val="18"/>
              </w:rPr>
              <w:t>Rechnungseingang, Service-Postfach, Angebotsentwürfe, Bedarfsprognose, Sichtprüfung, Wissensassistent</w:t>
            </w:r>
          </w:p>
        </w:tc>
      </w:tr>
      <w:tr w:rsidR="00E975EE" w14:paraId="028C338D" w14:textId="77777777">
        <w:trPr>
          <w:cantSplit/>
        </w:trPr>
        <w:tc>
          <w:tcPr>
            <w:tcW w:w="2405" w:type="dxa"/>
          </w:tcPr>
          <w:p w14:paraId="4D83A5C1" w14:textId="77777777" w:rsidR="00E975EE" w:rsidRDefault="00977170">
            <w:pPr>
              <w:spacing w:after="0" w:line="264" w:lineRule="auto"/>
            </w:pPr>
            <w:r>
              <w:rPr>
                <w:sz w:val="18"/>
              </w:rPr>
              <w:t>Research Lab</w:t>
            </w:r>
          </w:p>
        </w:tc>
        <w:tc>
          <w:tcPr>
            <w:tcW w:w="2863" w:type="dxa"/>
          </w:tcPr>
          <w:p w14:paraId="4E7AB634" w14:textId="77777777" w:rsidR="00E975EE" w:rsidRDefault="00977170">
            <w:pPr>
              <w:spacing w:after="0" w:line="264" w:lineRule="auto"/>
            </w:pPr>
            <w:r>
              <w:rPr>
                <w:sz w:val="18"/>
              </w:rPr>
              <w:t>KI-Entwicklung, SAP-Optimierung, Automatisierung und Agenten</w:t>
            </w:r>
          </w:p>
        </w:tc>
        <w:tc>
          <w:tcPr>
            <w:tcW w:w="3520" w:type="dxa"/>
          </w:tcPr>
          <w:p w14:paraId="54ACC19B" w14:textId="77777777" w:rsidR="00E975EE" w:rsidRDefault="00977170">
            <w:pPr>
              <w:spacing w:after="0" w:line="264" w:lineRule="auto"/>
            </w:pPr>
            <w:r>
              <w:rPr>
                <w:sz w:val="18"/>
              </w:rPr>
              <w:t>kleine Sprachmodelle, KI im eigenen Rechenzentrum, Process Mining auf SAP-Daten, KI-gestützte Code-Analyse, Agenten mit Freigabegrenzen</w:t>
            </w:r>
          </w:p>
        </w:tc>
      </w:tr>
    </w:tbl>
    <w:p w14:paraId="57A24C56" w14:textId="77777777" w:rsidR="00E975EE" w:rsidRDefault="00E975EE">
      <w:pPr>
        <w:spacing w:after="40"/>
      </w:pPr>
    </w:p>
    <w:p w14:paraId="08576E38" w14:textId="77777777" w:rsidR="00E975EE" w:rsidRDefault="00977170">
      <w:pPr>
        <w:jc w:val="both"/>
      </w:pPr>
      <w:r>
        <w:t>Die Inhalte orientieren sich an realen Angeboten. Die Standardwartung für SAP ECC 6.0 endet am 31. Dezember 2027, die verlängerte Wartung läuft gegen Aufpreis bis Ende 2030 [26]. Für viele Mittelständler ist der Umstieg auf S/4HANA deshalb das drängendste IT-Thema. Spezialisierte Beratungen führen Logistik-Templates zunächst an einem Standort ein und rollen sie danach auf weitere Werke aus [27]. Bei der KI-Automatisierung gelten die Verarbeitung von Eingangsrechnungen und die Sortierung von Service-Postfäch</w:t>
      </w:r>
      <w:r>
        <w:t>ern als Anwendungsfälle mit besonders günstigem Verhältnis von Aufwand und Nutzen [28]. Bewusst nicht aufgenommen wurde die automatische Vorauswahl von Bewerbungen, weil KI-Systeme im Personalbereich nach der KI-Verordnung als Hochrisiko-Systeme gelten [8].</w:t>
      </w:r>
    </w:p>
    <w:p w14:paraId="1D2BFED6" w14:textId="77777777" w:rsidR="00E975EE" w:rsidRDefault="00977170">
      <w:pPr>
        <w:jc w:val="both"/>
      </w:pPr>
      <w:r>
        <w:t>Die Unterschiede zwischen den Bereichen stehen in den Daten, nicht im Code. Im Research Lab heißen die Leistungen Forschungsfelder und tragen zusätzlich einen Stand (laufend, abgeschlossen, geplant). Die Projektbeispiele heißen dort Transfer und zeigen, welche Ergebnisse des Labs in Kundenprojekte übernommen wurden. Unternehmen und Kennzahlen der Beispiele sind Platzhalter und als solche gekennzeichnet.</w:t>
      </w:r>
    </w:p>
    <w:p w14:paraId="3BDC1CD4" w14:textId="77777777" w:rsidR="00E975EE" w:rsidRDefault="00977170">
      <w:pPr>
        <w:keepNext/>
        <w:spacing w:before="120"/>
        <w:jc w:val="center"/>
      </w:pPr>
      <w:r>
        <w:rPr>
          <w:noProof/>
        </w:rPr>
        <w:drawing>
          <wp:inline distT="0" distB="0" distL="0" distR="0" wp14:anchorId="5A6D93E2" wp14:editId="38CF1CD8">
            <wp:extent cx="2910315" cy="4319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eichsseite-consulting.jpg"/>
                    <pic:cNvPicPr/>
                  </pic:nvPicPr>
                  <pic:blipFill>
                    <a:blip r:embed="rId13"/>
                    <a:stretch>
                      <a:fillRect/>
                    </a:stretch>
                  </pic:blipFill>
                  <pic:spPr>
                    <a:xfrm>
                      <a:off x="0" y="0"/>
                      <a:ext cx="2910315" cy="4319999"/>
                    </a:xfrm>
                    <a:prstGeom prst="rect">
                      <a:avLst/>
                    </a:prstGeom>
                  </pic:spPr>
                </pic:pic>
              </a:graphicData>
            </a:graphic>
          </wp:inline>
        </w:drawing>
      </w:r>
    </w:p>
    <w:p w14:paraId="064AB6A1" w14:textId="25584C55" w:rsidR="00E975EE" w:rsidRDefault="00977170">
      <w:pPr>
        <w:pStyle w:val="Beschriftung"/>
        <w:spacing w:after="0"/>
        <w:jc w:val="center"/>
      </w:pPr>
      <w:bookmarkStart w:id="38" w:name="_Toc242899416"/>
      <w:r>
        <w:t xml:space="preserve">Abbildung </w:t>
      </w:r>
      <w:r>
        <w:fldChar w:fldCharType="begin"/>
      </w:r>
      <w:r>
        <w:instrText xml:space="preserve"> SEQ Abbildung \* ARABIC </w:instrText>
      </w:r>
      <w:r>
        <w:fldChar w:fldCharType="separate"/>
      </w:r>
      <w:r w:rsidR="0068059D">
        <w:rPr>
          <w:noProof/>
        </w:rPr>
        <w:t>4</w:t>
      </w:r>
      <w:r>
        <w:fldChar w:fldCharType="end"/>
      </w:r>
      <w:r>
        <w:t>: Bereichsseite Consulting mit Eckdaten und Reiter Logistik und Supply Chain</w:t>
      </w:r>
      <w:bookmarkEnd w:id="38"/>
    </w:p>
    <w:p w14:paraId="7B4CE825" w14:textId="77777777" w:rsidR="00E975EE" w:rsidRDefault="00977170">
      <w:pPr>
        <w:spacing w:after="240"/>
        <w:jc w:val="center"/>
      </w:pPr>
      <w:r>
        <w:rPr>
          <w:color w:val="5F6C75"/>
          <w:sz w:val="16"/>
        </w:rPr>
        <w:t>Quelle: eigene Darstellung</w:t>
      </w:r>
    </w:p>
    <w:p w14:paraId="5072D358" w14:textId="77777777" w:rsidR="00E975EE" w:rsidRDefault="00977170">
      <w:pPr>
        <w:pStyle w:val="berschrift2"/>
      </w:pPr>
      <w:bookmarkStart w:id="39" w:name="_Toc242899365"/>
      <w:r>
        <w:t>4.7 Leistungen</w:t>
      </w:r>
      <w:bookmarkEnd w:id="39"/>
    </w:p>
    <w:p w14:paraId="6022B334" w14:textId="77777777" w:rsidR="00E975EE" w:rsidRDefault="00977170">
      <w:pPr>
        <w:jc w:val="both"/>
      </w:pPr>
      <w:r>
        <w:t>Sechs Bausteine stehen in der Reihenfolge, in der gearbeitet wird. Die Nummern 01 bis 06 zeigen den roten Faden vom Zielbild bis zum Betrieb.</w:t>
      </w:r>
    </w:p>
    <w:p w14:paraId="2E41C2BC" w14:textId="78345DB1" w:rsidR="00E975EE" w:rsidRDefault="00977170">
      <w:pPr>
        <w:pStyle w:val="Beschriftung"/>
        <w:keepNext/>
        <w:spacing w:after="80"/>
      </w:pPr>
      <w:bookmarkStart w:id="40" w:name="_Toc242899435"/>
      <w:r>
        <w:t xml:space="preserve">Tabelle </w:t>
      </w:r>
      <w:r>
        <w:fldChar w:fldCharType="begin"/>
      </w:r>
      <w:r>
        <w:instrText xml:space="preserve"> SEQ Tabelle \* ARABIC </w:instrText>
      </w:r>
      <w:r>
        <w:fldChar w:fldCharType="separate"/>
      </w:r>
      <w:r w:rsidR="0068059D">
        <w:rPr>
          <w:noProof/>
        </w:rPr>
        <w:t>12</w:t>
      </w:r>
      <w:r>
        <w:fldChar w:fldCharType="end"/>
      </w:r>
      <w:r>
        <w:t>: Leistungsbausteine</w:t>
      </w:r>
      <w:bookmarkEnd w:id="40"/>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867"/>
        <w:gridCol w:w="3442"/>
        <w:gridCol w:w="4695"/>
      </w:tblGrid>
      <w:tr w:rsidR="00E975EE" w14:paraId="1FCC05A6" w14:textId="77777777">
        <w:trPr>
          <w:cantSplit/>
          <w:tblHeader/>
        </w:trPr>
        <w:tc>
          <w:tcPr>
            <w:tcW w:w="847" w:type="dxa"/>
            <w:shd w:val="clear" w:color="auto" w:fill="E3E9EC"/>
          </w:tcPr>
          <w:p w14:paraId="2BD86EE7" w14:textId="77777777" w:rsidR="00E975EE" w:rsidRDefault="00977170">
            <w:pPr>
              <w:spacing w:after="0" w:line="264" w:lineRule="auto"/>
            </w:pPr>
            <w:r>
              <w:rPr>
                <w:b/>
                <w:sz w:val="18"/>
              </w:rPr>
              <w:t>Nr.</w:t>
            </w:r>
          </w:p>
        </w:tc>
        <w:tc>
          <w:tcPr>
            <w:tcW w:w="3359" w:type="dxa"/>
            <w:shd w:val="clear" w:color="auto" w:fill="E3E9EC"/>
          </w:tcPr>
          <w:p w14:paraId="29236E22" w14:textId="77777777" w:rsidR="00E975EE" w:rsidRDefault="00977170">
            <w:pPr>
              <w:spacing w:after="0" w:line="264" w:lineRule="auto"/>
            </w:pPr>
            <w:r>
              <w:rPr>
                <w:b/>
                <w:sz w:val="18"/>
              </w:rPr>
              <w:t>Baustein</w:t>
            </w:r>
          </w:p>
        </w:tc>
        <w:tc>
          <w:tcPr>
            <w:tcW w:w="4582" w:type="dxa"/>
            <w:shd w:val="clear" w:color="auto" w:fill="E3E9EC"/>
          </w:tcPr>
          <w:p w14:paraId="4F44DC80" w14:textId="77777777" w:rsidR="00E975EE" w:rsidRDefault="00977170">
            <w:pPr>
              <w:spacing w:after="0" w:line="264" w:lineRule="auto"/>
            </w:pPr>
            <w:r>
              <w:rPr>
                <w:b/>
                <w:sz w:val="18"/>
              </w:rPr>
              <w:t>Kernaussage</w:t>
            </w:r>
          </w:p>
        </w:tc>
      </w:tr>
      <w:tr w:rsidR="00E975EE" w14:paraId="7EA820F6" w14:textId="77777777">
        <w:trPr>
          <w:cantSplit/>
        </w:trPr>
        <w:tc>
          <w:tcPr>
            <w:tcW w:w="847" w:type="dxa"/>
          </w:tcPr>
          <w:p w14:paraId="71018166" w14:textId="77777777" w:rsidR="00E975EE" w:rsidRDefault="00977170">
            <w:pPr>
              <w:spacing w:after="0" w:line="264" w:lineRule="auto"/>
            </w:pPr>
            <w:r>
              <w:rPr>
                <w:sz w:val="18"/>
              </w:rPr>
              <w:t>01</w:t>
            </w:r>
          </w:p>
        </w:tc>
        <w:tc>
          <w:tcPr>
            <w:tcW w:w="3359" w:type="dxa"/>
          </w:tcPr>
          <w:p w14:paraId="61CE2CED" w14:textId="77777777" w:rsidR="00E975EE" w:rsidRDefault="00977170">
            <w:pPr>
              <w:spacing w:after="0" w:line="264" w:lineRule="auto"/>
            </w:pPr>
            <w:r>
              <w:rPr>
                <w:sz w:val="18"/>
              </w:rPr>
              <w:t>Strategie und Management</w:t>
            </w:r>
          </w:p>
        </w:tc>
        <w:tc>
          <w:tcPr>
            <w:tcW w:w="4582" w:type="dxa"/>
          </w:tcPr>
          <w:p w14:paraId="3D9E5824" w14:textId="77777777" w:rsidR="00E975EE" w:rsidRDefault="00977170">
            <w:pPr>
              <w:spacing w:after="0" w:line="264" w:lineRule="auto"/>
            </w:pPr>
            <w:r>
              <w:rPr>
                <w:sz w:val="18"/>
              </w:rPr>
              <w:t>Standortbestimmung, Zielbild und Steuerung</w:t>
            </w:r>
          </w:p>
        </w:tc>
      </w:tr>
      <w:tr w:rsidR="00E975EE" w14:paraId="68D19C53" w14:textId="77777777">
        <w:trPr>
          <w:cantSplit/>
        </w:trPr>
        <w:tc>
          <w:tcPr>
            <w:tcW w:w="847" w:type="dxa"/>
          </w:tcPr>
          <w:p w14:paraId="13056CF0" w14:textId="77777777" w:rsidR="00E975EE" w:rsidRDefault="00977170">
            <w:pPr>
              <w:spacing w:after="0" w:line="264" w:lineRule="auto"/>
            </w:pPr>
            <w:r>
              <w:rPr>
                <w:sz w:val="18"/>
              </w:rPr>
              <w:t>02</w:t>
            </w:r>
          </w:p>
        </w:tc>
        <w:tc>
          <w:tcPr>
            <w:tcW w:w="3359" w:type="dxa"/>
          </w:tcPr>
          <w:p w14:paraId="5230F87F" w14:textId="77777777" w:rsidR="00E975EE" w:rsidRDefault="00977170">
            <w:pPr>
              <w:spacing w:after="0" w:line="264" w:lineRule="auto"/>
            </w:pPr>
            <w:r>
              <w:rPr>
                <w:sz w:val="18"/>
              </w:rPr>
              <w:t>KI-Automatisierung</w:t>
            </w:r>
          </w:p>
        </w:tc>
        <w:tc>
          <w:tcPr>
            <w:tcW w:w="4582" w:type="dxa"/>
          </w:tcPr>
          <w:p w14:paraId="3BB9FAA7" w14:textId="77777777" w:rsidR="00E975EE" w:rsidRDefault="00977170">
            <w:pPr>
              <w:spacing w:after="0" w:line="264" w:lineRule="auto"/>
            </w:pPr>
            <w:r>
              <w:rPr>
                <w:sz w:val="18"/>
              </w:rPr>
              <w:t>Abläufe durchgängig automatisieren, KI nur dort, wo sie Nutzen bringt</w:t>
            </w:r>
          </w:p>
        </w:tc>
      </w:tr>
      <w:tr w:rsidR="00E975EE" w14:paraId="29A0539C" w14:textId="77777777">
        <w:trPr>
          <w:cantSplit/>
        </w:trPr>
        <w:tc>
          <w:tcPr>
            <w:tcW w:w="847" w:type="dxa"/>
          </w:tcPr>
          <w:p w14:paraId="4C671D2E" w14:textId="77777777" w:rsidR="00E975EE" w:rsidRDefault="00977170">
            <w:pPr>
              <w:spacing w:after="0" w:line="264" w:lineRule="auto"/>
            </w:pPr>
            <w:r>
              <w:rPr>
                <w:sz w:val="18"/>
              </w:rPr>
              <w:t>03</w:t>
            </w:r>
          </w:p>
        </w:tc>
        <w:tc>
          <w:tcPr>
            <w:tcW w:w="3359" w:type="dxa"/>
          </w:tcPr>
          <w:p w14:paraId="2AD73F4F" w14:textId="77777777" w:rsidR="00E975EE" w:rsidRDefault="00977170">
            <w:pPr>
              <w:spacing w:after="0" w:line="264" w:lineRule="auto"/>
            </w:pPr>
            <w:r>
              <w:rPr>
                <w:sz w:val="18"/>
              </w:rPr>
              <w:t>Target Operating Model</w:t>
            </w:r>
          </w:p>
        </w:tc>
        <w:tc>
          <w:tcPr>
            <w:tcW w:w="4582" w:type="dxa"/>
          </w:tcPr>
          <w:p w14:paraId="1EA48C1F" w14:textId="77777777" w:rsidR="00E975EE" w:rsidRDefault="00977170">
            <w:pPr>
              <w:spacing w:after="0" w:line="264" w:lineRule="auto"/>
            </w:pPr>
            <w:r>
              <w:rPr>
                <w:sz w:val="18"/>
              </w:rPr>
              <w:t>Zielbild für Struktur, Prozesse, Steuerung und Technologie</w:t>
            </w:r>
          </w:p>
        </w:tc>
      </w:tr>
      <w:tr w:rsidR="00E975EE" w14:paraId="6A520406" w14:textId="77777777">
        <w:trPr>
          <w:cantSplit/>
        </w:trPr>
        <w:tc>
          <w:tcPr>
            <w:tcW w:w="847" w:type="dxa"/>
          </w:tcPr>
          <w:p w14:paraId="06B4530E" w14:textId="77777777" w:rsidR="00E975EE" w:rsidRDefault="00977170">
            <w:pPr>
              <w:spacing w:after="0" w:line="264" w:lineRule="auto"/>
            </w:pPr>
            <w:r>
              <w:rPr>
                <w:sz w:val="18"/>
              </w:rPr>
              <w:t>04</w:t>
            </w:r>
          </w:p>
        </w:tc>
        <w:tc>
          <w:tcPr>
            <w:tcW w:w="3359" w:type="dxa"/>
          </w:tcPr>
          <w:p w14:paraId="4EE2E939" w14:textId="77777777" w:rsidR="00E975EE" w:rsidRDefault="00977170">
            <w:pPr>
              <w:spacing w:after="0" w:line="264" w:lineRule="auto"/>
            </w:pPr>
            <w:r>
              <w:rPr>
                <w:sz w:val="18"/>
              </w:rPr>
              <w:t>Umsetzungsfahrplan</w:t>
            </w:r>
          </w:p>
        </w:tc>
        <w:tc>
          <w:tcPr>
            <w:tcW w:w="4582" w:type="dxa"/>
          </w:tcPr>
          <w:p w14:paraId="7219FED4" w14:textId="77777777" w:rsidR="00E975EE" w:rsidRDefault="00977170">
            <w:pPr>
              <w:spacing w:after="0" w:line="264" w:lineRule="auto"/>
            </w:pPr>
            <w:r>
              <w:rPr>
                <w:sz w:val="18"/>
              </w:rPr>
              <w:t>Pakete, Reihenfolge, Verantwortliche, Meilensteine</w:t>
            </w:r>
          </w:p>
        </w:tc>
      </w:tr>
      <w:tr w:rsidR="00E975EE" w14:paraId="39CE8C45" w14:textId="77777777">
        <w:trPr>
          <w:cantSplit/>
        </w:trPr>
        <w:tc>
          <w:tcPr>
            <w:tcW w:w="847" w:type="dxa"/>
          </w:tcPr>
          <w:p w14:paraId="67714181" w14:textId="77777777" w:rsidR="00E975EE" w:rsidRDefault="00977170">
            <w:pPr>
              <w:spacing w:after="0" w:line="264" w:lineRule="auto"/>
            </w:pPr>
            <w:r>
              <w:rPr>
                <w:sz w:val="18"/>
              </w:rPr>
              <w:t>05</w:t>
            </w:r>
          </w:p>
        </w:tc>
        <w:tc>
          <w:tcPr>
            <w:tcW w:w="3359" w:type="dxa"/>
          </w:tcPr>
          <w:p w14:paraId="7EEADE35" w14:textId="77777777" w:rsidR="00E975EE" w:rsidRDefault="00977170">
            <w:pPr>
              <w:spacing w:after="0" w:line="264" w:lineRule="auto"/>
            </w:pPr>
            <w:r>
              <w:rPr>
                <w:sz w:val="18"/>
              </w:rPr>
              <w:t>Umsetzungsbegleitung</w:t>
            </w:r>
          </w:p>
        </w:tc>
        <w:tc>
          <w:tcPr>
            <w:tcW w:w="4582" w:type="dxa"/>
          </w:tcPr>
          <w:p w14:paraId="135B8A1F" w14:textId="77777777" w:rsidR="00E975EE" w:rsidRDefault="00977170">
            <w:pPr>
              <w:spacing w:after="0" w:line="264" w:lineRule="auto"/>
            </w:pPr>
            <w:r>
              <w:rPr>
                <w:sz w:val="18"/>
              </w:rPr>
              <w:t>dabeibleiben, bis die neuen Abläufe im Alltag tragen</w:t>
            </w:r>
          </w:p>
        </w:tc>
      </w:tr>
      <w:tr w:rsidR="00E975EE" w14:paraId="626D6A58" w14:textId="77777777">
        <w:trPr>
          <w:cantSplit/>
        </w:trPr>
        <w:tc>
          <w:tcPr>
            <w:tcW w:w="847" w:type="dxa"/>
          </w:tcPr>
          <w:p w14:paraId="43E81812" w14:textId="77777777" w:rsidR="00E975EE" w:rsidRDefault="00977170">
            <w:pPr>
              <w:spacing w:after="0" w:line="264" w:lineRule="auto"/>
            </w:pPr>
            <w:r>
              <w:rPr>
                <w:sz w:val="18"/>
              </w:rPr>
              <w:t>06</w:t>
            </w:r>
          </w:p>
        </w:tc>
        <w:tc>
          <w:tcPr>
            <w:tcW w:w="3359" w:type="dxa"/>
          </w:tcPr>
          <w:p w14:paraId="39F03EAF" w14:textId="77777777" w:rsidR="00E975EE" w:rsidRDefault="00977170">
            <w:pPr>
              <w:spacing w:after="0" w:line="264" w:lineRule="auto"/>
            </w:pPr>
            <w:r>
              <w:rPr>
                <w:sz w:val="18"/>
              </w:rPr>
              <w:t>Nachhaltigkeit</w:t>
            </w:r>
          </w:p>
        </w:tc>
        <w:tc>
          <w:tcPr>
            <w:tcW w:w="4582" w:type="dxa"/>
          </w:tcPr>
          <w:p w14:paraId="50A198BD" w14:textId="77777777" w:rsidR="00E975EE" w:rsidRDefault="00977170">
            <w:pPr>
              <w:spacing w:after="0" w:line="264" w:lineRule="auto"/>
            </w:pPr>
            <w:r>
              <w:rPr>
                <w:sz w:val="18"/>
              </w:rPr>
              <w:t>Wirkung messen und Berichtspflichten effizient erfüllen</w:t>
            </w:r>
          </w:p>
        </w:tc>
      </w:tr>
    </w:tbl>
    <w:p w14:paraId="1A958A16" w14:textId="77777777" w:rsidR="00E975EE" w:rsidRDefault="00E975EE">
      <w:pPr>
        <w:spacing w:after="40"/>
      </w:pPr>
    </w:p>
    <w:p w14:paraId="75DF38D8" w14:textId="77777777" w:rsidR="00E975EE" w:rsidRDefault="00977170">
      <w:pPr>
        <w:pStyle w:val="berschrift2"/>
      </w:pPr>
      <w:bookmarkStart w:id="41" w:name="_Toc242899366"/>
      <w:r>
        <w:t>4.8 Kundenprojekte</w:t>
      </w:r>
      <w:bookmarkEnd w:id="41"/>
    </w:p>
    <w:p w14:paraId="0F94A1EB" w14:textId="77777777" w:rsidR="00E975EE" w:rsidRDefault="00977170">
      <w:pPr>
        <w:jc w:val="both"/>
      </w:pPr>
      <w:r>
        <w:t>Drei anonymisierte Fälle folgen demselben Muster aus Ausgangslage, Vorgehen und Ergebnis. Nach dem Vorbild der Fallbeispiele bei BCG steht die Kennzahl über dem Text. Vorher stand die Wirkung nur im Fließtext und ging unter. Ausgangslage und Vorgehen sind aufklappbar. So bleibt die Karte kurz, ohne dass Inhalt verloren geht.</w:t>
      </w:r>
    </w:p>
    <w:p w14:paraId="54147A21" w14:textId="5B811853" w:rsidR="00E975EE" w:rsidRDefault="00977170">
      <w:pPr>
        <w:pStyle w:val="Beschriftung"/>
        <w:keepNext/>
        <w:spacing w:after="80"/>
      </w:pPr>
      <w:bookmarkStart w:id="42" w:name="_Toc242899436"/>
      <w:r>
        <w:t xml:space="preserve">Tabelle </w:t>
      </w:r>
      <w:r>
        <w:fldChar w:fldCharType="begin"/>
      </w:r>
      <w:r>
        <w:instrText xml:space="preserve"> SEQ Tabelle \* ARABIC </w:instrText>
      </w:r>
      <w:r>
        <w:fldChar w:fldCharType="separate"/>
      </w:r>
      <w:r w:rsidR="0068059D">
        <w:rPr>
          <w:noProof/>
        </w:rPr>
        <w:t>13</w:t>
      </w:r>
      <w:r>
        <w:fldChar w:fldCharType="end"/>
      </w:r>
      <w:r>
        <w:t>: Kundenprojekte</w:t>
      </w:r>
      <w:bookmarkEnd w:id="42"/>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304"/>
        <w:gridCol w:w="2879"/>
        <w:gridCol w:w="2433"/>
        <w:gridCol w:w="1388"/>
      </w:tblGrid>
      <w:tr w:rsidR="00E975EE" w14:paraId="60793A12" w14:textId="77777777">
        <w:trPr>
          <w:cantSplit/>
          <w:tblHeader/>
        </w:trPr>
        <w:tc>
          <w:tcPr>
            <w:tcW w:w="2248" w:type="dxa"/>
            <w:shd w:val="clear" w:color="auto" w:fill="E3E9EC"/>
          </w:tcPr>
          <w:p w14:paraId="309E21F3" w14:textId="77777777" w:rsidR="00E975EE" w:rsidRDefault="00977170">
            <w:pPr>
              <w:spacing w:after="0" w:line="264" w:lineRule="auto"/>
            </w:pPr>
            <w:r>
              <w:rPr>
                <w:b/>
                <w:sz w:val="18"/>
              </w:rPr>
              <w:t>Fall</w:t>
            </w:r>
          </w:p>
        </w:tc>
        <w:tc>
          <w:tcPr>
            <w:tcW w:w="2810" w:type="dxa"/>
            <w:shd w:val="clear" w:color="auto" w:fill="E3E9EC"/>
          </w:tcPr>
          <w:p w14:paraId="3D893893" w14:textId="77777777" w:rsidR="00E975EE" w:rsidRDefault="00977170">
            <w:pPr>
              <w:spacing w:after="0" w:line="264" w:lineRule="auto"/>
            </w:pPr>
            <w:r>
              <w:rPr>
                <w:b/>
                <w:sz w:val="18"/>
              </w:rPr>
              <w:t>Bausteine</w:t>
            </w:r>
          </w:p>
        </w:tc>
        <w:tc>
          <w:tcPr>
            <w:tcW w:w="2375" w:type="dxa"/>
            <w:shd w:val="clear" w:color="auto" w:fill="E3E9EC"/>
          </w:tcPr>
          <w:p w14:paraId="544C3C50" w14:textId="77777777" w:rsidR="00E975EE" w:rsidRDefault="00977170">
            <w:pPr>
              <w:spacing w:after="0" w:line="264" w:lineRule="auto"/>
            </w:pPr>
            <w:r>
              <w:rPr>
                <w:b/>
                <w:sz w:val="18"/>
              </w:rPr>
              <w:t>Kennzahl</w:t>
            </w:r>
          </w:p>
        </w:tc>
        <w:tc>
          <w:tcPr>
            <w:tcW w:w="1355" w:type="dxa"/>
            <w:shd w:val="clear" w:color="auto" w:fill="E3E9EC"/>
          </w:tcPr>
          <w:p w14:paraId="0BB2ABE5" w14:textId="77777777" w:rsidR="00E975EE" w:rsidRDefault="00977170">
            <w:pPr>
              <w:spacing w:after="0" w:line="264" w:lineRule="auto"/>
            </w:pPr>
            <w:r>
              <w:rPr>
                <w:b/>
                <w:sz w:val="18"/>
              </w:rPr>
              <w:t>Laufzeit</w:t>
            </w:r>
          </w:p>
        </w:tc>
      </w:tr>
      <w:tr w:rsidR="00E975EE" w14:paraId="5C5DB356" w14:textId="77777777">
        <w:trPr>
          <w:cantSplit/>
        </w:trPr>
        <w:tc>
          <w:tcPr>
            <w:tcW w:w="2248" w:type="dxa"/>
          </w:tcPr>
          <w:p w14:paraId="25B5A220" w14:textId="77777777" w:rsidR="00E975EE" w:rsidRDefault="00977170">
            <w:pPr>
              <w:spacing w:after="0" w:line="264" w:lineRule="auto"/>
            </w:pPr>
            <w:r>
              <w:rPr>
                <w:sz w:val="18"/>
              </w:rPr>
              <w:t>Energieversorger</w:t>
            </w:r>
          </w:p>
        </w:tc>
        <w:tc>
          <w:tcPr>
            <w:tcW w:w="2810" w:type="dxa"/>
          </w:tcPr>
          <w:p w14:paraId="44197A72" w14:textId="77777777" w:rsidR="00E975EE" w:rsidRDefault="00977170">
            <w:pPr>
              <w:spacing w:after="0" w:line="264" w:lineRule="auto"/>
            </w:pPr>
            <w:r>
              <w:rPr>
                <w:sz w:val="18"/>
              </w:rPr>
              <w:t>KI-Automatisierung</w:t>
            </w:r>
          </w:p>
        </w:tc>
        <w:tc>
          <w:tcPr>
            <w:tcW w:w="2375" w:type="dxa"/>
          </w:tcPr>
          <w:p w14:paraId="207B3292" w14:textId="77777777" w:rsidR="00E975EE" w:rsidRDefault="00977170">
            <w:pPr>
              <w:spacing w:after="0" w:line="264" w:lineRule="auto"/>
            </w:pPr>
            <w:r>
              <w:rPr>
                <w:sz w:val="18"/>
              </w:rPr>
              <w:t>70 % der Anfragen ohne manuelle Sichtung</w:t>
            </w:r>
          </w:p>
        </w:tc>
        <w:tc>
          <w:tcPr>
            <w:tcW w:w="1355" w:type="dxa"/>
          </w:tcPr>
          <w:p w14:paraId="314FC5A2" w14:textId="77777777" w:rsidR="00E975EE" w:rsidRDefault="00977170">
            <w:pPr>
              <w:spacing w:after="0" w:line="264" w:lineRule="auto"/>
            </w:pPr>
            <w:r>
              <w:rPr>
                <w:sz w:val="18"/>
              </w:rPr>
              <w:t>bis 6 Monate</w:t>
            </w:r>
          </w:p>
        </w:tc>
      </w:tr>
      <w:tr w:rsidR="00E975EE" w14:paraId="1EAF31D0" w14:textId="77777777">
        <w:trPr>
          <w:cantSplit/>
        </w:trPr>
        <w:tc>
          <w:tcPr>
            <w:tcW w:w="2248" w:type="dxa"/>
          </w:tcPr>
          <w:p w14:paraId="11B5E221" w14:textId="77777777" w:rsidR="00E975EE" w:rsidRDefault="00977170">
            <w:pPr>
              <w:spacing w:after="0" w:line="264" w:lineRule="auto"/>
            </w:pPr>
            <w:r>
              <w:rPr>
                <w:sz w:val="18"/>
              </w:rPr>
              <w:t>Regionalbank</w:t>
            </w:r>
          </w:p>
        </w:tc>
        <w:tc>
          <w:tcPr>
            <w:tcW w:w="2810" w:type="dxa"/>
          </w:tcPr>
          <w:p w14:paraId="09B0D772" w14:textId="77777777" w:rsidR="00E975EE" w:rsidRDefault="00977170">
            <w:pPr>
              <w:spacing w:after="0" w:line="264" w:lineRule="auto"/>
            </w:pPr>
            <w:r>
              <w:rPr>
                <w:sz w:val="18"/>
              </w:rPr>
              <w:t>Digital Maturity Assessment, Impact Assessment</w:t>
            </w:r>
          </w:p>
        </w:tc>
        <w:tc>
          <w:tcPr>
            <w:tcW w:w="2375" w:type="dxa"/>
          </w:tcPr>
          <w:p w14:paraId="6045E084" w14:textId="77777777" w:rsidR="00E975EE" w:rsidRDefault="00977170">
            <w:pPr>
              <w:spacing w:after="0" w:line="264" w:lineRule="auto"/>
            </w:pPr>
            <w:r>
              <w:rPr>
                <w:sz w:val="18"/>
              </w:rPr>
              <w:t>9 von 34 Vorhaben gestoppt</w:t>
            </w:r>
          </w:p>
        </w:tc>
        <w:tc>
          <w:tcPr>
            <w:tcW w:w="1355" w:type="dxa"/>
          </w:tcPr>
          <w:p w14:paraId="73C31951" w14:textId="77777777" w:rsidR="00E975EE" w:rsidRDefault="00977170">
            <w:pPr>
              <w:spacing w:after="0" w:line="264" w:lineRule="auto"/>
            </w:pPr>
            <w:r>
              <w:rPr>
                <w:sz w:val="18"/>
              </w:rPr>
              <w:t>bis 6 Monate</w:t>
            </w:r>
          </w:p>
        </w:tc>
      </w:tr>
      <w:tr w:rsidR="00E975EE" w14:paraId="1540B571" w14:textId="77777777">
        <w:trPr>
          <w:cantSplit/>
        </w:trPr>
        <w:tc>
          <w:tcPr>
            <w:tcW w:w="2248" w:type="dxa"/>
          </w:tcPr>
          <w:p w14:paraId="4216B5EE" w14:textId="77777777" w:rsidR="00E975EE" w:rsidRDefault="00977170">
            <w:pPr>
              <w:spacing w:after="0" w:line="264" w:lineRule="auto"/>
            </w:pPr>
            <w:r>
              <w:rPr>
                <w:sz w:val="18"/>
              </w:rPr>
              <w:t>Kommunale Verwaltung</w:t>
            </w:r>
          </w:p>
        </w:tc>
        <w:tc>
          <w:tcPr>
            <w:tcW w:w="2810" w:type="dxa"/>
          </w:tcPr>
          <w:p w14:paraId="7C4E3C3B" w14:textId="77777777" w:rsidR="00E975EE" w:rsidRDefault="00977170">
            <w:pPr>
              <w:spacing w:after="0" w:line="264" w:lineRule="auto"/>
            </w:pPr>
            <w:r>
              <w:rPr>
                <w:sz w:val="18"/>
              </w:rPr>
              <w:t>IT-Automatisierung, Organisationsdesign</w:t>
            </w:r>
          </w:p>
        </w:tc>
        <w:tc>
          <w:tcPr>
            <w:tcW w:w="2375" w:type="dxa"/>
          </w:tcPr>
          <w:p w14:paraId="60699C4B" w14:textId="77777777" w:rsidR="00E975EE" w:rsidRDefault="00977170">
            <w:pPr>
              <w:spacing w:after="0" w:line="264" w:lineRule="auto"/>
            </w:pPr>
            <w:r>
              <w:rPr>
                <w:sz w:val="18"/>
              </w:rPr>
              <w:t>45 % weniger Zeit für Routineaufgaben</w:t>
            </w:r>
          </w:p>
        </w:tc>
        <w:tc>
          <w:tcPr>
            <w:tcW w:w="1355" w:type="dxa"/>
          </w:tcPr>
          <w:p w14:paraId="4E9DC2A3" w14:textId="77777777" w:rsidR="00E975EE" w:rsidRDefault="00977170">
            <w:pPr>
              <w:spacing w:after="0" w:line="264" w:lineRule="auto"/>
            </w:pPr>
            <w:r>
              <w:rPr>
                <w:sz w:val="18"/>
              </w:rPr>
              <w:t>bis 6 Monate</w:t>
            </w:r>
          </w:p>
        </w:tc>
      </w:tr>
    </w:tbl>
    <w:p w14:paraId="6E7D7BCD" w14:textId="77777777" w:rsidR="00E975EE" w:rsidRDefault="00E975EE">
      <w:pPr>
        <w:spacing w:after="40"/>
      </w:pPr>
    </w:p>
    <w:p w14:paraId="5F0359D0" w14:textId="77777777" w:rsidR="00E975EE" w:rsidRDefault="00977170">
      <w:pPr>
        <w:keepNext/>
        <w:spacing w:before="120"/>
        <w:jc w:val="center"/>
      </w:pPr>
      <w:r>
        <w:rPr>
          <w:noProof/>
        </w:rPr>
        <w:drawing>
          <wp:inline distT="0" distB="0" distL="0" distR="0" wp14:anchorId="7C9258D7" wp14:editId="15673029">
            <wp:extent cx="4126567" cy="43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seite-kundenprojekte.jpg"/>
                    <pic:cNvPicPr/>
                  </pic:nvPicPr>
                  <pic:blipFill>
                    <a:blip r:embed="rId14"/>
                    <a:stretch>
                      <a:fillRect/>
                    </a:stretch>
                  </pic:blipFill>
                  <pic:spPr>
                    <a:xfrm>
                      <a:off x="0" y="0"/>
                      <a:ext cx="4126567" cy="4320000"/>
                    </a:xfrm>
                    <a:prstGeom prst="rect">
                      <a:avLst/>
                    </a:prstGeom>
                  </pic:spPr>
                </pic:pic>
              </a:graphicData>
            </a:graphic>
          </wp:inline>
        </w:drawing>
      </w:r>
    </w:p>
    <w:p w14:paraId="1E996199" w14:textId="0CE769CE" w:rsidR="00E975EE" w:rsidRDefault="00977170">
      <w:pPr>
        <w:pStyle w:val="Beschriftung"/>
        <w:spacing w:after="0"/>
        <w:jc w:val="center"/>
      </w:pPr>
      <w:bookmarkStart w:id="43" w:name="_Toc242899417"/>
      <w:r>
        <w:t xml:space="preserve">Abbildung </w:t>
      </w:r>
      <w:r>
        <w:fldChar w:fldCharType="begin"/>
      </w:r>
      <w:r>
        <w:instrText xml:space="preserve"> SEQ Abbildung \* ARABIC </w:instrText>
      </w:r>
      <w:r>
        <w:fldChar w:fldCharType="separate"/>
      </w:r>
      <w:r w:rsidR="0068059D">
        <w:rPr>
          <w:noProof/>
        </w:rPr>
        <w:t>5</w:t>
      </w:r>
      <w:r>
        <w:fldChar w:fldCharType="end"/>
      </w:r>
      <w:r>
        <w:t>: Kundenprojekte und Diagramm zum Aufwand im Rechnungseingang</w:t>
      </w:r>
      <w:bookmarkEnd w:id="43"/>
    </w:p>
    <w:p w14:paraId="7D41E6AC" w14:textId="77777777" w:rsidR="00E975EE" w:rsidRDefault="00977170">
      <w:pPr>
        <w:spacing w:after="240"/>
        <w:jc w:val="center"/>
      </w:pPr>
      <w:r>
        <w:rPr>
          <w:color w:val="5F6C75"/>
          <w:sz w:val="16"/>
        </w:rPr>
        <w:t>Quelle: eigene Darstellung</w:t>
      </w:r>
    </w:p>
    <w:p w14:paraId="643B483F" w14:textId="77777777" w:rsidR="00E975EE" w:rsidRDefault="00977170">
      <w:pPr>
        <w:pStyle w:val="berschrift2"/>
      </w:pPr>
      <w:bookmarkStart w:id="44" w:name="_Toc242899367"/>
      <w:r>
        <w:t>4.9 Publikationen und Research Lab</w:t>
      </w:r>
      <w:bookmarkEnd w:id="44"/>
    </w:p>
    <w:p w14:paraId="514F8B27" w14:textId="77777777" w:rsidR="00E975EE" w:rsidRDefault="00977170">
      <w:pPr>
        <w:jc w:val="both"/>
      </w:pPr>
      <w:r>
        <w:t>Sechs Beiträge erscheinen in umgekehrter zeitlicher Reihenfolge und mit vier Typen: Paper, Research Note, Whitepaper und Praxisbericht. Die Typen machen sichtbar, dass nicht jeder Beitrag dasselbe Gewicht hat. Zwei Beiträge sind mit einem PDF hinterlegt. Ein Beitrag ohne PDF trägt den Hinweis PDF folgt statt eines toten Links. Inhaltlich greifen die Beiträge aktuelle Themen auf, etwa die Anforderungen der europäischen KI-Verordnung [8].</w:t>
      </w:r>
    </w:p>
    <w:p w14:paraId="739A3114" w14:textId="60F54E80" w:rsidR="00E975EE" w:rsidRDefault="00977170">
      <w:pPr>
        <w:pStyle w:val="Beschriftung"/>
        <w:keepNext/>
        <w:spacing w:after="80"/>
      </w:pPr>
      <w:bookmarkStart w:id="45" w:name="_Toc242899437"/>
      <w:r>
        <w:t xml:space="preserve">Tabelle </w:t>
      </w:r>
      <w:r>
        <w:fldChar w:fldCharType="begin"/>
      </w:r>
      <w:r>
        <w:instrText xml:space="preserve"> SEQ Tabelle \* ARABIC </w:instrText>
      </w:r>
      <w:r>
        <w:fldChar w:fldCharType="separate"/>
      </w:r>
      <w:r w:rsidR="0068059D">
        <w:rPr>
          <w:noProof/>
        </w:rPr>
        <w:t>14</w:t>
      </w:r>
      <w:r>
        <w:fldChar w:fldCharType="end"/>
      </w:r>
      <w:r>
        <w:t>: Publikationen des Research Lab</w:t>
      </w:r>
      <w:bookmarkEnd w:id="45"/>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165"/>
        <w:gridCol w:w="5452"/>
        <w:gridCol w:w="1387"/>
      </w:tblGrid>
      <w:tr w:rsidR="00E975EE" w14:paraId="51184089" w14:textId="77777777">
        <w:trPr>
          <w:cantSplit/>
          <w:tblHeader/>
        </w:trPr>
        <w:tc>
          <w:tcPr>
            <w:tcW w:w="2113" w:type="dxa"/>
            <w:shd w:val="clear" w:color="auto" w:fill="E3E9EC"/>
          </w:tcPr>
          <w:p w14:paraId="7D59CB44" w14:textId="77777777" w:rsidR="00E975EE" w:rsidRDefault="00977170">
            <w:pPr>
              <w:spacing w:after="0" w:line="264" w:lineRule="auto"/>
            </w:pPr>
            <w:r>
              <w:rPr>
                <w:b/>
                <w:sz w:val="18"/>
              </w:rPr>
              <w:t>Typ</w:t>
            </w:r>
          </w:p>
        </w:tc>
        <w:tc>
          <w:tcPr>
            <w:tcW w:w="5321" w:type="dxa"/>
            <w:shd w:val="clear" w:color="auto" w:fill="E3E9EC"/>
          </w:tcPr>
          <w:p w14:paraId="78D7EB68" w14:textId="77777777" w:rsidR="00E975EE" w:rsidRDefault="00977170">
            <w:pPr>
              <w:spacing w:after="0" w:line="264" w:lineRule="auto"/>
            </w:pPr>
            <w:r>
              <w:rPr>
                <w:b/>
                <w:sz w:val="18"/>
              </w:rPr>
              <w:t>Titel</w:t>
            </w:r>
          </w:p>
        </w:tc>
        <w:tc>
          <w:tcPr>
            <w:tcW w:w="1354" w:type="dxa"/>
            <w:shd w:val="clear" w:color="auto" w:fill="E3E9EC"/>
          </w:tcPr>
          <w:p w14:paraId="0E6EF0CA" w14:textId="77777777" w:rsidR="00E975EE" w:rsidRDefault="00977170">
            <w:pPr>
              <w:spacing w:after="0" w:line="264" w:lineRule="auto"/>
            </w:pPr>
            <w:r>
              <w:rPr>
                <w:b/>
                <w:sz w:val="18"/>
              </w:rPr>
              <w:t>Datum</w:t>
            </w:r>
          </w:p>
        </w:tc>
      </w:tr>
      <w:tr w:rsidR="00E975EE" w14:paraId="658806E8" w14:textId="77777777">
        <w:trPr>
          <w:cantSplit/>
        </w:trPr>
        <w:tc>
          <w:tcPr>
            <w:tcW w:w="2113" w:type="dxa"/>
          </w:tcPr>
          <w:p w14:paraId="2A70A8BA" w14:textId="77777777" w:rsidR="00E975EE" w:rsidRDefault="00977170">
            <w:pPr>
              <w:spacing w:after="0" w:line="264" w:lineRule="auto"/>
            </w:pPr>
            <w:r>
              <w:rPr>
                <w:sz w:val="18"/>
              </w:rPr>
              <w:t>Paper</w:t>
            </w:r>
          </w:p>
        </w:tc>
        <w:tc>
          <w:tcPr>
            <w:tcW w:w="5321" w:type="dxa"/>
          </w:tcPr>
          <w:p w14:paraId="3F05C30F" w14:textId="77777777" w:rsidR="00E975EE" w:rsidRDefault="00977170">
            <w:pPr>
              <w:spacing w:after="0" w:line="264" w:lineRule="auto"/>
            </w:pPr>
            <w:r>
              <w:rPr>
                <w:sz w:val="18"/>
              </w:rPr>
              <w:t>Wann sich end-to-end-Automatisierung im Mittelstand rechnet, und wann nicht</w:t>
            </w:r>
          </w:p>
        </w:tc>
        <w:tc>
          <w:tcPr>
            <w:tcW w:w="1354" w:type="dxa"/>
          </w:tcPr>
          <w:p w14:paraId="5B18E7F8" w14:textId="77777777" w:rsidR="00E975EE" w:rsidRDefault="00977170">
            <w:pPr>
              <w:spacing w:after="0" w:line="264" w:lineRule="auto"/>
            </w:pPr>
            <w:r>
              <w:rPr>
                <w:sz w:val="18"/>
              </w:rPr>
              <w:t>August 2026</w:t>
            </w:r>
          </w:p>
        </w:tc>
      </w:tr>
      <w:tr w:rsidR="00E975EE" w14:paraId="3BDDBEE6" w14:textId="77777777">
        <w:trPr>
          <w:cantSplit/>
        </w:trPr>
        <w:tc>
          <w:tcPr>
            <w:tcW w:w="2113" w:type="dxa"/>
          </w:tcPr>
          <w:p w14:paraId="2E7DEF1D" w14:textId="77777777" w:rsidR="00E975EE" w:rsidRDefault="00977170">
            <w:pPr>
              <w:spacing w:after="0" w:line="264" w:lineRule="auto"/>
            </w:pPr>
            <w:r>
              <w:rPr>
                <w:sz w:val="18"/>
              </w:rPr>
              <w:t>Research Note</w:t>
            </w:r>
          </w:p>
        </w:tc>
        <w:tc>
          <w:tcPr>
            <w:tcW w:w="5321" w:type="dxa"/>
          </w:tcPr>
          <w:p w14:paraId="304AF68A" w14:textId="77777777" w:rsidR="00E975EE" w:rsidRDefault="00977170">
            <w:pPr>
              <w:spacing w:after="0" w:line="264" w:lineRule="auto"/>
            </w:pPr>
            <w:r>
              <w:rPr>
                <w:sz w:val="18"/>
              </w:rPr>
              <w:t>Grenzen von Large Language Models in regulierten Freigabeprozessen</w:t>
            </w:r>
          </w:p>
        </w:tc>
        <w:tc>
          <w:tcPr>
            <w:tcW w:w="1354" w:type="dxa"/>
          </w:tcPr>
          <w:p w14:paraId="46E0DF27" w14:textId="77777777" w:rsidR="00E975EE" w:rsidRDefault="00977170">
            <w:pPr>
              <w:spacing w:after="0" w:line="264" w:lineRule="auto"/>
            </w:pPr>
            <w:r>
              <w:rPr>
                <w:sz w:val="18"/>
              </w:rPr>
              <w:t>Juli 2026</w:t>
            </w:r>
          </w:p>
        </w:tc>
      </w:tr>
      <w:tr w:rsidR="00E975EE" w14:paraId="7057F009" w14:textId="77777777">
        <w:trPr>
          <w:cantSplit/>
        </w:trPr>
        <w:tc>
          <w:tcPr>
            <w:tcW w:w="2113" w:type="dxa"/>
          </w:tcPr>
          <w:p w14:paraId="44F14E54" w14:textId="77777777" w:rsidR="00E975EE" w:rsidRDefault="00977170">
            <w:pPr>
              <w:spacing w:after="0" w:line="264" w:lineRule="auto"/>
            </w:pPr>
            <w:r>
              <w:rPr>
                <w:sz w:val="18"/>
              </w:rPr>
              <w:t>Paper</w:t>
            </w:r>
          </w:p>
        </w:tc>
        <w:tc>
          <w:tcPr>
            <w:tcW w:w="5321" w:type="dxa"/>
          </w:tcPr>
          <w:p w14:paraId="7856BF02" w14:textId="77777777" w:rsidR="00E975EE" w:rsidRDefault="00977170">
            <w:pPr>
              <w:spacing w:after="0" w:line="264" w:lineRule="auto"/>
            </w:pPr>
            <w:r>
              <w:rPr>
                <w:sz w:val="18"/>
              </w:rPr>
              <w:t>Prozessdaten als Grundlage für KI-gestützte Entscheidungen in kleinen Organisationen</w:t>
            </w:r>
          </w:p>
        </w:tc>
        <w:tc>
          <w:tcPr>
            <w:tcW w:w="1354" w:type="dxa"/>
          </w:tcPr>
          <w:p w14:paraId="32EAAF68" w14:textId="77777777" w:rsidR="00E975EE" w:rsidRDefault="00977170">
            <w:pPr>
              <w:spacing w:after="0" w:line="264" w:lineRule="auto"/>
            </w:pPr>
            <w:r>
              <w:rPr>
                <w:sz w:val="18"/>
              </w:rPr>
              <w:t>Juni 2026</w:t>
            </w:r>
          </w:p>
        </w:tc>
      </w:tr>
      <w:tr w:rsidR="00E975EE" w14:paraId="3D5B7BA6" w14:textId="77777777">
        <w:trPr>
          <w:cantSplit/>
        </w:trPr>
        <w:tc>
          <w:tcPr>
            <w:tcW w:w="2113" w:type="dxa"/>
          </w:tcPr>
          <w:p w14:paraId="78A07F81" w14:textId="77777777" w:rsidR="00E975EE" w:rsidRDefault="00977170">
            <w:pPr>
              <w:spacing w:after="0" w:line="264" w:lineRule="auto"/>
            </w:pPr>
            <w:r>
              <w:rPr>
                <w:sz w:val="18"/>
              </w:rPr>
              <w:t>Whitepaper</w:t>
            </w:r>
          </w:p>
        </w:tc>
        <w:tc>
          <w:tcPr>
            <w:tcW w:w="5321" w:type="dxa"/>
          </w:tcPr>
          <w:p w14:paraId="404869FB" w14:textId="77777777" w:rsidR="00E975EE" w:rsidRDefault="00977170">
            <w:pPr>
              <w:spacing w:after="0" w:line="264" w:lineRule="auto"/>
            </w:pPr>
            <w:r>
              <w:rPr>
                <w:sz w:val="18"/>
              </w:rPr>
              <w:t>KI im Mittelstand: Wo Automatisierung 2026 wirklich Wirkung zeigt</w:t>
            </w:r>
          </w:p>
        </w:tc>
        <w:tc>
          <w:tcPr>
            <w:tcW w:w="1354" w:type="dxa"/>
          </w:tcPr>
          <w:p w14:paraId="35168E3D" w14:textId="77777777" w:rsidR="00E975EE" w:rsidRDefault="00977170">
            <w:pPr>
              <w:spacing w:after="0" w:line="264" w:lineRule="auto"/>
            </w:pPr>
            <w:r>
              <w:rPr>
                <w:sz w:val="18"/>
              </w:rPr>
              <w:t>Mai 2026</w:t>
            </w:r>
          </w:p>
        </w:tc>
      </w:tr>
      <w:tr w:rsidR="00E975EE" w14:paraId="2672B7C7" w14:textId="77777777">
        <w:trPr>
          <w:cantSplit/>
        </w:trPr>
        <w:tc>
          <w:tcPr>
            <w:tcW w:w="2113" w:type="dxa"/>
          </w:tcPr>
          <w:p w14:paraId="79A35FB3" w14:textId="77777777" w:rsidR="00E975EE" w:rsidRDefault="00977170">
            <w:pPr>
              <w:spacing w:after="0" w:line="264" w:lineRule="auto"/>
            </w:pPr>
            <w:r>
              <w:rPr>
                <w:sz w:val="18"/>
              </w:rPr>
              <w:t>Praxisbericht</w:t>
            </w:r>
          </w:p>
        </w:tc>
        <w:tc>
          <w:tcPr>
            <w:tcW w:w="5321" w:type="dxa"/>
          </w:tcPr>
          <w:p w14:paraId="0B9B5269" w14:textId="77777777" w:rsidR="00E975EE" w:rsidRDefault="00977170">
            <w:pPr>
              <w:spacing w:after="0" w:line="264" w:lineRule="auto"/>
            </w:pPr>
            <w:r>
              <w:rPr>
                <w:sz w:val="18"/>
              </w:rPr>
              <w:t>Von der Insellösung zum durchgängigen Ablauf</w:t>
            </w:r>
          </w:p>
        </w:tc>
        <w:tc>
          <w:tcPr>
            <w:tcW w:w="1354" w:type="dxa"/>
          </w:tcPr>
          <w:p w14:paraId="60B54DB3" w14:textId="77777777" w:rsidR="00E975EE" w:rsidRDefault="00977170">
            <w:pPr>
              <w:spacing w:after="0" w:line="264" w:lineRule="auto"/>
            </w:pPr>
            <w:r>
              <w:rPr>
                <w:sz w:val="18"/>
              </w:rPr>
              <w:t>April 2026</w:t>
            </w:r>
          </w:p>
        </w:tc>
      </w:tr>
      <w:tr w:rsidR="00E975EE" w14:paraId="4F931C21" w14:textId="77777777">
        <w:trPr>
          <w:cantSplit/>
        </w:trPr>
        <w:tc>
          <w:tcPr>
            <w:tcW w:w="2113" w:type="dxa"/>
          </w:tcPr>
          <w:p w14:paraId="1A01086A" w14:textId="77777777" w:rsidR="00E975EE" w:rsidRDefault="00977170">
            <w:pPr>
              <w:spacing w:after="0" w:line="264" w:lineRule="auto"/>
            </w:pPr>
            <w:r>
              <w:rPr>
                <w:sz w:val="18"/>
              </w:rPr>
              <w:t>Research Note</w:t>
            </w:r>
          </w:p>
        </w:tc>
        <w:tc>
          <w:tcPr>
            <w:tcW w:w="5321" w:type="dxa"/>
          </w:tcPr>
          <w:p w14:paraId="34AC8A0C" w14:textId="77777777" w:rsidR="00E975EE" w:rsidRDefault="00977170">
            <w:pPr>
              <w:spacing w:after="0" w:line="264" w:lineRule="auto"/>
            </w:pPr>
            <w:r>
              <w:rPr>
                <w:sz w:val="18"/>
              </w:rPr>
              <w:t>Datenqualität zuerst: Warum Automatisierung ohne saubere Prozessdaten scheitert</w:t>
            </w:r>
          </w:p>
        </w:tc>
        <w:tc>
          <w:tcPr>
            <w:tcW w:w="1354" w:type="dxa"/>
          </w:tcPr>
          <w:p w14:paraId="5A38C965" w14:textId="77777777" w:rsidR="00E975EE" w:rsidRDefault="00977170">
            <w:pPr>
              <w:spacing w:after="0" w:line="264" w:lineRule="auto"/>
            </w:pPr>
            <w:r>
              <w:rPr>
                <w:sz w:val="18"/>
              </w:rPr>
              <w:t>März 2026</w:t>
            </w:r>
          </w:p>
        </w:tc>
      </w:tr>
    </w:tbl>
    <w:p w14:paraId="59AB022B" w14:textId="77777777" w:rsidR="00E975EE" w:rsidRDefault="00E975EE">
      <w:pPr>
        <w:spacing w:after="40"/>
      </w:pPr>
    </w:p>
    <w:p w14:paraId="107EFFD8" w14:textId="77777777" w:rsidR="00E975EE" w:rsidRDefault="00977170">
      <w:pPr>
        <w:jc w:val="both"/>
      </w:pPr>
      <w:r>
        <w:t>Die Startseite zeigt die Beiträge als Karussell. Die vollständige Liste liegt im Research Lab, weil sie inhaltlich dorthin gehört.</w:t>
      </w:r>
    </w:p>
    <w:p w14:paraId="7329BB3C" w14:textId="77777777" w:rsidR="00E975EE" w:rsidRDefault="00977170">
      <w:pPr>
        <w:pStyle w:val="berschrift2"/>
      </w:pPr>
      <w:bookmarkStart w:id="46" w:name="_Toc242899368"/>
      <w:r>
        <w:t>4.10 Über uns</w:t>
      </w:r>
      <w:bookmarkEnd w:id="46"/>
    </w:p>
    <w:p w14:paraId="2300EEBA" w14:textId="77777777" w:rsidR="00E975EE" w:rsidRDefault="00977170">
      <w:pPr>
        <w:jc w:val="both"/>
      </w:pPr>
      <w:r>
        <w:t>Die frühere Kennzahlenleiste zeigte 2026, 3, Mittelstand und Hands-on. Das sind Schlagworte, keine Kennzahlen. Jetzt stehen dort drei Werte mit Aussagekraft.</w:t>
      </w:r>
    </w:p>
    <w:p w14:paraId="75D307D8" w14:textId="31A0C5BC" w:rsidR="00E975EE" w:rsidRDefault="00977170">
      <w:pPr>
        <w:pStyle w:val="Beschriftung"/>
        <w:keepNext/>
        <w:spacing w:after="80"/>
      </w:pPr>
      <w:bookmarkStart w:id="47" w:name="_Toc242899438"/>
      <w:r>
        <w:t xml:space="preserve">Tabelle </w:t>
      </w:r>
      <w:r>
        <w:fldChar w:fldCharType="begin"/>
      </w:r>
      <w:r>
        <w:instrText xml:space="preserve"> SEQ Tabelle \* ARABIC </w:instrText>
      </w:r>
      <w:r>
        <w:fldChar w:fldCharType="separate"/>
      </w:r>
      <w:r w:rsidR="0068059D">
        <w:rPr>
          <w:noProof/>
        </w:rPr>
        <w:t>15</w:t>
      </w:r>
      <w:r>
        <w:fldChar w:fldCharType="end"/>
      </w:r>
      <w:r>
        <w:t>: Kennzahlen im Abschnitt Über uns</w:t>
      </w:r>
      <w:bookmarkEnd w:id="47"/>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1363"/>
        <w:gridCol w:w="4102"/>
        <w:gridCol w:w="3539"/>
      </w:tblGrid>
      <w:tr w:rsidR="00E975EE" w14:paraId="7441E35F" w14:textId="77777777">
        <w:trPr>
          <w:cantSplit/>
          <w:tblHeader/>
        </w:trPr>
        <w:tc>
          <w:tcPr>
            <w:tcW w:w="1330" w:type="dxa"/>
            <w:shd w:val="clear" w:color="auto" w:fill="E3E9EC"/>
          </w:tcPr>
          <w:p w14:paraId="3BE0E51A" w14:textId="77777777" w:rsidR="00E975EE" w:rsidRDefault="00977170">
            <w:pPr>
              <w:spacing w:after="0" w:line="264" w:lineRule="auto"/>
            </w:pPr>
            <w:r>
              <w:rPr>
                <w:b/>
                <w:sz w:val="18"/>
              </w:rPr>
              <w:t>Wert</w:t>
            </w:r>
          </w:p>
        </w:tc>
        <w:tc>
          <w:tcPr>
            <w:tcW w:w="4003" w:type="dxa"/>
            <w:shd w:val="clear" w:color="auto" w:fill="E3E9EC"/>
          </w:tcPr>
          <w:p w14:paraId="3DC1E532" w14:textId="77777777" w:rsidR="00E975EE" w:rsidRDefault="00977170">
            <w:pPr>
              <w:spacing w:after="0" w:line="264" w:lineRule="auto"/>
            </w:pPr>
            <w:r>
              <w:rPr>
                <w:b/>
                <w:sz w:val="18"/>
              </w:rPr>
              <w:t>Beschriftung</w:t>
            </w:r>
          </w:p>
        </w:tc>
        <w:tc>
          <w:tcPr>
            <w:tcW w:w="3454" w:type="dxa"/>
            <w:shd w:val="clear" w:color="auto" w:fill="E3E9EC"/>
          </w:tcPr>
          <w:p w14:paraId="52828555" w14:textId="77777777" w:rsidR="00E975EE" w:rsidRDefault="00977170">
            <w:pPr>
              <w:spacing w:after="0" w:line="264" w:lineRule="auto"/>
            </w:pPr>
            <w:r>
              <w:rPr>
                <w:b/>
                <w:sz w:val="18"/>
              </w:rPr>
              <w:t>Herkunft</w:t>
            </w:r>
          </w:p>
        </w:tc>
      </w:tr>
      <w:tr w:rsidR="00E975EE" w14:paraId="20ECB884" w14:textId="77777777">
        <w:trPr>
          <w:cantSplit/>
        </w:trPr>
        <w:tc>
          <w:tcPr>
            <w:tcW w:w="1330" w:type="dxa"/>
          </w:tcPr>
          <w:p w14:paraId="1EBC9705" w14:textId="77777777" w:rsidR="00E975EE" w:rsidRDefault="00977170">
            <w:pPr>
              <w:spacing w:after="0" w:line="264" w:lineRule="auto"/>
            </w:pPr>
            <w:r>
              <w:rPr>
                <w:sz w:val="18"/>
              </w:rPr>
              <w:t>4,5 Monate</w:t>
            </w:r>
          </w:p>
        </w:tc>
        <w:tc>
          <w:tcPr>
            <w:tcW w:w="4003" w:type="dxa"/>
          </w:tcPr>
          <w:p w14:paraId="43FA56AF" w14:textId="77777777" w:rsidR="00E975EE" w:rsidRDefault="00977170">
            <w:pPr>
              <w:spacing w:after="0" w:line="264" w:lineRule="auto"/>
            </w:pPr>
            <w:r>
              <w:rPr>
                <w:sz w:val="18"/>
              </w:rPr>
              <w:t>durchschnittliche Projektdauer</w:t>
            </w:r>
          </w:p>
        </w:tc>
        <w:tc>
          <w:tcPr>
            <w:tcW w:w="3454" w:type="dxa"/>
          </w:tcPr>
          <w:p w14:paraId="75DC566E" w14:textId="77777777" w:rsidR="00E975EE" w:rsidRDefault="00977170">
            <w:pPr>
              <w:spacing w:after="0" w:line="264" w:lineRule="auto"/>
            </w:pPr>
            <w:r>
              <w:rPr>
                <w:sz w:val="18"/>
              </w:rPr>
              <w:t>fiktiv, als Platzhalter gekennzeichnet</w:t>
            </w:r>
          </w:p>
        </w:tc>
      </w:tr>
      <w:tr w:rsidR="00E975EE" w14:paraId="7C38FF12" w14:textId="77777777">
        <w:trPr>
          <w:cantSplit/>
        </w:trPr>
        <w:tc>
          <w:tcPr>
            <w:tcW w:w="1330" w:type="dxa"/>
          </w:tcPr>
          <w:p w14:paraId="346F71DA" w14:textId="77777777" w:rsidR="00E975EE" w:rsidRDefault="00977170">
            <w:pPr>
              <w:spacing w:after="0" w:line="264" w:lineRule="auto"/>
            </w:pPr>
            <w:r>
              <w:rPr>
                <w:sz w:val="18"/>
              </w:rPr>
              <w:t>70 %</w:t>
            </w:r>
          </w:p>
        </w:tc>
        <w:tc>
          <w:tcPr>
            <w:tcW w:w="4003" w:type="dxa"/>
          </w:tcPr>
          <w:p w14:paraId="326F8021" w14:textId="77777777" w:rsidR="00E975EE" w:rsidRDefault="00977170">
            <w:pPr>
              <w:spacing w:after="0" w:line="264" w:lineRule="auto"/>
            </w:pPr>
            <w:r>
              <w:rPr>
                <w:sz w:val="18"/>
              </w:rPr>
              <w:t>Projekte mit Umsetzungsbegleitung</w:t>
            </w:r>
          </w:p>
        </w:tc>
        <w:tc>
          <w:tcPr>
            <w:tcW w:w="3454" w:type="dxa"/>
          </w:tcPr>
          <w:p w14:paraId="7A9333D9" w14:textId="77777777" w:rsidR="00E975EE" w:rsidRDefault="00977170">
            <w:pPr>
              <w:spacing w:after="0" w:line="264" w:lineRule="auto"/>
            </w:pPr>
            <w:r>
              <w:rPr>
                <w:sz w:val="18"/>
              </w:rPr>
              <w:t>fiktiv, als Platzhalter gekennzeichnet</w:t>
            </w:r>
          </w:p>
        </w:tc>
      </w:tr>
      <w:tr w:rsidR="00E975EE" w14:paraId="568C4081" w14:textId="77777777">
        <w:trPr>
          <w:cantSplit/>
        </w:trPr>
        <w:tc>
          <w:tcPr>
            <w:tcW w:w="1330" w:type="dxa"/>
          </w:tcPr>
          <w:p w14:paraId="319E3D77" w14:textId="77777777" w:rsidR="00E975EE" w:rsidRDefault="00977170">
            <w:pPr>
              <w:spacing w:after="0" w:line="264" w:lineRule="auto"/>
            </w:pPr>
            <w:r>
              <w:rPr>
                <w:sz w:val="18"/>
              </w:rPr>
              <w:t>6</w:t>
            </w:r>
          </w:p>
        </w:tc>
        <w:tc>
          <w:tcPr>
            <w:tcW w:w="4003" w:type="dxa"/>
          </w:tcPr>
          <w:p w14:paraId="1EA8D5AD" w14:textId="77777777" w:rsidR="00E975EE" w:rsidRDefault="00977170">
            <w:pPr>
              <w:spacing w:after="0" w:line="264" w:lineRule="auto"/>
            </w:pPr>
            <w:r>
              <w:rPr>
                <w:sz w:val="18"/>
              </w:rPr>
              <w:t>Veröffentlichungen aus dem Research Lab</w:t>
            </w:r>
          </w:p>
        </w:tc>
        <w:tc>
          <w:tcPr>
            <w:tcW w:w="3454" w:type="dxa"/>
          </w:tcPr>
          <w:p w14:paraId="4E1A0059" w14:textId="77777777" w:rsidR="00E975EE" w:rsidRDefault="00977170">
            <w:pPr>
              <w:spacing w:after="0" w:line="264" w:lineRule="auto"/>
            </w:pPr>
            <w:r>
              <w:rPr>
                <w:sz w:val="18"/>
              </w:rPr>
              <w:t>aus den hinterlegten Beiträgen gezählt</w:t>
            </w:r>
          </w:p>
        </w:tc>
      </w:tr>
    </w:tbl>
    <w:p w14:paraId="5D937D76" w14:textId="77777777" w:rsidR="00E975EE" w:rsidRDefault="00E975EE">
      <w:pPr>
        <w:spacing w:after="40"/>
      </w:pPr>
    </w:p>
    <w:p w14:paraId="7E410795" w14:textId="77777777" w:rsidR="00E975EE" w:rsidRDefault="00977170">
      <w:pPr>
        <w:pStyle w:val="berschrift2"/>
      </w:pPr>
      <w:bookmarkStart w:id="48" w:name="_Toc242899369"/>
      <w:r>
        <w:t>4.11 Karriereseite</w:t>
      </w:r>
      <w:bookmarkEnd w:id="48"/>
    </w:p>
    <w:p w14:paraId="1FCCD8AA" w14:textId="77777777" w:rsidR="00E975EE" w:rsidRDefault="00977170">
      <w:pPr>
        <w:jc w:val="both"/>
      </w:pPr>
      <w:r>
        <w:t>Die Karriereseite orientiert sich am Aufbau der Karriereseiten großer Beratungen (siehe Abschnitt 3.2). Dort steht zuerst der Grund, dann der Weg hinein, dann der Ablauf und zuletzt die Stellenliste.</w:t>
      </w:r>
    </w:p>
    <w:p w14:paraId="10A0BD37" w14:textId="6809073F" w:rsidR="00E975EE" w:rsidRDefault="00977170">
      <w:pPr>
        <w:pStyle w:val="Beschriftung"/>
        <w:keepNext/>
        <w:spacing w:after="80"/>
      </w:pPr>
      <w:bookmarkStart w:id="49" w:name="_Toc242899439"/>
      <w:r>
        <w:t xml:space="preserve">Tabelle </w:t>
      </w:r>
      <w:r>
        <w:fldChar w:fldCharType="begin"/>
      </w:r>
      <w:r>
        <w:instrText xml:space="preserve"> SEQ Tabelle \* ARABIC </w:instrText>
      </w:r>
      <w:r>
        <w:fldChar w:fldCharType="separate"/>
      </w:r>
      <w:r w:rsidR="0068059D">
        <w:rPr>
          <w:noProof/>
        </w:rPr>
        <w:t>16</w:t>
      </w:r>
      <w:r>
        <w:fldChar w:fldCharType="end"/>
      </w:r>
      <w:r>
        <w:t>: Aufbau der Karriereseite</w:t>
      </w:r>
      <w:bookmarkEnd w:id="49"/>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613"/>
        <w:gridCol w:w="3186"/>
        <w:gridCol w:w="3205"/>
      </w:tblGrid>
      <w:tr w:rsidR="00E975EE" w14:paraId="04839A3B" w14:textId="77777777">
        <w:trPr>
          <w:cantSplit/>
          <w:tblHeader/>
        </w:trPr>
        <w:tc>
          <w:tcPr>
            <w:tcW w:w="2550" w:type="dxa"/>
            <w:shd w:val="clear" w:color="auto" w:fill="E3E9EC"/>
          </w:tcPr>
          <w:p w14:paraId="01879717" w14:textId="77777777" w:rsidR="00E975EE" w:rsidRDefault="00977170">
            <w:pPr>
              <w:spacing w:after="0" w:line="264" w:lineRule="auto"/>
            </w:pPr>
            <w:r>
              <w:rPr>
                <w:b/>
                <w:sz w:val="18"/>
              </w:rPr>
              <w:t>Abschnitt</w:t>
            </w:r>
          </w:p>
        </w:tc>
        <w:tc>
          <w:tcPr>
            <w:tcW w:w="3110" w:type="dxa"/>
            <w:shd w:val="clear" w:color="auto" w:fill="E3E9EC"/>
          </w:tcPr>
          <w:p w14:paraId="49BBF1FF" w14:textId="77777777" w:rsidR="00E975EE" w:rsidRDefault="00977170">
            <w:pPr>
              <w:spacing w:after="0" w:line="264" w:lineRule="auto"/>
            </w:pPr>
            <w:r>
              <w:rPr>
                <w:b/>
                <w:sz w:val="18"/>
              </w:rPr>
              <w:t>Inhalt</w:t>
            </w:r>
          </w:p>
        </w:tc>
        <w:tc>
          <w:tcPr>
            <w:tcW w:w="3128" w:type="dxa"/>
            <w:shd w:val="clear" w:color="auto" w:fill="E3E9EC"/>
          </w:tcPr>
          <w:p w14:paraId="4A3F96A8" w14:textId="77777777" w:rsidR="00E975EE" w:rsidRDefault="00977170">
            <w:pPr>
              <w:spacing w:after="0" w:line="264" w:lineRule="auto"/>
            </w:pPr>
            <w:r>
              <w:rPr>
                <w:b/>
                <w:sz w:val="18"/>
              </w:rPr>
              <w:t>Begründung der Position</w:t>
            </w:r>
          </w:p>
        </w:tc>
      </w:tr>
      <w:tr w:rsidR="00E975EE" w14:paraId="0E9945EC" w14:textId="77777777">
        <w:trPr>
          <w:cantSplit/>
        </w:trPr>
        <w:tc>
          <w:tcPr>
            <w:tcW w:w="2550" w:type="dxa"/>
          </w:tcPr>
          <w:p w14:paraId="47C06BD3" w14:textId="77777777" w:rsidR="00E975EE" w:rsidRDefault="00977170">
            <w:pPr>
              <w:spacing w:after="0" w:line="264" w:lineRule="auto"/>
            </w:pPr>
            <w:r>
              <w:rPr>
                <w:sz w:val="18"/>
              </w:rPr>
              <w:t>Kopfbereich</w:t>
            </w:r>
          </w:p>
        </w:tc>
        <w:tc>
          <w:tcPr>
            <w:tcW w:w="3110" w:type="dxa"/>
          </w:tcPr>
          <w:p w14:paraId="3BF565CE" w14:textId="77777777" w:rsidR="00E975EE" w:rsidRDefault="00977170">
            <w:pPr>
              <w:spacing w:after="0" w:line="264" w:lineRule="auto"/>
            </w:pPr>
            <w:r>
              <w:rPr>
                <w:sz w:val="18"/>
              </w:rPr>
              <w:t>Kicker, kurzer Titel, ein Satz, Button zu den Stellen</w:t>
            </w:r>
          </w:p>
        </w:tc>
        <w:tc>
          <w:tcPr>
            <w:tcW w:w="3128" w:type="dxa"/>
          </w:tcPr>
          <w:p w14:paraId="504F55BE" w14:textId="77777777" w:rsidR="00E975EE" w:rsidRDefault="00977170">
            <w:pPr>
              <w:spacing w:after="0" w:line="264" w:lineRule="auto"/>
            </w:pPr>
            <w:r>
              <w:rPr>
                <w:sz w:val="18"/>
              </w:rPr>
              <w:t>Wer nur Stellen sucht, springt sofort weiter.</w:t>
            </w:r>
          </w:p>
        </w:tc>
      </w:tr>
      <w:tr w:rsidR="00E975EE" w14:paraId="0ED0510E" w14:textId="77777777">
        <w:trPr>
          <w:cantSplit/>
        </w:trPr>
        <w:tc>
          <w:tcPr>
            <w:tcW w:w="2550" w:type="dxa"/>
          </w:tcPr>
          <w:p w14:paraId="291C37CB" w14:textId="77777777" w:rsidR="00E975EE" w:rsidRDefault="00977170">
            <w:pPr>
              <w:spacing w:after="0" w:line="264" w:lineRule="auto"/>
            </w:pPr>
            <w:r>
              <w:rPr>
                <w:sz w:val="18"/>
              </w:rPr>
              <w:t>Warum stonetree</w:t>
            </w:r>
          </w:p>
        </w:tc>
        <w:tc>
          <w:tcPr>
            <w:tcW w:w="3110" w:type="dxa"/>
          </w:tcPr>
          <w:p w14:paraId="3A951E0B" w14:textId="77777777" w:rsidR="00E975EE" w:rsidRDefault="00977170">
            <w:pPr>
              <w:spacing w:after="0" w:line="264" w:lineRule="auto"/>
            </w:pPr>
            <w:r>
              <w:rPr>
                <w:sz w:val="18"/>
              </w:rPr>
              <w:t>vier Punkte ohne Bilder</w:t>
            </w:r>
          </w:p>
        </w:tc>
        <w:tc>
          <w:tcPr>
            <w:tcW w:w="3128" w:type="dxa"/>
          </w:tcPr>
          <w:p w14:paraId="05AE67CA" w14:textId="77777777" w:rsidR="00E975EE" w:rsidRDefault="00977170">
            <w:pPr>
              <w:spacing w:after="0" w:line="264" w:lineRule="auto"/>
            </w:pPr>
            <w:r>
              <w:rPr>
                <w:sz w:val="18"/>
              </w:rPr>
              <w:t>Zuerst der Grund, sonst wirkt die Stellenliste beliebig.</w:t>
            </w:r>
          </w:p>
        </w:tc>
      </w:tr>
      <w:tr w:rsidR="00E975EE" w14:paraId="1A702FC4" w14:textId="77777777">
        <w:trPr>
          <w:cantSplit/>
        </w:trPr>
        <w:tc>
          <w:tcPr>
            <w:tcW w:w="2550" w:type="dxa"/>
          </w:tcPr>
          <w:p w14:paraId="68C2410D" w14:textId="77777777" w:rsidR="00E975EE" w:rsidRDefault="00977170">
            <w:pPr>
              <w:spacing w:after="0" w:line="264" w:lineRule="auto"/>
            </w:pPr>
            <w:r>
              <w:rPr>
                <w:sz w:val="18"/>
              </w:rPr>
              <w:t>Einstiegswege</w:t>
            </w:r>
          </w:p>
        </w:tc>
        <w:tc>
          <w:tcPr>
            <w:tcW w:w="3110" w:type="dxa"/>
          </w:tcPr>
          <w:p w14:paraId="7F468E0C" w14:textId="77777777" w:rsidR="00E975EE" w:rsidRDefault="00977170">
            <w:pPr>
              <w:spacing w:after="0" w:line="264" w:lineRule="auto"/>
            </w:pPr>
            <w:r>
              <w:rPr>
                <w:sz w:val="18"/>
              </w:rPr>
              <w:t>Praktikum, Werkstudium, Berufseinstieg, Berufserfahrene</w:t>
            </w:r>
          </w:p>
        </w:tc>
        <w:tc>
          <w:tcPr>
            <w:tcW w:w="3128" w:type="dxa"/>
          </w:tcPr>
          <w:p w14:paraId="50C46C00" w14:textId="77777777" w:rsidR="00E975EE" w:rsidRDefault="00977170">
            <w:pPr>
              <w:spacing w:after="0" w:line="264" w:lineRule="auto"/>
            </w:pPr>
            <w:r>
              <w:rPr>
                <w:sz w:val="18"/>
              </w:rPr>
              <w:t>Jede Person findet den eigenen Weg mit einem Klick.</w:t>
            </w:r>
          </w:p>
        </w:tc>
      </w:tr>
      <w:tr w:rsidR="00E975EE" w14:paraId="1262B9E7" w14:textId="77777777">
        <w:trPr>
          <w:cantSplit/>
        </w:trPr>
        <w:tc>
          <w:tcPr>
            <w:tcW w:w="2550" w:type="dxa"/>
          </w:tcPr>
          <w:p w14:paraId="5CE53E07" w14:textId="77777777" w:rsidR="00E975EE" w:rsidRDefault="00977170">
            <w:pPr>
              <w:spacing w:after="0" w:line="264" w:lineRule="auto"/>
            </w:pPr>
            <w:r>
              <w:rPr>
                <w:sz w:val="18"/>
              </w:rPr>
              <w:t>Research Lab</w:t>
            </w:r>
          </w:p>
        </w:tc>
        <w:tc>
          <w:tcPr>
            <w:tcW w:w="3110" w:type="dxa"/>
          </w:tcPr>
          <w:p w14:paraId="61898BDA" w14:textId="77777777" w:rsidR="00E975EE" w:rsidRDefault="00977170">
            <w:pPr>
              <w:spacing w:after="0" w:line="264" w:lineRule="auto"/>
            </w:pPr>
            <w:r>
              <w:rPr>
                <w:sz w:val="18"/>
              </w:rPr>
              <w:t>Abschlussarbeiten, Kooperationen, Veröffentlichungen</w:t>
            </w:r>
          </w:p>
        </w:tc>
        <w:tc>
          <w:tcPr>
            <w:tcW w:w="3128" w:type="dxa"/>
          </w:tcPr>
          <w:p w14:paraId="74C706F4" w14:textId="77777777" w:rsidR="00E975EE" w:rsidRDefault="00977170">
            <w:pPr>
              <w:spacing w:after="0" w:line="264" w:lineRule="auto"/>
            </w:pPr>
            <w:r>
              <w:rPr>
                <w:sz w:val="18"/>
              </w:rPr>
              <w:t>Das bieten große Beratungen so nicht.</w:t>
            </w:r>
          </w:p>
        </w:tc>
      </w:tr>
      <w:tr w:rsidR="00E975EE" w14:paraId="328FCEE4" w14:textId="77777777">
        <w:trPr>
          <w:cantSplit/>
        </w:trPr>
        <w:tc>
          <w:tcPr>
            <w:tcW w:w="2550" w:type="dxa"/>
          </w:tcPr>
          <w:p w14:paraId="70827EC0" w14:textId="77777777" w:rsidR="00E975EE" w:rsidRDefault="00977170">
            <w:pPr>
              <w:spacing w:after="0" w:line="264" w:lineRule="auto"/>
            </w:pPr>
            <w:r>
              <w:rPr>
                <w:sz w:val="18"/>
              </w:rPr>
              <w:t>Bewerbungsprozess</w:t>
            </w:r>
          </w:p>
        </w:tc>
        <w:tc>
          <w:tcPr>
            <w:tcW w:w="3110" w:type="dxa"/>
          </w:tcPr>
          <w:p w14:paraId="59456F8E" w14:textId="77777777" w:rsidR="00E975EE" w:rsidRDefault="00977170">
            <w:pPr>
              <w:spacing w:after="0" w:line="264" w:lineRule="auto"/>
            </w:pPr>
            <w:r>
              <w:rPr>
                <w:sz w:val="18"/>
              </w:rPr>
              <w:t>fünf Schritte mit Dauer</w:t>
            </w:r>
          </w:p>
        </w:tc>
        <w:tc>
          <w:tcPr>
            <w:tcW w:w="3128" w:type="dxa"/>
          </w:tcPr>
          <w:p w14:paraId="57D57253" w14:textId="77777777" w:rsidR="00E975EE" w:rsidRDefault="00977170">
            <w:pPr>
              <w:spacing w:after="0" w:line="264" w:lineRule="auto"/>
            </w:pPr>
            <w:r>
              <w:rPr>
                <w:sz w:val="18"/>
              </w:rPr>
              <w:t>Nimmt die Unsicherheit über die Dauer.</w:t>
            </w:r>
          </w:p>
        </w:tc>
      </w:tr>
      <w:tr w:rsidR="00E975EE" w14:paraId="535F7889" w14:textId="77777777">
        <w:trPr>
          <w:cantSplit/>
        </w:trPr>
        <w:tc>
          <w:tcPr>
            <w:tcW w:w="2550" w:type="dxa"/>
          </w:tcPr>
          <w:p w14:paraId="5200DA84" w14:textId="77777777" w:rsidR="00E975EE" w:rsidRDefault="00977170">
            <w:pPr>
              <w:spacing w:after="0" w:line="264" w:lineRule="auto"/>
            </w:pPr>
            <w:r>
              <w:rPr>
                <w:sz w:val="18"/>
              </w:rPr>
              <w:t>Offene Stellen</w:t>
            </w:r>
          </w:p>
        </w:tc>
        <w:tc>
          <w:tcPr>
            <w:tcW w:w="3110" w:type="dxa"/>
          </w:tcPr>
          <w:p w14:paraId="05CBE40E" w14:textId="77777777" w:rsidR="00E975EE" w:rsidRDefault="00977170">
            <w:pPr>
              <w:spacing w:after="0" w:line="264" w:lineRule="auto"/>
            </w:pPr>
            <w:r>
              <w:rPr>
                <w:sz w:val="18"/>
              </w:rPr>
              <w:t>acht Stellen, drei Filter</w:t>
            </w:r>
          </w:p>
        </w:tc>
        <w:tc>
          <w:tcPr>
            <w:tcW w:w="3128" w:type="dxa"/>
          </w:tcPr>
          <w:p w14:paraId="79F8A85A" w14:textId="77777777" w:rsidR="00E975EE" w:rsidRDefault="00977170">
            <w:pPr>
              <w:spacing w:after="0" w:line="264" w:lineRule="auto"/>
            </w:pPr>
            <w:r>
              <w:rPr>
                <w:sz w:val="18"/>
              </w:rPr>
              <w:t>Der eigentliche Zweck der Seite.</w:t>
            </w:r>
          </w:p>
        </w:tc>
      </w:tr>
      <w:tr w:rsidR="00E975EE" w14:paraId="007628FF" w14:textId="77777777">
        <w:trPr>
          <w:cantSplit/>
        </w:trPr>
        <w:tc>
          <w:tcPr>
            <w:tcW w:w="2550" w:type="dxa"/>
          </w:tcPr>
          <w:p w14:paraId="109FF2B8" w14:textId="77777777" w:rsidR="00E975EE" w:rsidRDefault="00977170">
            <w:pPr>
              <w:spacing w:after="0" w:line="264" w:lineRule="auto"/>
            </w:pPr>
            <w:r>
              <w:rPr>
                <w:sz w:val="18"/>
              </w:rPr>
              <w:t>Einblicke</w:t>
            </w:r>
          </w:p>
        </w:tc>
        <w:tc>
          <w:tcPr>
            <w:tcW w:w="3110" w:type="dxa"/>
          </w:tcPr>
          <w:p w14:paraId="632F333D" w14:textId="77777777" w:rsidR="00E975EE" w:rsidRDefault="00977170">
            <w:pPr>
              <w:spacing w:after="0" w:line="264" w:lineRule="auto"/>
            </w:pPr>
            <w:r>
              <w:rPr>
                <w:sz w:val="18"/>
              </w:rPr>
              <w:t>drei Zitate mit Porträt</w:t>
            </w:r>
          </w:p>
        </w:tc>
        <w:tc>
          <w:tcPr>
            <w:tcW w:w="3128" w:type="dxa"/>
          </w:tcPr>
          <w:p w14:paraId="24CDA66B" w14:textId="77777777" w:rsidR="00E975EE" w:rsidRDefault="00977170">
            <w:pPr>
              <w:spacing w:after="0" w:line="264" w:lineRule="auto"/>
            </w:pPr>
            <w:r>
              <w:rPr>
                <w:sz w:val="18"/>
              </w:rPr>
              <w:t>Menschen wirken glaubhafter als Adjektive.</w:t>
            </w:r>
          </w:p>
        </w:tc>
      </w:tr>
      <w:tr w:rsidR="00E975EE" w14:paraId="672C72A3" w14:textId="77777777">
        <w:trPr>
          <w:cantSplit/>
        </w:trPr>
        <w:tc>
          <w:tcPr>
            <w:tcW w:w="2550" w:type="dxa"/>
          </w:tcPr>
          <w:p w14:paraId="500F751C" w14:textId="77777777" w:rsidR="00E975EE" w:rsidRDefault="00977170">
            <w:pPr>
              <w:spacing w:after="0" w:line="264" w:lineRule="auto"/>
            </w:pPr>
            <w:r>
              <w:rPr>
                <w:sz w:val="18"/>
              </w:rPr>
              <w:t>Häufige Fragen</w:t>
            </w:r>
          </w:p>
        </w:tc>
        <w:tc>
          <w:tcPr>
            <w:tcW w:w="3110" w:type="dxa"/>
          </w:tcPr>
          <w:p w14:paraId="7C0C8F08" w14:textId="77777777" w:rsidR="00E975EE" w:rsidRDefault="00977170">
            <w:pPr>
              <w:spacing w:after="0" w:line="264" w:lineRule="auto"/>
            </w:pPr>
            <w:r>
              <w:rPr>
                <w:sz w:val="18"/>
              </w:rPr>
              <w:t>sechs Fragen</w:t>
            </w:r>
          </w:p>
        </w:tc>
        <w:tc>
          <w:tcPr>
            <w:tcW w:w="3128" w:type="dxa"/>
          </w:tcPr>
          <w:p w14:paraId="08D825BD" w14:textId="77777777" w:rsidR="00E975EE" w:rsidRDefault="00977170">
            <w:pPr>
              <w:spacing w:after="0" w:line="264" w:lineRule="auto"/>
            </w:pPr>
            <w:r>
              <w:rPr>
                <w:sz w:val="18"/>
              </w:rPr>
              <w:t>Homeoffice, Reisen, Quereinstieg, Abschlussarbeit</w:t>
            </w:r>
          </w:p>
        </w:tc>
      </w:tr>
      <w:tr w:rsidR="00E975EE" w14:paraId="6FBE2D21" w14:textId="77777777">
        <w:trPr>
          <w:cantSplit/>
        </w:trPr>
        <w:tc>
          <w:tcPr>
            <w:tcW w:w="2550" w:type="dxa"/>
          </w:tcPr>
          <w:p w14:paraId="2F36D326" w14:textId="77777777" w:rsidR="00E975EE" w:rsidRDefault="00977170">
            <w:pPr>
              <w:spacing w:after="0" w:line="264" w:lineRule="auto"/>
            </w:pPr>
            <w:r>
              <w:rPr>
                <w:sz w:val="18"/>
              </w:rPr>
              <w:t>Ansprechperson</w:t>
            </w:r>
          </w:p>
        </w:tc>
        <w:tc>
          <w:tcPr>
            <w:tcW w:w="3110" w:type="dxa"/>
          </w:tcPr>
          <w:p w14:paraId="654F1CEA" w14:textId="77777777" w:rsidR="00E975EE" w:rsidRDefault="00977170">
            <w:pPr>
              <w:spacing w:after="0" w:line="264" w:lineRule="auto"/>
            </w:pPr>
            <w:r>
              <w:rPr>
                <w:sz w:val="18"/>
              </w:rPr>
              <w:t>Foto, Rolle, Adresse</w:t>
            </w:r>
          </w:p>
        </w:tc>
        <w:tc>
          <w:tcPr>
            <w:tcW w:w="3128" w:type="dxa"/>
          </w:tcPr>
          <w:p w14:paraId="27151B1F" w14:textId="77777777" w:rsidR="00E975EE" w:rsidRDefault="00977170">
            <w:pPr>
              <w:spacing w:after="0" w:line="264" w:lineRule="auto"/>
            </w:pPr>
            <w:r>
              <w:rPr>
                <w:sz w:val="18"/>
              </w:rPr>
              <w:t>Eine Person statt eines anonymen Postfachs.</w:t>
            </w:r>
          </w:p>
        </w:tc>
      </w:tr>
    </w:tbl>
    <w:p w14:paraId="6DD64605" w14:textId="77777777" w:rsidR="00E975EE" w:rsidRDefault="00E975EE">
      <w:pPr>
        <w:spacing w:after="40"/>
      </w:pPr>
    </w:p>
    <w:p w14:paraId="5049118C" w14:textId="77777777" w:rsidR="00E975EE" w:rsidRDefault="00977170">
      <w:pPr>
        <w:jc w:val="both"/>
      </w:pPr>
      <w:r>
        <w:t>Die acht Stellen decken alle drei Bereiche ab, dazu vier Standorte und fünf Arten vom Praktikum bis zur Abschlussarbeit. Die Filter greifen auf dieselben Listen zu, aus denen die Stellen gebaut sind. Neue Werte erscheinen dadurch automatisch im Filter.</w:t>
      </w:r>
    </w:p>
    <w:p w14:paraId="1E32F8B6" w14:textId="77777777" w:rsidR="00E975EE" w:rsidRDefault="00977170">
      <w:pPr>
        <w:keepNext/>
        <w:spacing w:before="120"/>
        <w:jc w:val="center"/>
      </w:pPr>
      <w:r>
        <w:rPr>
          <w:noProof/>
        </w:rPr>
        <w:drawing>
          <wp:inline distT="0" distB="0" distL="0" distR="0" wp14:anchorId="32AF58B5" wp14:editId="0BEAD9FE">
            <wp:extent cx="4915200" cy="43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riere-stellen.jpg"/>
                    <pic:cNvPicPr/>
                  </pic:nvPicPr>
                  <pic:blipFill>
                    <a:blip r:embed="rId15"/>
                    <a:stretch>
                      <a:fillRect/>
                    </a:stretch>
                  </pic:blipFill>
                  <pic:spPr>
                    <a:xfrm>
                      <a:off x="0" y="0"/>
                      <a:ext cx="4915200" cy="4320000"/>
                    </a:xfrm>
                    <a:prstGeom prst="rect">
                      <a:avLst/>
                    </a:prstGeom>
                  </pic:spPr>
                </pic:pic>
              </a:graphicData>
            </a:graphic>
          </wp:inline>
        </w:drawing>
      </w:r>
    </w:p>
    <w:p w14:paraId="247C1138" w14:textId="6F59A66D" w:rsidR="00E975EE" w:rsidRDefault="00977170">
      <w:pPr>
        <w:pStyle w:val="Beschriftung"/>
        <w:spacing w:after="0"/>
        <w:jc w:val="center"/>
      </w:pPr>
      <w:bookmarkStart w:id="50" w:name="_Toc242899418"/>
      <w:r>
        <w:t xml:space="preserve">Abbildung </w:t>
      </w:r>
      <w:r>
        <w:fldChar w:fldCharType="begin"/>
      </w:r>
      <w:r>
        <w:instrText xml:space="preserve"> SEQ Abbildung \* ARABIC </w:instrText>
      </w:r>
      <w:r>
        <w:fldChar w:fldCharType="separate"/>
      </w:r>
      <w:r w:rsidR="0068059D">
        <w:rPr>
          <w:noProof/>
        </w:rPr>
        <w:t>6</w:t>
      </w:r>
      <w:r>
        <w:fldChar w:fldCharType="end"/>
      </w:r>
      <w:r>
        <w:t>: Stellenliste mit Filtern auf der Karriereseite</w:t>
      </w:r>
      <w:bookmarkEnd w:id="50"/>
    </w:p>
    <w:p w14:paraId="46AD668A" w14:textId="77777777" w:rsidR="00E975EE" w:rsidRDefault="00977170">
      <w:pPr>
        <w:spacing w:after="240"/>
        <w:jc w:val="center"/>
      </w:pPr>
      <w:r>
        <w:rPr>
          <w:color w:val="5F6C75"/>
          <w:sz w:val="16"/>
        </w:rPr>
        <w:t>Quelle: eigene Darstellung</w:t>
      </w:r>
    </w:p>
    <w:p w14:paraId="054383C5" w14:textId="77777777" w:rsidR="00E975EE" w:rsidRDefault="00977170">
      <w:pPr>
        <w:pStyle w:val="berschrift2"/>
      </w:pPr>
      <w:bookmarkStart w:id="51" w:name="_Toc242899370"/>
      <w:r>
        <w:t>4.12 Visualisierung von Kennzahlen</w:t>
      </w:r>
      <w:bookmarkEnd w:id="51"/>
    </w:p>
    <w:p w14:paraId="0A22C28F" w14:textId="77777777" w:rsidR="00E975EE" w:rsidRDefault="00977170">
      <w:pPr>
        <w:jc w:val="both"/>
      </w:pPr>
      <w:r>
        <w:t>Bis zur dritten Phase enthielt die Website keine einzige Abbildung mit Zahlen. Neu ist ein Diagramm auf der Startseite. Es zeigt den Aufwand im Rechnungseingang vor und nach einer Automatisierung in Stunden pro Monat über zwölf Monate. Eine senkrechte Linie markiert den Start der Automatisierung. Die Gestaltung folgt vier Regeln:</w:t>
      </w:r>
    </w:p>
    <w:p w14:paraId="728E9EF2" w14:textId="77777777" w:rsidR="00E975EE" w:rsidRDefault="00977170">
      <w:pPr>
        <w:pStyle w:val="Aufzhlungszeichen"/>
        <w:spacing w:after="60"/>
      </w:pPr>
      <w:r>
        <w:t>Genau ein Wert ist farbig hervorgehoben, der letzte Monat mit 38 Stunden.</w:t>
      </w:r>
    </w:p>
    <w:p w14:paraId="64749030" w14:textId="77777777" w:rsidR="00E975EE" w:rsidRDefault="00977170">
      <w:pPr>
        <w:pStyle w:val="Aufzhlungszeichen"/>
        <w:spacing w:after="60"/>
      </w:pPr>
      <w:r>
        <w:t>Alle anderen Säulen bleiben grau, damit die Aussage klar bleibt.</w:t>
      </w:r>
    </w:p>
    <w:p w14:paraId="66CC7F64" w14:textId="77777777" w:rsidR="00E975EE" w:rsidRDefault="00977170">
      <w:pPr>
        <w:pStyle w:val="Aufzhlungszeichen"/>
        <w:spacing w:after="60"/>
      </w:pPr>
      <w:r>
        <w:t>Beschriftet sind nur der erste und der hervorgehobene Wert.</w:t>
      </w:r>
    </w:p>
    <w:p w14:paraId="4E400621" w14:textId="77777777" w:rsidR="00E975EE" w:rsidRDefault="00977170">
      <w:pPr>
        <w:pStyle w:val="Aufzhlungszeichen"/>
        <w:spacing w:after="60"/>
      </w:pPr>
      <w:r>
        <w:t>Unter dem Diagramm steht dieselbe Reihe als Tabelle, für Vorlesesoftware und zum Nachlesen.</w:t>
      </w:r>
    </w:p>
    <w:p w14:paraId="093801EC" w14:textId="77777777" w:rsidR="00E975EE" w:rsidRDefault="00977170">
      <w:pPr>
        <w:pStyle w:val="berschrift2"/>
      </w:pPr>
      <w:bookmarkStart w:id="52" w:name="_Toc242899371"/>
      <w:r>
        <w:t>4.13 Bildsprache</w:t>
      </w:r>
      <w:bookmarkEnd w:id="52"/>
    </w:p>
    <w:p w14:paraId="44AE7DB8" w14:textId="77777777" w:rsidR="00E975EE" w:rsidRDefault="00977170">
      <w:pPr>
        <w:jc w:val="both"/>
      </w:pPr>
      <w:r>
        <w:t>Das Handschlagbild und das Dashboard-Symbolbild wurden entfernt. Beide zeigen keine Arbeit, sondern eine Idee von Arbeit. Stattdessen zeigen die Motive echte Arbeitssituationen: Erklärung am Whiteboard, Blick über die Schulter auf einen Bildschirm, Besprechung am Tisch, Werkstatt und Produktion.</w:t>
      </w:r>
    </w:p>
    <w:p w14:paraId="7519E484" w14:textId="77777777" w:rsidR="00E975EE" w:rsidRDefault="00977170">
      <w:pPr>
        <w:jc w:val="both"/>
      </w:pPr>
      <w:r>
        <w:t>Damit die Bilder zusammenpassen, durchlaufen alle dieselbe Behandlung per Skript: mittig zugeschnitten, leicht entsättigt, kühler Weißabgleich und eine gemeinsame mittlere Helligkeit. Porträts sind schwarzweiß. Quellen sind ausschließlich Unsplash und Pexels [9][10].</w:t>
      </w:r>
    </w:p>
    <w:p w14:paraId="7D6092A3" w14:textId="77777777" w:rsidR="00E975EE" w:rsidRDefault="00977170">
      <w:pPr>
        <w:pStyle w:val="berschrift2"/>
      </w:pPr>
      <w:bookmarkStart w:id="53" w:name="_Toc242899372"/>
      <w:r>
        <w:t>4.14 Platzhalter, Impressum und Redlichkeit</w:t>
      </w:r>
      <w:bookmarkEnd w:id="53"/>
    </w:p>
    <w:p w14:paraId="7CE66CA0" w14:textId="77777777" w:rsidR="00E975EE" w:rsidRDefault="00977170">
      <w:pPr>
        <w:jc w:val="both"/>
      </w:pPr>
      <w:r>
        <w:t>Ein Prototyp mit erfundenen Zahlen birgt das Risiko, für echt gehalten zu werden. Deshalb ist überall gekennzeichnet, was nicht echt ist.</w:t>
      </w:r>
    </w:p>
    <w:p w14:paraId="2EE2283E" w14:textId="10916E95" w:rsidR="00E975EE" w:rsidRDefault="00977170">
      <w:pPr>
        <w:pStyle w:val="Beschriftung"/>
        <w:keepNext/>
        <w:spacing w:after="80"/>
      </w:pPr>
      <w:bookmarkStart w:id="54" w:name="_Toc242899440"/>
      <w:r>
        <w:t xml:space="preserve">Tabelle </w:t>
      </w:r>
      <w:r>
        <w:fldChar w:fldCharType="begin"/>
      </w:r>
      <w:r>
        <w:instrText xml:space="preserve"> SEQ Tabelle \* ARABIC </w:instrText>
      </w:r>
      <w:r>
        <w:fldChar w:fldCharType="separate"/>
      </w:r>
      <w:r w:rsidR="0068059D">
        <w:rPr>
          <w:noProof/>
        </w:rPr>
        <w:t>17</w:t>
      </w:r>
      <w:r>
        <w:fldChar w:fldCharType="end"/>
      </w:r>
      <w:r>
        <w:t>: Kennzeichnung der Platzhalter</w:t>
      </w:r>
      <w:bookmarkEnd w:id="54"/>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4232"/>
        <w:gridCol w:w="4772"/>
      </w:tblGrid>
      <w:tr w:rsidR="00E975EE" w14:paraId="34816F03" w14:textId="77777777">
        <w:trPr>
          <w:cantSplit/>
          <w:tblHeader/>
        </w:trPr>
        <w:tc>
          <w:tcPr>
            <w:tcW w:w="4130" w:type="dxa"/>
            <w:shd w:val="clear" w:color="auto" w:fill="E3E9EC"/>
          </w:tcPr>
          <w:p w14:paraId="352E9E94" w14:textId="77777777" w:rsidR="00E975EE" w:rsidRDefault="00977170">
            <w:pPr>
              <w:spacing w:after="0" w:line="264" w:lineRule="auto"/>
            </w:pPr>
            <w:r>
              <w:rPr>
                <w:b/>
                <w:sz w:val="18"/>
              </w:rPr>
              <w:t>Platzhalter</w:t>
            </w:r>
          </w:p>
        </w:tc>
        <w:tc>
          <w:tcPr>
            <w:tcW w:w="4658" w:type="dxa"/>
            <w:shd w:val="clear" w:color="auto" w:fill="E3E9EC"/>
          </w:tcPr>
          <w:p w14:paraId="58865540" w14:textId="77777777" w:rsidR="00E975EE" w:rsidRDefault="00977170">
            <w:pPr>
              <w:spacing w:after="0" w:line="264" w:lineRule="auto"/>
            </w:pPr>
            <w:r>
              <w:rPr>
                <w:b/>
                <w:sz w:val="18"/>
              </w:rPr>
              <w:t>Kennzeichnung auf der Website</w:t>
            </w:r>
          </w:p>
        </w:tc>
      </w:tr>
      <w:tr w:rsidR="00E975EE" w14:paraId="1ADBBC52" w14:textId="77777777">
        <w:trPr>
          <w:cantSplit/>
        </w:trPr>
        <w:tc>
          <w:tcPr>
            <w:tcW w:w="4130" w:type="dxa"/>
          </w:tcPr>
          <w:p w14:paraId="648C9C1B" w14:textId="77777777" w:rsidR="00E975EE" w:rsidRDefault="00977170">
            <w:pPr>
              <w:spacing w:after="0" w:line="264" w:lineRule="auto"/>
            </w:pPr>
            <w:r>
              <w:rPr>
                <w:sz w:val="18"/>
              </w:rPr>
              <w:t>Kennzahlen der Kundenprojekte</w:t>
            </w:r>
          </w:p>
        </w:tc>
        <w:tc>
          <w:tcPr>
            <w:tcW w:w="4658" w:type="dxa"/>
          </w:tcPr>
          <w:p w14:paraId="014DA5BC" w14:textId="77777777" w:rsidR="00E975EE" w:rsidRDefault="00977170">
            <w:pPr>
              <w:spacing w:after="0" w:line="264" w:lineRule="auto"/>
            </w:pPr>
            <w:r>
              <w:rPr>
                <w:sz w:val="18"/>
              </w:rPr>
              <w:t>Hinweis unter den Karten</w:t>
            </w:r>
          </w:p>
        </w:tc>
      </w:tr>
      <w:tr w:rsidR="00E975EE" w14:paraId="701CB44C" w14:textId="77777777">
        <w:trPr>
          <w:cantSplit/>
        </w:trPr>
        <w:tc>
          <w:tcPr>
            <w:tcW w:w="4130" w:type="dxa"/>
          </w:tcPr>
          <w:p w14:paraId="7AD450E8" w14:textId="77777777" w:rsidR="00E975EE" w:rsidRDefault="00977170">
            <w:pPr>
              <w:spacing w:after="0" w:line="264" w:lineRule="auto"/>
            </w:pPr>
            <w:r>
              <w:rPr>
                <w:sz w:val="18"/>
              </w:rPr>
              <w:t>Projektdauer und Anteil Umsetzungsbegleitung</w:t>
            </w:r>
          </w:p>
        </w:tc>
        <w:tc>
          <w:tcPr>
            <w:tcW w:w="4658" w:type="dxa"/>
          </w:tcPr>
          <w:p w14:paraId="3E30C5B0" w14:textId="77777777" w:rsidR="00E975EE" w:rsidRDefault="00977170">
            <w:pPr>
              <w:spacing w:after="0" w:line="264" w:lineRule="auto"/>
            </w:pPr>
            <w:r>
              <w:rPr>
                <w:sz w:val="18"/>
              </w:rPr>
              <w:t>Hinweis unter der Kennzahlenleiste</w:t>
            </w:r>
          </w:p>
        </w:tc>
      </w:tr>
      <w:tr w:rsidR="00E975EE" w14:paraId="1DC56C67" w14:textId="77777777">
        <w:trPr>
          <w:cantSplit/>
        </w:trPr>
        <w:tc>
          <w:tcPr>
            <w:tcW w:w="4130" w:type="dxa"/>
          </w:tcPr>
          <w:p w14:paraId="183DACC4" w14:textId="77777777" w:rsidR="00E975EE" w:rsidRDefault="00977170">
            <w:pPr>
              <w:spacing w:after="0" w:line="264" w:lineRule="auto"/>
            </w:pPr>
            <w:r>
              <w:rPr>
                <w:sz w:val="18"/>
              </w:rPr>
              <w:t>Personen und Zitate auf der Karriereseite</w:t>
            </w:r>
          </w:p>
        </w:tc>
        <w:tc>
          <w:tcPr>
            <w:tcW w:w="4658" w:type="dxa"/>
          </w:tcPr>
          <w:p w14:paraId="11199713" w14:textId="77777777" w:rsidR="00E975EE" w:rsidRDefault="00977170">
            <w:pPr>
              <w:spacing w:after="0" w:line="264" w:lineRule="auto"/>
            </w:pPr>
            <w:r>
              <w:rPr>
                <w:sz w:val="18"/>
              </w:rPr>
              <w:t>Hinweis unter den Zitaten</w:t>
            </w:r>
          </w:p>
        </w:tc>
      </w:tr>
      <w:tr w:rsidR="00E975EE" w14:paraId="41B80615" w14:textId="77777777">
        <w:trPr>
          <w:cantSplit/>
        </w:trPr>
        <w:tc>
          <w:tcPr>
            <w:tcW w:w="4130" w:type="dxa"/>
          </w:tcPr>
          <w:p w14:paraId="39DC5D3F" w14:textId="77777777" w:rsidR="00E975EE" w:rsidRDefault="00977170">
            <w:pPr>
              <w:spacing w:after="0" w:line="264" w:lineRule="auto"/>
            </w:pPr>
            <w:r>
              <w:rPr>
                <w:sz w:val="18"/>
              </w:rPr>
              <w:t>Stellenanzeigen</w:t>
            </w:r>
          </w:p>
        </w:tc>
        <w:tc>
          <w:tcPr>
            <w:tcW w:w="4658" w:type="dxa"/>
          </w:tcPr>
          <w:p w14:paraId="55F20BB5" w14:textId="77777777" w:rsidR="00E975EE" w:rsidRDefault="00977170">
            <w:pPr>
              <w:spacing w:after="0" w:line="264" w:lineRule="auto"/>
            </w:pPr>
            <w:r>
              <w:rPr>
                <w:sz w:val="18"/>
              </w:rPr>
              <w:t>Hinweis im Einleitungssatz des Abschnitts</w:t>
            </w:r>
          </w:p>
        </w:tc>
      </w:tr>
      <w:tr w:rsidR="00E975EE" w14:paraId="2FEC3B11" w14:textId="77777777">
        <w:trPr>
          <w:cantSplit/>
        </w:trPr>
        <w:tc>
          <w:tcPr>
            <w:tcW w:w="4130" w:type="dxa"/>
          </w:tcPr>
          <w:p w14:paraId="4BCE199D" w14:textId="77777777" w:rsidR="00E975EE" w:rsidRDefault="00977170">
            <w:pPr>
              <w:spacing w:after="0" w:line="264" w:lineRule="auto"/>
            </w:pPr>
            <w:r>
              <w:rPr>
                <w:sz w:val="18"/>
              </w:rPr>
              <w:t>Bewerbungsadresse</w:t>
            </w:r>
          </w:p>
        </w:tc>
        <w:tc>
          <w:tcPr>
            <w:tcW w:w="4658" w:type="dxa"/>
          </w:tcPr>
          <w:p w14:paraId="3CB9688A" w14:textId="77777777" w:rsidR="00E975EE" w:rsidRDefault="00977170">
            <w:pPr>
              <w:spacing w:after="0" w:line="264" w:lineRule="auto"/>
            </w:pPr>
            <w:r>
              <w:rPr>
                <w:sz w:val="18"/>
              </w:rPr>
              <w:t>Hinweis unter dem Button</w:t>
            </w:r>
          </w:p>
        </w:tc>
      </w:tr>
      <w:tr w:rsidR="00E975EE" w14:paraId="6254EAE4" w14:textId="77777777">
        <w:trPr>
          <w:cantSplit/>
        </w:trPr>
        <w:tc>
          <w:tcPr>
            <w:tcW w:w="4130" w:type="dxa"/>
          </w:tcPr>
          <w:p w14:paraId="14A2D937" w14:textId="77777777" w:rsidR="00E975EE" w:rsidRDefault="00977170">
            <w:pPr>
              <w:spacing w:after="0" w:line="264" w:lineRule="auto"/>
            </w:pPr>
            <w:r>
              <w:rPr>
                <w:sz w:val="18"/>
              </w:rPr>
              <w:t>Werte im Diagramm</w:t>
            </w:r>
          </w:p>
        </w:tc>
        <w:tc>
          <w:tcPr>
            <w:tcW w:w="4658" w:type="dxa"/>
          </w:tcPr>
          <w:p w14:paraId="4673C4E2" w14:textId="77777777" w:rsidR="00E975EE" w:rsidRDefault="00977170">
            <w:pPr>
              <w:spacing w:after="0" w:line="264" w:lineRule="auto"/>
            </w:pPr>
            <w:r>
              <w:rPr>
                <w:sz w:val="18"/>
              </w:rPr>
              <w:t>Quellenzeile unter dem Diagramm</w:t>
            </w:r>
          </w:p>
        </w:tc>
      </w:tr>
      <w:tr w:rsidR="00E975EE" w14:paraId="2FA0BC8B" w14:textId="77777777">
        <w:trPr>
          <w:cantSplit/>
        </w:trPr>
        <w:tc>
          <w:tcPr>
            <w:tcW w:w="4130" w:type="dxa"/>
          </w:tcPr>
          <w:p w14:paraId="6EC41008" w14:textId="77777777" w:rsidR="00E975EE" w:rsidRDefault="00977170">
            <w:pPr>
              <w:spacing w:after="0" w:line="264" w:lineRule="auto"/>
            </w:pPr>
            <w:r>
              <w:rPr>
                <w:sz w:val="18"/>
              </w:rPr>
              <w:t>Firmendaten</w:t>
            </w:r>
          </w:p>
        </w:tc>
        <w:tc>
          <w:tcPr>
            <w:tcW w:w="4658" w:type="dxa"/>
          </w:tcPr>
          <w:p w14:paraId="72A7EFA0" w14:textId="77777777" w:rsidR="00E975EE" w:rsidRDefault="00977170">
            <w:pPr>
              <w:spacing w:after="0" w:line="264" w:lineRule="auto"/>
            </w:pPr>
            <w:r>
              <w:rPr>
                <w:sz w:val="18"/>
              </w:rPr>
              <w:t>Impressum mit Musterdaten und Hinweis auf die fiktive Website, Hinweis in der Fußzeile jeder Seite</w:t>
            </w:r>
          </w:p>
        </w:tc>
      </w:tr>
    </w:tbl>
    <w:p w14:paraId="446DFE3B" w14:textId="77777777" w:rsidR="00E975EE" w:rsidRDefault="00E975EE">
      <w:pPr>
        <w:spacing w:after="40"/>
      </w:pPr>
    </w:p>
    <w:p w14:paraId="4ABF0030" w14:textId="77777777" w:rsidR="00E975EE" w:rsidRDefault="00977170">
      <w:pPr>
        <w:jc w:val="both"/>
      </w:pPr>
      <w:r>
        <w:t>Das Impressum steht seit Oktober 2026 auf einer eigenen Seite. Es enthält alle Angaben, die § 5 DDG für ein echtes Unternehmen verlangt [11], sowie die Angabe der inhaltlich verantwortlichen Person nach § 18 Abs. 2 MStV [12]. Alle Angaben sind Musterdaten auf den Namen Max Mustermann. Vor den Angaben steht ein deutlich abgesetzter Hinweis, dass die Website fiktiv ist, im Rahmen eines Hochschulprojekts entstand und keine Leistungen anbietet.</w:t>
      </w:r>
    </w:p>
    <w:p w14:paraId="1C771AB7" w14:textId="77777777" w:rsidR="00E975EE" w:rsidRDefault="00977170">
      <w:pPr>
        <w:keepNext/>
        <w:spacing w:before="120"/>
        <w:jc w:val="center"/>
      </w:pPr>
      <w:r>
        <w:rPr>
          <w:noProof/>
        </w:rPr>
        <w:drawing>
          <wp:inline distT="0" distB="0" distL="0" distR="0" wp14:anchorId="4BB9AEA1" wp14:editId="2D6D29A9">
            <wp:extent cx="3390312" cy="4319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essum.jpg"/>
                    <pic:cNvPicPr/>
                  </pic:nvPicPr>
                  <pic:blipFill>
                    <a:blip r:embed="rId16"/>
                    <a:stretch>
                      <a:fillRect/>
                    </a:stretch>
                  </pic:blipFill>
                  <pic:spPr>
                    <a:xfrm>
                      <a:off x="0" y="0"/>
                      <a:ext cx="3390312" cy="4319999"/>
                    </a:xfrm>
                    <a:prstGeom prst="rect">
                      <a:avLst/>
                    </a:prstGeom>
                  </pic:spPr>
                </pic:pic>
              </a:graphicData>
            </a:graphic>
          </wp:inline>
        </w:drawing>
      </w:r>
    </w:p>
    <w:p w14:paraId="204899D3" w14:textId="441BBB71" w:rsidR="00E975EE" w:rsidRDefault="00977170">
      <w:pPr>
        <w:pStyle w:val="Beschriftung"/>
        <w:spacing w:after="0"/>
        <w:jc w:val="center"/>
      </w:pPr>
      <w:bookmarkStart w:id="55" w:name="_Toc242899419"/>
      <w:r>
        <w:t xml:space="preserve">Abbildung </w:t>
      </w:r>
      <w:r>
        <w:fldChar w:fldCharType="begin"/>
      </w:r>
      <w:r>
        <w:instrText xml:space="preserve"> SEQ Abbildung \* ARABIC </w:instrText>
      </w:r>
      <w:r>
        <w:fldChar w:fldCharType="separate"/>
      </w:r>
      <w:r w:rsidR="0068059D">
        <w:rPr>
          <w:noProof/>
        </w:rPr>
        <w:t>7</w:t>
      </w:r>
      <w:r>
        <w:fldChar w:fldCharType="end"/>
      </w:r>
      <w:r>
        <w:t>: Impressum mit Hinweis auf die fiktive Website</w:t>
      </w:r>
      <w:bookmarkEnd w:id="55"/>
    </w:p>
    <w:p w14:paraId="1C420819" w14:textId="77777777" w:rsidR="00E975EE" w:rsidRDefault="00977170">
      <w:pPr>
        <w:spacing w:after="240"/>
        <w:jc w:val="center"/>
      </w:pPr>
      <w:r>
        <w:rPr>
          <w:color w:val="5F6C75"/>
          <w:sz w:val="16"/>
        </w:rPr>
        <w:t>Quelle: eigene Darstellung</w:t>
      </w:r>
    </w:p>
    <w:p w14:paraId="2C3D75C2" w14:textId="77777777" w:rsidR="00E975EE" w:rsidRDefault="00977170">
      <w:pPr>
        <w:pStyle w:val="berschrift2"/>
      </w:pPr>
      <w:bookmarkStart w:id="56" w:name="_Toc242899373"/>
      <w:r>
        <w:t>4.15 Datenschutz und Einwilligung</w:t>
      </w:r>
      <w:bookmarkEnd w:id="56"/>
    </w:p>
    <w:p w14:paraId="4CDB62AD" w14:textId="77777777" w:rsidR="00E975EE" w:rsidRDefault="00977170">
      <w:pPr>
        <w:jc w:val="both"/>
      </w:pPr>
      <w:r>
        <w:t>Für eine öffentlich erreichbare Website sind eine Datenschutzerklärung und, sobald Daten zu Statistikzwecken erhoben werden sollen, eine Einwilligung der Besucher nötig. Ausschlaggebend ist § 25 TDDDG: Speichern oder Auslesen von Informationen im Endgerät ist nur mit Einwilligung zulässig, es sei denn, es ist für den gewünschten Dienst unbedingt erforderlich [30]. Für die anschließende Verarbeitung personenbezogener Daten gilt die DSGVO.</w:t>
      </w:r>
    </w:p>
    <w:p w14:paraId="17656077" w14:textId="77777777" w:rsidR="00E975EE" w:rsidRDefault="00977170">
      <w:pPr>
        <w:jc w:val="both"/>
      </w:pPr>
      <w:r>
        <w:t>Vor dem Einbau des Banners wurde geprüft, welche Daten die Website ohne Zutun der Besucher an Dritte überträgt. Ergebnis war ein Punkt: Die Schrift Ubuntu wurde von Google Fonts geladen, wodurch bei jedem Aufruf die IP-Adresse an Google ging. Ein Banner hätte daran nichts geändert, weil die Schrift vor jeder Entscheidung lädt. Die Schrift wird deshalb seitdem aus dem eigenen Build ausgeliefert. Eine Messung im Browser bestätigt, dass beim ersten Aufruf keine Anfrage an einen fremden Server mehr geht.</w:t>
      </w:r>
    </w:p>
    <w:p w14:paraId="27327200" w14:textId="77777777" w:rsidR="00E975EE" w:rsidRDefault="00977170">
      <w:pPr>
        <w:jc w:val="both"/>
      </w:pPr>
      <w:r>
        <w:t>Das Einwilligungsbanner folgt vier Regeln, die sich aus der Orientierungshilfe der Datenschutzkonferenz ergeben [31]:</w:t>
      </w:r>
    </w:p>
    <w:p w14:paraId="554C2963" w14:textId="77777777" w:rsidR="00E975EE" w:rsidRDefault="00977170">
      <w:pPr>
        <w:pStyle w:val="Aufzhlungszeichen"/>
        <w:spacing w:after="60"/>
      </w:pPr>
      <w:r>
        <w:t>Ablehnen ist so einfach wie Zustimmen. Die Knöpfe Alle akzeptieren und Nur notwendige sind gleich gestaltet und gleich groß.</w:t>
      </w:r>
    </w:p>
    <w:p w14:paraId="65DCAE6D" w14:textId="77777777" w:rsidR="00E975EE" w:rsidRDefault="00977170">
      <w:pPr>
        <w:pStyle w:val="Aufzhlungszeichen"/>
        <w:spacing w:after="60"/>
      </w:pPr>
      <w:r>
        <w:t>Nichts ist vorausgewählt. Die Kategorie Statistik ist beim ersten Aufruf abgewählt.</w:t>
      </w:r>
    </w:p>
    <w:p w14:paraId="5E1C8847" w14:textId="77777777" w:rsidR="00E975EE" w:rsidRDefault="00977170">
      <w:pPr>
        <w:pStyle w:val="Aufzhlungszeichen"/>
        <w:spacing w:after="60"/>
      </w:pPr>
      <w:r>
        <w:t>Die Website bleibt hinter dem Banner bedienbar, Impressum und Datenschutzerklärung sind jederzeit erreichbar.</w:t>
      </w:r>
    </w:p>
    <w:p w14:paraId="07A4EF3A" w14:textId="77777777" w:rsidR="00E975EE" w:rsidRDefault="00977170">
      <w:pPr>
        <w:pStyle w:val="Aufzhlungszeichen"/>
        <w:spacing w:after="60"/>
      </w:pPr>
      <w:r>
        <w:t>Die Entscheidung lässt sich jederzeit über Cookie-Einstellungen in der Fußzeile ändern. Ein Widerruf lädt die Seite neu, damit ein bereits geladenes Statistikskript nicht weiterläuft.</w:t>
      </w:r>
    </w:p>
    <w:p w14:paraId="5D7A38F8" w14:textId="77777777" w:rsidR="00E975EE" w:rsidRDefault="00977170">
      <w:pPr>
        <w:jc w:val="both"/>
      </w:pPr>
      <w:r>
        <w:t xml:space="preserve">Technisch liegt die Einwilligung als eigenes Feature in </w:t>
      </w:r>
      <w:r>
        <w:rPr>
          <w:rFonts w:ascii="Consolas" w:hAnsi="Consolas"/>
          <w:sz w:val="19"/>
        </w:rPr>
        <w:t>src/features/consent</w:t>
      </w:r>
      <w:r>
        <w:t xml:space="preserve">. Die Speicherung der Entscheidung ist von der Darstellung getrennt, ein Statistikdienst wird erst nach Zustimmung als Skript nachgeladen. Welcher Dienst das ist, steht als Eintrag in </w:t>
      </w:r>
      <w:r>
        <w:rPr>
          <w:rFonts w:ascii="Consolas" w:hAnsi="Consolas"/>
          <w:sz w:val="19"/>
        </w:rPr>
        <w:t>src/data/einwilligung.ts</w:t>
      </w:r>
      <w:r>
        <w:t>. Derzeit ist bewusst kein Dienst eingetragen, weil die Wahl eines Anbieters mit dem Betreiber der Domain abzustimmen ist. Ein Test mit einem Platzhalterdienst bestätigt das Verhalten: vor der Entscheidung und nach Ablehnen keine Anfrage, nach Zustimmen genau eine, nach Widerruf wieder keine.</w:t>
      </w:r>
    </w:p>
    <w:p w14:paraId="34E86513" w14:textId="77777777" w:rsidR="00E975EE" w:rsidRDefault="00977170">
      <w:pPr>
        <w:jc w:val="both"/>
      </w:pPr>
      <w:r>
        <w:t>Die Datenschutzerklärung ist wie das Impressum als Muster gekennzeichnet. Ihre Abschnitte hängen vom Betrieb ab: Läuft die Seite ohne Backend, beschreibt sie das Kontaktformular als Weg über das eigene E-Mail-Programm, mit Backend den Versand über den Server. Ist ein Statistikdienst eingetragen, wird er mit Name und Anbieter genannt.</w:t>
      </w:r>
    </w:p>
    <w:p w14:paraId="527A61B8" w14:textId="77777777" w:rsidR="00E975EE" w:rsidRDefault="00977170">
      <w:pPr>
        <w:pStyle w:val="berschrift2"/>
      </w:pPr>
      <w:bookmarkStart w:id="57" w:name="_Toc242899374"/>
      <w:r>
        <w:t>4.16 Barrierefreiheit als inhaltliche Aufgabe</w:t>
      </w:r>
      <w:bookmarkEnd w:id="57"/>
    </w:p>
    <w:p w14:paraId="3C03A530" w14:textId="77777777" w:rsidR="00E975EE" w:rsidRDefault="00977170">
      <w:pPr>
        <w:jc w:val="both"/>
      </w:pPr>
      <w:r>
        <w:t>Barrierefreiheit betrifft nicht nur die Technik, sondern auch die Texte. Die Website orientiert sich an den WCAG 2.2 [13]:</w:t>
      </w:r>
    </w:p>
    <w:p w14:paraId="72E4F801" w14:textId="77777777" w:rsidR="00E975EE" w:rsidRDefault="00977170">
      <w:pPr>
        <w:pStyle w:val="Aufzhlungszeichen"/>
        <w:spacing w:after="60"/>
      </w:pPr>
      <w:r>
        <w:t>Jedes Bild hat einen beschreibenden Alternativtext in den Daten.</w:t>
      </w:r>
    </w:p>
    <w:p w14:paraId="550B28D6" w14:textId="77777777" w:rsidR="00E975EE" w:rsidRDefault="00977170">
      <w:pPr>
        <w:pStyle w:val="Aufzhlungszeichen"/>
        <w:spacing w:after="60"/>
      </w:pPr>
      <w:r>
        <w:t>Überschriften folgen einer Hierarchie mit genau einer Hauptüberschrift je Seite.</w:t>
      </w:r>
    </w:p>
    <w:p w14:paraId="282A77EE" w14:textId="77777777" w:rsidR="00E975EE" w:rsidRDefault="00977170">
      <w:pPr>
        <w:pStyle w:val="Aufzhlungszeichen"/>
        <w:spacing w:after="60"/>
      </w:pPr>
      <w:r>
        <w:t>Links tragen für Vorlesesoftware zusätzlich den Titel der Karte.</w:t>
      </w:r>
    </w:p>
    <w:p w14:paraId="0047A54E" w14:textId="77777777" w:rsidR="00E975EE" w:rsidRDefault="00977170">
      <w:pPr>
        <w:pStyle w:val="Aufzhlungszeichen"/>
        <w:spacing w:after="60"/>
      </w:pPr>
      <w:r>
        <w:t>Das Hintergrundvideo lässt sich anhalten, weil bewegte Inhalte über fünf Sekunden das nach Erfolgskriterium 2.2.2 erfordern.</w:t>
      </w:r>
    </w:p>
    <w:p w14:paraId="579D4B85" w14:textId="77777777" w:rsidR="00E975EE" w:rsidRDefault="00977170">
      <w:pPr>
        <w:pStyle w:val="Aufzhlungszeichen"/>
        <w:spacing w:after="60"/>
      </w:pPr>
      <w:r>
        <w:t>Die Reiter der Bereichsseiten folgen dem Tabs-Muster der WAI-ARIA Authoring Practices [29]: Pfeiltasten wechseln den Reiter, nur der aktive ist per Tabulatortaste erreichbar.</w:t>
      </w:r>
    </w:p>
    <w:p w14:paraId="48671146" w14:textId="77777777" w:rsidR="00E975EE" w:rsidRDefault="00977170">
      <w:pPr>
        <w:pStyle w:val="Aufzhlungszeichen"/>
        <w:spacing w:after="60"/>
      </w:pPr>
      <w:r>
        <w:t>Farben wurden gegen die Schrift rechnerisch geprüft, nicht nach Augenmaß gewählt.</w:t>
      </w:r>
    </w:p>
    <w:p w14:paraId="350E7822" w14:textId="77777777" w:rsidR="00E975EE" w:rsidRDefault="00977170">
      <w:r>
        <w:br w:type="page"/>
      </w:r>
    </w:p>
    <w:p w14:paraId="072371B1" w14:textId="77777777" w:rsidR="00E975EE" w:rsidRDefault="00977170">
      <w:pPr>
        <w:pStyle w:val="berschrift1"/>
      </w:pPr>
      <w:bookmarkStart w:id="58" w:name="_Toc242899375"/>
      <w:r>
        <w:t>5 Gestaltung</w:t>
      </w:r>
      <w:bookmarkEnd w:id="58"/>
    </w:p>
    <w:p w14:paraId="75CD55C2" w14:textId="77777777" w:rsidR="00E975EE" w:rsidRDefault="00977170">
      <w:pPr>
        <w:pStyle w:val="berschrift2"/>
      </w:pPr>
      <w:bookmarkStart w:id="59" w:name="_Toc242899376"/>
      <w:r>
        <w:t>5.1 Entwicklung der Farbwelt</w:t>
      </w:r>
      <w:bookmarkEnd w:id="59"/>
    </w:p>
    <w:p w14:paraId="615FF819" w14:textId="77777777" w:rsidR="00E975EE" w:rsidRDefault="00977170">
      <w:pPr>
        <w:jc w:val="both"/>
      </w:pPr>
      <w:r>
        <w:t>Die Farbwelt änderte sich im Projekt dreimal. In der ersten Phase war die Website monochrom in Grautönen nach dem Vorbild von Roland Berger. In der zweiten Phase wurde auf Wunsch des Auftraggebers eine Palette aus dem Logo abgeleitet, mit Creme und Oliv. Nach der Abstimmung im September folgte die Rückkehr zu Weiß und Grau, ergänzt um eine einzige Akzentfarbe.</w:t>
      </w:r>
    </w:p>
    <w:p w14:paraId="39BDC467" w14:textId="77777777" w:rsidR="00E975EE" w:rsidRDefault="00977170">
      <w:pPr>
        <w:jc w:val="both"/>
      </w:pPr>
      <w:r>
        <w:t>Diese Wechsel zeigten, warum Farben nur an einer Stelle definiert sein dürfen. In der ersten Fassung mussten Farbwerte an vielen Stellen gesucht werden. Heute stehen alle Farben als Variablen in einer Datei, und in den Komponenten gibt es keine festen Farbwerte mehr.</w:t>
      </w:r>
    </w:p>
    <w:p w14:paraId="40247DC8" w14:textId="23B83C04" w:rsidR="00E975EE" w:rsidRDefault="00977170">
      <w:pPr>
        <w:pStyle w:val="Beschriftung"/>
        <w:keepNext/>
        <w:spacing w:after="80"/>
      </w:pPr>
      <w:bookmarkStart w:id="60" w:name="_Toc242899441"/>
      <w:r>
        <w:t xml:space="preserve">Tabelle </w:t>
      </w:r>
      <w:r>
        <w:fldChar w:fldCharType="begin"/>
      </w:r>
      <w:r>
        <w:instrText xml:space="preserve"> SEQ Tabelle \* ARABIC </w:instrText>
      </w:r>
      <w:r>
        <w:fldChar w:fldCharType="separate"/>
      </w:r>
      <w:r w:rsidR="0068059D">
        <w:rPr>
          <w:noProof/>
        </w:rPr>
        <w:t>18</w:t>
      </w:r>
      <w:r>
        <w:fldChar w:fldCharType="end"/>
      </w:r>
      <w:r>
        <w:t>: Farbvariablen (Design-Tokens)</w:t>
      </w:r>
      <w:bookmarkEnd w:id="60"/>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3464"/>
        <w:gridCol w:w="1864"/>
        <w:gridCol w:w="3676"/>
      </w:tblGrid>
      <w:tr w:rsidR="00E975EE" w14:paraId="542A032A" w14:textId="77777777">
        <w:trPr>
          <w:cantSplit/>
          <w:tblHeader/>
        </w:trPr>
        <w:tc>
          <w:tcPr>
            <w:tcW w:w="3381" w:type="dxa"/>
            <w:shd w:val="clear" w:color="auto" w:fill="E3E9EC"/>
          </w:tcPr>
          <w:p w14:paraId="52FA3DBE" w14:textId="77777777" w:rsidR="00E975EE" w:rsidRDefault="00977170">
            <w:pPr>
              <w:spacing w:after="0" w:line="264" w:lineRule="auto"/>
            </w:pPr>
            <w:r>
              <w:rPr>
                <w:b/>
                <w:sz w:val="18"/>
              </w:rPr>
              <w:t>Token</w:t>
            </w:r>
          </w:p>
        </w:tc>
        <w:tc>
          <w:tcPr>
            <w:tcW w:w="1819" w:type="dxa"/>
            <w:shd w:val="clear" w:color="auto" w:fill="E3E9EC"/>
          </w:tcPr>
          <w:p w14:paraId="651F84ED" w14:textId="77777777" w:rsidR="00E975EE" w:rsidRDefault="00977170">
            <w:pPr>
              <w:spacing w:after="0" w:line="264" w:lineRule="auto"/>
            </w:pPr>
            <w:r>
              <w:rPr>
                <w:b/>
                <w:sz w:val="18"/>
              </w:rPr>
              <w:t>Wert</w:t>
            </w:r>
          </w:p>
        </w:tc>
        <w:tc>
          <w:tcPr>
            <w:tcW w:w="3588" w:type="dxa"/>
            <w:shd w:val="clear" w:color="auto" w:fill="E3E9EC"/>
          </w:tcPr>
          <w:p w14:paraId="053B6F50" w14:textId="77777777" w:rsidR="00E975EE" w:rsidRDefault="00977170">
            <w:pPr>
              <w:spacing w:after="0" w:line="264" w:lineRule="auto"/>
            </w:pPr>
            <w:r>
              <w:rPr>
                <w:b/>
                <w:sz w:val="18"/>
              </w:rPr>
              <w:t>Verwendung</w:t>
            </w:r>
          </w:p>
        </w:tc>
      </w:tr>
      <w:tr w:rsidR="00E975EE" w14:paraId="43298384" w14:textId="77777777">
        <w:trPr>
          <w:cantSplit/>
        </w:trPr>
        <w:tc>
          <w:tcPr>
            <w:tcW w:w="3381" w:type="dxa"/>
          </w:tcPr>
          <w:p w14:paraId="6AC83773" w14:textId="77777777" w:rsidR="00E975EE" w:rsidRDefault="00977170">
            <w:pPr>
              <w:spacing w:after="0" w:line="264" w:lineRule="auto"/>
            </w:pPr>
            <w:r>
              <w:rPr>
                <w:sz w:val="18"/>
              </w:rPr>
              <w:t>--surface</w:t>
            </w:r>
          </w:p>
        </w:tc>
        <w:tc>
          <w:tcPr>
            <w:tcW w:w="1819" w:type="dxa"/>
          </w:tcPr>
          <w:p w14:paraId="1E0424C6" w14:textId="77777777" w:rsidR="00E975EE" w:rsidRDefault="00977170">
            <w:pPr>
              <w:spacing w:after="0" w:line="264" w:lineRule="auto"/>
            </w:pPr>
            <w:r>
              <w:rPr>
                <w:sz w:val="18"/>
              </w:rPr>
              <w:t>#FFFFFF</w:t>
            </w:r>
          </w:p>
        </w:tc>
        <w:tc>
          <w:tcPr>
            <w:tcW w:w="3588" w:type="dxa"/>
          </w:tcPr>
          <w:p w14:paraId="20038C49" w14:textId="77777777" w:rsidR="00E975EE" w:rsidRDefault="00977170">
            <w:pPr>
              <w:spacing w:after="0" w:line="264" w:lineRule="auto"/>
            </w:pPr>
            <w:r>
              <w:rPr>
                <w:sz w:val="18"/>
              </w:rPr>
              <w:t>Standardhintergrund</w:t>
            </w:r>
          </w:p>
        </w:tc>
      </w:tr>
      <w:tr w:rsidR="00E975EE" w14:paraId="469CF14D" w14:textId="77777777">
        <w:trPr>
          <w:cantSplit/>
        </w:trPr>
        <w:tc>
          <w:tcPr>
            <w:tcW w:w="3381" w:type="dxa"/>
          </w:tcPr>
          <w:p w14:paraId="2AA7453B" w14:textId="77777777" w:rsidR="00E975EE" w:rsidRDefault="00977170">
            <w:pPr>
              <w:spacing w:after="0" w:line="264" w:lineRule="auto"/>
            </w:pPr>
            <w:r>
              <w:rPr>
                <w:sz w:val="18"/>
              </w:rPr>
              <w:t>--surface-muted</w:t>
            </w:r>
          </w:p>
        </w:tc>
        <w:tc>
          <w:tcPr>
            <w:tcW w:w="1819" w:type="dxa"/>
          </w:tcPr>
          <w:p w14:paraId="6E17BFF3" w14:textId="77777777" w:rsidR="00E975EE" w:rsidRDefault="00977170">
            <w:pPr>
              <w:spacing w:after="0" w:line="264" w:lineRule="auto"/>
            </w:pPr>
            <w:r>
              <w:rPr>
                <w:sz w:val="18"/>
              </w:rPr>
              <w:t>#EFF2F4</w:t>
            </w:r>
          </w:p>
        </w:tc>
        <w:tc>
          <w:tcPr>
            <w:tcW w:w="3588" w:type="dxa"/>
          </w:tcPr>
          <w:p w14:paraId="202BAD1D" w14:textId="77777777" w:rsidR="00E975EE" w:rsidRDefault="00977170">
            <w:pPr>
              <w:spacing w:after="0" w:line="264" w:lineRule="auto"/>
            </w:pPr>
            <w:r>
              <w:rPr>
                <w:sz w:val="18"/>
              </w:rPr>
              <w:t>abgesetzte Sektion</w:t>
            </w:r>
          </w:p>
        </w:tc>
      </w:tr>
      <w:tr w:rsidR="00E975EE" w14:paraId="0F7973AA" w14:textId="77777777">
        <w:trPr>
          <w:cantSplit/>
        </w:trPr>
        <w:tc>
          <w:tcPr>
            <w:tcW w:w="3381" w:type="dxa"/>
          </w:tcPr>
          <w:p w14:paraId="0DE1E08E" w14:textId="77777777" w:rsidR="00E975EE" w:rsidRDefault="00977170">
            <w:pPr>
              <w:spacing w:after="0" w:line="264" w:lineRule="auto"/>
            </w:pPr>
            <w:r>
              <w:rPr>
                <w:sz w:val="18"/>
              </w:rPr>
              <w:t>--surface-tint</w:t>
            </w:r>
          </w:p>
        </w:tc>
        <w:tc>
          <w:tcPr>
            <w:tcW w:w="1819" w:type="dxa"/>
          </w:tcPr>
          <w:p w14:paraId="2D70694D" w14:textId="77777777" w:rsidR="00E975EE" w:rsidRDefault="00977170">
            <w:pPr>
              <w:spacing w:after="0" w:line="264" w:lineRule="auto"/>
            </w:pPr>
            <w:r>
              <w:rPr>
                <w:sz w:val="18"/>
              </w:rPr>
              <w:t>#E3E9EC</w:t>
            </w:r>
          </w:p>
        </w:tc>
        <w:tc>
          <w:tcPr>
            <w:tcW w:w="3588" w:type="dxa"/>
          </w:tcPr>
          <w:p w14:paraId="4C846DE9" w14:textId="77777777" w:rsidR="00E975EE" w:rsidRDefault="00977170">
            <w:pPr>
              <w:spacing w:after="0" w:line="264" w:lineRule="auto"/>
            </w:pPr>
            <w:r>
              <w:rPr>
                <w:sz w:val="18"/>
              </w:rPr>
              <w:t>kleine Flächen wie Kennzahlen und Schlagworte</w:t>
            </w:r>
          </w:p>
        </w:tc>
      </w:tr>
      <w:tr w:rsidR="00E975EE" w14:paraId="4E7F8A28" w14:textId="77777777">
        <w:trPr>
          <w:cantSplit/>
        </w:trPr>
        <w:tc>
          <w:tcPr>
            <w:tcW w:w="3381" w:type="dxa"/>
          </w:tcPr>
          <w:p w14:paraId="41570970" w14:textId="77777777" w:rsidR="00E975EE" w:rsidRDefault="00977170">
            <w:pPr>
              <w:spacing w:after="0" w:line="264" w:lineRule="auto"/>
            </w:pPr>
            <w:r>
              <w:rPr>
                <w:sz w:val="18"/>
              </w:rPr>
              <w:t>--surface-dark</w:t>
            </w:r>
          </w:p>
        </w:tc>
        <w:tc>
          <w:tcPr>
            <w:tcW w:w="1819" w:type="dxa"/>
          </w:tcPr>
          <w:p w14:paraId="4311EEDF" w14:textId="77777777" w:rsidR="00E975EE" w:rsidRDefault="00977170">
            <w:pPr>
              <w:spacing w:after="0" w:line="264" w:lineRule="auto"/>
            </w:pPr>
            <w:r>
              <w:rPr>
                <w:sz w:val="18"/>
              </w:rPr>
              <w:t>#10161A</w:t>
            </w:r>
          </w:p>
        </w:tc>
        <w:tc>
          <w:tcPr>
            <w:tcW w:w="3588" w:type="dxa"/>
          </w:tcPr>
          <w:p w14:paraId="2205AB0B" w14:textId="77777777" w:rsidR="00E975EE" w:rsidRDefault="00977170">
            <w:pPr>
              <w:spacing w:after="0" w:line="264" w:lineRule="auto"/>
            </w:pPr>
            <w:r>
              <w:rPr>
                <w:sz w:val="18"/>
              </w:rPr>
              <w:t>nur Kopfbereich und Fußbereich</w:t>
            </w:r>
          </w:p>
        </w:tc>
      </w:tr>
      <w:tr w:rsidR="00E975EE" w14:paraId="3FC4E391" w14:textId="77777777">
        <w:trPr>
          <w:cantSplit/>
        </w:trPr>
        <w:tc>
          <w:tcPr>
            <w:tcW w:w="3381" w:type="dxa"/>
          </w:tcPr>
          <w:p w14:paraId="0DE3ED1D" w14:textId="77777777" w:rsidR="00E975EE" w:rsidRDefault="00977170">
            <w:pPr>
              <w:spacing w:after="0" w:line="264" w:lineRule="auto"/>
            </w:pPr>
            <w:r>
              <w:rPr>
                <w:sz w:val="18"/>
              </w:rPr>
              <w:t>--border, --border-strong</w:t>
            </w:r>
          </w:p>
        </w:tc>
        <w:tc>
          <w:tcPr>
            <w:tcW w:w="1819" w:type="dxa"/>
          </w:tcPr>
          <w:p w14:paraId="7C0C1712" w14:textId="77777777" w:rsidR="00E975EE" w:rsidRDefault="00977170">
            <w:pPr>
              <w:spacing w:after="0" w:line="264" w:lineRule="auto"/>
            </w:pPr>
            <w:r>
              <w:rPr>
                <w:sz w:val="18"/>
              </w:rPr>
              <w:t>#E2E6E9, #C9CFD4</w:t>
            </w:r>
          </w:p>
        </w:tc>
        <w:tc>
          <w:tcPr>
            <w:tcW w:w="3588" w:type="dxa"/>
          </w:tcPr>
          <w:p w14:paraId="76DE0DD0" w14:textId="77777777" w:rsidR="00E975EE" w:rsidRDefault="00977170">
            <w:pPr>
              <w:spacing w:after="0" w:line="264" w:lineRule="auto"/>
            </w:pPr>
            <w:r>
              <w:rPr>
                <w:sz w:val="18"/>
              </w:rPr>
              <w:t>Linien und Kartenrahmen</w:t>
            </w:r>
          </w:p>
        </w:tc>
      </w:tr>
      <w:tr w:rsidR="00E975EE" w14:paraId="5BE288C1" w14:textId="77777777">
        <w:trPr>
          <w:cantSplit/>
        </w:trPr>
        <w:tc>
          <w:tcPr>
            <w:tcW w:w="3381" w:type="dxa"/>
          </w:tcPr>
          <w:p w14:paraId="7F5B0704" w14:textId="77777777" w:rsidR="00E975EE" w:rsidRDefault="00977170">
            <w:pPr>
              <w:spacing w:after="0" w:line="264" w:lineRule="auto"/>
            </w:pPr>
            <w:r>
              <w:rPr>
                <w:sz w:val="18"/>
              </w:rPr>
              <w:t>--text, --text-body, --text-muted</w:t>
            </w:r>
          </w:p>
        </w:tc>
        <w:tc>
          <w:tcPr>
            <w:tcW w:w="1819" w:type="dxa"/>
          </w:tcPr>
          <w:p w14:paraId="62292062" w14:textId="77777777" w:rsidR="00E975EE" w:rsidRDefault="00977170">
            <w:pPr>
              <w:spacing w:after="0" w:line="264" w:lineRule="auto"/>
            </w:pPr>
            <w:r>
              <w:rPr>
                <w:sz w:val="18"/>
              </w:rPr>
              <w:t>#121A1F, #4A555E, #5F6C75</w:t>
            </w:r>
          </w:p>
        </w:tc>
        <w:tc>
          <w:tcPr>
            <w:tcW w:w="3588" w:type="dxa"/>
          </w:tcPr>
          <w:p w14:paraId="5ECC3A39" w14:textId="77777777" w:rsidR="00E975EE" w:rsidRDefault="00977170">
            <w:pPr>
              <w:spacing w:after="0" w:line="264" w:lineRule="auto"/>
            </w:pPr>
            <w:r>
              <w:rPr>
                <w:sz w:val="18"/>
              </w:rPr>
              <w:t>Überschrift, Fließtext, Kleinschrift</w:t>
            </w:r>
          </w:p>
        </w:tc>
      </w:tr>
      <w:tr w:rsidR="00E975EE" w14:paraId="4415D9A9" w14:textId="77777777">
        <w:trPr>
          <w:cantSplit/>
        </w:trPr>
        <w:tc>
          <w:tcPr>
            <w:tcW w:w="3381" w:type="dxa"/>
          </w:tcPr>
          <w:p w14:paraId="1CA52B1C" w14:textId="77777777" w:rsidR="00E975EE" w:rsidRDefault="00977170">
            <w:pPr>
              <w:spacing w:after="0" w:line="264" w:lineRule="auto"/>
            </w:pPr>
            <w:r>
              <w:rPr>
                <w:sz w:val="18"/>
              </w:rPr>
              <w:t>--text-on-dark, --text-on-dark-muted</w:t>
            </w:r>
          </w:p>
        </w:tc>
        <w:tc>
          <w:tcPr>
            <w:tcW w:w="1819" w:type="dxa"/>
          </w:tcPr>
          <w:p w14:paraId="0773803B" w14:textId="77777777" w:rsidR="00E975EE" w:rsidRDefault="00977170">
            <w:pPr>
              <w:spacing w:after="0" w:line="264" w:lineRule="auto"/>
            </w:pPr>
            <w:r>
              <w:rPr>
                <w:sz w:val="18"/>
              </w:rPr>
              <w:t>#FFFFFF, #B4BEC5</w:t>
            </w:r>
          </w:p>
        </w:tc>
        <w:tc>
          <w:tcPr>
            <w:tcW w:w="3588" w:type="dxa"/>
          </w:tcPr>
          <w:p w14:paraId="750B0D9B" w14:textId="77777777" w:rsidR="00E975EE" w:rsidRDefault="00977170">
            <w:pPr>
              <w:spacing w:after="0" w:line="264" w:lineRule="auto"/>
            </w:pPr>
            <w:r>
              <w:rPr>
                <w:sz w:val="18"/>
              </w:rPr>
              <w:t>Schrift auf dunklen Flächen</w:t>
            </w:r>
          </w:p>
        </w:tc>
      </w:tr>
      <w:tr w:rsidR="00E975EE" w14:paraId="1CF033C0" w14:textId="77777777">
        <w:trPr>
          <w:cantSplit/>
        </w:trPr>
        <w:tc>
          <w:tcPr>
            <w:tcW w:w="3381" w:type="dxa"/>
          </w:tcPr>
          <w:p w14:paraId="154C0708" w14:textId="77777777" w:rsidR="00E975EE" w:rsidRDefault="00977170">
            <w:pPr>
              <w:spacing w:after="0" w:line="264" w:lineRule="auto"/>
            </w:pPr>
            <w:r>
              <w:rPr>
                <w:sz w:val="18"/>
              </w:rPr>
              <w:t>--accent, --accent-hover, --accent-soft</w:t>
            </w:r>
          </w:p>
        </w:tc>
        <w:tc>
          <w:tcPr>
            <w:tcW w:w="1819" w:type="dxa"/>
          </w:tcPr>
          <w:p w14:paraId="20B68132" w14:textId="77777777" w:rsidR="00E975EE" w:rsidRDefault="00977170">
            <w:pPr>
              <w:spacing w:after="0" w:line="264" w:lineRule="auto"/>
            </w:pPr>
            <w:r>
              <w:rPr>
                <w:sz w:val="18"/>
              </w:rPr>
              <w:t>#1B5E4B, #164C3D, #E8F1EE</w:t>
            </w:r>
          </w:p>
        </w:tc>
        <w:tc>
          <w:tcPr>
            <w:tcW w:w="3588" w:type="dxa"/>
          </w:tcPr>
          <w:p w14:paraId="148712FD" w14:textId="77777777" w:rsidR="00E975EE" w:rsidRDefault="00977170">
            <w:pPr>
              <w:spacing w:after="0" w:line="264" w:lineRule="auto"/>
            </w:pPr>
            <w:r>
              <w:rPr>
                <w:sz w:val="18"/>
              </w:rPr>
              <w:t>Akzent Tannengrün</w:t>
            </w:r>
          </w:p>
        </w:tc>
      </w:tr>
      <w:tr w:rsidR="00E975EE" w14:paraId="0BC81B69" w14:textId="77777777">
        <w:trPr>
          <w:cantSplit/>
        </w:trPr>
        <w:tc>
          <w:tcPr>
            <w:tcW w:w="3381" w:type="dxa"/>
          </w:tcPr>
          <w:p w14:paraId="45FE1D4C" w14:textId="77777777" w:rsidR="00E975EE" w:rsidRDefault="00977170">
            <w:pPr>
              <w:spacing w:after="0" w:line="264" w:lineRule="auto"/>
            </w:pPr>
            <w:r>
              <w:rPr>
                <w:sz w:val="18"/>
              </w:rPr>
              <w:t>--card-ton-1 bis -3</w:t>
            </w:r>
          </w:p>
        </w:tc>
        <w:tc>
          <w:tcPr>
            <w:tcW w:w="1819" w:type="dxa"/>
          </w:tcPr>
          <w:p w14:paraId="40B6D090" w14:textId="77777777" w:rsidR="00E975EE" w:rsidRDefault="00977170">
            <w:pPr>
              <w:spacing w:after="0" w:line="264" w:lineRule="auto"/>
            </w:pPr>
            <w:r>
              <w:rPr>
                <w:sz w:val="18"/>
              </w:rPr>
              <w:t>#EDF1F3, #D3DBDF, #626B71</w:t>
            </w:r>
          </w:p>
        </w:tc>
        <w:tc>
          <w:tcPr>
            <w:tcW w:w="3588" w:type="dxa"/>
          </w:tcPr>
          <w:p w14:paraId="406C09FE" w14:textId="77777777" w:rsidR="00E975EE" w:rsidRDefault="00977170">
            <w:pPr>
              <w:spacing w:after="0" w:line="264" w:lineRule="auto"/>
            </w:pPr>
            <w:r>
              <w:rPr>
                <w:sz w:val="18"/>
              </w:rPr>
              <w:t>Abstufung der drei Bereichskarten</w:t>
            </w:r>
          </w:p>
        </w:tc>
      </w:tr>
      <w:tr w:rsidR="00E975EE" w14:paraId="249A2E54" w14:textId="77777777">
        <w:trPr>
          <w:cantSplit/>
        </w:trPr>
        <w:tc>
          <w:tcPr>
            <w:tcW w:w="3381" w:type="dxa"/>
          </w:tcPr>
          <w:p w14:paraId="16D03F39" w14:textId="77777777" w:rsidR="00E975EE" w:rsidRDefault="00977170">
            <w:pPr>
              <w:spacing w:after="0" w:line="264" w:lineRule="auto"/>
            </w:pPr>
            <w:r>
              <w:rPr>
                <w:sz w:val="18"/>
              </w:rPr>
              <w:t>--chart-muted</w:t>
            </w:r>
          </w:p>
        </w:tc>
        <w:tc>
          <w:tcPr>
            <w:tcW w:w="1819" w:type="dxa"/>
          </w:tcPr>
          <w:p w14:paraId="4E162A66" w14:textId="77777777" w:rsidR="00E975EE" w:rsidRDefault="00977170">
            <w:pPr>
              <w:spacing w:after="0" w:line="264" w:lineRule="auto"/>
            </w:pPr>
            <w:r>
              <w:rPr>
                <w:sz w:val="18"/>
              </w:rPr>
              <w:t>#848F97</w:t>
            </w:r>
          </w:p>
        </w:tc>
        <w:tc>
          <w:tcPr>
            <w:tcW w:w="3588" w:type="dxa"/>
          </w:tcPr>
          <w:p w14:paraId="436569D7" w14:textId="77777777" w:rsidR="00E975EE" w:rsidRDefault="00977170">
            <w:pPr>
              <w:spacing w:after="0" w:line="264" w:lineRule="auto"/>
            </w:pPr>
            <w:r>
              <w:rPr>
                <w:sz w:val="18"/>
              </w:rPr>
              <w:t>Werte ohne Hervorhebung im Diagramm</w:t>
            </w:r>
          </w:p>
        </w:tc>
      </w:tr>
      <w:tr w:rsidR="00E975EE" w14:paraId="1B55C8D6" w14:textId="77777777">
        <w:trPr>
          <w:cantSplit/>
        </w:trPr>
        <w:tc>
          <w:tcPr>
            <w:tcW w:w="3381" w:type="dxa"/>
          </w:tcPr>
          <w:p w14:paraId="49F02275" w14:textId="77777777" w:rsidR="00E975EE" w:rsidRDefault="00977170">
            <w:pPr>
              <w:spacing w:after="0" w:line="264" w:lineRule="auto"/>
            </w:pPr>
            <w:r>
              <w:rPr>
                <w:sz w:val="18"/>
              </w:rPr>
              <w:t>--danger</w:t>
            </w:r>
          </w:p>
        </w:tc>
        <w:tc>
          <w:tcPr>
            <w:tcW w:w="1819" w:type="dxa"/>
          </w:tcPr>
          <w:p w14:paraId="1C66C975" w14:textId="77777777" w:rsidR="00E975EE" w:rsidRDefault="00977170">
            <w:pPr>
              <w:spacing w:after="0" w:line="264" w:lineRule="auto"/>
            </w:pPr>
            <w:r>
              <w:rPr>
                <w:sz w:val="18"/>
              </w:rPr>
              <w:t>#B42318</w:t>
            </w:r>
          </w:p>
        </w:tc>
        <w:tc>
          <w:tcPr>
            <w:tcW w:w="3588" w:type="dxa"/>
          </w:tcPr>
          <w:p w14:paraId="2E4B5703" w14:textId="77777777" w:rsidR="00E975EE" w:rsidRDefault="00977170">
            <w:pPr>
              <w:spacing w:after="0" w:line="264" w:lineRule="auto"/>
            </w:pPr>
            <w:r>
              <w:rPr>
                <w:sz w:val="18"/>
              </w:rPr>
              <w:t>Fehlermeldungen im Formular</w:t>
            </w:r>
          </w:p>
        </w:tc>
      </w:tr>
    </w:tbl>
    <w:p w14:paraId="45067CCE" w14:textId="77777777" w:rsidR="00E975EE" w:rsidRDefault="00E975EE">
      <w:pPr>
        <w:spacing w:after="40"/>
      </w:pPr>
    </w:p>
    <w:p w14:paraId="24EEB41E" w14:textId="77777777" w:rsidR="00E975EE" w:rsidRDefault="00977170">
      <w:pPr>
        <w:jc w:val="both"/>
      </w:pPr>
      <w:r>
        <w:t>Zwei Abweichungen vom Auftrag sind begründet. Erstens erreicht der vorgegebene Grauton #78858E für Kleinschrift auf Weiß nur ein Kontrastverhältnis von 3,8 zu 1 und verfehlt damit die Anforderung von 4,5 zu 1 nach WCAG [13]. Er wurde auf #5F6C75 abgedunkelt (5,4 zu 1). Zweitens erreicht der Akzent auf dunklen Flächen nur 2,3 zu 1. Kicker im Kopf- und Fußbereich stehen deshalb in gedämpftem Weiß.</w:t>
      </w:r>
    </w:p>
    <w:p w14:paraId="7480AF19" w14:textId="77777777" w:rsidR="00E975EE" w:rsidRDefault="00977170">
      <w:pPr>
        <w:keepNext/>
        <w:spacing w:before="120"/>
        <w:jc w:val="center"/>
      </w:pPr>
      <w:r>
        <w:rPr>
          <w:noProof/>
        </w:rPr>
        <w:drawing>
          <wp:inline distT="0" distB="0" distL="0" distR="0" wp14:anchorId="4FE403B2" wp14:editId="796EB28E">
            <wp:extent cx="5580000" cy="16310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rher-nachher-hero.jpg"/>
                    <pic:cNvPicPr/>
                  </pic:nvPicPr>
                  <pic:blipFill>
                    <a:blip r:embed="rId17"/>
                    <a:stretch>
                      <a:fillRect/>
                    </a:stretch>
                  </pic:blipFill>
                  <pic:spPr>
                    <a:xfrm>
                      <a:off x="0" y="0"/>
                      <a:ext cx="5580000" cy="1631077"/>
                    </a:xfrm>
                    <a:prstGeom prst="rect">
                      <a:avLst/>
                    </a:prstGeom>
                  </pic:spPr>
                </pic:pic>
              </a:graphicData>
            </a:graphic>
          </wp:inline>
        </w:drawing>
      </w:r>
    </w:p>
    <w:p w14:paraId="07CA47E0" w14:textId="32F71194" w:rsidR="00E975EE" w:rsidRDefault="00977170">
      <w:pPr>
        <w:pStyle w:val="Beschriftung"/>
        <w:spacing w:after="0"/>
        <w:jc w:val="center"/>
      </w:pPr>
      <w:bookmarkStart w:id="61" w:name="_Toc242899420"/>
      <w:r>
        <w:t xml:space="preserve">Abbildung </w:t>
      </w:r>
      <w:r>
        <w:fldChar w:fldCharType="begin"/>
      </w:r>
      <w:r>
        <w:instrText xml:space="preserve"> SEQ Abbildung \* ARABIC </w:instrText>
      </w:r>
      <w:r>
        <w:fldChar w:fldCharType="separate"/>
      </w:r>
      <w:r w:rsidR="0068059D">
        <w:rPr>
          <w:noProof/>
        </w:rPr>
        <w:t>8</w:t>
      </w:r>
      <w:r>
        <w:fldChar w:fldCharType="end"/>
      </w:r>
      <w:r>
        <w:t>: Kopfbereich vor (links) und nach (rechts) der Überarbeitung</w:t>
      </w:r>
      <w:bookmarkEnd w:id="61"/>
    </w:p>
    <w:p w14:paraId="7633FE2A" w14:textId="77777777" w:rsidR="00E975EE" w:rsidRDefault="00977170">
      <w:pPr>
        <w:spacing w:after="240"/>
        <w:jc w:val="center"/>
      </w:pPr>
      <w:r>
        <w:rPr>
          <w:color w:val="5F6C75"/>
          <w:sz w:val="16"/>
        </w:rPr>
        <w:t>Quelle: eigene Darstellung</w:t>
      </w:r>
    </w:p>
    <w:p w14:paraId="43AA8E63" w14:textId="77777777" w:rsidR="00E975EE" w:rsidRDefault="00977170">
      <w:pPr>
        <w:pStyle w:val="berschrift2"/>
      </w:pPr>
      <w:bookmarkStart w:id="62" w:name="_Toc242899377"/>
      <w:r>
        <w:t>5.2 Regeln für den Akzent</w:t>
      </w:r>
      <w:bookmarkEnd w:id="62"/>
    </w:p>
    <w:p w14:paraId="012552FF" w14:textId="77777777" w:rsidR="00E975EE" w:rsidRDefault="00977170">
      <w:pPr>
        <w:jc w:val="both"/>
      </w:pPr>
      <w:r>
        <w:t>Die Akzentfarbe erscheint nur an sechs Stellen. Überall sonst ist die Website grau und weiß:</w:t>
      </w:r>
    </w:p>
    <w:p w14:paraId="0FEDAAC0" w14:textId="77777777" w:rsidR="00E975EE" w:rsidRDefault="00977170">
      <w:pPr>
        <w:pStyle w:val="Aufzhlungszeichen"/>
        <w:spacing w:after="60"/>
      </w:pPr>
      <w:r>
        <w:t>gefüllter Hauptbutton mit weißer Schrift</w:t>
      </w:r>
    </w:p>
    <w:p w14:paraId="2BBC3E60" w14:textId="77777777" w:rsidR="00E975EE" w:rsidRDefault="00977170">
      <w:pPr>
        <w:pStyle w:val="Aufzhlungszeichen"/>
        <w:spacing w:after="60"/>
      </w:pPr>
      <w:r>
        <w:t>Pfeile in Links und Karten</w:t>
      </w:r>
    </w:p>
    <w:p w14:paraId="6FB1B7CF" w14:textId="77777777" w:rsidR="00E975EE" w:rsidRDefault="00977170">
      <w:pPr>
        <w:pStyle w:val="Aufzhlungszeichen"/>
        <w:spacing w:after="60"/>
      </w:pPr>
      <w:r>
        <w:t>aktiver Navigationspunkt als Unterstrich</w:t>
      </w:r>
    </w:p>
    <w:p w14:paraId="0FE57AF9" w14:textId="77777777" w:rsidR="00E975EE" w:rsidRDefault="00977170">
      <w:pPr>
        <w:pStyle w:val="Aufzhlungszeichen"/>
        <w:spacing w:after="60"/>
      </w:pPr>
      <w:r>
        <w:t>Kicker über Überschriften</w:t>
      </w:r>
    </w:p>
    <w:p w14:paraId="71AB5A93" w14:textId="77777777" w:rsidR="00E975EE" w:rsidRDefault="00977170">
      <w:pPr>
        <w:pStyle w:val="Aufzhlungszeichen"/>
        <w:spacing w:after="60"/>
      </w:pPr>
      <w:r>
        <w:t>die eine Hervorhebung im Diagramm</w:t>
      </w:r>
    </w:p>
    <w:p w14:paraId="55BEBB7A" w14:textId="77777777" w:rsidR="00E975EE" w:rsidRDefault="00977170">
      <w:pPr>
        <w:pStyle w:val="Aufzhlungszeichen"/>
        <w:spacing w:after="60"/>
      </w:pPr>
      <w:r>
        <w:t>Kartenrahmen beim Überfahren mit der Maus</w:t>
      </w:r>
    </w:p>
    <w:p w14:paraId="112B1DC0" w14:textId="77777777" w:rsidR="00E975EE" w:rsidRDefault="00977170">
      <w:pPr>
        <w:jc w:val="both"/>
      </w:pPr>
      <w:r>
        <w:t xml:space="preserve">Für die Entscheidung zwischen Grün und Blau lässt sich die Farbe über den Adressparameter </w:t>
      </w:r>
      <w:r>
        <w:rPr>
          <w:rFonts w:ascii="Consolas" w:hAnsi="Consolas"/>
          <w:sz w:val="19"/>
        </w:rPr>
        <w:t>?akzent=blau</w:t>
      </w:r>
      <w:r>
        <w:t xml:space="preserve"> umschalten. Beide Varianten liegen als Screenshot im Ordner </w:t>
      </w:r>
      <w:r>
        <w:rPr>
          <w:rFonts w:ascii="Consolas" w:hAnsi="Consolas"/>
          <w:sz w:val="19"/>
        </w:rPr>
        <w:t>docs/screenshots/akzent</w:t>
      </w:r>
      <w:r>
        <w:t xml:space="preserve"> vor.</w:t>
      </w:r>
    </w:p>
    <w:p w14:paraId="3E210DD7" w14:textId="77777777" w:rsidR="00E975EE" w:rsidRDefault="00977170">
      <w:pPr>
        <w:pStyle w:val="berschrift2"/>
      </w:pPr>
      <w:bookmarkStart w:id="63" w:name="_Toc242899378"/>
      <w:r>
        <w:t>5.3 Helligkeit und Rhythmus</w:t>
      </w:r>
      <w:bookmarkEnd w:id="63"/>
    </w:p>
    <w:p w14:paraId="151CC8B3" w14:textId="77777777" w:rsidR="00E975EE" w:rsidRDefault="00977170">
      <w:pPr>
        <w:jc w:val="both"/>
      </w:pPr>
      <w:r>
        <w:t>In der ersten Fassung wechselten große dunkle und helle Blöcke. Heute ist Weiß der Standard, jede zweite Sektion ist hellgrau, und dunkel sind nur noch Kopf- und Fußbereich. Die Trennung zwischen gleichfarbigen Sektionen übernimmt eine feine Linie. Die drei Bereichskarten sind abgestuft in hellem, mittlerem und kräftigem Grau. Die Abstände zwischen Sektionen betragen 96 Pixel am Desktop und 64 Pixel am Smartphone. Fließtext ist auf 68 Zeichen je Zeile begrenzt.</w:t>
      </w:r>
    </w:p>
    <w:p w14:paraId="0C4C3B78" w14:textId="77777777" w:rsidR="00E975EE" w:rsidRDefault="00977170">
      <w:r>
        <w:br w:type="page"/>
      </w:r>
    </w:p>
    <w:p w14:paraId="63922629" w14:textId="77777777" w:rsidR="00E975EE" w:rsidRDefault="00977170">
      <w:pPr>
        <w:pStyle w:val="berschrift1"/>
      </w:pPr>
      <w:bookmarkStart w:id="64" w:name="_Toc242899379"/>
      <w:r>
        <w:t>6 Technische Umsetzung</w:t>
      </w:r>
      <w:bookmarkEnd w:id="64"/>
    </w:p>
    <w:p w14:paraId="78CEDC3E" w14:textId="77777777" w:rsidR="00E975EE" w:rsidRDefault="00977170">
      <w:pPr>
        <w:pStyle w:val="berschrift2"/>
      </w:pPr>
      <w:bookmarkStart w:id="65" w:name="_Toc242899380"/>
      <w:r>
        <w:t>6.1 Technologieauswahl</w:t>
      </w:r>
      <w:bookmarkEnd w:id="65"/>
    </w:p>
    <w:p w14:paraId="32E41F33" w14:textId="0413BD65" w:rsidR="00E975EE" w:rsidRDefault="00977170">
      <w:pPr>
        <w:pStyle w:val="Beschriftung"/>
        <w:keepNext/>
        <w:spacing w:after="80"/>
      </w:pPr>
      <w:bookmarkStart w:id="66" w:name="_Toc242899442"/>
      <w:r>
        <w:t xml:space="preserve">Tabelle </w:t>
      </w:r>
      <w:r>
        <w:fldChar w:fldCharType="begin"/>
      </w:r>
      <w:r>
        <w:instrText xml:space="preserve"> SEQ Tabelle \* ARABIC </w:instrText>
      </w:r>
      <w:r>
        <w:fldChar w:fldCharType="separate"/>
      </w:r>
      <w:r w:rsidR="0068059D">
        <w:rPr>
          <w:noProof/>
        </w:rPr>
        <w:t>19</w:t>
      </w:r>
      <w:r>
        <w:fldChar w:fldCharType="end"/>
      </w:r>
      <w:r>
        <w:t>: Eingesetzte Technologien und Begründung</w:t>
      </w:r>
      <w:bookmarkEnd w:id="66"/>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1800"/>
        <w:gridCol w:w="3245"/>
        <w:gridCol w:w="3959"/>
      </w:tblGrid>
      <w:tr w:rsidR="00E975EE" w14:paraId="04EDF8F7" w14:textId="77777777">
        <w:trPr>
          <w:cantSplit/>
          <w:tblHeader/>
        </w:trPr>
        <w:tc>
          <w:tcPr>
            <w:tcW w:w="1756" w:type="dxa"/>
            <w:shd w:val="clear" w:color="auto" w:fill="E3E9EC"/>
          </w:tcPr>
          <w:p w14:paraId="748DB7EC" w14:textId="77777777" w:rsidR="00E975EE" w:rsidRDefault="00977170">
            <w:pPr>
              <w:spacing w:after="0" w:line="264" w:lineRule="auto"/>
            </w:pPr>
            <w:r>
              <w:rPr>
                <w:b/>
                <w:sz w:val="18"/>
              </w:rPr>
              <w:t>Baustein</w:t>
            </w:r>
          </w:p>
        </w:tc>
        <w:tc>
          <w:tcPr>
            <w:tcW w:w="3167" w:type="dxa"/>
            <w:shd w:val="clear" w:color="auto" w:fill="E3E9EC"/>
          </w:tcPr>
          <w:p w14:paraId="7BD5D51D" w14:textId="77777777" w:rsidR="00E975EE" w:rsidRDefault="00977170">
            <w:pPr>
              <w:spacing w:after="0" w:line="264" w:lineRule="auto"/>
            </w:pPr>
            <w:r>
              <w:rPr>
                <w:b/>
                <w:sz w:val="18"/>
              </w:rPr>
              <w:t>Wahl</w:t>
            </w:r>
          </w:p>
        </w:tc>
        <w:tc>
          <w:tcPr>
            <w:tcW w:w="3864" w:type="dxa"/>
            <w:shd w:val="clear" w:color="auto" w:fill="E3E9EC"/>
          </w:tcPr>
          <w:p w14:paraId="555DA774" w14:textId="77777777" w:rsidR="00E975EE" w:rsidRDefault="00977170">
            <w:pPr>
              <w:spacing w:after="0" w:line="264" w:lineRule="auto"/>
            </w:pPr>
            <w:r>
              <w:rPr>
                <w:b/>
                <w:sz w:val="18"/>
              </w:rPr>
              <w:t>Begründung</w:t>
            </w:r>
          </w:p>
        </w:tc>
      </w:tr>
      <w:tr w:rsidR="00E975EE" w14:paraId="7A26C72C" w14:textId="77777777">
        <w:trPr>
          <w:cantSplit/>
        </w:trPr>
        <w:tc>
          <w:tcPr>
            <w:tcW w:w="1756" w:type="dxa"/>
          </w:tcPr>
          <w:p w14:paraId="3874DDD1" w14:textId="77777777" w:rsidR="00E975EE" w:rsidRDefault="00977170">
            <w:pPr>
              <w:spacing w:after="0" w:line="264" w:lineRule="auto"/>
            </w:pPr>
            <w:r>
              <w:rPr>
                <w:sz w:val="18"/>
              </w:rPr>
              <w:t>Oberfläche</w:t>
            </w:r>
          </w:p>
        </w:tc>
        <w:tc>
          <w:tcPr>
            <w:tcW w:w="3167" w:type="dxa"/>
          </w:tcPr>
          <w:p w14:paraId="766E7CB4" w14:textId="77777777" w:rsidR="00E975EE" w:rsidRDefault="00977170">
            <w:pPr>
              <w:spacing w:after="0" w:line="264" w:lineRule="auto"/>
            </w:pPr>
            <w:r>
              <w:rPr>
                <w:sz w:val="18"/>
              </w:rPr>
              <w:t>React 18 mit TypeScript im strikten Modus [14][15]</w:t>
            </w:r>
          </w:p>
        </w:tc>
        <w:tc>
          <w:tcPr>
            <w:tcW w:w="3864" w:type="dxa"/>
          </w:tcPr>
          <w:p w14:paraId="07B3072C" w14:textId="77777777" w:rsidR="00E975EE" w:rsidRDefault="00977170">
            <w:pPr>
              <w:spacing w:after="0" w:line="264" w:lineRule="auto"/>
            </w:pPr>
            <w:r>
              <w:rPr>
                <w:sz w:val="18"/>
              </w:rPr>
              <w:t>typisierte Datenmodelle, Fehler fallen beim Bauen auf</w:t>
            </w:r>
          </w:p>
        </w:tc>
      </w:tr>
      <w:tr w:rsidR="00E975EE" w14:paraId="2874138B" w14:textId="77777777">
        <w:trPr>
          <w:cantSplit/>
        </w:trPr>
        <w:tc>
          <w:tcPr>
            <w:tcW w:w="1756" w:type="dxa"/>
          </w:tcPr>
          <w:p w14:paraId="3CB3D8EC" w14:textId="77777777" w:rsidR="00E975EE" w:rsidRDefault="00977170">
            <w:pPr>
              <w:spacing w:after="0" w:line="264" w:lineRule="auto"/>
            </w:pPr>
            <w:r>
              <w:rPr>
                <w:sz w:val="18"/>
              </w:rPr>
              <w:t>Build</w:t>
            </w:r>
          </w:p>
        </w:tc>
        <w:tc>
          <w:tcPr>
            <w:tcW w:w="3167" w:type="dxa"/>
          </w:tcPr>
          <w:p w14:paraId="5A95ABFA" w14:textId="77777777" w:rsidR="00E975EE" w:rsidRDefault="00977170">
            <w:pPr>
              <w:spacing w:after="0" w:line="264" w:lineRule="auto"/>
            </w:pPr>
            <w:r>
              <w:rPr>
                <w:sz w:val="18"/>
              </w:rPr>
              <w:t>Vite 6 [16]</w:t>
            </w:r>
          </w:p>
        </w:tc>
        <w:tc>
          <w:tcPr>
            <w:tcW w:w="3864" w:type="dxa"/>
          </w:tcPr>
          <w:p w14:paraId="3AF37248" w14:textId="77777777" w:rsidR="00E975EE" w:rsidRDefault="00977170">
            <w:pPr>
              <w:spacing w:after="0" w:line="264" w:lineRule="auto"/>
            </w:pPr>
            <w:r>
              <w:rPr>
                <w:sz w:val="18"/>
              </w:rPr>
              <w:t>schneller Start, einfache Konfiguration</w:t>
            </w:r>
          </w:p>
        </w:tc>
      </w:tr>
      <w:tr w:rsidR="00E975EE" w14:paraId="6A93962F" w14:textId="77777777">
        <w:trPr>
          <w:cantSplit/>
        </w:trPr>
        <w:tc>
          <w:tcPr>
            <w:tcW w:w="1756" w:type="dxa"/>
          </w:tcPr>
          <w:p w14:paraId="081E77BE" w14:textId="77777777" w:rsidR="00E975EE" w:rsidRDefault="00977170">
            <w:pPr>
              <w:spacing w:after="0" w:line="264" w:lineRule="auto"/>
            </w:pPr>
            <w:r>
              <w:rPr>
                <w:sz w:val="18"/>
              </w:rPr>
              <w:t>Stile</w:t>
            </w:r>
          </w:p>
        </w:tc>
        <w:tc>
          <w:tcPr>
            <w:tcW w:w="3167" w:type="dxa"/>
          </w:tcPr>
          <w:p w14:paraId="13E46900" w14:textId="77777777" w:rsidR="00E975EE" w:rsidRDefault="00977170">
            <w:pPr>
              <w:spacing w:after="0" w:line="264" w:lineRule="auto"/>
            </w:pPr>
            <w:r>
              <w:rPr>
                <w:sz w:val="18"/>
              </w:rPr>
              <w:t>eigenes CSS mit Variablen, Tailwind CSS 4 nur für Tokens [17]</w:t>
            </w:r>
          </w:p>
        </w:tc>
        <w:tc>
          <w:tcPr>
            <w:tcW w:w="3864" w:type="dxa"/>
          </w:tcPr>
          <w:p w14:paraId="3C9CE896" w14:textId="77777777" w:rsidR="00E975EE" w:rsidRDefault="00977170">
            <w:pPr>
              <w:spacing w:after="0" w:line="264" w:lineRule="auto"/>
            </w:pPr>
            <w:r>
              <w:rPr>
                <w:sz w:val="18"/>
              </w:rPr>
              <w:t>wenige, klar benannte Klassen statt langer Klassenketten</w:t>
            </w:r>
          </w:p>
        </w:tc>
      </w:tr>
      <w:tr w:rsidR="00E975EE" w14:paraId="145826FD" w14:textId="77777777">
        <w:trPr>
          <w:cantSplit/>
        </w:trPr>
        <w:tc>
          <w:tcPr>
            <w:tcW w:w="1756" w:type="dxa"/>
          </w:tcPr>
          <w:p w14:paraId="3AF58528" w14:textId="77777777" w:rsidR="00E975EE" w:rsidRDefault="00977170">
            <w:pPr>
              <w:spacing w:after="0" w:line="264" w:lineRule="auto"/>
            </w:pPr>
            <w:r>
              <w:rPr>
                <w:sz w:val="18"/>
              </w:rPr>
              <w:t>Routing</w:t>
            </w:r>
          </w:p>
        </w:tc>
        <w:tc>
          <w:tcPr>
            <w:tcW w:w="3167" w:type="dxa"/>
          </w:tcPr>
          <w:p w14:paraId="78022193" w14:textId="77777777" w:rsidR="00E975EE" w:rsidRDefault="00977170">
            <w:pPr>
              <w:spacing w:after="0" w:line="264" w:lineRule="auto"/>
            </w:pPr>
            <w:r>
              <w:rPr>
                <w:sz w:val="18"/>
              </w:rPr>
              <w:t>react-router-dom 6</w:t>
            </w:r>
          </w:p>
        </w:tc>
        <w:tc>
          <w:tcPr>
            <w:tcW w:w="3864" w:type="dxa"/>
          </w:tcPr>
          <w:p w14:paraId="04CF00A3" w14:textId="77777777" w:rsidR="00E975EE" w:rsidRDefault="00977170">
            <w:pPr>
              <w:spacing w:after="0" w:line="264" w:lineRule="auto"/>
            </w:pPr>
            <w:r>
              <w:rPr>
                <w:sz w:val="18"/>
              </w:rPr>
              <w:t>Unterseiten und Anker auf der Startseite</w:t>
            </w:r>
          </w:p>
        </w:tc>
      </w:tr>
      <w:tr w:rsidR="00E975EE" w14:paraId="64D4E132" w14:textId="77777777">
        <w:trPr>
          <w:cantSplit/>
        </w:trPr>
        <w:tc>
          <w:tcPr>
            <w:tcW w:w="1756" w:type="dxa"/>
          </w:tcPr>
          <w:p w14:paraId="14DC6D1D" w14:textId="77777777" w:rsidR="00E975EE" w:rsidRDefault="00977170">
            <w:pPr>
              <w:spacing w:after="0" w:line="264" w:lineRule="auto"/>
            </w:pPr>
            <w:r>
              <w:rPr>
                <w:sz w:val="18"/>
              </w:rPr>
              <w:t>Backend</w:t>
            </w:r>
          </w:p>
        </w:tc>
        <w:tc>
          <w:tcPr>
            <w:tcW w:w="3167" w:type="dxa"/>
          </w:tcPr>
          <w:p w14:paraId="6752A3A9" w14:textId="77777777" w:rsidR="00E975EE" w:rsidRDefault="00977170">
            <w:pPr>
              <w:spacing w:after="0" w:line="264" w:lineRule="auto"/>
            </w:pPr>
            <w:r>
              <w:rPr>
                <w:sz w:val="18"/>
              </w:rPr>
              <w:t>FastAPI mit SMTP-Versand [18]</w:t>
            </w:r>
          </w:p>
        </w:tc>
        <w:tc>
          <w:tcPr>
            <w:tcW w:w="3864" w:type="dxa"/>
          </w:tcPr>
          <w:p w14:paraId="685D7816" w14:textId="77777777" w:rsidR="00E975EE" w:rsidRDefault="00977170">
            <w:pPr>
              <w:spacing w:after="0" w:line="264" w:lineRule="auto"/>
            </w:pPr>
            <w:r>
              <w:rPr>
                <w:sz w:val="18"/>
              </w:rPr>
              <w:t>genau eine Aufgabe, das Kontaktformular</w:t>
            </w:r>
          </w:p>
        </w:tc>
      </w:tr>
      <w:tr w:rsidR="00E975EE" w14:paraId="601112C2" w14:textId="77777777">
        <w:trPr>
          <w:cantSplit/>
        </w:trPr>
        <w:tc>
          <w:tcPr>
            <w:tcW w:w="1756" w:type="dxa"/>
          </w:tcPr>
          <w:p w14:paraId="55D02902" w14:textId="77777777" w:rsidR="00E975EE" w:rsidRDefault="00977170">
            <w:pPr>
              <w:spacing w:after="0" w:line="264" w:lineRule="auto"/>
            </w:pPr>
            <w:r>
              <w:rPr>
                <w:sz w:val="18"/>
              </w:rPr>
              <w:t>Linter</w:t>
            </w:r>
          </w:p>
        </w:tc>
        <w:tc>
          <w:tcPr>
            <w:tcW w:w="3167" w:type="dxa"/>
          </w:tcPr>
          <w:p w14:paraId="2DC21682" w14:textId="77777777" w:rsidR="00E975EE" w:rsidRDefault="00977170">
            <w:pPr>
              <w:spacing w:after="0" w:line="264" w:lineRule="auto"/>
            </w:pPr>
            <w:r>
              <w:rPr>
                <w:sz w:val="18"/>
              </w:rPr>
              <w:t>oxlint</w:t>
            </w:r>
          </w:p>
        </w:tc>
        <w:tc>
          <w:tcPr>
            <w:tcW w:w="3864" w:type="dxa"/>
          </w:tcPr>
          <w:p w14:paraId="09E63878" w14:textId="77777777" w:rsidR="00E975EE" w:rsidRDefault="00977170">
            <w:pPr>
              <w:spacing w:after="0" w:line="264" w:lineRule="auto"/>
            </w:pPr>
            <w:r>
              <w:rPr>
                <w:sz w:val="18"/>
              </w:rPr>
              <w:t>typescript-eslint unterstützt TypeScript 7 noch nicht</w:t>
            </w:r>
          </w:p>
        </w:tc>
      </w:tr>
      <w:tr w:rsidR="00E975EE" w14:paraId="0D568FF6" w14:textId="77777777">
        <w:trPr>
          <w:cantSplit/>
        </w:trPr>
        <w:tc>
          <w:tcPr>
            <w:tcW w:w="1756" w:type="dxa"/>
          </w:tcPr>
          <w:p w14:paraId="0A097B0A" w14:textId="77777777" w:rsidR="00E975EE" w:rsidRDefault="00977170">
            <w:pPr>
              <w:spacing w:after="0" w:line="264" w:lineRule="auto"/>
            </w:pPr>
            <w:r>
              <w:rPr>
                <w:sz w:val="18"/>
              </w:rPr>
              <w:t>Betrieb</w:t>
            </w:r>
          </w:p>
        </w:tc>
        <w:tc>
          <w:tcPr>
            <w:tcW w:w="3167" w:type="dxa"/>
          </w:tcPr>
          <w:p w14:paraId="28C1EAF4" w14:textId="77777777" w:rsidR="00E975EE" w:rsidRDefault="00977170">
            <w:pPr>
              <w:spacing w:after="0" w:line="264" w:lineRule="auto"/>
            </w:pPr>
            <w:r>
              <w:rPr>
                <w:sz w:val="18"/>
              </w:rPr>
              <w:t>Docker Compose und Caddy [19][20]</w:t>
            </w:r>
          </w:p>
        </w:tc>
        <w:tc>
          <w:tcPr>
            <w:tcW w:w="3864" w:type="dxa"/>
          </w:tcPr>
          <w:p w14:paraId="325F4E96" w14:textId="77777777" w:rsidR="00E975EE" w:rsidRDefault="00977170">
            <w:pPr>
              <w:spacing w:after="0" w:line="264" w:lineRule="auto"/>
            </w:pPr>
            <w:r>
              <w:rPr>
                <w:sz w:val="18"/>
              </w:rPr>
              <w:t>reproduzierbarer Betrieb, HTTPS automatisch</w:t>
            </w:r>
          </w:p>
        </w:tc>
      </w:tr>
    </w:tbl>
    <w:p w14:paraId="4CDD7E13" w14:textId="77777777" w:rsidR="00E975EE" w:rsidRDefault="00E975EE">
      <w:pPr>
        <w:spacing w:after="40"/>
      </w:pPr>
    </w:p>
    <w:p w14:paraId="683A7119" w14:textId="77777777" w:rsidR="00E975EE" w:rsidRDefault="00977170">
      <w:pPr>
        <w:pStyle w:val="berschrift2"/>
      </w:pPr>
      <w:bookmarkStart w:id="67" w:name="_Toc242899381"/>
      <w:r>
        <w:t>6.2 Projektstruktur</w:t>
      </w:r>
      <w:bookmarkEnd w:id="67"/>
    </w:p>
    <w:p w14:paraId="2511AFE3" w14:textId="77777777" w:rsidR="00E975EE" w:rsidRDefault="00977170">
      <w:pPr>
        <w:jc w:val="both"/>
      </w:pPr>
      <w:r>
        <w:t xml:space="preserve">Die Struktur trennt drei Verantwortlichkeiten. Inhalte liegen in </w:t>
      </w:r>
      <w:r>
        <w:rPr>
          <w:rFonts w:ascii="Consolas" w:hAnsi="Consolas"/>
          <w:sz w:val="19"/>
        </w:rPr>
        <w:t>src/data</w:t>
      </w:r>
      <w:r>
        <w:t xml:space="preserve">, Logik mit Zustand in </w:t>
      </w:r>
      <w:r>
        <w:rPr>
          <w:rFonts w:ascii="Consolas" w:hAnsi="Consolas"/>
          <w:sz w:val="19"/>
        </w:rPr>
        <w:t>src/features</w:t>
      </w:r>
      <w:r>
        <w:t xml:space="preserve">, Darstellung in </w:t>
      </w:r>
      <w:r>
        <w:rPr>
          <w:rFonts w:ascii="Consolas" w:hAnsi="Consolas"/>
          <w:sz w:val="19"/>
        </w:rPr>
        <w:t>src/components</w:t>
      </w:r>
      <w:r>
        <w:t>. Wer einen Text ändern will, muss keinen Code lesen. Wer die Darstellung ändert, fasst keine Inhalte an.</w:t>
      </w:r>
    </w:p>
    <w:p w14:paraId="32956F35" w14:textId="63E45457" w:rsidR="00E975EE" w:rsidRDefault="00977170">
      <w:pPr>
        <w:pStyle w:val="Beschriftung"/>
        <w:keepNext/>
        <w:spacing w:after="80"/>
      </w:pPr>
      <w:bookmarkStart w:id="68" w:name="_Toc242899443"/>
      <w:r>
        <w:t xml:space="preserve">Tabelle </w:t>
      </w:r>
      <w:r>
        <w:fldChar w:fldCharType="begin"/>
      </w:r>
      <w:r>
        <w:instrText xml:space="preserve"> SEQ Tabelle \* ARABIC </w:instrText>
      </w:r>
      <w:r>
        <w:fldChar w:fldCharType="separate"/>
      </w:r>
      <w:r w:rsidR="0068059D">
        <w:rPr>
          <w:noProof/>
        </w:rPr>
        <w:t>20</w:t>
      </w:r>
      <w:r>
        <w:fldChar w:fldCharType="end"/>
      </w:r>
      <w:r>
        <w:t>: Ordnerstruktur des Frontends</w:t>
      </w:r>
      <w:bookmarkEnd w:id="68"/>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3170"/>
        <w:gridCol w:w="2728"/>
        <w:gridCol w:w="3106"/>
      </w:tblGrid>
      <w:tr w:rsidR="00E975EE" w14:paraId="7414A30B" w14:textId="77777777">
        <w:trPr>
          <w:cantSplit/>
          <w:tblHeader/>
        </w:trPr>
        <w:tc>
          <w:tcPr>
            <w:tcW w:w="3094" w:type="dxa"/>
            <w:shd w:val="clear" w:color="auto" w:fill="E3E9EC"/>
          </w:tcPr>
          <w:p w14:paraId="29D812A1" w14:textId="77777777" w:rsidR="00E975EE" w:rsidRDefault="00977170">
            <w:pPr>
              <w:spacing w:after="0" w:line="264" w:lineRule="auto"/>
            </w:pPr>
            <w:r>
              <w:rPr>
                <w:b/>
                <w:sz w:val="18"/>
              </w:rPr>
              <w:t>Ordner</w:t>
            </w:r>
          </w:p>
        </w:tc>
        <w:tc>
          <w:tcPr>
            <w:tcW w:w="2662" w:type="dxa"/>
            <w:shd w:val="clear" w:color="auto" w:fill="E3E9EC"/>
          </w:tcPr>
          <w:p w14:paraId="614F842D" w14:textId="77777777" w:rsidR="00E975EE" w:rsidRDefault="00977170">
            <w:pPr>
              <w:spacing w:after="0" w:line="264" w:lineRule="auto"/>
            </w:pPr>
            <w:r>
              <w:rPr>
                <w:b/>
                <w:sz w:val="18"/>
              </w:rPr>
              <w:t>Aufgabe</w:t>
            </w:r>
          </w:p>
        </w:tc>
        <w:tc>
          <w:tcPr>
            <w:tcW w:w="3031" w:type="dxa"/>
            <w:shd w:val="clear" w:color="auto" w:fill="E3E9EC"/>
          </w:tcPr>
          <w:p w14:paraId="428E9C72" w14:textId="77777777" w:rsidR="00E975EE" w:rsidRDefault="00977170">
            <w:pPr>
              <w:spacing w:after="0" w:line="264" w:lineRule="auto"/>
            </w:pPr>
            <w:r>
              <w:rPr>
                <w:b/>
                <w:sz w:val="18"/>
              </w:rPr>
              <w:t>Umfang</w:t>
            </w:r>
          </w:p>
        </w:tc>
      </w:tr>
      <w:tr w:rsidR="00E975EE" w14:paraId="5E2287EB" w14:textId="77777777">
        <w:trPr>
          <w:cantSplit/>
        </w:trPr>
        <w:tc>
          <w:tcPr>
            <w:tcW w:w="3094" w:type="dxa"/>
          </w:tcPr>
          <w:p w14:paraId="56BFD0D6" w14:textId="77777777" w:rsidR="00E975EE" w:rsidRDefault="00977170">
            <w:pPr>
              <w:spacing w:after="0" w:line="264" w:lineRule="auto"/>
            </w:pPr>
            <w:r>
              <w:rPr>
                <w:sz w:val="18"/>
              </w:rPr>
              <w:t>src/data</w:t>
            </w:r>
          </w:p>
        </w:tc>
        <w:tc>
          <w:tcPr>
            <w:tcW w:w="2662" w:type="dxa"/>
          </w:tcPr>
          <w:p w14:paraId="17BB74B1" w14:textId="77777777" w:rsidR="00E975EE" w:rsidRDefault="00977170">
            <w:pPr>
              <w:spacing w:after="0" w:line="264" w:lineRule="auto"/>
            </w:pPr>
            <w:r>
              <w:rPr>
                <w:sz w:val="18"/>
              </w:rPr>
              <w:t>alle Inhalte und Datenmodelle</w:t>
            </w:r>
          </w:p>
        </w:tc>
        <w:tc>
          <w:tcPr>
            <w:tcW w:w="3031" w:type="dxa"/>
          </w:tcPr>
          <w:p w14:paraId="0D7860B4" w14:textId="77777777" w:rsidR="00E975EE" w:rsidRDefault="00977170">
            <w:pPr>
              <w:spacing w:after="0" w:line="264" w:lineRule="auto"/>
            </w:pPr>
            <w:r>
              <w:rPr>
                <w:sz w:val="18"/>
              </w:rPr>
              <w:t>12 Dateien, rund 1.500 Zeilen</w:t>
            </w:r>
          </w:p>
        </w:tc>
      </w:tr>
      <w:tr w:rsidR="00E975EE" w14:paraId="0681FB76" w14:textId="77777777">
        <w:trPr>
          <w:cantSplit/>
        </w:trPr>
        <w:tc>
          <w:tcPr>
            <w:tcW w:w="3094" w:type="dxa"/>
          </w:tcPr>
          <w:p w14:paraId="6DC53ADA" w14:textId="77777777" w:rsidR="00E975EE" w:rsidRDefault="00977170">
            <w:pPr>
              <w:spacing w:after="0" w:line="264" w:lineRule="auto"/>
            </w:pPr>
            <w:r>
              <w:rPr>
                <w:sz w:val="18"/>
              </w:rPr>
              <w:t>src/components/ui</w:t>
            </w:r>
          </w:p>
        </w:tc>
        <w:tc>
          <w:tcPr>
            <w:tcW w:w="2662" w:type="dxa"/>
          </w:tcPr>
          <w:p w14:paraId="426FC065" w14:textId="77777777" w:rsidR="00E975EE" w:rsidRDefault="00977170">
            <w:pPr>
              <w:spacing w:after="0" w:line="264" w:lineRule="auto"/>
            </w:pPr>
            <w:r>
              <w:rPr>
                <w:sz w:val="18"/>
              </w:rPr>
              <w:t>wiederverwendbare Bausteine</w:t>
            </w:r>
          </w:p>
        </w:tc>
        <w:tc>
          <w:tcPr>
            <w:tcW w:w="3031" w:type="dxa"/>
          </w:tcPr>
          <w:p w14:paraId="5434BEA1" w14:textId="77777777" w:rsidR="00E975EE" w:rsidRDefault="00977170">
            <w:pPr>
              <w:spacing w:after="0" w:line="264" w:lineRule="auto"/>
            </w:pPr>
            <w:r>
              <w:rPr>
                <w:sz w:val="18"/>
              </w:rPr>
              <w:t>Karte, Raster, Schritte, Punkte, Zitat, Seitenkopf</w:t>
            </w:r>
          </w:p>
        </w:tc>
      </w:tr>
      <w:tr w:rsidR="00E975EE" w14:paraId="2441B04B" w14:textId="77777777">
        <w:trPr>
          <w:cantSplit/>
        </w:trPr>
        <w:tc>
          <w:tcPr>
            <w:tcW w:w="3094" w:type="dxa"/>
          </w:tcPr>
          <w:p w14:paraId="43989098" w14:textId="77777777" w:rsidR="00E975EE" w:rsidRDefault="00977170">
            <w:pPr>
              <w:spacing w:after="0" w:line="264" w:lineRule="auto"/>
            </w:pPr>
            <w:r>
              <w:rPr>
                <w:sz w:val="18"/>
              </w:rPr>
              <w:t>src/components/sections</w:t>
            </w:r>
          </w:p>
        </w:tc>
        <w:tc>
          <w:tcPr>
            <w:tcW w:w="2662" w:type="dxa"/>
          </w:tcPr>
          <w:p w14:paraId="4EEFEFEF" w14:textId="77777777" w:rsidR="00E975EE" w:rsidRDefault="00977170">
            <w:pPr>
              <w:spacing w:after="0" w:line="264" w:lineRule="auto"/>
            </w:pPr>
            <w:r>
              <w:rPr>
                <w:sz w:val="18"/>
              </w:rPr>
              <w:t>Abschnitte der Startseite</w:t>
            </w:r>
          </w:p>
        </w:tc>
        <w:tc>
          <w:tcPr>
            <w:tcW w:w="3031" w:type="dxa"/>
          </w:tcPr>
          <w:p w14:paraId="65D4800F" w14:textId="77777777" w:rsidR="00E975EE" w:rsidRDefault="00977170">
            <w:pPr>
              <w:spacing w:after="0" w:line="264" w:lineRule="auto"/>
            </w:pPr>
            <w:r>
              <w:rPr>
                <w:sz w:val="18"/>
              </w:rPr>
              <w:t>je Abschnitt eine Datei</w:t>
            </w:r>
          </w:p>
        </w:tc>
      </w:tr>
      <w:tr w:rsidR="00E975EE" w14:paraId="4FB18065" w14:textId="77777777">
        <w:trPr>
          <w:cantSplit/>
        </w:trPr>
        <w:tc>
          <w:tcPr>
            <w:tcW w:w="3094" w:type="dxa"/>
          </w:tcPr>
          <w:p w14:paraId="0714F5DB" w14:textId="77777777" w:rsidR="00E975EE" w:rsidRDefault="00977170">
            <w:pPr>
              <w:spacing w:after="0" w:line="264" w:lineRule="auto"/>
            </w:pPr>
            <w:r>
              <w:rPr>
                <w:sz w:val="18"/>
              </w:rPr>
              <w:t>src/components/detail</w:t>
            </w:r>
          </w:p>
        </w:tc>
        <w:tc>
          <w:tcPr>
            <w:tcW w:w="2662" w:type="dxa"/>
          </w:tcPr>
          <w:p w14:paraId="4A288669" w14:textId="77777777" w:rsidR="00E975EE" w:rsidRDefault="00977170">
            <w:pPr>
              <w:spacing w:after="0" w:line="264" w:lineRule="auto"/>
            </w:pPr>
            <w:r>
              <w:rPr>
                <w:sz w:val="18"/>
              </w:rPr>
              <w:t>Abschnitte der Bereichsseiten</w:t>
            </w:r>
          </w:p>
        </w:tc>
        <w:tc>
          <w:tcPr>
            <w:tcW w:w="3031" w:type="dxa"/>
          </w:tcPr>
          <w:p w14:paraId="0FB9384C" w14:textId="77777777" w:rsidR="00E975EE" w:rsidRDefault="00977170">
            <w:pPr>
              <w:spacing w:after="0" w:line="264" w:lineRule="auto"/>
            </w:pPr>
            <w:r>
              <w:rPr>
                <w:sz w:val="18"/>
              </w:rPr>
              <w:t>Ausgangslage bis häufige Fragen</w:t>
            </w:r>
          </w:p>
        </w:tc>
      </w:tr>
      <w:tr w:rsidR="00E975EE" w14:paraId="0CC42FE6" w14:textId="77777777">
        <w:trPr>
          <w:cantSplit/>
        </w:trPr>
        <w:tc>
          <w:tcPr>
            <w:tcW w:w="3094" w:type="dxa"/>
          </w:tcPr>
          <w:p w14:paraId="679772CA" w14:textId="77777777" w:rsidR="00E975EE" w:rsidRDefault="00977170">
            <w:pPr>
              <w:spacing w:after="0" w:line="264" w:lineRule="auto"/>
            </w:pPr>
            <w:r>
              <w:rPr>
                <w:sz w:val="18"/>
              </w:rPr>
              <w:t>src/features</w:t>
            </w:r>
          </w:p>
        </w:tc>
        <w:tc>
          <w:tcPr>
            <w:tcW w:w="2662" w:type="dxa"/>
          </w:tcPr>
          <w:p w14:paraId="381B8FE4" w14:textId="77777777" w:rsidR="00E975EE" w:rsidRDefault="00977170">
            <w:pPr>
              <w:spacing w:after="0" w:line="264" w:lineRule="auto"/>
            </w:pPr>
            <w:r>
              <w:rPr>
                <w:sz w:val="18"/>
              </w:rPr>
              <w:t>Logik mit Zustand</w:t>
            </w:r>
          </w:p>
        </w:tc>
        <w:tc>
          <w:tcPr>
            <w:tcW w:w="3031" w:type="dxa"/>
          </w:tcPr>
          <w:p w14:paraId="146BF5DF" w14:textId="77777777" w:rsidR="00E975EE" w:rsidRDefault="00977170">
            <w:pPr>
              <w:spacing w:after="0" w:line="264" w:lineRule="auto"/>
            </w:pPr>
            <w:r>
              <w:rPr>
                <w:sz w:val="18"/>
              </w:rPr>
              <w:t>Hintergrundvideo, Karussell, Stellenfilter, Reiter, Navigation, Diagramm, Kontaktformular</w:t>
            </w:r>
          </w:p>
        </w:tc>
      </w:tr>
      <w:tr w:rsidR="00E975EE" w14:paraId="06D58CA3" w14:textId="77777777">
        <w:trPr>
          <w:cantSplit/>
        </w:trPr>
        <w:tc>
          <w:tcPr>
            <w:tcW w:w="3094" w:type="dxa"/>
          </w:tcPr>
          <w:p w14:paraId="5D6E53C2" w14:textId="77777777" w:rsidR="00E975EE" w:rsidRDefault="00977170">
            <w:pPr>
              <w:spacing w:after="0" w:line="264" w:lineRule="auto"/>
            </w:pPr>
            <w:r>
              <w:rPr>
                <w:sz w:val="18"/>
              </w:rPr>
              <w:t>src/pages</w:t>
            </w:r>
          </w:p>
        </w:tc>
        <w:tc>
          <w:tcPr>
            <w:tcW w:w="2662" w:type="dxa"/>
          </w:tcPr>
          <w:p w14:paraId="6C902512" w14:textId="77777777" w:rsidR="00E975EE" w:rsidRDefault="00977170">
            <w:pPr>
              <w:spacing w:after="0" w:line="264" w:lineRule="auto"/>
            </w:pPr>
            <w:r>
              <w:rPr>
                <w:sz w:val="18"/>
              </w:rPr>
              <w:t>Seiten</w:t>
            </w:r>
          </w:p>
        </w:tc>
        <w:tc>
          <w:tcPr>
            <w:tcW w:w="3031" w:type="dxa"/>
          </w:tcPr>
          <w:p w14:paraId="70EB1D72" w14:textId="77777777" w:rsidR="00E975EE" w:rsidRDefault="00977170">
            <w:pPr>
              <w:spacing w:after="0" w:line="264" w:lineRule="auto"/>
            </w:pPr>
            <w:r>
              <w:rPr>
                <w:sz w:val="18"/>
              </w:rPr>
              <w:t>Startseite, Bereich, Karriere, Impressum, Logo-Vorschau, Fehlerseite</w:t>
            </w:r>
          </w:p>
        </w:tc>
      </w:tr>
      <w:tr w:rsidR="00E975EE" w14:paraId="66CEC768" w14:textId="77777777">
        <w:trPr>
          <w:cantSplit/>
        </w:trPr>
        <w:tc>
          <w:tcPr>
            <w:tcW w:w="3094" w:type="dxa"/>
          </w:tcPr>
          <w:p w14:paraId="4981042F" w14:textId="77777777" w:rsidR="00E975EE" w:rsidRDefault="00977170">
            <w:pPr>
              <w:spacing w:after="0" w:line="264" w:lineRule="auto"/>
            </w:pPr>
            <w:r>
              <w:rPr>
                <w:sz w:val="18"/>
              </w:rPr>
              <w:t>src/styles</w:t>
            </w:r>
          </w:p>
        </w:tc>
        <w:tc>
          <w:tcPr>
            <w:tcW w:w="2662" w:type="dxa"/>
          </w:tcPr>
          <w:p w14:paraId="758A5709" w14:textId="77777777" w:rsidR="00E975EE" w:rsidRDefault="00977170">
            <w:pPr>
              <w:spacing w:after="0" w:line="264" w:lineRule="auto"/>
            </w:pPr>
            <w:r>
              <w:rPr>
                <w:sz w:val="18"/>
              </w:rPr>
              <w:t>Stile nach Aufgabe getrennt</w:t>
            </w:r>
          </w:p>
        </w:tc>
        <w:tc>
          <w:tcPr>
            <w:tcW w:w="3031" w:type="dxa"/>
          </w:tcPr>
          <w:p w14:paraId="5739FDE9" w14:textId="77777777" w:rsidR="00E975EE" w:rsidRDefault="00977170">
            <w:pPr>
              <w:spacing w:after="0" w:line="264" w:lineRule="auto"/>
            </w:pPr>
            <w:r>
              <w:rPr>
                <w:sz w:val="18"/>
              </w:rPr>
              <w:t>7 Dateien, rund 2.100 Zeilen</w:t>
            </w:r>
          </w:p>
        </w:tc>
      </w:tr>
      <w:tr w:rsidR="00E975EE" w14:paraId="39BFEA9B" w14:textId="77777777">
        <w:trPr>
          <w:cantSplit/>
        </w:trPr>
        <w:tc>
          <w:tcPr>
            <w:tcW w:w="3094" w:type="dxa"/>
          </w:tcPr>
          <w:p w14:paraId="25C4D2F9" w14:textId="77777777" w:rsidR="00E975EE" w:rsidRDefault="00977170">
            <w:pPr>
              <w:spacing w:after="0" w:line="264" w:lineRule="auto"/>
            </w:pPr>
            <w:r>
              <w:rPr>
                <w:sz w:val="18"/>
              </w:rPr>
              <w:t>scripts</w:t>
            </w:r>
          </w:p>
        </w:tc>
        <w:tc>
          <w:tcPr>
            <w:tcW w:w="2662" w:type="dxa"/>
          </w:tcPr>
          <w:p w14:paraId="0ADE6D68" w14:textId="77777777" w:rsidR="00E975EE" w:rsidRDefault="00977170">
            <w:pPr>
              <w:spacing w:after="0" w:line="264" w:lineRule="auto"/>
            </w:pPr>
            <w:r>
              <w:rPr>
                <w:sz w:val="18"/>
              </w:rPr>
              <w:t>Aufbereitung von Video und Bildern</w:t>
            </w:r>
          </w:p>
        </w:tc>
        <w:tc>
          <w:tcPr>
            <w:tcW w:w="3031" w:type="dxa"/>
          </w:tcPr>
          <w:p w14:paraId="1217E52F" w14:textId="77777777" w:rsidR="00E975EE" w:rsidRDefault="00977170">
            <w:pPr>
              <w:spacing w:after="0" w:line="264" w:lineRule="auto"/>
            </w:pPr>
            <w:r>
              <w:rPr>
                <w:sz w:val="18"/>
              </w:rPr>
              <w:t>zwei Shell-Skripte mit ffmpeg</w:t>
            </w:r>
          </w:p>
        </w:tc>
      </w:tr>
    </w:tbl>
    <w:p w14:paraId="12980E6F" w14:textId="77777777" w:rsidR="00E975EE" w:rsidRDefault="00E975EE">
      <w:pPr>
        <w:spacing w:after="40"/>
      </w:pPr>
    </w:p>
    <w:p w14:paraId="6E6E6ECB" w14:textId="77777777" w:rsidR="00E975EE" w:rsidRDefault="00977170">
      <w:pPr>
        <w:jc w:val="both"/>
      </w:pPr>
      <w:r>
        <w:t xml:space="preserve">Am Kontaktformular lässt sich die Trennung beispielhaft zeigen. Die Datei </w:t>
      </w:r>
      <w:r>
        <w:rPr>
          <w:rFonts w:ascii="Consolas" w:hAnsi="Consolas"/>
          <w:sz w:val="19"/>
        </w:rPr>
        <w:t>useContactForm.ts</w:t>
      </w:r>
      <w:r>
        <w:t xml:space="preserve"> enthält Zustand, Validierung und Versand, </w:t>
      </w:r>
      <w:r>
        <w:rPr>
          <w:rFonts w:ascii="Consolas" w:hAnsi="Consolas"/>
          <w:sz w:val="19"/>
        </w:rPr>
        <w:t>ContactForm.tsx</w:t>
      </w:r>
      <w:r>
        <w:t xml:space="preserve"> nur die Darstellung, und </w:t>
      </w:r>
      <w:r>
        <w:rPr>
          <w:rFonts w:ascii="Consolas" w:hAnsi="Consolas"/>
          <w:sz w:val="19"/>
        </w:rPr>
        <w:t>Field.tsx</w:t>
      </w:r>
      <w:r>
        <w:t xml:space="preserve"> ist ein wiederverwendbares Eingabefeld.</w:t>
      </w:r>
    </w:p>
    <w:p w14:paraId="1D9D63F9" w14:textId="77777777" w:rsidR="00E975EE" w:rsidRDefault="00977170">
      <w:pPr>
        <w:pStyle w:val="berschrift2"/>
      </w:pPr>
      <w:bookmarkStart w:id="69" w:name="_Toc242899382"/>
      <w:r>
        <w:t>6.3 Datenmodelle</w:t>
      </w:r>
      <w:bookmarkEnd w:id="69"/>
    </w:p>
    <w:p w14:paraId="3A11159C" w14:textId="77777777" w:rsidR="00E975EE" w:rsidRDefault="00977170">
      <w:pPr>
        <w:jc w:val="both"/>
      </w:pPr>
      <w:r>
        <w:t xml:space="preserve">Alle Inhalte sind über TypeScript-Schnittstellen beschrieben. Fehlt in einem Datensatz ein Pflichtfeld, bricht der Build ab. Die wichtigsten Modelle sind </w:t>
      </w:r>
      <w:r>
        <w:rPr>
          <w:rFonts w:ascii="Consolas" w:hAnsi="Consolas"/>
          <w:sz w:val="19"/>
        </w:rPr>
        <w:t>Pillar</w:t>
      </w:r>
      <w:r>
        <w:t xml:space="preserve"> und </w:t>
      </w:r>
      <w:r>
        <w:rPr>
          <w:rFonts w:ascii="Consolas" w:hAnsi="Consolas"/>
          <w:sz w:val="19"/>
        </w:rPr>
        <w:t>PillarDetail</w:t>
      </w:r>
      <w:r>
        <w:t xml:space="preserve"> für die Bereiche mit </w:t>
      </w:r>
      <w:r>
        <w:rPr>
          <w:rFonts w:ascii="Consolas" w:hAnsi="Consolas"/>
          <w:sz w:val="19"/>
        </w:rPr>
        <w:t>PillarField</w:t>
      </w:r>
      <w:r>
        <w:t xml:space="preserve">, </w:t>
      </w:r>
      <w:r>
        <w:rPr>
          <w:rFonts w:ascii="Consolas" w:hAnsi="Consolas"/>
          <w:sz w:val="19"/>
        </w:rPr>
        <w:t>PillarService</w:t>
      </w:r>
      <w:r>
        <w:t xml:space="preserve"> und </w:t>
      </w:r>
      <w:r>
        <w:rPr>
          <w:rFonts w:ascii="Consolas" w:hAnsi="Consolas"/>
          <w:sz w:val="19"/>
        </w:rPr>
        <w:t>PillarCase</w:t>
      </w:r>
      <w:r>
        <w:t xml:space="preserve"> für Leistungsfelder, Leistungen und Projektbeispiele, </w:t>
      </w:r>
      <w:r>
        <w:rPr>
          <w:rFonts w:ascii="Consolas" w:hAnsi="Consolas"/>
          <w:sz w:val="19"/>
        </w:rPr>
        <w:t>Publication</w:t>
      </w:r>
      <w:r>
        <w:t xml:space="preserve"> mit dem Typ </w:t>
      </w:r>
      <w:r>
        <w:rPr>
          <w:rFonts w:ascii="Consolas" w:hAnsi="Consolas"/>
          <w:sz w:val="19"/>
        </w:rPr>
        <w:t>PublicationType</w:t>
      </w:r>
      <w:r>
        <w:t xml:space="preserve">, </w:t>
      </w:r>
      <w:r>
        <w:rPr>
          <w:rFonts w:ascii="Consolas" w:hAnsi="Consolas"/>
          <w:sz w:val="19"/>
        </w:rPr>
        <w:t>Leistung</w:t>
      </w:r>
      <w:r>
        <w:t xml:space="preserve">, </w:t>
      </w:r>
      <w:r>
        <w:rPr>
          <w:rFonts w:ascii="Consolas" w:hAnsi="Consolas"/>
          <w:sz w:val="19"/>
        </w:rPr>
        <w:t>Kundenprojekt</w:t>
      </w:r>
      <w:r>
        <w:t xml:space="preserve">, </w:t>
      </w:r>
      <w:r>
        <w:rPr>
          <w:rFonts w:ascii="Consolas" w:hAnsi="Consolas"/>
          <w:sz w:val="19"/>
        </w:rPr>
        <w:t>Job</w:t>
      </w:r>
      <w:r>
        <w:t xml:space="preserve"> sowie </w:t>
      </w:r>
      <w:r>
        <w:rPr>
          <w:rFonts w:ascii="Consolas" w:hAnsi="Consolas"/>
          <w:sz w:val="19"/>
        </w:rPr>
        <w:t>Site</w:t>
      </w:r>
      <w:r>
        <w:t xml:space="preserve"> mit </w:t>
      </w:r>
      <w:r>
        <w:rPr>
          <w:rFonts w:ascii="Consolas" w:hAnsi="Consolas"/>
          <w:sz w:val="19"/>
        </w:rPr>
        <w:t>Impressum</w:t>
      </w:r>
      <w:r>
        <w:t xml:space="preserve">. Auf Seite des Backends prüft das Pydantic-Modell </w:t>
      </w:r>
      <w:r>
        <w:rPr>
          <w:rFonts w:ascii="Consolas" w:hAnsi="Consolas"/>
          <w:sz w:val="19"/>
        </w:rPr>
        <w:t>ContactRequest</w:t>
      </w:r>
      <w:r>
        <w:t xml:space="preserve"> jede Anfrage, bevor sie verarbeitet wird.</w:t>
      </w:r>
    </w:p>
    <w:p w14:paraId="3C76C675" w14:textId="77777777" w:rsidR="00E975EE" w:rsidRDefault="00977170">
      <w:pPr>
        <w:pStyle w:val="berschrift2"/>
      </w:pPr>
      <w:bookmarkStart w:id="70" w:name="_Toc242899383"/>
      <w:r>
        <w:t>6.4 Hintergrundvideo im Kopfbereich</w:t>
      </w:r>
      <w:bookmarkEnd w:id="70"/>
    </w:p>
    <w:p w14:paraId="33A8469A" w14:textId="77777777" w:rsidR="00E975EE" w:rsidRDefault="00977170">
      <w:pPr>
        <w:jc w:val="both"/>
      </w:pPr>
      <w:r>
        <w:t>Der Kopfbereich zeigt zwei stumme Clips, die weich ineinander überblenden. Das Video ist Dekoration und trägt keine Information. Ohne Video bleibt das Standbild stehen, und die Website funktioniert vollständig. In folgenden Fällen wird kein Video geladen:</w:t>
      </w:r>
    </w:p>
    <w:p w14:paraId="59A96274" w14:textId="77777777" w:rsidR="00E975EE" w:rsidRDefault="00977170">
      <w:pPr>
        <w:pStyle w:val="Aufzhlungszeichen"/>
        <w:spacing w:after="60"/>
      </w:pPr>
      <w:r>
        <w:t>Bewegungsreduktion ist im Betriebssystem aktiviert.</w:t>
      </w:r>
    </w:p>
    <w:p w14:paraId="5232D42E" w14:textId="77777777" w:rsidR="00E975EE" w:rsidRDefault="00977170">
      <w:pPr>
        <w:pStyle w:val="Aufzhlungszeichen"/>
        <w:spacing w:after="60"/>
      </w:pPr>
      <w:r>
        <w:t>Das Fenster ist schmaler als 768 Pixel.</w:t>
      </w:r>
    </w:p>
    <w:p w14:paraId="0302D2F7" w14:textId="77777777" w:rsidR="00E975EE" w:rsidRDefault="00977170">
      <w:pPr>
        <w:pStyle w:val="Aufzhlungszeichen"/>
        <w:spacing w:after="60"/>
      </w:pPr>
      <w:r>
        <w:t>Der Datensparmodus des Browsers ist aktiv.</w:t>
      </w:r>
    </w:p>
    <w:p w14:paraId="1E63F093" w14:textId="77777777" w:rsidR="00E975EE" w:rsidRDefault="00977170">
      <w:pPr>
        <w:pStyle w:val="Aufzhlungszeichen"/>
        <w:spacing w:after="60"/>
      </w:pPr>
      <w:r>
        <w:t>Die Verbindung meldet 3G oder langsamer.</w:t>
      </w:r>
    </w:p>
    <w:p w14:paraId="7B10FCA3" w14:textId="77777777" w:rsidR="00E975EE" w:rsidRDefault="00977170">
      <w:pPr>
        <w:pStyle w:val="Aufzhlungszeichen"/>
        <w:spacing w:after="60"/>
      </w:pPr>
      <w:r>
        <w:t>Autoplay wird verweigert oder die Datei ist fehlerhaft.</w:t>
      </w:r>
    </w:p>
    <w:p w14:paraId="55B8E3C3" w14:textId="77777777" w:rsidR="00E975EE" w:rsidRDefault="00977170">
      <w:pPr>
        <w:jc w:val="both"/>
      </w:pPr>
      <w:r>
        <w:t>Die Prüfung läuft erst nach dem vollständigen Laden der Seite. Außerhalb des sichtbaren Bereichs hält das Video an. Die Aufbereitung übernimmt ein Skript mit ffmpeg: 1920 Pixel Breite, 25 Bilder je Sekunde, keine Tonspur, Index am Dateianfang, weniger als 6 MB je Datei.</w:t>
      </w:r>
    </w:p>
    <w:p w14:paraId="31069512" w14:textId="77777777" w:rsidR="00E975EE" w:rsidRDefault="00977170">
      <w:pPr>
        <w:pStyle w:val="berschrift2"/>
      </w:pPr>
      <w:bookmarkStart w:id="71" w:name="_Toc242899384"/>
      <w:r>
        <w:t>6.5 Weitere Funktionsbausteine</w:t>
      </w:r>
      <w:bookmarkEnd w:id="71"/>
    </w:p>
    <w:p w14:paraId="64919639" w14:textId="736F716A" w:rsidR="00E975EE" w:rsidRDefault="00977170">
      <w:pPr>
        <w:pStyle w:val="Beschriftung"/>
        <w:keepNext/>
        <w:spacing w:after="80"/>
      </w:pPr>
      <w:bookmarkStart w:id="72" w:name="_Toc242899444"/>
      <w:r>
        <w:t xml:space="preserve">Tabelle </w:t>
      </w:r>
      <w:r>
        <w:fldChar w:fldCharType="begin"/>
      </w:r>
      <w:r>
        <w:instrText xml:space="preserve"> SEQ Tabelle \* ARABIC </w:instrText>
      </w:r>
      <w:r>
        <w:fldChar w:fldCharType="separate"/>
      </w:r>
      <w:r w:rsidR="0068059D">
        <w:rPr>
          <w:noProof/>
        </w:rPr>
        <w:t>21</w:t>
      </w:r>
      <w:r>
        <w:fldChar w:fldCharType="end"/>
      </w:r>
      <w:r>
        <w:t>: Weitere Funktionsbausteine</w:t>
      </w:r>
      <w:bookmarkEnd w:id="72"/>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633"/>
        <w:gridCol w:w="6371"/>
      </w:tblGrid>
      <w:tr w:rsidR="00E975EE" w14:paraId="144F97D8" w14:textId="77777777">
        <w:trPr>
          <w:cantSplit/>
          <w:tblHeader/>
        </w:trPr>
        <w:tc>
          <w:tcPr>
            <w:tcW w:w="2570" w:type="dxa"/>
            <w:shd w:val="clear" w:color="auto" w:fill="E3E9EC"/>
          </w:tcPr>
          <w:p w14:paraId="403CFBDF" w14:textId="77777777" w:rsidR="00E975EE" w:rsidRDefault="00977170">
            <w:pPr>
              <w:spacing w:after="0" w:line="264" w:lineRule="auto"/>
            </w:pPr>
            <w:r>
              <w:rPr>
                <w:b/>
                <w:sz w:val="18"/>
              </w:rPr>
              <w:t>Baustein</w:t>
            </w:r>
          </w:p>
        </w:tc>
        <w:tc>
          <w:tcPr>
            <w:tcW w:w="6218" w:type="dxa"/>
            <w:shd w:val="clear" w:color="auto" w:fill="E3E9EC"/>
          </w:tcPr>
          <w:p w14:paraId="7E977AD1" w14:textId="77777777" w:rsidR="00E975EE" w:rsidRDefault="00977170">
            <w:pPr>
              <w:spacing w:after="0" w:line="264" w:lineRule="auto"/>
            </w:pPr>
            <w:r>
              <w:rPr>
                <w:b/>
                <w:sz w:val="18"/>
              </w:rPr>
              <w:t>Lösung</w:t>
            </w:r>
          </w:p>
        </w:tc>
      </w:tr>
      <w:tr w:rsidR="00E975EE" w14:paraId="188B40E2" w14:textId="77777777">
        <w:trPr>
          <w:cantSplit/>
        </w:trPr>
        <w:tc>
          <w:tcPr>
            <w:tcW w:w="2570" w:type="dxa"/>
          </w:tcPr>
          <w:p w14:paraId="4C80ECF2" w14:textId="77777777" w:rsidR="00E975EE" w:rsidRDefault="00977170">
            <w:pPr>
              <w:spacing w:after="0" w:line="264" w:lineRule="auto"/>
            </w:pPr>
            <w:r>
              <w:rPr>
                <w:sz w:val="18"/>
              </w:rPr>
              <w:t>Navigation</w:t>
            </w:r>
          </w:p>
        </w:tc>
        <w:tc>
          <w:tcPr>
            <w:tcW w:w="6218" w:type="dxa"/>
          </w:tcPr>
          <w:p w14:paraId="090ED197" w14:textId="77777777" w:rsidR="00E975EE" w:rsidRDefault="00977170">
            <w:pPr>
              <w:spacing w:after="0" w:line="264" w:lineRule="auto"/>
            </w:pPr>
            <w:r>
              <w:rPr>
                <w:sz w:val="18"/>
              </w:rPr>
              <w:t>Servicezeile, Hauptnavigation, zwei Ausklappmenüs mit Vorschaukarte, Vollbildmenü am Smartphone</w:t>
            </w:r>
          </w:p>
        </w:tc>
      </w:tr>
      <w:tr w:rsidR="00E975EE" w14:paraId="5D35090B" w14:textId="77777777">
        <w:trPr>
          <w:cantSplit/>
        </w:trPr>
        <w:tc>
          <w:tcPr>
            <w:tcW w:w="2570" w:type="dxa"/>
          </w:tcPr>
          <w:p w14:paraId="3144EC54" w14:textId="77777777" w:rsidR="00E975EE" w:rsidRDefault="00977170">
            <w:pPr>
              <w:spacing w:after="0" w:line="264" w:lineRule="auto"/>
            </w:pPr>
            <w:r>
              <w:rPr>
                <w:sz w:val="18"/>
              </w:rPr>
              <w:t>Aktiver Menüpunkt</w:t>
            </w:r>
          </w:p>
        </w:tc>
        <w:tc>
          <w:tcPr>
            <w:tcW w:w="6218" w:type="dxa"/>
          </w:tcPr>
          <w:p w14:paraId="3C2B1E45" w14:textId="77777777" w:rsidR="00E975EE" w:rsidRDefault="00977170">
            <w:pPr>
              <w:spacing w:after="0" w:line="264" w:lineRule="auto"/>
            </w:pPr>
            <w:r>
              <w:rPr>
                <w:sz w:val="18"/>
              </w:rPr>
              <w:t>auf Unterseiten über die Adresse, auf der Startseite über den sichtbaren Abschnitt</w:t>
            </w:r>
          </w:p>
        </w:tc>
      </w:tr>
      <w:tr w:rsidR="00E975EE" w14:paraId="012DF8A0" w14:textId="77777777">
        <w:trPr>
          <w:cantSplit/>
        </w:trPr>
        <w:tc>
          <w:tcPr>
            <w:tcW w:w="2570" w:type="dxa"/>
          </w:tcPr>
          <w:p w14:paraId="56A8CBE1" w14:textId="77777777" w:rsidR="00E975EE" w:rsidRDefault="00977170">
            <w:pPr>
              <w:spacing w:after="0" w:line="264" w:lineRule="auto"/>
            </w:pPr>
            <w:r>
              <w:rPr>
                <w:sz w:val="18"/>
              </w:rPr>
              <w:t>Stellenfilter</w:t>
            </w:r>
          </w:p>
        </w:tc>
        <w:tc>
          <w:tcPr>
            <w:tcW w:w="6218" w:type="dxa"/>
          </w:tcPr>
          <w:p w14:paraId="24A24B42" w14:textId="77777777" w:rsidR="00E975EE" w:rsidRDefault="00977170">
            <w:pPr>
              <w:spacing w:after="0" w:line="264" w:lineRule="auto"/>
            </w:pPr>
            <w:r>
              <w:rPr>
                <w:sz w:val="18"/>
              </w:rPr>
              <w:t>Auswahl steht in der Adresse, gefilterte Listen sind dadurch verlinkbar</w:t>
            </w:r>
          </w:p>
        </w:tc>
      </w:tr>
      <w:tr w:rsidR="00E975EE" w14:paraId="3D27F3CB" w14:textId="77777777">
        <w:trPr>
          <w:cantSplit/>
        </w:trPr>
        <w:tc>
          <w:tcPr>
            <w:tcW w:w="2570" w:type="dxa"/>
          </w:tcPr>
          <w:p w14:paraId="5BA7B6D7" w14:textId="77777777" w:rsidR="00E975EE" w:rsidRDefault="00977170">
            <w:pPr>
              <w:spacing w:after="0" w:line="264" w:lineRule="auto"/>
            </w:pPr>
            <w:r>
              <w:rPr>
                <w:sz w:val="18"/>
              </w:rPr>
              <w:t>Reiter</w:t>
            </w:r>
          </w:p>
        </w:tc>
        <w:tc>
          <w:tcPr>
            <w:tcW w:w="6218" w:type="dxa"/>
          </w:tcPr>
          <w:p w14:paraId="4C1E3018" w14:textId="77777777" w:rsidR="00E975EE" w:rsidRDefault="00977170">
            <w:pPr>
              <w:spacing w:after="0" w:line="264" w:lineRule="auto"/>
            </w:pPr>
            <w:r>
              <w:rPr>
                <w:sz w:val="18"/>
              </w:rPr>
              <w:t>Bedienung mit Pfeiltasten, aktiver Reiter in der Adresse, das Menü Expertise verlinkt jedes Leistungsfeld direkt</w:t>
            </w:r>
          </w:p>
        </w:tc>
      </w:tr>
      <w:tr w:rsidR="00E975EE" w14:paraId="17616F08" w14:textId="77777777">
        <w:trPr>
          <w:cantSplit/>
        </w:trPr>
        <w:tc>
          <w:tcPr>
            <w:tcW w:w="2570" w:type="dxa"/>
          </w:tcPr>
          <w:p w14:paraId="40C07BE0" w14:textId="77777777" w:rsidR="00E975EE" w:rsidRDefault="00977170">
            <w:pPr>
              <w:spacing w:after="0" w:line="264" w:lineRule="auto"/>
            </w:pPr>
            <w:r>
              <w:rPr>
                <w:sz w:val="18"/>
              </w:rPr>
              <w:t>Diagramm</w:t>
            </w:r>
          </w:p>
        </w:tc>
        <w:tc>
          <w:tcPr>
            <w:tcW w:w="6218" w:type="dxa"/>
          </w:tcPr>
          <w:p w14:paraId="335D2501" w14:textId="77777777" w:rsidR="00E975EE" w:rsidRDefault="00977170">
            <w:pPr>
              <w:spacing w:after="0" w:line="264" w:lineRule="auto"/>
            </w:pPr>
            <w:r>
              <w:rPr>
                <w:sz w:val="18"/>
              </w:rPr>
              <w:t>Berechnung getrennt von der Darstellung, Tooltip für Maus und Tastatur, Tabelle als zweiter Zugang</w:t>
            </w:r>
          </w:p>
        </w:tc>
      </w:tr>
      <w:tr w:rsidR="00E975EE" w14:paraId="49BBFBBC" w14:textId="77777777">
        <w:trPr>
          <w:cantSplit/>
        </w:trPr>
        <w:tc>
          <w:tcPr>
            <w:tcW w:w="2570" w:type="dxa"/>
          </w:tcPr>
          <w:p w14:paraId="0FED4D51" w14:textId="77777777" w:rsidR="00E975EE" w:rsidRDefault="00977170">
            <w:pPr>
              <w:spacing w:after="0" w:line="264" w:lineRule="auto"/>
            </w:pPr>
            <w:r>
              <w:rPr>
                <w:sz w:val="18"/>
              </w:rPr>
              <w:t>Kontaktformular</w:t>
            </w:r>
          </w:p>
        </w:tc>
        <w:tc>
          <w:tcPr>
            <w:tcW w:w="6218" w:type="dxa"/>
          </w:tcPr>
          <w:p w14:paraId="1DBBD3E0" w14:textId="77777777" w:rsidR="00E975EE" w:rsidRDefault="00977170">
            <w:pPr>
              <w:spacing w:after="0" w:line="264" w:lineRule="auto"/>
            </w:pPr>
            <w:r>
              <w:rPr>
                <w:sz w:val="18"/>
              </w:rPr>
              <w:t>FastAPI-Backend, Honeypot gegen Bots, Begrenzung der Anfragen je IP-Adresse, Lade- und Fehlerzustand, ohne Backend Rückfall auf das E-Mail-Programm</w:t>
            </w:r>
          </w:p>
        </w:tc>
      </w:tr>
      <w:tr w:rsidR="00E975EE" w14:paraId="6EFB91D8" w14:textId="77777777">
        <w:trPr>
          <w:cantSplit/>
        </w:trPr>
        <w:tc>
          <w:tcPr>
            <w:tcW w:w="2570" w:type="dxa"/>
          </w:tcPr>
          <w:p w14:paraId="4BB54073" w14:textId="77777777" w:rsidR="00E975EE" w:rsidRDefault="00977170">
            <w:pPr>
              <w:spacing w:after="0" w:line="264" w:lineRule="auto"/>
            </w:pPr>
            <w:r>
              <w:rPr>
                <w:sz w:val="18"/>
              </w:rPr>
              <w:t>Impressum</w:t>
            </w:r>
          </w:p>
        </w:tc>
        <w:tc>
          <w:tcPr>
            <w:tcW w:w="6218" w:type="dxa"/>
          </w:tcPr>
          <w:p w14:paraId="03765DDD" w14:textId="77777777" w:rsidR="00E975EE" w:rsidRDefault="00977170">
            <w:pPr>
              <w:spacing w:after="0" w:line="264" w:lineRule="auto"/>
            </w:pPr>
            <w:r>
              <w:rPr>
                <w:sz w:val="18"/>
              </w:rPr>
              <w:t xml:space="preserve">eigene Seite, Daten zentral in </w:t>
            </w:r>
            <w:r>
              <w:rPr>
                <w:rFonts w:ascii="Consolas" w:hAnsi="Consolas"/>
                <w:sz w:val="18"/>
              </w:rPr>
              <w:t>site.ts</w:t>
            </w:r>
            <w:r>
              <w:rPr>
                <w:sz w:val="18"/>
              </w:rPr>
              <w:t>, Hinweis auf die fiktive Website</w:t>
            </w:r>
          </w:p>
        </w:tc>
      </w:tr>
    </w:tbl>
    <w:p w14:paraId="4416EBE7" w14:textId="77777777" w:rsidR="00E975EE" w:rsidRDefault="00E975EE">
      <w:pPr>
        <w:spacing w:after="40"/>
      </w:pPr>
    </w:p>
    <w:p w14:paraId="3E64CE11" w14:textId="77777777" w:rsidR="00E975EE" w:rsidRDefault="00977170">
      <w:pPr>
        <w:pStyle w:val="berschrift2"/>
      </w:pPr>
      <w:bookmarkStart w:id="73" w:name="_Toc242899385"/>
      <w:r>
        <w:t>6.6 Backend für das Kontaktformular</w:t>
      </w:r>
      <w:bookmarkEnd w:id="73"/>
    </w:p>
    <w:p w14:paraId="3C423127" w14:textId="77777777" w:rsidR="00E975EE" w:rsidRDefault="00977170">
      <w:pPr>
        <w:jc w:val="both"/>
      </w:pPr>
      <w:r>
        <w:t xml:space="preserve">Ursprünglich war ein Versand über einen externen Formulardienst denkbar. Dieser Weg wurde aus Datenschutzgründen verworfen, weil die Anfragen sonst über einen weiteren Anbieter laufen würden. Stattdessen nimmt ein eigenes FastAPI-Backend die Anfrage unter </w:t>
      </w:r>
      <w:r>
        <w:rPr>
          <w:rFonts w:ascii="Consolas" w:hAnsi="Consolas"/>
          <w:sz w:val="19"/>
        </w:rPr>
        <w:t>POST /api/contact</w:t>
      </w:r>
      <w:r>
        <w:t xml:space="preserve"> entgegen, prüft sie und versendet sie per SMTP an ein festgelegtes Postfach.</w:t>
      </w:r>
    </w:p>
    <w:p w14:paraId="526469E0" w14:textId="77777777" w:rsidR="00E975EE" w:rsidRDefault="00977170">
      <w:pPr>
        <w:jc w:val="both"/>
      </w:pPr>
      <w:r>
        <w:t xml:space="preserve">Drei Schutzmechanismen begrenzen Missbrauch. Ein unsichtbares Feld (Honeypot) erkennt einfache Bots, die dieselbe Antwort wie Menschen erhalten. Eine Begrenzung erlaubt standardmäßig fünf Anfragen je IP-Adresse in zehn Minuten. Ist der Mailversand nicht eingerichtet, antwortet das Backend mit einem klaren Fehlercode, statt Anfragen stillschweigend zu verwerfen. Der Endpunkt </w:t>
      </w:r>
      <w:r>
        <w:rPr>
          <w:rFonts w:ascii="Consolas" w:hAnsi="Consolas"/>
          <w:sz w:val="19"/>
        </w:rPr>
        <w:t>GET /api/health</w:t>
      </w:r>
      <w:r>
        <w:t xml:space="preserve"> meldet, ob der Mailversand konfiguriert ist.</w:t>
      </w:r>
    </w:p>
    <w:p w14:paraId="713EA5DE" w14:textId="77777777" w:rsidR="00E975EE" w:rsidRDefault="00977170">
      <w:r>
        <w:br w:type="page"/>
      </w:r>
    </w:p>
    <w:p w14:paraId="0B6E1A48" w14:textId="77777777" w:rsidR="00E975EE" w:rsidRDefault="00977170">
      <w:pPr>
        <w:pStyle w:val="berschrift1"/>
      </w:pPr>
      <w:bookmarkStart w:id="74" w:name="_Toc242899386"/>
      <w:r>
        <w:t>7 Qualitätssicherung und Evaluation</w:t>
      </w:r>
      <w:bookmarkEnd w:id="74"/>
    </w:p>
    <w:p w14:paraId="19F2ED89" w14:textId="77777777" w:rsidR="00E975EE" w:rsidRDefault="00977170">
      <w:pPr>
        <w:pStyle w:val="berschrift2"/>
      </w:pPr>
      <w:bookmarkStart w:id="75" w:name="_Toc242899387"/>
      <w:r>
        <w:t>7.1 Automatisierte Prüfungen</w:t>
      </w:r>
      <w:bookmarkEnd w:id="75"/>
    </w:p>
    <w:p w14:paraId="178F6F26" w14:textId="77777777" w:rsidR="00E975EE" w:rsidRDefault="00977170">
      <w:pPr>
        <w:pStyle w:val="Aufzhlungszeichen"/>
        <w:spacing w:after="60"/>
      </w:pPr>
      <w:r>
        <w:t>Typprüfung mit strikten Einstellungen. Der Build bricht bei Fehlern ab.</w:t>
      </w:r>
    </w:p>
    <w:p w14:paraId="74A7B821" w14:textId="77777777" w:rsidR="00E975EE" w:rsidRDefault="00977170">
      <w:pPr>
        <w:pStyle w:val="Aufzhlungszeichen"/>
        <w:spacing w:after="60"/>
      </w:pPr>
      <w:r>
        <w:t>Linter oxlint ohne Befund.</w:t>
      </w:r>
    </w:p>
    <w:p w14:paraId="614FB416" w14:textId="77777777" w:rsidR="00E975EE" w:rsidRDefault="00977170">
      <w:pPr>
        <w:pStyle w:val="Aufzhlungszeichen"/>
        <w:spacing w:after="60"/>
      </w:pPr>
      <w:r>
        <w:t>Acht automatisierte Tests im Backend, alle erfolgreich (Stand 4. Oktober 2026).</w:t>
      </w:r>
    </w:p>
    <w:p w14:paraId="49BC91A0" w14:textId="77777777" w:rsidR="00E975EE" w:rsidRDefault="00977170">
      <w:pPr>
        <w:pStyle w:val="Aufzhlungszeichen"/>
        <w:spacing w:after="60"/>
      </w:pPr>
      <w:r>
        <w:t>Tastaturbedienung der Reiter auf den Bereichsseiten automatisiert im Browser geprüft: Pfeiltasten, Pos1 und Ende wechseln den Reiter, Fokus und Adresse folgen, nur der aktive Reiter ist per Tabulatortaste erreichbar.</w:t>
      </w:r>
    </w:p>
    <w:p w14:paraId="622B7499" w14:textId="77777777" w:rsidR="00E975EE" w:rsidRDefault="00977170">
      <w:pPr>
        <w:pStyle w:val="berschrift2"/>
      </w:pPr>
      <w:bookmarkStart w:id="76" w:name="_Toc242899388"/>
      <w:r>
        <w:t>7.2 Kontraste und Lesbarkeit</w:t>
      </w:r>
      <w:bookmarkEnd w:id="76"/>
    </w:p>
    <w:p w14:paraId="38250ABE" w14:textId="77777777" w:rsidR="00E975EE" w:rsidRDefault="00977170">
      <w:pPr>
        <w:jc w:val="both"/>
      </w:pPr>
      <w:r>
        <w:t>Kontraste wurden mit eigenen Skripten berechnet. Für den Kopfbereich mit Video wurde die Lesbarkeit über alle Bilder beider Clips geprüft, mit einem Bild pro Sekunde bei 1024, 1440 und 1920 Pixeln Breite, jeweils am hellsten Punkt unter jedem Textblock. Mit der ursprünglichen Abdunklung erreichte die dritte Zeile der Überschrift nur 3,75 zu 1. Nach Anpassung des Verlaufs liegt der schlechteste Wert aller Textstellen bei 4,64 zu 1 und damit über der Anforderung von 4,5 zu 1 [13].</w:t>
      </w:r>
    </w:p>
    <w:p w14:paraId="0019E9DA" w14:textId="77777777" w:rsidR="00E975EE" w:rsidRDefault="00977170">
      <w:pPr>
        <w:pStyle w:val="berschrift2"/>
      </w:pPr>
      <w:bookmarkStart w:id="77" w:name="_Toc242899389"/>
      <w:r>
        <w:t>7.3 Leistungsmessung</w:t>
      </w:r>
      <w:bookmarkEnd w:id="77"/>
    </w:p>
    <w:p w14:paraId="7D2D06F7" w14:textId="77777777" w:rsidR="00E975EE" w:rsidRDefault="00977170">
      <w:pPr>
        <w:jc w:val="both"/>
      </w:pPr>
      <w:r>
        <w:t>Die Ladeleistung wurde mit Lighthouse [21] vor und nach dem Einbau des Hintergrundvideos gemessen, jeweils lokal gegen den fertigen Build.</w:t>
      </w:r>
    </w:p>
    <w:p w14:paraId="43712978" w14:textId="507F36AC" w:rsidR="00E975EE" w:rsidRDefault="00977170">
      <w:pPr>
        <w:pStyle w:val="Beschriftung"/>
        <w:keepNext/>
        <w:spacing w:after="80"/>
      </w:pPr>
      <w:bookmarkStart w:id="78" w:name="_Toc242899445"/>
      <w:r>
        <w:t xml:space="preserve">Tabelle </w:t>
      </w:r>
      <w:r>
        <w:fldChar w:fldCharType="begin"/>
      </w:r>
      <w:r>
        <w:instrText xml:space="preserve"> SEQ Tabelle \* ARABIC </w:instrText>
      </w:r>
      <w:r>
        <w:fldChar w:fldCharType="separate"/>
      </w:r>
      <w:r w:rsidR="0068059D">
        <w:rPr>
          <w:noProof/>
        </w:rPr>
        <w:t>22</w:t>
      </w:r>
      <w:r>
        <w:fldChar w:fldCharType="end"/>
      </w:r>
      <w:r>
        <w:t>: Messwerte aus Lighthouse</w:t>
      </w:r>
      <w:bookmarkEnd w:id="78"/>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4184"/>
        <w:gridCol w:w="2300"/>
        <w:gridCol w:w="2520"/>
      </w:tblGrid>
      <w:tr w:rsidR="00E975EE" w14:paraId="4A0FD06E" w14:textId="77777777">
        <w:trPr>
          <w:cantSplit/>
          <w:tblHeader/>
        </w:trPr>
        <w:tc>
          <w:tcPr>
            <w:tcW w:w="4083" w:type="dxa"/>
            <w:shd w:val="clear" w:color="auto" w:fill="E3E9EC"/>
          </w:tcPr>
          <w:p w14:paraId="6750ABE5" w14:textId="77777777" w:rsidR="00E975EE" w:rsidRDefault="00977170">
            <w:pPr>
              <w:spacing w:after="0" w:line="264" w:lineRule="auto"/>
            </w:pPr>
            <w:r>
              <w:rPr>
                <w:b/>
                <w:sz w:val="18"/>
              </w:rPr>
              <w:t>Messwert</w:t>
            </w:r>
          </w:p>
        </w:tc>
        <w:tc>
          <w:tcPr>
            <w:tcW w:w="2245" w:type="dxa"/>
            <w:shd w:val="clear" w:color="auto" w:fill="E3E9EC"/>
          </w:tcPr>
          <w:p w14:paraId="1CDF5F16" w14:textId="77777777" w:rsidR="00E975EE" w:rsidRDefault="00977170">
            <w:pPr>
              <w:spacing w:after="0" w:line="264" w:lineRule="auto"/>
            </w:pPr>
            <w:r>
              <w:rPr>
                <w:b/>
                <w:sz w:val="18"/>
              </w:rPr>
              <w:t>vorher</w:t>
            </w:r>
          </w:p>
        </w:tc>
        <w:tc>
          <w:tcPr>
            <w:tcW w:w="2459" w:type="dxa"/>
            <w:shd w:val="clear" w:color="auto" w:fill="E3E9EC"/>
          </w:tcPr>
          <w:p w14:paraId="404FA23D" w14:textId="77777777" w:rsidR="00E975EE" w:rsidRDefault="00977170">
            <w:pPr>
              <w:spacing w:after="0" w:line="264" w:lineRule="auto"/>
            </w:pPr>
            <w:r>
              <w:rPr>
                <w:b/>
                <w:sz w:val="18"/>
              </w:rPr>
              <w:t>nachher</w:t>
            </w:r>
          </w:p>
        </w:tc>
      </w:tr>
      <w:tr w:rsidR="00E975EE" w14:paraId="59B6AE6E" w14:textId="77777777">
        <w:trPr>
          <w:cantSplit/>
        </w:trPr>
        <w:tc>
          <w:tcPr>
            <w:tcW w:w="4083" w:type="dxa"/>
          </w:tcPr>
          <w:p w14:paraId="5BBBF6BB" w14:textId="77777777" w:rsidR="00E975EE" w:rsidRDefault="00977170">
            <w:pPr>
              <w:spacing w:after="0" w:line="264" w:lineRule="auto"/>
            </w:pPr>
            <w:r>
              <w:rPr>
                <w:sz w:val="18"/>
              </w:rPr>
              <w:t>Mobil, Punkte</w:t>
            </w:r>
          </w:p>
        </w:tc>
        <w:tc>
          <w:tcPr>
            <w:tcW w:w="2245" w:type="dxa"/>
          </w:tcPr>
          <w:p w14:paraId="54F55DEA" w14:textId="77777777" w:rsidR="00E975EE" w:rsidRDefault="00977170">
            <w:pPr>
              <w:spacing w:after="0" w:line="264" w:lineRule="auto"/>
            </w:pPr>
            <w:r>
              <w:rPr>
                <w:sz w:val="18"/>
              </w:rPr>
              <w:t>71</w:t>
            </w:r>
          </w:p>
        </w:tc>
        <w:tc>
          <w:tcPr>
            <w:tcW w:w="2459" w:type="dxa"/>
          </w:tcPr>
          <w:p w14:paraId="6420CF1E" w14:textId="77777777" w:rsidR="00E975EE" w:rsidRDefault="00977170">
            <w:pPr>
              <w:spacing w:after="0" w:line="264" w:lineRule="auto"/>
            </w:pPr>
            <w:r>
              <w:rPr>
                <w:sz w:val="18"/>
              </w:rPr>
              <w:t>83</w:t>
            </w:r>
          </w:p>
        </w:tc>
      </w:tr>
      <w:tr w:rsidR="00E975EE" w14:paraId="5B9AF2EB" w14:textId="77777777">
        <w:trPr>
          <w:cantSplit/>
        </w:trPr>
        <w:tc>
          <w:tcPr>
            <w:tcW w:w="4083" w:type="dxa"/>
          </w:tcPr>
          <w:p w14:paraId="504E8774" w14:textId="77777777" w:rsidR="00E975EE" w:rsidRDefault="00977170">
            <w:pPr>
              <w:spacing w:after="0" w:line="264" w:lineRule="auto"/>
            </w:pPr>
            <w:r>
              <w:rPr>
                <w:sz w:val="18"/>
              </w:rPr>
              <w:t>Mobil, LCP</w:t>
            </w:r>
          </w:p>
        </w:tc>
        <w:tc>
          <w:tcPr>
            <w:tcW w:w="2245" w:type="dxa"/>
          </w:tcPr>
          <w:p w14:paraId="6FAF50A5" w14:textId="77777777" w:rsidR="00E975EE" w:rsidRDefault="00977170">
            <w:pPr>
              <w:spacing w:after="0" w:line="264" w:lineRule="auto"/>
            </w:pPr>
            <w:r>
              <w:rPr>
                <w:sz w:val="18"/>
              </w:rPr>
              <w:t>4,8 s</w:t>
            </w:r>
          </w:p>
        </w:tc>
        <w:tc>
          <w:tcPr>
            <w:tcW w:w="2459" w:type="dxa"/>
          </w:tcPr>
          <w:p w14:paraId="33B5AC2C" w14:textId="77777777" w:rsidR="00E975EE" w:rsidRDefault="00977170">
            <w:pPr>
              <w:spacing w:after="0" w:line="264" w:lineRule="auto"/>
            </w:pPr>
            <w:r>
              <w:rPr>
                <w:sz w:val="18"/>
              </w:rPr>
              <w:t>4,1 s</w:t>
            </w:r>
          </w:p>
        </w:tc>
      </w:tr>
      <w:tr w:rsidR="00E975EE" w14:paraId="6E19920C" w14:textId="77777777">
        <w:trPr>
          <w:cantSplit/>
        </w:trPr>
        <w:tc>
          <w:tcPr>
            <w:tcW w:w="4083" w:type="dxa"/>
          </w:tcPr>
          <w:p w14:paraId="62660087" w14:textId="77777777" w:rsidR="00E975EE" w:rsidRDefault="00977170">
            <w:pPr>
              <w:spacing w:after="0" w:line="264" w:lineRule="auto"/>
            </w:pPr>
            <w:r>
              <w:rPr>
                <w:sz w:val="18"/>
              </w:rPr>
              <w:t>Mobil, Total Blocking Time</w:t>
            </w:r>
          </w:p>
        </w:tc>
        <w:tc>
          <w:tcPr>
            <w:tcW w:w="2245" w:type="dxa"/>
          </w:tcPr>
          <w:p w14:paraId="7E2F2F1A" w14:textId="77777777" w:rsidR="00E975EE" w:rsidRDefault="00977170">
            <w:pPr>
              <w:spacing w:after="0" w:line="264" w:lineRule="auto"/>
            </w:pPr>
            <w:r>
              <w:rPr>
                <w:sz w:val="18"/>
              </w:rPr>
              <w:t>320 ms</w:t>
            </w:r>
          </w:p>
        </w:tc>
        <w:tc>
          <w:tcPr>
            <w:tcW w:w="2459" w:type="dxa"/>
          </w:tcPr>
          <w:p w14:paraId="732F0682" w14:textId="77777777" w:rsidR="00E975EE" w:rsidRDefault="00977170">
            <w:pPr>
              <w:spacing w:after="0" w:line="264" w:lineRule="auto"/>
            </w:pPr>
            <w:r>
              <w:rPr>
                <w:sz w:val="18"/>
              </w:rPr>
              <w:t>90 ms</w:t>
            </w:r>
          </w:p>
        </w:tc>
      </w:tr>
      <w:tr w:rsidR="00E975EE" w14:paraId="68BF2278" w14:textId="77777777">
        <w:trPr>
          <w:cantSplit/>
        </w:trPr>
        <w:tc>
          <w:tcPr>
            <w:tcW w:w="4083" w:type="dxa"/>
          </w:tcPr>
          <w:p w14:paraId="6604DB0E" w14:textId="77777777" w:rsidR="00E975EE" w:rsidRDefault="00977170">
            <w:pPr>
              <w:spacing w:after="0" w:line="264" w:lineRule="auto"/>
            </w:pPr>
            <w:r>
              <w:rPr>
                <w:sz w:val="18"/>
              </w:rPr>
              <w:t>Mobil, Datenmenge</w:t>
            </w:r>
          </w:p>
        </w:tc>
        <w:tc>
          <w:tcPr>
            <w:tcW w:w="2245" w:type="dxa"/>
          </w:tcPr>
          <w:p w14:paraId="63549C4C" w14:textId="77777777" w:rsidR="00E975EE" w:rsidRDefault="00977170">
            <w:pPr>
              <w:spacing w:after="0" w:line="264" w:lineRule="auto"/>
            </w:pPr>
            <w:r>
              <w:rPr>
                <w:sz w:val="18"/>
              </w:rPr>
              <w:t>5.343 KiB</w:t>
            </w:r>
          </w:p>
        </w:tc>
        <w:tc>
          <w:tcPr>
            <w:tcW w:w="2459" w:type="dxa"/>
          </w:tcPr>
          <w:p w14:paraId="3FFD053F" w14:textId="77777777" w:rsidR="00E975EE" w:rsidRDefault="00977170">
            <w:pPr>
              <w:spacing w:after="0" w:line="264" w:lineRule="auto"/>
            </w:pPr>
            <w:r>
              <w:rPr>
                <w:sz w:val="18"/>
              </w:rPr>
              <w:t>551 KiB</w:t>
            </w:r>
          </w:p>
        </w:tc>
      </w:tr>
      <w:tr w:rsidR="00E975EE" w14:paraId="214D7EC3" w14:textId="77777777">
        <w:trPr>
          <w:cantSplit/>
        </w:trPr>
        <w:tc>
          <w:tcPr>
            <w:tcW w:w="4083" w:type="dxa"/>
          </w:tcPr>
          <w:p w14:paraId="079A349B" w14:textId="77777777" w:rsidR="00E975EE" w:rsidRDefault="00977170">
            <w:pPr>
              <w:spacing w:after="0" w:line="264" w:lineRule="auto"/>
            </w:pPr>
            <w:r>
              <w:rPr>
                <w:sz w:val="18"/>
              </w:rPr>
              <w:t>Desktop, Punkte</w:t>
            </w:r>
          </w:p>
        </w:tc>
        <w:tc>
          <w:tcPr>
            <w:tcW w:w="2245" w:type="dxa"/>
          </w:tcPr>
          <w:p w14:paraId="41E0DE13" w14:textId="77777777" w:rsidR="00E975EE" w:rsidRDefault="00977170">
            <w:pPr>
              <w:spacing w:after="0" w:line="264" w:lineRule="auto"/>
            </w:pPr>
            <w:r>
              <w:rPr>
                <w:sz w:val="18"/>
              </w:rPr>
              <w:t>97</w:t>
            </w:r>
          </w:p>
        </w:tc>
        <w:tc>
          <w:tcPr>
            <w:tcW w:w="2459" w:type="dxa"/>
          </w:tcPr>
          <w:p w14:paraId="6AB4487B" w14:textId="77777777" w:rsidR="00E975EE" w:rsidRDefault="00977170">
            <w:pPr>
              <w:spacing w:after="0" w:line="264" w:lineRule="auto"/>
            </w:pPr>
            <w:r>
              <w:rPr>
                <w:sz w:val="18"/>
              </w:rPr>
              <w:t>96 bis 97</w:t>
            </w:r>
          </w:p>
        </w:tc>
      </w:tr>
      <w:tr w:rsidR="00E975EE" w14:paraId="47F2EE35" w14:textId="77777777">
        <w:trPr>
          <w:cantSplit/>
        </w:trPr>
        <w:tc>
          <w:tcPr>
            <w:tcW w:w="4083" w:type="dxa"/>
          </w:tcPr>
          <w:p w14:paraId="3504BDC8" w14:textId="77777777" w:rsidR="00E975EE" w:rsidRDefault="00977170">
            <w:pPr>
              <w:spacing w:after="0" w:line="264" w:lineRule="auto"/>
            </w:pPr>
            <w:r>
              <w:rPr>
                <w:sz w:val="18"/>
              </w:rPr>
              <w:t>Desktop, LCP</w:t>
            </w:r>
          </w:p>
        </w:tc>
        <w:tc>
          <w:tcPr>
            <w:tcW w:w="2245" w:type="dxa"/>
          </w:tcPr>
          <w:p w14:paraId="11F16B50" w14:textId="77777777" w:rsidR="00E975EE" w:rsidRDefault="00977170">
            <w:pPr>
              <w:spacing w:after="0" w:line="264" w:lineRule="auto"/>
            </w:pPr>
            <w:r>
              <w:rPr>
                <w:sz w:val="18"/>
              </w:rPr>
              <w:t>1,1 s</w:t>
            </w:r>
          </w:p>
        </w:tc>
        <w:tc>
          <w:tcPr>
            <w:tcW w:w="2459" w:type="dxa"/>
          </w:tcPr>
          <w:p w14:paraId="75AEA4BD" w14:textId="77777777" w:rsidR="00E975EE" w:rsidRDefault="00977170">
            <w:pPr>
              <w:spacing w:after="0" w:line="264" w:lineRule="auto"/>
            </w:pPr>
            <w:r>
              <w:rPr>
                <w:sz w:val="18"/>
              </w:rPr>
              <w:t>1,2 s</w:t>
            </w:r>
          </w:p>
        </w:tc>
      </w:tr>
    </w:tbl>
    <w:p w14:paraId="4DA9315C" w14:textId="77777777" w:rsidR="00E975EE" w:rsidRDefault="00E975EE">
      <w:pPr>
        <w:spacing w:after="40"/>
      </w:pPr>
    </w:p>
    <w:p w14:paraId="6ED7628C" w14:textId="77777777" w:rsidR="00E975EE" w:rsidRDefault="00977170">
      <w:pPr>
        <w:jc w:val="both"/>
      </w:pPr>
      <w:r>
        <w:t>Der größte Gewinn liegt in der mobilen Ansicht. Vorher wurde das Video dort mitgeladen, jetzt nur ein kleines Standbild. Der Anstieg des LCP am Desktop um 0,1 Sekunden liegt im Bereich der Messschwankung.</w:t>
      </w:r>
    </w:p>
    <w:p w14:paraId="57EC83AD" w14:textId="77777777" w:rsidR="00E975EE" w:rsidRDefault="00977170">
      <w:pPr>
        <w:pStyle w:val="berschrift2"/>
      </w:pPr>
      <w:bookmarkStart w:id="79" w:name="_Toc242899390"/>
      <w:r>
        <w:t>7.4 Darstellung auf verschiedenen Bildschirmgrößen</w:t>
      </w:r>
      <w:bookmarkEnd w:id="79"/>
    </w:p>
    <w:p w14:paraId="27847691" w14:textId="77777777" w:rsidR="00E975EE" w:rsidRDefault="00977170">
      <w:pPr>
        <w:jc w:val="both"/>
      </w:pPr>
      <w:r>
        <w:t>Ganzseitige Screenshots wurden bei 375, 768, 1280 und 1920 Pixeln Breite erstellt und vor und nach der Überarbeitung abgelegt. Für diese Dokumentation wurde die mobile Ansicht zusätzlich mit einer echten Geräteemulation von 375 Pixeln geprüft. Auf keiner der geprüften Seiten ist die Seite breiter als der Bildschirm. Die Reiterleiste der Bereichsseiten ist am Smartphone breiter als der Bildschirm. Sie lässt sich waagerecht wischen, der aktive Reiter wird automatisch ins Bild geholt, und ein Verlauf am rechte</w:t>
      </w:r>
      <w:r>
        <w:t>n Rand zeigt, dass weitere Reiter folgen.</w:t>
      </w:r>
    </w:p>
    <w:p w14:paraId="1FC54FAD" w14:textId="77777777" w:rsidR="00E975EE" w:rsidRDefault="00977170">
      <w:pPr>
        <w:jc w:val="both"/>
      </w:pPr>
      <w:r>
        <w:t>Im Oktober 2026 wurde die Bedienung zusätzlich mit Touch-Emulation geprüft. Dabei fiel ein Fehler auf, den reine Screenshots nicht zeigen: Nach dem Scrollen war das Handymenü nur so hoch wie die Kopfzeile, weil die Kopfzeile beim Scrollen ein CSS-transform erhielt und damit zum Bezugsrahmen des festen Menüs wurde. Die Kopfzeile verschiebt sich seitdem über die Eigenschaft top. Außerdem lässt sich das Publikationskarussell wischen und bleibt nach dem Antippen stehen, Formularfelder haben am Smartphone 16 Pix</w:t>
      </w:r>
      <w:r>
        <w:t>el Schrift, damit iOS beim Antippen nicht vergrößert, und alle Tippflächen sind mindestens 24 Pixel groß (WCAG 2.2, Erfolgskriterium 2.5.8 [13]).</w:t>
      </w:r>
    </w:p>
    <w:p w14:paraId="6F8E5FC2" w14:textId="77777777" w:rsidR="00E975EE" w:rsidRDefault="00977170">
      <w:pPr>
        <w:keepNext/>
        <w:spacing w:before="120"/>
        <w:jc w:val="center"/>
      </w:pPr>
      <w:r>
        <w:rPr>
          <w:noProof/>
        </w:rPr>
        <w:drawing>
          <wp:inline distT="0" distB="0" distL="0" distR="0" wp14:anchorId="26C4EB32" wp14:editId="6B7FAF82">
            <wp:extent cx="5580000" cy="3823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jpg"/>
                    <pic:cNvPicPr/>
                  </pic:nvPicPr>
                  <pic:blipFill>
                    <a:blip r:embed="rId18"/>
                    <a:stretch>
                      <a:fillRect/>
                    </a:stretch>
                  </pic:blipFill>
                  <pic:spPr>
                    <a:xfrm>
                      <a:off x="0" y="0"/>
                      <a:ext cx="5580000" cy="3823595"/>
                    </a:xfrm>
                    <a:prstGeom prst="rect">
                      <a:avLst/>
                    </a:prstGeom>
                  </pic:spPr>
                </pic:pic>
              </a:graphicData>
            </a:graphic>
          </wp:inline>
        </w:drawing>
      </w:r>
    </w:p>
    <w:p w14:paraId="43FC935B" w14:textId="57B0E462" w:rsidR="00E975EE" w:rsidRDefault="00977170">
      <w:pPr>
        <w:pStyle w:val="Beschriftung"/>
        <w:spacing w:after="0"/>
        <w:jc w:val="center"/>
      </w:pPr>
      <w:bookmarkStart w:id="80" w:name="_Toc242899421"/>
      <w:r>
        <w:t xml:space="preserve">Abbildung </w:t>
      </w:r>
      <w:r>
        <w:fldChar w:fldCharType="begin"/>
      </w:r>
      <w:r>
        <w:instrText xml:space="preserve"> SEQ Abbildung \* ARABIC </w:instrText>
      </w:r>
      <w:r>
        <w:fldChar w:fldCharType="separate"/>
      </w:r>
      <w:r w:rsidR="0068059D">
        <w:rPr>
          <w:noProof/>
        </w:rPr>
        <w:t>9</w:t>
      </w:r>
      <w:r>
        <w:fldChar w:fldCharType="end"/>
      </w:r>
      <w:r>
        <w:t>: Mobile Ansicht bei 375 Pixeln: Startseite, Bereichsseite und Karriereseite</w:t>
      </w:r>
      <w:bookmarkEnd w:id="80"/>
    </w:p>
    <w:p w14:paraId="4BADE9E4" w14:textId="77777777" w:rsidR="00E975EE" w:rsidRDefault="00977170">
      <w:pPr>
        <w:spacing w:after="240"/>
        <w:jc w:val="center"/>
      </w:pPr>
      <w:r>
        <w:rPr>
          <w:color w:val="5F6C75"/>
          <w:sz w:val="16"/>
        </w:rPr>
        <w:t>Quelle: eigene Darstellung</w:t>
      </w:r>
    </w:p>
    <w:p w14:paraId="69F2B5E1" w14:textId="77777777" w:rsidR="00E975EE" w:rsidRDefault="00977170">
      <w:pPr>
        <w:pStyle w:val="berschrift2"/>
      </w:pPr>
      <w:bookmarkStart w:id="81" w:name="_Toc242899391"/>
      <w:r>
        <w:t>7.5 Grenzen der Prüfung</w:t>
      </w:r>
      <w:bookmarkEnd w:id="81"/>
    </w:p>
    <w:p w14:paraId="1F3861B7" w14:textId="77777777" w:rsidR="00E975EE" w:rsidRDefault="00977170">
      <w:pPr>
        <w:jc w:val="both"/>
      </w:pPr>
      <w:r>
        <w:t>Nicht von Hand geprüft wurden die Bedienung der Ausklappmenüs mit der Tastatur in verschiedenen Browsern und die Darstellung in Safari. Die Tastaturprüfung der Reiter lief nur in Chrome. Die Netzwerkdrosselung wurde über Lighthouse nachgestellt, nicht auf echten Mobilgeräten getestet. Diese Punkte stehen in der Liste offener Punkte.</w:t>
      </w:r>
    </w:p>
    <w:p w14:paraId="51096F50" w14:textId="77777777" w:rsidR="00E975EE" w:rsidRDefault="00977170">
      <w:r>
        <w:br w:type="page"/>
      </w:r>
    </w:p>
    <w:p w14:paraId="720034FD" w14:textId="77777777" w:rsidR="00E975EE" w:rsidRDefault="00977170">
      <w:pPr>
        <w:pStyle w:val="berschrift1"/>
      </w:pPr>
      <w:bookmarkStart w:id="82" w:name="_Toc242899392"/>
      <w:r>
        <w:t>8 Betrieb und Deployment</w:t>
      </w:r>
      <w:bookmarkEnd w:id="82"/>
    </w:p>
    <w:p w14:paraId="0CFDC174" w14:textId="77777777" w:rsidR="00E975EE" w:rsidRDefault="00977170">
      <w:pPr>
        <w:pStyle w:val="berschrift2"/>
      </w:pPr>
      <w:bookmarkStart w:id="83" w:name="_Toc242899393"/>
      <w:r>
        <w:t>8.1 Anforderungen an den Betrieb</w:t>
      </w:r>
      <w:bookmarkEnd w:id="83"/>
    </w:p>
    <w:p w14:paraId="7DF33636" w14:textId="77777777" w:rsidR="00E975EE" w:rsidRDefault="00977170">
      <w:pPr>
        <w:jc w:val="both"/>
      </w:pPr>
      <w:r>
        <w:t>Für die Veröffentlichung ergaben sich zwei Anforderungen. Die Website soll dauerhaft unter einer Domain des Betreuers erreichbar sein, die bei IONOS registriert ist. Gleichzeitig soll kurzfristig eine erreichbare Fassung existieren, falls die Einrichtung dieser Domain zeitlich nicht rechtzeitig gelingt. Daraus folgt ein gestuftes Vorgehen mit drei Veröffentlichungswegen, die alle auf demselben Code beruhen.</w:t>
      </w:r>
    </w:p>
    <w:p w14:paraId="7673A2DC" w14:textId="3514069B" w:rsidR="00E975EE" w:rsidRDefault="00977170">
      <w:pPr>
        <w:pStyle w:val="Beschriftung"/>
        <w:keepNext/>
        <w:spacing w:after="80"/>
      </w:pPr>
      <w:bookmarkStart w:id="84" w:name="_Toc242899446"/>
      <w:r>
        <w:t xml:space="preserve">Tabelle </w:t>
      </w:r>
      <w:r>
        <w:fldChar w:fldCharType="begin"/>
      </w:r>
      <w:r>
        <w:instrText xml:space="preserve"> SEQ Tabelle \* ARABIC </w:instrText>
      </w:r>
      <w:r>
        <w:fldChar w:fldCharType="separate"/>
      </w:r>
      <w:r w:rsidR="0068059D">
        <w:rPr>
          <w:noProof/>
        </w:rPr>
        <w:t>23</w:t>
      </w:r>
      <w:r>
        <w:fldChar w:fldCharType="end"/>
      </w:r>
      <w:r>
        <w:t>: Veröffentlichungswege im Vergleich</w:t>
      </w:r>
      <w:bookmarkEnd w:id="84"/>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186"/>
        <w:gridCol w:w="1362"/>
        <w:gridCol w:w="2767"/>
        <w:gridCol w:w="2689"/>
      </w:tblGrid>
      <w:tr w:rsidR="00E975EE" w14:paraId="6A3B6007" w14:textId="77777777">
        <w:trPr>
          <w:cantSplit/>
          <w:tblHeader/>
        </w:trPr>
        <w:tc>
          <w:tcPr>
            <w:tcW w:w="2134" w:type="dxa"/>
            <w:shd w:val="clear" w:color="auto" w:fill="E3E9EC"/>
          </w:tcPr>
          <w:p w14:paraId="4D3BCBD4" w14:textId="77777777" w:rsidR="00E975EE" w:rsidRDefault="00977170">
            <w:pPr>
              <w:spacing w:after="0" w:line="264" w:lineRule="auto"/>
            </w:pPr>
            <w:r>
              <w:rPr>
                <w:b/>
                <w:sz w:val="18"/>
              </w:rPr>
              <w:t>Weg</w:t>
            </w:r>
          </w:p>
        </w:tc>
        <w:tc>
          <w:tcPr>
            <w:tcW w:w="1329" w:type="dxa"/>
            <w:shd w:val="clear" w:color="auto" w:fill="E3E9EC"/>
          </w:tcPr>
          <w:p w14:paraId="0A07723D" w14:textId="77777777" w:rsidR="00E975EE" w:rsidRDefault="00977170">
            <w:pPr>
              <w:spacing w:after="0" w:line="264" w:lineRule="auto"/>
            </w:pPr>
            <w:r>
              <w:rPr>
                <w:b/>
                <w:sz w:val="18"/>
              </w:rPr>
              <w:t>Backend</w:t>
            </w:r>
          </w:p>
        </w:tc>
        <w:tc>
          <w:tcPr>
            <w:tcW w:w="2700" w:type="dxa"/>
            <w:shd w:val="clear" w:color="auto" w:fill="E3E9EC"/>
          </w:tcPr>
          <w:p w14:paraId="5AB6490D" w14:textId="77777777" w:rsidR="00E975EE" w:rsidRDefault="00977170">
            <w:pPr>
              <w:spacing w:after="0" w:line="264" w:lineRule="auto"/>
            </w:pPr>
            <w:r>
              <w:rPr>
                <w:b/>
                <w:sz w:val="18"/>
              </w:rPr>
              <w:t>Kontaktformular</w:t>
            </w:r>
          </w:p>
        </w:tc>
        <w:tc>
          <w:tcPr>
            <w:tcW w:w="2624" w:type="dxa"/>
            <w:shd w:val="clear" w:color="auto" w:fill="E3E9EC"/>
          </w:tcPr>
          <w:p w14:paraId="1E1D6F16" w14:textId="77777777" w:rsidR="00E975EE" w:rsidRDefault="00977170">
            <w:pPr>
              <w:spacing w:after="0" w:line="264" w:lineRule="auto"/>
            </w:pPr>
            <w:r>
              <w:rPr>
                <w:b/>
                <w:sz w:val="18"/>
              </w:rPr>
              <w:t>Einsatz</w:t>
            </w:r>
          </w:p>
        </w:tc>
      </w:tr>
      <w:tr w:rsidR="00E975EE" w14:paraId="00273477" w14:textId="77777777">
        <w:trPr>
          <w:cantSplit/>
        </w:trPr>
        <w:tc>
          <w:tcPr>
            <w:tcW w:w="2134" w:type="dxa"/>
          </w:tcPr>
          <w:p w14:paraId="02DFDFDD" w14:textId="77777777" w:rsidR="00E975EE" w:rsidRDefault="00977170">
            <w:pPr>
              <w:spacing w:after="0" w:line="264" w:lineRule="auto"/>
            </w:pPr>
            <w:r>
              <w:rPr>
                <w:sz w:val="18"/>
              </w:rPr>
              <w:t>A. GitHub Pages</w:t>
            </w:r>
          </w:p>
        </w:tc>
        <w:tc>
          <w:tcPr>
            <w:tcW w:w="1329" w:type="dxa"/>
          </w:tcPr>
          <w:p w14:paraId="619BC34D" w14:textId="77777777" w:rsidR="00E975EE" w:rsidRDefault="00977170">
            <w:pPr>
              <w:spacing w:after="0" w:line="264" w:lineRule="auto"/>
            </w:pPr>
            <w:r>
              <w:rPr>
                <w:sz w:val="18"/>
              </w:rPr>
              <w:t>nein</w:t>
            </w:r>
          </w:p>
        </w:tc>
        <w:tc>
          <w:tcPr>
            <w:tcW w:w="2700" w:type="dxa"/>
          </w:tcPr>
          <w:p w14:paraId="2FA04CA6" w14:textId="77777777" w:rsidR="00E975EE" w:rsidRDefault="00977170">
            <w:pPr>
              <w:spacing w:after="0" w:line="264" w:lineRule="auto"/>
            </w:pPr>
            <w:r>
              <w:rPr>
                <w:sz w:val="18"/>
              </w:rPr>
              <w:t>öffnet das E-Mail-Programm</w:t>
            </w:r>
          </w:p>
        </w:tc>
        <w:tc>
          <w:tcPr>
            <w:tcW w:w="2624" w:type="dxa"/>
          </w:tcPr>
          <w:p w14:paraId="33A94775" w14:textId="77777777" w:rsidR="00E975EE" w:rsidRDefault="00977170">
            <w:pPr>
              <w:spacing w:after="0" w:line="264" w:lineRule="auto"/>
            </w:pPr>
            <w:r>
              <w:rPr>
                <w:sz w:val="18"/>
              </w:rPr>
              <w:t>seit 04.10.2026 aktiv, Rückfallebene</w:t>
            </w:r>
          </w:p>
        </w:tc>
      </w:tr>
      <w:tr w:rsidR="00E975EE" w14:paraId="037FCE99" w14:textId="77777777">
        <w:trPr>
          <w:cantSplit/>
        </w:trPr>
        <w:tc>
          <w:tcPr>
            <w:tcW w:w="2134" w:type="dxa"/>
          </w:tcPr>
          <w:p w14:paraId="7B146E5A" w14:textId="77777777" w:rsidR="00E975EE" w:rsidRDefault="00977170">
            <w:pPr>
              <w:spacing w:after="0" w:line="264" w:lineRule="auto"/>
            </w:pPr>
            <w:r>
              <w:rPr>
                <w:sz w:val="18"/>
              </w:rPr>
              <w:t>B. IONOS-Domain</w:t>
            </w:r>
          </w:p>
        </w:tc>
        <w:tc>
          <w:tcPr>
            <w:tcW w:w="1329" w:type="dxa"/>
          </w:tcPr>
          <w:p w14:paraId="59DA6A95" w14:textId="77777777" w:rsidR="00E975EE" w:rsidRDefault="00977170">
            <w:pPr>
              <w:spacing w:after="0" w:line="264" w:lineRule="auto"/>
            </w:pPr>
            <w:r>
              <w:rPr>
                <w:sz w:val="18"/>
              </w:rPr>
              <w:t>je nach Paket</w:t>
            </w:r>
          </w:p>
        </w:tc>
        <w:tc>
          <w:tcPr>
            <w:tcW w:w="2700" w:type="dxa"/>
          </w:tcPr>
          <w:p w14:paraId="2B37AFF8" w14:textId="77777777" w:rsidR="00E975EE" w:rsidRDefault="00977170">
            <w:pPr>
              <w:spacing w:after="0" w:line="264" w:lineRule="auto"/>
            </w:pPr>
            <w:r>
              <w:rPr>
                <w:sz w:val="18"/>
              </w:rPr>
              <w:t>E-Mail-Programm oder Backend</w:t>
            </w:r>
          </w:p>
        </w:tc>
        <w:tc>
          <w:tcPr>
            <w:tcW w:w="2624" w:type="dxa"/>
          </w:tcPr>
          <w:p w14:paraId="12668EC5" w14:textId="77777777" w:rsidR="00E975EE" w:rsidRDefault="00977170">
            <w:pPr>
              <w:spacing w:after="0" w:line="264" w:lineRule="auto"/>
            </w:pPr>
            <w:r>
              <w:rPr>
                <w:sz w:val="18"/>
              </w:rPr>
              <w:t>endgültige Adresse</w:t>
            </w:r>
          </w:p>
        </w:tc>
      </w:tr>
      <w:tr w:rsidR="00E975EE" w14:paraId="48CF24C0" w14:textId="77777777">
        <w:trPr>
          <w:cantSplit/>
        </w:trPr>
        <w:tc>
          <w:tcPr>
            <w:tcW w:w="2134" w:type="dxa"/>
          </w:tcPr>
          <w:p w14:paraId="59256B71" w14:textId="77777777" w:rsidR="00E975EE" w:rsidRDefault="00977170">
            <w:pPr>
              <w:spacing w:after="0" w:line="264" w:lineRule="auto"/>
            </w:pPr>
            <w:r>
              <w:rPr>
                <w:sz w:val="18"/>
              </w:rPr>
              <w:t>C. Eigener Server mit Docker</w:t>
            </w:r>
          </w:p>
        </w:tc>
        <w:tc>
          <w:tcPr>
            <w:tcW w:w="1329" w:type="dxa"/>
          </w:tcPr>
          <w:p w14:paraId="0B97C02C" w14:textId="77777777" w:rsidR="00E975EE" w:rsidRDefault="00977170">
            <w:pPr>
              <w:spacing w:after="0" w:line="264" w:lineRule="auto"/>
            </w:pPr>
            <w:r>
              <w:rPr>
                <w:sz w:val="18"/>
              </w:rPr>
              <w:t>ja</w:t>
            </w:r>
          </w:p>
        </w:tc>
        <w:tc>
          <w:tcPr>
            <w:tcW w:w="2700" w:type="dxa"/>
          </w:tcPr>
          <w:p w14:paraId="57B3FD99" w14:textId="77777777" w:rsidR="00E975EE" w:rsidRDefault="00977170">
            <w:pPr>
              <w:spacing w:after="0" w:line="264" w:lineRule="auto"/>
            </w:pPr>
            <w:r>
              <w:rPr>
                <w:sz w:val="18"/>
              </w:rPr>
              <w:t>Versand über das Backend</w:t>
            </w:r>
          </w:p>
        </w:tc>
        <w:tc>
          <w:tcPr>
            <w:tcW w:w="2624" w:type="dxa"/>
          </w:tcPr>
          <w:p w14:paraId="2F14B777" w14:textId="77777777" w:rsidR="00E975EE" w:rsidRDefault="00977170">
            <w:pPr>
              <w:spacing w:after="0" w:line="264" w:lineRule="auto"/>
            </w:pPr>
            <w:r>
              <w:rPr>
                <w:sz w:val="18"/>
              </w:rPr>
              <w:t>voller Funktionsumfang</w:t>
            </w:r>
          </w:p>
        </w:tc>
      </w:tr>
    </w:tbl>
    <w:p w14:paraId="4DC1AF64" w14:textId="77777777" w:rsidR="00E975EE" w:rsidRDefault="00E975EE">
      <w:pPr>
        <w:spacing w:after="40"/>
      </w:pPr>
    </w:p>
    <w:p w14:paraId="1A7280C6" w14:textId="77777777" w:rsidR="00E975EE" w:rsidRDefault="00977170">
      <w:pPr>
        <w:pStyle w:val="berschrift2"/>
      </w:pPr>
      <w:bookmarkStart w:id="85" w:name="_Toc242899394"/>
      <w:r>
        <w:t>8.2 Veröffentlichung über GitHub Pages</w:t>
      </w:r>
      <w:bookmarkEnd w:id="85"/>
    </w:p>
    <w:p w14:paraId="35C2DF8E" w14:textId="77777777" w:rsidR="00E975EE" w:rsidRDefault="00977170">
      <w:pPr>
        <w:jc w:val="both"/>
      </w:pPr>
      <w:r>
        <w:t>GitHub Pages liefert ausschließlich statische Dateien aus [25]. Das FastAPI-Backend steht dort nicht zur Verfügung. Damit die Website trotzdem vollständig nutzbar bleibt, wurden drei Anpassungen vorgenommen.</w:t>
      </w:r>
    </w:p>
    <w:p w14:paraId="10072A33" w14:textId="77777777" w:rsidR="00E975EE" w:rsidRDefault="00977170">
      <w:pPr>
        <w:jc w:val="both"/>
      </w:pPr>
      <w:r>
        <w:t xml:space="preserve">Erstens liegt eine Projektseite auf GitHub Pages in einem Unterordner, etwa unter </w:t>
      </w:r>
      <w:r>
        <w:rPr>
          <w:rFonts w:ascii="Consolas" w:hAnsi="Consolas"/>
          <w:sz w:val="19"/>
        </w:rPr>
        <w:t>/h2h-consulting/</w:t>
      </w:r>
      <w:r>
        <w:t xml:space="preserve">. Alle Verweise auf Bilder, Videos und PDFs laufen deshalb über eine Hilfsfunktion </w:t>
      </w:r>
      <w:r>
        <w:rPr>
          <w:rFonts w:ascii="Consolas" w:hAnsi="Consolas"/>
          <w:sz w:val="19"/>
        </w:rPr>
        <w:t>publicUrl()</w:t>
      </w:r>
      <w:r>
        <w:t xml:space="preserve">, die den Unterordner aus der Build-Konfiguration voranstellt. Der Router erhält denselben Unterordner als Basis. Zweitens kennt GitHub Pages keine Weiterleitung unbekannter Pfade auf die Startseite. Der Build legt deshalb eine Kopie der Startseite als </w:t>
      </w:r>
      <w:r>
        <w:rPr>
          <w:rFonts w:ascii="Consolas" w:hAnsi="Consolas"/>
          <w:sz w:val="19"/>
        </w:rPr>
        <w:t>404.html</w:t>
      </w:r>
      <w:r>
        <w:t xml:space="preserve"> ab, sodass auch Unterseiten beim direkten Aufruf funktionieren. Drittens erkennt das Kontaktformular, wenn kein Backend konfiguriert ist. Es öffnet dann das E-Mail-Programm mit vorausgefüllter Nachricht, statt einen Fehler anzuzeigen.</w:t>
      </w:r>
    </w:p>
    <w:p w14:paraId="7DEA914F" w14:textId="77777777" w:rsidR="00E975EE" w:rsidRDefault="00977170">
      <w:pPr>
        <w:jc w:val="both"/>
      </w:pPr>
      <w:r>
        <w:t>Der Ablauf ist automatisiert. Ein Workflow mit GitHub Actions baut die Website bei jedem Push auf den Hauptzweig, führt dabei die Typprüfung aus und veröffentlicht das Ergebnis. Die Versionsverwaltung bleibt auf dem GitLab der Hochschule, GitHub ist als zweites Ziel eingetragen.</w:t>
      </w:r>
    </w:p>
    <w:p w14:paraId="2AD5790A" w14:textId="77777777" w:rsidR="00E975EE" w:rsidRDefault="00977170">
      <w:pPr>
        <w:pStyle w:val="berschrift2"/>
      </w:pPr>
      <w:bookmarkStart w:id="86" w:name="_Toc242899395"/>
      <w:r>
        <w:t>8.3 Ergebnis der Veröffentlichung</w:t>
      </w:r>
      <w:bookmarkEnd w:id="86"/>
    </w:p>
    <w:p w14:paraId="5A91397E" w14:textId="77777777" w:rsidR="00E975EE" w:rsidRDefault="00977170">
      <w:pPr>
        <w:jc w:val="both"/>
      </w:pPr>
      <w:r>
        <w:t xml:space="preserve">Die Website ist seit dem 4. Oktober 2026 unter https://ahuemmer3.github.io/Stonetree.Consulting/ öffentlich erreichbar. Der Unterordner </w:t>
      </w:r>
      <w:r>
        <w:rPr>
          <w:rFonts w:ascii="Consolas" w:hAnsi="Consolas"/>
          <w:sz w:val="19"/>
        </w:rPr>
        <w:t>/Stonetree.Consulting/</w:t>
      </w:r>
      <w:r>
        <w:t xml:space="preserve"> ergibt sich aus dem Namen des Repositorys und wird vom Workflow automatisch gesetzt.</w:t>
      </w:r>
    </w:p>
    <w:p w14:paraId="10576DD8" w14:textId="77777777" w:rsidR="00E975EE" w:rsidRDefault="00977170">
      <w:pPr>
        <w:jc w:val="both"/>
      </w:pPr>
      <w:r>
        <w:t>Der erste Durchlauf des Workflows schlug fehl. Der Build war erfolgreich, die Veröffentlichung brach jedoch mit dem Hinweis ab, dass GitHub Pages im Repository nicht aktiviert war. GitHub Pages muss vor der ersten Veröffentlichung in den Einstellungen des Repositorys auf die Quelle GitHub Actions umgestellt werden. Nach dieser Einstellung lief der wiederholte Durchlauf fehlerfrei. Die Hosting-Anleitung weist auf diesen Schritt hin.</w:t>
      </w:r>
    </w:p>
    <w:p w14:paraId="051DAD7F" w14:textId="77777777" w:rsidR="00E975EE" w:rsidRDefault="00977170">
      <w:pPr>
        <w:jc w:val="both"/>
      </w:pPr>
      <w:r>
        <w:t>Nach der Veröffentlichung wurde die Website im Browser geprüft. Tabelle 23 fasst das Ergebnis zusammen.</w:t>
      </w:r>
    </w:p>
    <w:p w14:paraId="5E959330" w14:textId="43AC09C1" w:rsidR="00E975EE" w:rsidRDefault="00977170">
      <w:pPr>
        <w:pStyle w:val="Beschriftung"/>
        <w:keepNext/>
        <w:spacing w:after="80"/>
      </w:pPr>
      <w:bookmarkStart w:id="87" w:name="_Toc242899447"/>
      <w:r>
        <w:t xml:space="preserve">Tabelle </w:t>
      </w:r>
      <w:r>
        <w:fldChar w:fldCharType="begin"/>
      </w:r>
      <w:r>
        <w:instrText xml:space="preserve"> SEQ Tabelle \* ARABIC </w:instrText>
      </w:r>
      <w:r>
        <w:fldChar w:fldCharType="separate"/>
      </w:r>
      <w:r w:rsidR="0068059D">
        <w:rPr>
          <w:noProof/>
        </w:rPr>
        <w:t>24</w:t>
      </w:r>
      <w:r>
        <w:fldChar w:fldCharType="end"/>
      </w:r>
      <w:r>
        <w:t>: Prüfung der veröffentlichten Website</w:t>
      </w:r>
      <w:bookmarkEnd w:id="87"/>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5255"/>
        <w:gridCol w:w="3749"/>
      </w:tblGrid>
      <w:tr w:rsidR="00E975EE" w14:paraId="25F0D6D1" w14:textId="77777777">
        <w:trPr>
          <w:cantSplit/>
          <w:tblHeader/>
        </w:trPr>
        <w:tc>
          <w:tcPr>
            <w:tcW w:w="5128" w:type="dxa"/>
            <w:shd w:val="clear" w:color="auto" w:fill="E3E9EC"/>
          </w:tcPr>
          <w:p w14:paraId="2B3C7F2A" w14:textId="77777777" w:rsidR="00E975EE" w:rsidRDefault="00977170">
            <w:pPr>
              <w:spacing w:after="0" w:line="264" w:lineRule="auto"/>
            </w:pPr>
            <w:r>
              <w:rPr>
                <w:b/>
                <w:sz w:val="18"/>
              </w:rPr>
              <w:t>Prüfung</w:t>
            </w:r>
          </w:p>
        </w:tc>
        <w:tc>
          <w:tcPr>
            <w:tcW w:w="3659" w:type="dxa"/>
            <w:shd w:val="clear" w:color="auto" w:fill="E3E9EC"/>
          </w:tcPr>
          <w:p w14:paraId="4AE74938" w14:textId="77777777" w:rsidR="00E975EE" w:rsidRDefault="00977170">
            <w:pPr>
              <w:spacing w:after="0" w:line="264" w:lineRule="auto"/>
            </w:pPr>
            <w:r>
              <w:rPr>
                <w:b/>
                <w:sz w:val="18"/>
              </w:rPr>
              <w:t>Ergebnis</w:t>
            </w:r>
          </w:p>
        </w:tc>
      </w:tr>
      <w:tr w:rsidR="00E975EE" w14:paraId="2034D8A5" w14:textId="77777777">
        <w:trPr>
          <w:cantSplit/>
        </w:trPr>
        <w:tc>
          <w:tcPr>
            <w:tcW w:w="5128" w:type="dxa"/>
          </w:tcPr>
          <w:p w14:paraId="236DD1DD" w14:textId="77777777" w:rsidR="00E975EE" w:rsidRDefault="00977170">
            <w:pPr>
              <w:spacing w:after="0" w:line="264" w:lineRule="auto"/>
            </w:pPr>
            <w:r>
              <w:rPr>
                <w:sz w:val="18"/>
              </w:rPr>
              <w:t>Startseite mit Hintergrundvideo</w:t>
            </w:r>
          </w:p>
        </w:tc>
        <w:tc>
          <w:tcPr>
            <w:tcW w:w="3659" w:type="dxa"/>
          </w:tcPr>
          <w:p w14:paraId="4718DF21" w14:textId="77777777" w:rsidR="00E975EE" w:rsidRDefault="00977170">
            <w:pPr>
              <w:spacing w:after="0" w:line="264" w:lineRule="auto"/>
            </w:pPr>
            <w:r>
              <w:rPr>
                <w:sz w:val="18"/>
              </w:rPr>
              <w:t>lädt vollständig, Status 200</w:t>
            </w:r>
          </w:p>
        </w:tc>
      </w:tr>
      <w:tr w:rsidR="00E975EE" w14:paraId="5193F04D" w14:textId="77777777">
        <w:trPr>
          <w:cantSplit/>
        </w:trPr>
        <w:tc>
          <w:tcPr>
            <w:tcW w:w="5128" w:type="dxa"/>
          </w:tcPr>
          <w:p w14:paraId="2667FBBF" w14:textId="77777777" w:rsidR="00E975EE" w:rsidRDefault="00977170">
            <w:pPr>
              <w:spacing w:after="0" w:line="264" w:lineRule="auto"/>
            </w:pPr>
            <w:r>
              <w:rPr>
                <w:sz w:val="18"/>
              </w:rPr>
              <w:t>Bilder, Videos und PDFs im Unterordner</w:t>
            </w:r>
          </w:p>
        </w:tc>
        <w:tc>
          <w:tcPr>
            <w:tcW w:w="3659" w:type="dxa"/>
          </w:tcPr>
          <w:p w14:paraId="7E31A500" w14:textId="77777777" w:rsidR="00E975EE" w:rsidRDefault="00977170">
            <w:pPr>
              <w:spacing w:after="0" w:line="264" w:lineRule="auto"/>
            </w:pPr>
            <w:r>
              <w:rPr>
                <w:sz w:val="18"/>
              </w:rPr>
              <w:t>erreichbar, Status 200</w:t>
            </w:r>
          </w:p>
        </w:tc>
      </w:tr>
      <w:tr w:rsidR="00E975EE" w14:paraId="07103914" w14:textId="77777777">
        <w:trPr>
          <w:cantSplit/>
        </w:trPr>
        <w:tc>
          <w:tcPr>
            <w:tcW w:w="5128" w:type="dxa"/>
          </w:tcPr>
          <w:p w14:paraId="3376AB31" w14:textId="77777777" w:rsidR="00E975EE" w:rsidRDefault="00977170">
            <w:pPr>
              <w:spacing w:after="0" w:line="264" w:lineRule="auto"/>
            </w:pPr>
            <w:r>
              <w:rPr>
                <w:sz w:val="18"/>
              </w:rPr>
              <w:t>Direkter Aufruf einer Unterseite, z. B. /bereiche/consulting</w:t>
            </w:r>
          </w:p>
        </w:tc>
        <w:tc>
          <w:tcPr>
            <w:tcW w:w="3659" w:type="dxa"/>
          </w:tcPr>
          <w:p w14:paraId="6A923BE2" w14:textId="77777777" w:rsidR="00E975EE" w:rsidRDefault="00977170">
            <w:pPr>
              <w:spacing w:after="0" w:line="264" w:lineRule="auto"/>
            </w:pPr>
            <w:r>
              <w:rPr>
                <w:sz w:val="18"/>
              </w:rPr>
              <w:t>richtige Seite über 404.html, technisch Status 404</w:t>
            </w:r>
          </w:p>
        </w:tc>
      </w:tr>
      <w:tr w:rsidR="00E975EE" w14:paraId="1AB11761" w14:textId="77777777">
        <w:trPr>
          <w:cantSplit/>
        </w:trPr>
        <w:tc>
          <w:tcPr>
            <w:tcW w:w="5128" w:type="dxa"/>
          </w:tcPr>
          <w:p w14:paraId="146A5DEE" w14:textId="77777777" w:rsidR="00E975EE" w:rsidRDefault="00977170">
            <w:pPr>
              <w:spacing w:after="0" w:line="264" w:lineRule="auto"/>
            </w:pPr>
            <w:r>
              <w:rPr>
                <w:sz w:val="18"/>
              </w:rPr>
              <w:t>Impressum mit Hinweis auf die fiktive Website</w:t>
            </w:r>
          </w:p>
        </w:tc>
        <w:tc>
          <w:tcPr>
            <w:tcW w:w="3659" w:type="dxa"/>
          </w:tcPr>
          <w:p w14:paraId="4FA226A3" w14:textId="77777777" w:rsidR="00E975EE" w:rsidRDefault="00977170">
            <w:pPr>
              <w:spacing w:after="0" w:line="264" w:lineRule="auto"/>
            </w:pPr>
            <w:r>
              <w:rPr>
                <w:sz w:val="18"/>
              </w:rPr>
              <w:t>angezeigt</w:t>
            </w:r>
          </w:p>
        </w:tc>
      </w:tr>
      <w:tr w:rsidR="00E975EE" w14:paraId="1CDD4B29" w14:textId="77777777">
        <w:trPr>
          <w:cantSplit/>
        </w:trPr>
        <w:tc>
          <w:tcPr>
            <w:tcW w:w="5128" w:type="dxa"/>
          </w:tcPr>
          <w:p w14:paraId="16DAA7C0" w14:textId="77777777" w:rsidR="00E975EE" w:rsidRDefault="00977170">
            <w:pPr>
              <w:spacing w:after="0" w:line="264" w:lineRule="auto"/>
            </w:pPr>
            <w:r>
              <w:rPr>
                <w:sz w:val="18"/>
              </w:rPr>
              <w:t>Ausschluss aus Suchmaschinen</w:t>
            </w:r>
          </w:p>
        </w:tc>
        <w:tc>
          <w:tcPr>
            <w:tcW w:w="3659" w:type="dxa"/>
          </w:tcPr>
          <w:p w14:paraId="5D623D7A" w14:textId="77777777" w:rsidR="00E975EE" w:rsidRDefault="00977170">
            <w:pPr>
              <w:spacing w:after="0" w:line="264" w:lineRule="auto"/>
            </w:pPr>
            <w:r>
              <w:rPr>
                <w:sz w:val="18"/>
              </w:rPr>
              <w:t>Anweisung noindex im Quelltext vorhanden</w:t>
            </w:r>
          </w:p>
        </w:tc>
      </w:tr>
    </w:tbl>
    <w:p w14:paraId="70993590" w14:textId="77777777" w:rsidR="00E975EE" w:rsidRDefault="00E975EE">
      <w:pPr>
        <w:spacing w:after="40"/>
      </w:pPr>
    </w:p>
    <w:p w14:paraId="40A8D511" w14:textId="77777777" w:rsidR="00E975EE" w:rsidRDefault="00977170">
      <w:pPr>
        <w:jc w:val="both"/>
      </w:pPr>
      <w:r>
        <w:t>Der Status 404 beim direkten Aufruf von Unterseiten ist eine bekannte Einschränkung von GitHub Pages. Für Besucher ist sie nicht sichtbar. Suchmaschinen würden solche Seiten zwar nicht aufnehmen, das ist bei der fiktiven Website aber ohnehin gewollt. Beim späteren Betrieb unter der IONOS-Domain mit Webspace oder eigenem Server entfällt die Einschränkung, weil dort echte Weiterleitungen möglich sind.</w:t>
      </w:r>
    </w:p>
    <w:p w14:paraId="2802BB7A" w14:textId="77777777" w:rsidR="00E975EE" w:rsidRDefault="00977170">
      <w:pPr>
        <w:keepNext/>
        <w:spacing w:before="120"/>
        <w:jc w:val="center"/>
      </w:pPr>
      <w:r>
        <w:rPr>
          <w:noProof/>
        </w:rPr>
        <w:drawing>
          <wp:inline distT="0" distB="0" distL="0" distR="0" wp14:anchorId="1C7CFFF8" wp14:editId="02749CBF">
            <wp:extent cx="5580000" cy="348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github-pages.jpg"/>
                    <pic:cNvPicPr/>
                  </pic:nvPicPr>
                  <pic:blipFill>
                    <a:blip r:embed="rId19"/>
                    <a:stretch>
                      <a:fillRect/>
                    </a:stretch>
                  </pic:blipFill>
                  <pic:spPr>
                    <a:xfrm>
                      <a:off x="0" y="0"/>
                      <a:ext cx="5580000" cy="3487500"/>
                    </a:xfrm>
                    <a:prstGeom prst="rect">
                      <a:avLst/>
                    </a:prstGeom>
                  </pic:spPr>
                </pic:pic>
              </a:graphicData>
            </a:graphic>
          </wp:inline>
        </w:drawing>
      </w:r>
    </w:p>
    <w:p w14:paraId="0BDF0A0B" w14:textId="676F6691" w:rsidR="00E975EE" w:rsidRDefault="00977170">
      <w:pPr>
        <w:pStyle w:val="Beschriftung"/>
        <w:spacing w:after="0"/>
        <w:jc w:val="center"/>
      </w:pPr>
      <w:bookmarkStart w:id="88" w:name="_Toc242899422"/>
      <w:r>
        <w:t xml:space="preserve">Abbildung </w:t>
      </w:r>
      <w:r>
        <w:fldChar w:fldCharType="begin"/>
      </w:r>
      <w:r>
        <w:instrText xml:space="preserve"> SEQ Abbildung \* ARABIC </w:instrText>
      </w:r>
      <w:r>
        <w:fldChar w:fldCharType="separate"/>
      </w:r>
      <w:r w:rsidR="0068059D">
        <w:rPr>
          <w:noProof/>
        </w:rPr>
        <w:t>10</w:t>
      </w:r>
      <w:r>
        <w:fldChar w:fldCharType="end"/>
      </w:r>
      <w:r>
        <w:t>: Veröffentlichte Website auf GitHub Pages</w:t>
      </w:r>
      <w:bookmarkEnd w:id="88"/>
    </w:p>
    <w:p w14:paraId="06910FDB" w14:textId="77777777" w:rsidR="00E975EE" w:rsidRDefault="00977170">
      <w:pPr>
        <w:spacing w:after="240"/>
        <w:jc w:val="center"/>
      </w:pPr>
      <w:r>
        <w:rPr>
          <w:color w:val="5F6C75"/>
          <w:sz w:val="16"/>
        </w:rPr>
        <w:t>Quelle: eigene Darstellung</w:t>
      </w:r>
    </w:p>
    <w:p w14:paraId="0619FF75" w14:textId="77777777" w:rsidR="00E975EE" w:rsidRDefault="00977170">
      <w:pPr>
        <w:pStyle w:val="berschrift2"/>
      </w:pPr>
      <w:bookmarkStart w:id="89" w:name="_Toc242899396"/>
      <w:r>
        <w:t>8.4 Umzug auf die IONOS-Domain</w:t>
      </w:r>
      <w:bookmarkEnd w:id="89"/>
    </w:p>
    <w:p w14:paraId="2E69D624" w14:textId="77777777" w:rsidR="00E975EE" w:rsidRDefault="00977170">
      <w:pPr>
        <w:jc w:val="both"/>
      </w:pPr>
      <w:r>
        <w:t xml:space="preserve">Für die endgültige Adresse kommen je nach gebuchtem IONOS-Paket drei Varianten in Frage. Ist nur die Domain vorhanden, verweist ein DNS-Eintrag (CNAME) einer Subdomain auf GitHub Pages. Die Website bleibt dann technisch auf GitHub Pages, ist aber unter der Domain des Betreuers mit automatisch ausgestelltem HTTPS-Zertifikat erreichbar. Über eine Variable im Repository wird der Unterordner auf die Wurzel umgestellt. Bei einem IONOS-Webspace wird die gebaute Website per SFTP hochgeladen. Eine vorbereitete </w:t>
      </w:r>
      <w:r>
        <w:rPr>
          <w:rFonts w:ascii="Consolas" w:hAnsi="Consolas"/>
          <w:sz w:val="19"/>
        </w:rPr>
        <w:t>.htaccess</w:t>
      </w:r>
      <w:r>
        <w:t xml:space="preserve"> übernimmt dort die Weiterleitung unbekannter Pfade. Bei einem IONOS-Server ist schließlich der Docker-Betrieb aus Abschnitt 8.5 möglich.</w:t>
      </w:r>
    </w:p>
    <w:p w14:paraId="2D48E41E" w14:textId="77777777" w:rsidR="00E975EE" w:rsidRDefault="00977170">
      <w:pPr>
        <w:pStyle w:val="berschrift2"/>
      </w:pPr>
      <w:bookmarkStart w:id="90" w:name="_Toc242899397"/>
      <w:r>
        <w:t>8.5 Betrieb mit eigenem Server</w:t>
      </w:r>
      <w:bookmarkEnd w:id="90"/>
    </w:p>
    <w:p w14:paraId="60641FD9" w14:textId="77777777" w:rsidR="00E975EE" w:rsidRDefault="00977170">
      <w:pPr>
        <w:jc w:val="both"/>
      </w:pPr>
      <w:r>
        <w:t xml:space="preserve">Für den vollen Funktionsumfang laufen Website und Backend auf einem eigenen Server in zwei Containern. Der Webserver Caddy liefert die gebaute Website aus, besorgt automatisch ein HTTPS-Zertifikat und leitet alle Anfragen unter </w:t>
      </w:r>
      <w:r>
        <w:rPr>
          <w:rFonts w:ascii="Consolas" w:hAnsi="Consolas"/>
          <w:sz w:val="19"/>
        </w:rPr>
        <w:t>/api</w:t>
      </w:r>
      <w:r>
        <w:t xml:space="preserve"> an das Backend weiter [20]. Da Website und Backend unter derselben Domain laufen, ist keine Freigabe für fremde Ursprünge (CORS) nötig.</w:t>
      </w:r>
    </w:p>
    <w:p w14:paraId="7C26B693" w14:textId="77777777" w:rsidR="00E975EE" w:rsidRDefault="00977170">
      <w:pPr>
        <w:keepNext/>
        <w:spacing w:before="120"/>
        <w:jc w:val="center"/>
      </w:pPr>
      <w:r>
        <w:rPr>
          <w:noProof/>
        </w:rPr>
        <w:drawing>
          <wp:inline distT="0" distB="0" distL="0" distR="0" wp14:anchorId="4EAE0215" wp14:editId="0492D067">
            <wp:extent cx="5580000" cy="2511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png"/>
                    <pic:cNvPicPr/>
                  </pic:nvPicPr>
                  <pic:blipFill>
                    <a:blip r:embed="rId20"/>
                    <a:stretch>
                      <a:fillRect/>
                    </a:stretch>
                  </pic:blipFill>
                  <pic:spPr>
                    <a:xfrm>
                      <a:off x="0" y="0"/>
                      <a:ext cx="5580000" cy="2511000"/>
                    </a:xfrm>
                    <a:prstGeom prst="rect">
                      <a:avLst/>
                    </a:prstGeom>
                  </pic:spPr>
                </pic:pic>
              </a:graphicData>
            </a:graphic>
          </wp:inline>
        </w:drawing>
      </w:r>
    </w:p>
    <w:p w14:paraId="74371112" w14:textId="09037809" w:rsidR="00E975EE" w:rsidRDefault="00977170">
      <w:pPr>
        <w:pStyle w:val="Beschriftung"/>
        <w:spacing w:after="0"/>
        <w:jc w:val="center"/>
      </w:pPr>
      <w:bookmarkStart w:id="91" w:name="_Toc242899423"/>
      <w:r>
        <w:t xml:space="preserve">Abbildung </w:t>
      </w:r>
      <w:r>
        <w:fldChar w:fldCharType="begin"/>
      </w:r>
      <w:r>
        <w:instrText xml:space="preserve"> SEQ Abbildung \* ARABIC </w:instrText>
      </w:r>
      <w:r>
        <w:fldChar w:fldCharType="separate"/>
      </w:r>
      <w:r w:rsidR="0068059D">
        <w:rPr>
          <w:noProof/>
        </w:rPr>
        <w:t>11</w:t>
      </w:r>
      <w:r>
        <w:fldChar w:fldCharType="end"/>
      </w:r>
      <w:r>
        <w:t>: Systemarchitektur beim Betrieb mit eigenem Server</w:t>
      </w:r>
      <w:bookmarkEnd w:id="91"/>
    </w:p>
    <w:p w14:paraId="7F96E07D" w14:textId="77777777" w:rsidR="00E975EE" w:rsidRDefault="00977170">
      <w:pPr>
        <w:spacing w:after="240"/>
        <w:jc w:val="center"/>
      </w:pPr>
      <w:r>
        <w:rPr>
          <w:color w:val="5F6C75"/>
          <w:sz w:val="16"/>
        </w:rPr>
        <w:t>Quelle: eigene Darstellung</w:t>
      </w:r>
    </w:p>
    <w:p w14:paraId="5A2F0C7A" w14:textId="592DA816" w:rsidR="00E975EE" w:rsidRDefault="00977170">
      <w:pPr>
        <w:pStyle w:val="Beschriftung"/>
        <w:keepNext/>
        <w:spacing w:after="80"/>
      </w:pPr>
      <w:bookmarkStart w:id="92" w:name="_Toc242899448"/>
      <w:r>
        <w:t xml:space="preserve">Tabelle </w:t>
      </w:r>
      <w:r>
        <w:fldChar w:fldCharType="begin"/>
      </w:r>
      <w:r>
        <w:instrText xml:space="preserve"> SEQ Tabelle \* ARABIC </w:instrText>
      </w:r>
      <w:r>
        <w:fldChar w:fldCharType="separate"/>
      </w:r>
      <w:r w:rsidR="0068059D">
        <w:rPr>
          <w:noProof/>
        </w:rPr>
        <w:t>25</w:t>
      </w:r>
      <w:r>
        <w:fldChar w:fldCharType="end"/>
      </w:r>
      <w:r>
        <w:t>: Dateien für den Betrieb</w:t>
      </w:r>
      <w:bookmarkEnd w:id="92"/>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4340"/>
        <w:gridCol w:w="4664"/>
      </w:tblGrid>
      <w:tr w:rsidR="00E975EE" w14:paraId="59218E99" w14:textId="77777777">
        <w:trPr>
          <w:cantSplit/>
          <w:tblHeader/>
        </w:trPr>
        <w:tc>
          <w:tcPr>
            <w:tcW w:w="4235" w:type="dxa"/>
            <w:shd w:val="clear" w:color="auto" w:fill="E3E9EC"/>
          </w:tcPr>
          <w:p w14:paraId="59FE81E8" w14:textId="77777777" w:rsidR="00E975EE" w:rsidRDefault="00977170">
            <w:pPr>
              <w:spacing w:after="0" w:line="264" w:lineRule="auto"/>
            </w:pPr>
            <w:r>
              <w:rPr>
                <w:b/>
                <w:sz w:val="18"/>
              </w:rPr>
              <w:t>Datei</w:t>
            </w:r>
          </w:p>
        </w:tc>
        <w:tc>
          <w:tcPr>
            <w:tcW w:w="4552" w:type="dxa"/>
            <w:shd w:val="clear" w:color="auto" w:fill="E3E9EC"/>
          </w:tcPr>
          <w:p w14:paraId="13CA761A" w14:textId="77777777" w:rsidR="00E975EE" w:rsidRDefault="00977170">
            <w:pPr>
              <w:spacing w:after="0" w:line="264" w:lineRule="auto"/>
            </w:pPr>
            <w:r>
              <w:rPr>
                <w:b/>
                <w:sz w:val="18"/>
              </w:rPr>
              <w:t>Zweck</w:t>
            </w:r>
          </w:p>
        </w:tc>
      </w:tr>
      <w:tr w:rsidR="00E975EE" w14:paraId="5F73EE5B" w14:textId="77777777">
        <w:trPr>
          <w:cantSplit/>
        </w:trPr>
        <w:tc>
          <w:tcPr>
            <w:tcW w:w="4235" w:type="dxa"/>
          </w:tcPr>
          <w:p w14:paraId="77686489" w14:textId="77777777" w:rsidR="00E975EE" w:rsidRDefault="00977170">
            <w:pPr>
              <w:spacing w:after="0" w:line="264" w:lineRule="auto"/>
            </w:pPr>
            <w:r>
              <w:rPr>
                <w:sz w:val="18"/>
              </w:rPr>
              <w:t>.github/workflows/pages.yml</w:t>
            </w:r>
          </w:p>
        </w:tc>
        <w:tc>
          <w:tcPr>
            <w:tcW w:w="4552" w:type="dxa"/>
          </w:tcPr>
          <w:p w14:paraId="7AE5DD9E" w14:textId="77777777" w:rsidR="00E975EE" w:rsidRDefault="00977170">
            <w:pPr>
              <w:spacing w:after="0" w:line="264" w:lineRule="auto"/>
            </w:pPr>
            <w:r>
              <w:rPr>
                <w:sz w:val="18"/>
              </w:rPr>
              <w:t>baut und veröffentlicht die Website auf GitHub Pages</w:t>
            </w:r>
          </w:p>
        </w:tc>
      </w:tr>
      <w:tr w:rsidR="00E975EE" w14:paraId="48835032" w14:textId="77777777">
        <w:trPr>
          <w:cantSplit/>
        </w:trPr>
        <w:tc>
          <w:tcPr>
            <w:tcW w:w="4235" w:type="dxa"/>
          </w:tcPr>
          <w:p w14:paraId="7D8C11EA" w14:textId="77777777" w:rsidR="00E975EE" w:rsidRDefault="00977170">
            <w:pPr>
              <w:spacing w:after="0" w:line="264" w:lineRule="auto"/>
            </w:pPr>
            <w:r>
              <w:rPr>
                <w:sz w:val="18"/>
              </w:rPr>
              <w:t>deploy/apache/.htaccess</w:t>
            </w:r>
          </w:p>
        </w:tc>
        <w:tc>
          <w:tcPr>
            <w:tcW w:w="4552" w:type="dxa"/>
          </w:tcPr>
          <w:p w14:paraId="01983DB1" w14:textId="77777777" w:rsidR="00E975EE" w:rsidRDefault="00977170">
            <w:pPr>
              <w:spacing w:after="0" w:line="264" w:lineRule="auto"/>
            </w:pPr>
            <w:r>
              <w:rPr>
                <w:sz w:val="18"/>
              </w:rPr>
              <w:t>Weiterleitung und Cache-Regeln für Apache-Webspace</w:t>
            </w:r>
          </w:p>
        </w:tc>
      </w:tr>
      <w:tr w:rsidR="00E975EE" w14:paraId="73B8BB90" w14:textId="77777777">
        <w:trPr>
          <w:cantSplit/>
        </w:trPr>
        <w:tc>
          <w:tcPr>
            <w:tcW w:w="4235" w:type="dxa"/>
          </w:tcPr>
          <w:p w14:paraId="70A85E09" w14:textId="77777777" w:rsidR="00E975EE" w:rsidRDefault="00977170">
            <w:pPr>
              <w:spacing w:after="0" w:line="264" w:lineRule="auto"/>
            </w:pPr>
            <w:r>
              <w:rPr>
                <w:sz w:val="18"/>
              </w:rPr>
              <w:t>docker-compose.yml</w:t>
            </w:r>
          </w:p>
        </w:tc>
        <w:tc>
          <w:tcPr>
            <w:tcW w:w="4552" w:type="dxa"/>
          </w:tcPr>
          <w:p w14:paraId="062C7CB4" w14:textId="77777777" w:rsidR="00E975EE" w:rsidRDefault="00977170">
            <w:pPr>
              <w:spacing w:after="0" w:line="264" w:lineRule="auto"/>
            </w:pPr>
            <w:r>
              <w:rPr>
                <w:sz w:val="18"/>
              </w:rPr>
              <w:t>startet beide Container</w:t>
            </w:r>
          </w:p>
        </w:tc>
      </w:tr>
      <w:tr w:rsidR="00E975EE" w14:paraId="26F14EFB" w14:textId="77777777">
        <w:trPr>
          <w:cantSplit/>
        </w:trPr>
        <w:tc>
          <w:tcPr>
            <w:tcW w:w="4235" w:type="dxa"/>
          </w:tcPr>
          <w:p w14:paraId="110069AB" w14:textId="77777777" w:rsidR="00E975EE" w:rsidRDefault="00977170">
            <w:pPr>
              <w:spacing w:after="0" w:line="264" w:lineRule="auto"/>
            </w:pPr>
            <w:r>
              <w:rPr>
                <w:sz w:val="18"/>
              </w:rPr>
              <w:t>frontend/Dockerfile</w:t>
            </w:r>
          </w:p>
        </w:tc>
        <w:tc>
          <w:tcPr>
            <w:tcW w:w="4552" w:type="dxa"/>
          </w:tcPr>
          <w:p w14:paraId="57E27D64" w14:textId="77777777" w:rsidR="00E975EE" w:rsidRDefault="00977170">
            <w:pPr>
              <w:spacing w:after="0" w:line="264" w:lineRule="auto"/>
            </w:pPr>
            <w:r>
              <w:rPr>
                <w:sz w:val="18"/>
              </w:rPr>
              <w:t>baut die Website und liefert sie mit Caddy aus</w:t>
            </w:r>
          </w:p>
        </w:tc>
      </w:tr>
      <w:tr w:rsidR="00E975EE" w14:paraId="5E942A39" w14:textId="77777777">
        <w:trPr>
          <w:cantSplit/>
        </w:trPr>
        <w:tc>
          <w:tcPr>
            <w:tcW w:w="4235" w:type="dxa"/>
          </w:tcPr>
          <w:p w14:paraId="126FAB02" w14:textId="77777777" w:rsidR="00E975EE" w:rsidRDefault="00977170">
            <w:pPr>
              <w:spacing w:after="0" w:line="264" w:lineRule="auto"/>
            </w:pPr>
            <w:r>
              <w:rPr>
                <w:sz w:val="18"/>
              </w:rPr>
              <w:t>backend/Dockerfile</w:t>
            </w:r>
          </w:p>
        </w:tc>
        <w:tc>
          <w:tcPr>
            <w:tcW w:w="4552" w:type="dxa"/>
          </w:tcPr>
          <w:p w14:paraId="61002B90" w14:textId="77777777" w:rsidR="00E975EE" w:rsidRDefault="00977170">
            <w:pPr>
              <w:spacing w:after="0" w:line="264" w:lineRule="auto"/>
            </w:pPr>
            <w:r>
              <w:rPr>
                <w:sz w:val="18"/>
              </w:rPr>
              <w:t>startet FastAPI als Benutzer ohne Administratorrechte</w:t>
            </w:r>
          </w:p>
        </w:tc>
      </w:tr>
      <w:tr w:rsidR="00E975EE" w14:paraId="0426841D" w14:textId="77777777">
        <w:trPr>
          <w:cantSplit/>
        </w:trPr>
        <w:tc>
          <w:tcPr>
            <w:tcW w:w="4235" w:type="dxa"/>
          </w:tcPr>
          <w:p w14:paraId="7524B0A9" w14:textId="77777777" w:rsidR="00E975EE" w:rsidRDefault="00977170">
            <w:pPr>
              <w:spacing w:after="0" w:line="264" w:lineRule="auto"/>
            </w:pPr>
            <w:r>
              <w:rPr>
                <w:sz w:val="18"/>
              </w:rPr>
              <w:t>deploy/Caddyfile</w:t>
            </w:r>
          </w:p>
        </w:tc>
        <w:tc>
          <w:tcPr>
            <w:tcW w:w="4552" w:type="dxa"/>
          </w:tcPr>
          <w:p w14:paraId="1B9A2913" w14:textId="77777777" w:rsidR="00E975EE" w:rsidRDefault="00977170">
            <w:pPr>
              <w:spacing w:after="0" w:line="264" w:lineRule="auto"/>
            </w:pPr>
            <w:r>
              <w:rPr>
                <w:sz w:val="18"/>
              </w:rPr>
              <w:t>Domain, HTTPS, Sicherheitsheader, Weiterleitung von /api</w:t>
            </w:r>
          </w:p>
        </w:tc>
      </w:tr>
      <w:tr w:rsidR="00E975EE" w14:paraId="2AFA8D30" w14:textId="77777777">
        <w:trPr>
          <w:cantSplit/>
        </w:trPr>
        <w:tc>
          <w:tcPr>
            <w:tcW w:w="4235" w:type="dxa"/>
          </w:tcPr>
          <w:p w14:paraId="54A70794" w14:textId="77777777" w:rsidR="00E975EE" w:rsidRDefault="00977170">
            <w:pPr>
              <w:spacing w:after="0" w:line="264" w:lineRule="auto"/>
            </w:pPr>
            <w:r>
              <w:rPr>
                <w:sz w:val="18"/>
              </w:rPr>
              <w:t>.env.example</w:t>
            </w:r>
          </w:p>
        </w:tc>
        <w:tc>
          <w:tcPr>
            <w:tcW w:w="4552" w:type="dxa"/>
          </w:tcPr>
          <w:p w14:paraId="26DA97B4" w14:textId="77777777" w:rsidR="00E975EE" w:rsidRDefault="00977170">
            <w:pPr>
              <w:spacing w:after="0" w:line="264" w:lineRule="auto"/>
            </w:pPr>
            <w:r>
              <w:rPr>
                <w:sz w:val="18"/>
              </w:rPr>
              <w:t>Vorlage für Domain und SMTP-Zugangsdaten</w:t>
            </w:r>
          </w:p>
        </w:tc>
      </w:tr>
    </w:tbl>
    <w:p w14:paraId="69073823" w14:textId="77777777" w:rsidR="00E975EE" w:rsidRDefault="00E975EE">
      <w:pPr>
        <w:spacing w:after="40"/>
      </w:pPr>
    </w:p>
    <w:p w14:paraId="55017E6A" w14:textId="77777777" w:rsidR="00E975EE" w:rsidRDefault="00977170">
      <w:pPr>
        <w:jc w:val="both"/>
      </w:pPr>
      <w:r>
        <w:t xml:space="preserve">Der Livegang auf einem eigenen Server folgt der Anleitung in </w:t>
      </w:r>
      <w:r>
        <w:rPr>
          <w:rFonts w:ascii="Consolas" w:hAnsi="Consolas"/>
          <w:sz w:val="19"/>
        </w:rPr>
        <w:t>docs/hosting.md</w:t>
      </w:r>
      <w:r>
        <w:t xml:space="preserve">: Server bereitstellen und die Firewall auf die Ports 22, 80 und 443 beschränken, Domain per A-Record verweisen, Zugangsdaten in der Datei </w:t>
      </w:r>
      <w:r>
        <w:rPr>
          <w:rFonts w:ascii="Consolas" w:hAnsi="Consolas"/>
          <w:sz w:val="19"/>
        </w:rPr>
        <w:t>.env</w:t>
      </w:r>
      <w:r>
        <w:t xml:space="preserve"> hinterlegen und die Container mit </w:t>
      </w:r>
      <w:r>
        <w:rPr>
          <w:rFonts w:ascii="Consolas" w:hAnsi="Consolas"/>
          <w:sz w:val="19"/>
        </w:rPr>
        <w:t>docker compose up -d --build</w:t>
      </w:r>
      <w:r>
        <w:t xml:space="preserve"> starten. Für den Mailversand wird Port 587 mit STARTTLS verwendet, weil Hosting-Anbieter ausgehende Verbindungen auf Port 25 und 465 häufig sperren.</w:t>
      </w:r>
    </w:p>
    <w:p w14:paraId="355B9155" w14:textId="77777777" w:rsidR="00E975EE" w:rsidRDefault="00977170">
      <w:pPr>
        <w:pStyle w:val="berschrift2"/>
      </w:pPr>
      <w:bookmarkStart w:id="93" w:name="_Toc242899398"/>
      <w:r>
        <w:t>8.6 Besonderheiten einer fiktiven Website</w:t>
      </w:r>
      <w:bookmarkEnd w:id="93"/>
    </w:p>
    <w:p w14:paraId="14E34824" w14:textId="77777777" w:rsidR="00E975EE" w:rsidRDefault="00977170">
      <w:pPr>
        <w:jc w:val="both"/>
      </w:pPr>
      <w:r>
        <w:t xml:space="preserve">Zwei Punkte betreffen alle Veröffentlichungswege. Erstens darf das fiktive Unternehmen nicht in Suchergebnissen erscheinen, wo es für echt gehalten werden könnte. Jede Seite trägt deshalb die Anweisung </w:t>
      </w:r>
      <w:r>
        <w:rPr>
          <w:rFonts w:ascii="Consolas" w:hAnsi="Consolas"/>
          <w:sz w:val="19"/>
        </w:rPr>
        <w:t>noindex, nofollow</w:t>
      </w:r>
      <w:r>
        <w:t xml:space="preserve"> für Suchmaschinen. Zweitens wurden Schriften anfangs von Google Fonts geladen. Nach der Rechtsprechung des LG München I ist die Weitergabe der IP-Adresse an Google ohne Einwilligung problematisch [22]. Die Schrift wird deshalb inzwischen selbst ausgeliefert (siehe Abschnitt 4.15).</w:t>
      </w:r>
    </w:p>
    <w:p w14:paraId="6E5353E2" w14:textId="77777777" w:rsidR="00E975EE" w:rsidRDefault="00977170">
      <w:r>
        <w:br w:type="page"/>
      </w:r>
    </w:p>
    <w:p w14:paraId="0DC5F7E5" w14:textId="77777777" w:rsidR="00E975EE" w:rsidRDefault="00977170">
      <w:pPr>
        <w:pStyle w:val="berschrift1"/>
      </w:pPr>
      <w:bookmarkStart w:id="94" w:name="_Toc242899399"/>
      <w:r>
        <w:t>9 Einsatz von KI-Werkzeugen</w:t>
      </w:r>
      <w:bookmarkEnd w:id="94"/>
    </w:p>
    <w:p w14:paraId="7EC3CA27" w14:textId="77777777" w:rsidR="00E975EE" w:rsidRDefault="00977170">
      <w:pPr>
        <w:pStyle w:val="berschrift2"/>
      </w:pPr>
      <w:bookmarkStart w:id="95" w:name="_Toc242899400"/>
      <w:r>
        <w:t>9.1 Offenlegung</w:t>
      </w:r>
      <w:bookmarkEnd w:id="95"/>
    </w:p>
    <w:p w14:paraId="382F42B0" w14:textId="77777777" w:rsidR="00E975EE" w:rsidRDefault="00977170">
      <w:pPr>
        <w:jc w:val="both"/>
      </w:pPr>
      <w:r>
        <w:t>Im Projekt wurde das große Sprachmodell Claude des Unternehmens Anthropic eingesetzt [23]. Die Nutzung erfolgte über Claude Code, eine Erweiterung für die Entwicklungsumgebung Visual Studio Code, die Dateien des Projekts lesen, Befehle ausführen und Änderungen vorschlagen oder vornehmen kann [24]. Dieses Kapitel legt offen, wofür das Werkzeug eingesetzt wurde, wie die Ergebnisse geprüft wurden und wo seine Grenzen lagen.</w:t>
      </w:r>
    </w:p>
    <w:p w14:paraId="081E31FB" w14:textId="77777777" w:rsidR="00E975EE" w:rsidRDefault="00977170">
      <w:pPr>
        <w:pStyle w:val="berschrift2"/>
      </w:pPr>
      <w:bookmarkStart w:id="96" w:name="_Toc242899401"/>
      <w:r>
        <w:t>9.2 Einsatzbereiche</w:t>
      </w:r>
      <w:bookmarkEnd w:id="96"/>
    </w:p>
    <w:p w14:paraId="09702E13" w14:textId="7DF9D34D" w:rsidR="00E975EE" w:rsidRDefault="00977170">
      <w:pPr>
        <w:pStyle w:val="Beschriftung"/>
        <w:keepNext/>
        <w:spacing w:after="80"/>
      </w:pPr>
      <w:bookmarkStart w:id="97" w:name="_Toc242899449"/>
      <w:r>
        <w:t xml:space="preserve">Tabelle </w:t>
      </w:r>
      <w:r>
        <w:fldChar w:fldCharType="begin"/>
      </w:r>
      <w:r>
        <w:instrText xml:space="preserve"> SEQ Tabelle \* ARABIC </w:instrText>
      </w:r>
      <w:r>
        <w:fldChar w:fldCharType="separate"/>
      </w:r>
      <w:r w:rsidR="0068059D">
        <w:rPr>
          <w:noProof/>
        </w:rPr>
        <w:t>26</w:t>
      </w:r>
      <w:r>
        <w:fldChar w:fldCharType="end"/>
      </w:r>
      <w:r>
        <w:t>: Einsatz von Claude nach Aufgabenbereich</w:t>
      </w:r>
      <w:bookmarkEnd w:id="97"/>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2323"/>
        <w:gridCol w:w="3206"/>
        <w:gridCol w:w="3475"/>
      </w:tblGrid>
      <w:tr w:rsidR="00E975EE" w14:paraId="7E03C27A" w14:textId="77777777">
        <w:trPr>
          <w:cantSplit/>
          <w:tblHeader/>
        </w:trPr>
        <w:tc>
          <w:tcPr>
            <w:tcW w:w="2267" w:type="dxa"/>
            <w:shd w:val="clear" w:color="auto" w:fill="E3E9EC"/>
          </w:tcPr>
          <w:p w14:paraId="2FA431BF" w14:textId="77777777" w:rsidR="00E975EE" w:rsidRDefault="00977170">
            <w:pPr>
              <w:spacing w:after="0" w:line="264" w:lineRule="auto"/>
            </w:pPr>
            <w:r>
              <w:rPr>
                <w:b/>
                <w:sz w:val="18"/>
              </w:rPr>
              <w:t>Bereich</w:t>
            </w:r>
          </w:p>
        </w:tc>
        <w:tc>
          <w:tcPr>
            <w:tcW w:w="3129" w:type="dxa"/>
            <w:shd w:val="clear" w:color="auto" w:fill="E3E9EC"/>
          </w:tcPr>
          <w:p w14:paraId="4915319F" w14:textId="77777777" w:rsidR="00E975EE" w:rsidRDefault="00977170">
            <w:pPr>
              <w:spacing w:after="0" w:line="264" w:lineRule="auto"/>
            </w:pPr>
            <w:r>
              <w:rPr>
                <w:b/>
                <w:sz w:val="18"/>
              </w:rPr>
              <w:t>Beispiele</w:t>
            </w:r>
          </w:p>
        </w:tc>
        <w:tc>
          <w:tcPr>
            <w:tcW w:w="3391" w:type="dxa"/>
            <w:shd w:val="clear" w:color="auto" w:fill="E3E9EC"/>
          </w:tcPr>
          <w:p w14:paraId="4D1D744E" w14:textId="77777777" w:rsidR="00E975EE" w:rsidRDefault="00977170">
            <w:pPr>
              <w:spacing w:after="0" w:line="264" w:lineRule="auto"/>
            </w:pPr>
            <w:r>
              <w:rPr>
                <w:b/>
                <w:sz w:val="18"/>
              </w:rPr>
              <w:t>Anteil der Eigenleistung</w:t>
            </w:r>
          </w:p>
        </w:tc>
      </w:tr>
      <w:tr w:rsidR="00E975EE" w14:paraId="0316E333" w14:textId="77777777">
        <w:trPr>
          <w:cantSplit/>
        </w:trPr>
        <w:tc>
          <w:tcPr>
            <w:tcW w:w="2267" w:type="dxa"/>
          </w:tcPr>
          <w:p w14:paraId="7148C2F8" w14:textId="77777777" w:rsidR="00E975EE" w:rsidRDefault="00977170">
            <w:pPr>
              <w:spacing w:after="0" w:line="264" w:lineRule="auto"/>
            </w:pPr>
            <w:r>
              <w:rPr>
                <w:sz w:val="18"/>
              </w:rPr>
              <w:t>Programmierung</w:t>
            </w:r>
          </w:p>
        </w:tc>
        <w:tc>
          <w:tcPr>
            <w:tcW w:w="3129" w:type="dxa"/>
          </w:tcPr>
          <w:p w14:paraId="0F6C9FA7" w14:textId="77777777" w:rsidR="00E975EE" w:rsidRDefault="00977170">
            <w:pPr>
              <w:spacing w:after="0" w:line="264" w:lineRule="auto"/>
            </w:pPr>
            <w:r>
              <w:rPr>
                <w:sz w:val="18"/>
              </w:rPr>
              <w:t>Migration von JavaScript zu TypeScript, Aufteilung in Komponenten und Features, Hintergrundvideo, Karussell, Stellenfilter, Diagramm, FastAPI-Backend mit Tests</w:t>
            </w:r>
          </w:p>
        </w:tc>
        <w:tc>
          <w:tcPr>
            <w:tcW w:w="3391" w:type="dxa"/>
          </w:tcPr>
          <w:p w14:paraId="55359160" w14:textId="77777777" w:rsidR="00E975EE" w:rsidRDefault="00977170">
            <w:pPr>
              <w:spacing w:after="0" w:line="264" w:lineRule="auto"/>
            </w:pPr>
            <w:r>
              <w:rPr>
                <w:sz w:val="18"/>
              </w:rPr>
              <w:t>Vorgaben zu Architektur und Codequalität, Prüfung und Abnahme jeder Änderung</w:t>
            </w:r>
          </w:p>
        </w:tc>
      </w:tr>
      <w:tr w:rsidR="00E975EE" w14:paraId="5B3B054B" w14:textId="77777777">
        <w:trPr>
          <w:cantSplit/>
        </w:trPr>
        <w:tc>
          <w:tcPr>
            <w:tcW w:w="2267" w:type="dxa"/>
          </w:tcPr>
          <w:p w14:paraId="2016CE68" w14:textId="77777777" w:rsidR="00E975EE" w:rsidRDefault="00977170">
            <w:pPr>
              <w:spacing w:after="0" w:line="264" w:lineRule="auto"/>
            </w:pPr>
            <w:r>
              <w:rPr>
                <w:sz w:val="18"/>
              </w:rPr>
              <w:t>Gestaltung</w:t>
            </w:r>
          </w:p>
        </w:tc>
        <w:tc>
          <w:tcPr>
            <w:tcW w:w="3129" w:type="dxa"/>
          </w:tcPr>
          <w:p w14:paraId="25F92C13" w14:textId="77777777" w:rsidR="00E975EE" w:rsidRDefault="00977170">
            <w:pPr>
              <w:spacing w:after="0" w:line="264" w:lineRule="auto"/>
            </w:pPr>
            <w:r>
              <w:rPr>
                <w:sz w:val="18"/>
              </w:rPr>
              <w:t>Umsetzung der Farbvorgaben als Tokens, Berechnung von Kontrasten, Anpassung an Breakpoints</w:t>
            </w:r>
          </w:p>
        </w:tc>
        <w:tc>
          <w:tcPr>
            <w:tcW w:w="3391" w:type="dxa"/>
          </w:tcPr>
          <w:p w14:paraId="631C9989" w14:textId="77777777" w:rsidR="00E975EE" w:rsidRDefault="00977170">
            <w:pPr>
              <w:spacing w:after="0" w:line="264" w:lineRule="auto"/>
            </w:pPr>
            <w:r>
              <w:rPr>
                <w:sz w:val="18"/>
              </w:rPr>
              <w:t>Gestaltungsentscheidungen, Auswahl der Varianten, Abstimmung mit dem Auftraggeber</w:t>
            </w:r>
          </w:p>
        </w:tc>
      </w:tr>
      <w:tr w:rsidR="00E975EE" w14:paraId="29556376" w14:textId="77777777">
        <w:trPr>
          <w:cantSplit/>
        </w:trPr>
        <w:tc>
          <w:tcPr>
            <w:tcW w:w="2267" w:type="dxa"/>
          </w:tcPr>
          <w:p w14:paraId="0246F700" w14:textId="77777777" w:rsidR="00E975EE" w:rsidRDefault="00977170">
            <w:pPr>
              <w:spacing w:after="0" w:line="264" w:lineRule="auto"/>
            </w:pPr>
            <w:r>
              <w:rPr>
                <w:sz w:val="18"/>
              </w:rPr>
              <w:t>Inhalte</w:t>
            </w:r>
          </w:p>
        </w:tc>
        <w:tc>
          <w:tcPr>
            <w:tcW w:w="3129" w:type="dxa"/>
          </w:tcPr>
          <w:p w14:paraId="777E6BED" w14:textId="77777777" w:rsidR="00E975EE" w:rsidRDefault="00977170">
            <w:pPr>
              <w:spacing w:after="0" w:line="264" w:lineRule="auto"/>
            </w:pPr>
            <w:r>
              <w:rPr>
                <w:sz w:val="18"/>
              </w:rPr>
              <w:t>Entwürfe für Texte der Bereichsseiten, Leistungen, Karriereseite und FAQ, Sprachdurchgang nach den Sprachregeln, Neufassung der Bereichsseiten mit konkreten Leistungen</w:t>
            </w:r>
          </w:p>
        </w:tc>
        <w:tc>
          <w:tcPr>
            <w:tcW w:w="3391" w:type="dxa"/>
          </w:tcPr>
          <w:p w14:paraId="47FF5464" w14:textId="77777777" w:rsidR="00E975EE" w:rsidRDefault="00977170">
            <w:pPr>
              <w:spacing w:after="0" w:line="264" w:lineRule="auto"/>
            </w:pPr>
            <w:r>
              <w:rPr>
                <w:sz w:val="18"/>
              </w:rPr>
              <w:t>Positionierung, Vorgabe der Leistungsfelder (etwa SAP-Beratung und Logistik-Templates), Freigabe und Überarbeitung der Texte</w:t>
            </w:r>
          </w:p>
        </w:tc>
      </w:tr>
      <w:tr w:rsidR="00E975EE" w14:paraId="4F128A8F" w14:textId="77777777">
        <w:trPr>
          <w:cantSplit/>
        </w:trPr>
        <w:tc>
          <w:tcPr>
            <w:tcW w:w="2267" w:type="dxa"/>
          </w:tcPr>
          <w:p w14:paraId="4BD56542" w14:textId="77777777" w:rsidR="00E975EE" w:rsidRDefault="00977170">
            <w:pPr>
              <w:spacing w:after="0" w:line="264" w:lineRule="auto"/>
            </w:pPr>
            <w:r>
              <w:rPr>
                <w:sz w:val="18"/>
              </w:rPr>
              <w:t>Recherche</w:t>
            </w:r>
          </w:p>
        </w:tc>
        <w:tc>
          <w:tcPr>
            <w:tcW w:w="3129" w:type="dxa"/>
          </w:tcPr>
          <w:p w14:paraId="549A6214" w14:textId="77777777" w:rsidR="00E975EE" w:rsidRDefault="00977170">
            <w:pPr>
              <w:spacing w:after="0" w:line="264" w:lineRule="auto"/>
            </w:pPr>
            <w:r>
              <w:rPr>
                <w:sz w:val="18"/>
              </w:rPr>
              <w:t>strukturierte Analyse von Referenzwebsites, Recherche zu KI im Mittelstand, zur KI-Verordnung, zum SAP-Wartungsende und zu realen Angeboten von SAP- und Logistikberatungen</w:t>
            </w:r>
          </w:p>
        </w:tc>
        <w:tc>
          <w:tcPr>
            <w:tcW w:w="3391" w:type="dxa"/>
          </w:tcPr>
          <w:p w14:paraId="41B16F95" w14:textId="77777777" w:rsidR="00E975EE" w:rsidRDefault="00977170">
            <w:pPr>
              <w:spacing w:after="0" w:line="264" w:lineRule="auto"/>
            </w:pPr>
            <w:r>
              <w:rPr>
                <w:sz w:val="18"/>
              </w:rPr>
              <w:t>Auswahl der Vorbilder, Entscheidung über Übernahme oder Verzicht</w:t>
            </w:r>
          </w:p>
        </w:tc>
      </w:tr>
      <w:tr w:rsidR="00E975EE" w14:paraId="4BBF1066" w14:textId="77777777">
        <w:trPr>
          <w:cantSplit/>
        </w:trPr>
        <w:tc>
          <w:tcPr>
            <w:tcW w:w="2267" w:type="dxa"/>
          </w:tcPr>
          <w:p w14:paraId="155A6B37" w14:textId="77777777" w:rsidR="00E975EE" w:rsidRDefault="00977170">
            <w:pPr>
              <w:spacing w:after="0" w:line="264" w:lineRule="auto"/>
            </w:pPr>
            <w:r>
              <w:rPr>
                <w:sz w:val="18"/>
              </w:rPr>
              <w:t>Medien</w:t>
            </w:r>
          </w:p>
        </w:tc>
        <w:tc>
          <w:tcPr>
            <w:tcW w:w="3129" w:type="dxa"/>
          </w:tcPr>
          <w:p w14:paraId="48CFD999" w14:textId="77777777" w:rsidR="00E975EE" w:rsidRDefault="00977170">
            <w:pPr>
              <w:spacing w:after="0" w:line="264" w:lineRule="auto"/>
            </w:pPr>
            <w:r>
              <w:rPr>
                <w:sz w:val="18"/>
              </w:rPr>
              <w:t>Skripte zur Bild- und Videoaufbereitung, Zuschnitt des Logos und Erzeugung der Favicons</w:t>
            </w:r>
          </w:p>
        </w:tc>
        <w:tc>
          <w:tcPr>
            <w:tcW w:w="3391" w:type="dxa"/>
          </w:tcPr>
          <w:p w14:paraId="68DB9A65" w14:textId="77777777" w:rsidR="00E975EE" w:rsidRDefault="00977170">
            <w:pPr>
              <w:spacing w:after="0" w:line="264" w:lineRule="auto"/>
            </w:pPr>
            <w:r>
              <w:rPr>
                <w:sz w:val="18"/>
              </w:rPr>
              <w:t>Auswahl der Motive und Quellen</w:t>
            </w:r>
          </w:p>
        </w:tc>
      </w:tr>
      <w:tr w:rsidR="00E975EE" w14:paraId="522CE663" w14:textId="77777777">
        <w:trPr>
          <w:cantSplit/>
        </w:trPr>
        <w:tc>
          <w:tcPr>
            <w:tcW w:w="2267" w:type="dxa"/>
          </w:tcPr>
          <w:p w14:paraId="7BE4EE9F" w14:textId="77777777" w:rsidR="00E975EE" w:rsidRDefault="00977170">
            <w:pPr>
              <w:spacing w:after="0" w:line="264" w:lineRule="auto"/>
            </w:pPr>
            <w:r>
              <w:rPr>
                <w:sz w:val="18"/>
              </w:rPr>
              <w:t>Qualitätssicherung</w:t>
            </w:r>
          </w:p>
        </w:tc>
        <w:tc>
          <w:tcPr>
            <w:tcW w:w="3129" w:type="dxa"/>
          </w:tcPr>
          <w:p w14:paraId="18A3343D" w14:textId="77777777" w:rsidR="00E975EE" w:rsidRDefault="00977170">
            <w:pPr>
              <w:spacing w:after="0" w:line="264" w:lineRule="auto"/>
            </w:pPr>
            <w:r>
              <w:rPr>
                <w:sz w:val="18"/>
              </w:rPr>
              <w:t>Lighthouse-Messungen, Screenshots, Kontrastprüfung, Tastaturtest der Reiter, Prüfung der veröffentlichten Website, Ausführen von Typprüfung, Linter und Tests</w:t>
            </w:r>
          </w:p>
        </w:tc>
        <w:tc>
          <w:tcPr>
            <w:tcW w:w="3391" w:type="dxa"/>
          </w:tcPr>
          <w:p w14:paraId="4817BFFB" w14:textId="77777777" w:rsidR="00E975EE" w:rsidRDefault="00977170">
            <w:pPr>
              <w:spacing w:after="0" w:line="264" w:lineRule="auto"/>
            </w:pPr>
            <w:r>
              <w:rPr>
                <w:sz w:val="18"/>
              </w:rPr>
              <w:t>Bewertung der Ergebnisse</w:t>
            </w:r>
          </w:p>
        </w:tc>
      </w:tr>
      <w:tr w:rsidR="00E975EE" w14:paraId="5C15877B" w14:textId="77777777">
        <w:trPr>
          <w:cantSplit/>
        </w:trPr>
        <w:tc>
          <w:tcPr>
            <w:tcW w:w="2267" w:type="dxa"/>
          </w:tcPr>
          <w:p w14:paraId="1F8F3484" w14:textId="77777777" w:rsidR="00E975EE" w:rsidRDefault="00977170">
            <w:pPr>
              <w:spacing w:after="0" w:line="264" w:lineRule="auto"/>
            </w:pPr>
            <w:r>
              <w:rPr>
                <w:sz w:val="18"/>
              </w:rPr>
              <w:t>Dokumentation</w:t>
            </w:r>
          </w:p>
        </w:tc>
        <w:tc>
          <w:tcPr>
            <w:tcW w:w="3129" w:type="dxa"/>
          </w:tcPr>
          <w:p w14:paraId="53DE698B" w14:textId="77777777" w:rsidR="00E975EE" w:rsidRDefault="00977170">
            <w:pPr>
              <w:spacing w:after="0" w:line="264" w:lineRule="auto"/>
            </w:pPr>
            <w:r>
              <w:rPr>
                <w:sz w:val="18"/>
              </w:rPr>
              <w:t>fortlaufendes Änderungsprotokoll, Hosting-Anleitung, Überarbeitung dieser Projektdokumentation</w:t>
            </w:r>
          </w:p>
        </w:tc>
        <w:tc>
          <w:tcPr>
            <w:tcW w:w="3391" w:type="dxa"/>
          </w:tcPr>
          <w:p w14:paraId="1683DF2D" w14:textId="77777777" w:rsidR="00E975EE" w:rsidRDefault="00977170">
            <w:pPr>
              <w:spacing w:after="0" w:line="264" w:lineRule="auto"/>
            </w:pPr>
            <w:r>
              <w:rPr>
                <w:sz w:val="18"/>
              </w:rPr>
              <w:t>Struktur, inhaltliche Prüfung, Endfassung</w:t>
            </w:r>
          </w:p>
        </w:tc>
      </w:tr>
      <w:tr w:rsidR="00E975EE" w14:paraId="2E2B0ED7" w14:textId="77777777">
        <w:trPr>
          <w:cantSplit/>
        </w:trPr>
        <w:tc>
          <w:tcPr>
            <w:tcW w:w="2267" w:type="dxa"/>
          </w:tcPr>
          <w:p w14:paraId="40FB541F" w14:textId="77777777" w:rsidR="00E975EE" w:rsidRDefault="00977170">
            <w:pPr>
              <w:spacing w:after="0" w:line="264" w:lineRule="auto"/>
            </w:pPr>
            <w:r>
              <w:rPr>
                <w:sz w:val="18"/>
              </w:rPr>
              <w:t>Betrieb</w:t>
            </w:r>
          </w:p>
        </w:tc>
        <w:tc>
          <w:tcPr>
            <w:tcW w:w="3129" w:type="dxa"/>
          </w:tcPr>
          <w:p w14:paraId="04D70C52" w14:textId="77777777" w:rsidR="00E975EE" w:rsidRDefault="00977170">
            <w:pPr>
              <w:spacing w:after="0" w:line="264" w:lineRule="auto"/>
            </w:pPr>
            <w:r>
              <w:rPr>
                <w:sz w:val="18"/>
              </w:rPr>
              <w:t>Einrichtung von GitHub Pages mit Workflow, Anpassung an den Unterordner, Vorbereitung für IONOS</w:t>
            </w:r>
          </w:p>
        </w:tc>
        <w:tc>
          <w:tcPr>
            <w:tcW w:w="3391" w:type="dxa"/>
          </w:tcPr>
          <w:p w14:paraId="49005E36" w14:textId="77777777" w:rsidR="00E975EE" w:rsidRDefault="00977170">
            <w:pPr>
              <w:spacing w:after="0" w:line="264" w:lineRule="auto"/>
            </w:pPr>
            <w:r>
              <w:rPr>
                <w:sz w:val="18"/>
              </w:rPr>
              <w:t>Anlage des Repositorys, Aktivierung von GitHub Pages, Freigabe der Veröffentlichung</w:t>
            </w:r>
          </w:p>
        </w:tc>
      </w:tr>
    </w:tbl>
    <w:p w14:paraId="44E5240C" w14:textId="77777777" w:rsidR="00E975EE" w:rsidRDefault="00E975EE">
      <w:pPr>
        <w:spacing w:after="40"/>
      </w:pPr>
    </w:p>
    <w:p w14:paraId="25A4C750" w14:textId="77777777" w:rsidR="00E975EE" w:rsidRDefault="00977170">
      <w:pPr>
        <w:pStyle w:val="berschrift2"/>
      </w:pPr>
      <w:bookmarkStart w:id="98" w:name="_Toc242899402"/>
      <w:r>
        <w:t>9.3 Arbeitsweise</w:t>
      </w:r>
      <w:bookmarkEnd w:id="98"/>
    </w:p>
    <w:p w14:paraId="3D7F1191" w14:textId="77777777" w:rsidR="00E975EE" w:rsidRDefault="00977170">
      <w:pPr>
        <w:jc w:val="both"/>
      </w:pPr>
      <w:r>
        <w:t>Die Zusammenarbeit folgte einem festen Muster. Der Autor formulierte eine Aufgabe in natürlicher Sprache, etwa eine Anforderung aus der Abstimmung mit dem Auftraggeber. Claude analysierte den bestehenden Code, schlug eine Lösung vor und setzte sie nach Freigabe um. Anschließend wurde das Ergebnis durch Typprüfung, Build, Tests und Sichtkontrolle im Browser überprüft. Erst danach übernahm der Autor die Änderung in die Versionsverwaltung.</w:t>
      </w:r>
    </w:p>
    <w:p w14:paraId="4ED1C8C8" w14:textId="77777777" w:rsidR="00E975EE" w:rsidRDefault="00977170">
      <w:pPr>
        <w:jc w:val="both"/>
      </w:pPr>
      <w:r>
        <w:t>Für eine gleichbleibende Qualität wurden dem Werkzeug feste Vorgaben gemacht. Dazu gehörten wartbarer, nach Features gegliederter Code, die Trennung von Logik und Darstellung, die Berücksichtigung der Barrierefreiheit und die Sprachregeln aus Abschnitt 4.4. Diese Vorgaben sind im Projekt als dauerhafte Hinweise für das Werkzeug hinterlegt.</w:t>
      </w:r>
    </w:p>
    <w:p w14:paraId="61108A14" w14:textId="77777777" w:rsidR="00E975EE" w:rsidRDefault="00977170">
      <w:pPr>
        <w:pStyle w:val="berschrift2"/>
      </w:pPr>
      <w:bookmarkStart w:id="99" w:name="_Toc242899403"/>
      <w:r>
        <w:t>9.4 Kritische Reflexion</w:t>
      </w:r>
      <w:bookmarkEnd w:id="99"/>
    </w:p>
    <w:p w14:paraId="528E10E8" w14:textId="77777777" w:rsidR="00E975EE" w:rsidRDefault="00977170">
      <w:pPr>
        <w:jc w:val="both"/>
      </w:pPr>
      <w:r>
        <w:t>Der Einsatz brachte einen deutlichen Zeitgewinn bei wiederkehrenden Aufgaben wie der Typisierung von Datenmodellen, der Aufteilung von Komponenten oder dem Schreiben von Tests. Ebenso hilfreich war die Möglichkeit, Messungen wie Kontrastberechnungen über alle Bilder eines Videos automatisiert durchzuführen, die von Hand kaum praktikabel wären.</w:t>
      </w:r>
    </w:p>
    <w:p w14:paraId="2F2B86D9" w14:textId="77777777" w:rsidR="00E975EE" w:rsidRDefault="00977170">
      <w:pPr>
        <w:jc w:val="both"/>
      </w:pPr>
      <w:r>
        <w:t>Dem stehen bekannte Grenzen großer Sprachmodelle gegenüber. Sprachmodelle können plausibel klingende, aber falsche Aussagen erzeugen. Deshalb wurden Fakten, Quellen und Rechtsfragen gesondert geprüft. Ein Beispiel aus dieser Dokumentation: Die im August protokollierte Darstellung der Einstiegsphasen bei CodeCamp:N ließ sich im Oktober nicht mehr bestätigen und ist entsprechend gekennzeichnet. Bei der Neufassung der Bereichsseiten wurde ein zunächst erwogener Anwendungsfall, die automatische Vorauswahl von B</w:t>
      </w:r>
      <w:r>
        <w:t>ewerbungen, wieder verworfen, weil KI-Systeme im Personalbereich nach der KI-Verordnung als Hochrisiko-Systeme gelten [8]. Rechtliche Texte wie das Impressum wurden bewusst als Musterdaten angelegt. Für eine echte Website ersetzt das Werkzeug keine Rechtsberatung. Texte aus Sprachmodellen neigen zudem zu Floskeln. Die Sprachregeln und ein eigener Sprachdurchgang wirkten dem entgegen.</w:t>
      </w:r>
    </w:p>
    <w:p w14:paraId="33E10242" w14:textId="77777777" w:rsidR="00E975EE" w:rsidRDefault="00977170">
      <w:pPr>
        <w:jc w:val="both"/>
      </w:pPr>
      <w:r>
        <w:t>Die Verantwortung für alle Inhalte, Entscheidungen und das Ergebnis liegt beim Autor. Claude wurde als Werkzeug eingesetzt, vergleichbar mit einer Entwicklungsumgebung oder einer Suchmaschine, nicht als Urheber der Arbeit.</w:t>
      </w:r>
    </w:p>
    <w:p w14:paraId="5A206622" w14:textId="77777777" w:rsidR="00E975EE" w:rsidRDefault="00977170">
      <w:r>
        <w:br w:type="page"/>
      </w:r>
    </w:p>
    <w:p w14:paraId="27FAFD1F" w14:textId="77777777" w:rsidR="00E975EE" w:rsidRDefault="00977170">
      <w:pPr>
        <w:pStyle w:val="berschrift1"/>
      </w:pPr>
      <w:bookmarkStart w:id="100" w:name="_Toc242899404"/>
      <w:r>
        <w:t>10 Fazit und Ausblick</w:t>
      </w:r>
      <w:bookmarkEnd w:id="100"/>
    </w:p>
    <w:p w14:paraId="62CD4EC6" w14:textId="77777777" w:rsidR="00E975EE" w:rsidRDefault="00977170">
      <w:pPr>
        <w:pStyle w:val="berschrift2"/>
      </w:pPr>
      <w:bookmarkStart w:id="101" w:name="_Toc242899405"/>
      <w:r>
        <w:t>10.1 Zusammenfassung</w:t>
      </w:r>
      <w:bookmarkEnd w:id="101"/>
    </w:p>
    <w:p w14:paraId="7953EAD3" w14:textId="77777777" w:rsidR="00E975EE" w:rsidRDefault="00977170">
      <w:pPr>
        <w:jc w:val="both"/>
      </w:pPr>
      <w:r>
        <w:t>Die Arbeit hat gezeigt, wie sich das Alleinstellungsmerkmal eines Beratungsunternehmens in eine Website übersetzen lässt. Ausgangspunkt war eine Analyse etablierter Beratungswebsites. Sie zeigte, dass große Anbieter Kompetenz durch Fallbeispiele, Publikationen und eigene Forschungsinstitute belegen. Für stonetree wurde daraus die Positionierung über das Research Lab abgeleitet und konsequent auf alle Seiten übertragen. In der letzten Phase zeigte sich, dass eine klare Positionierung allein nicht genügt. Ers</w:t>
      </w:r>
      <w:r>
        <w:t>t die Benennung konkreter Leistungen wie SAP-Beratung, Logistik-Templates und einzelner KI-Anwendungsfälle macht das Angebot für die Zielgruppe greifbar. Die Bereichsseiten wurden deshalb kürzer und konkreter gefasst.</w:t>
      </w:r>
    </w:p>
    <w:p w14:paraId="2364AC3F" w14:textId="77777777" w:rsidR="00E975EE" w:rsidRDefault="00977170">
      <w:pPr>
        <w:jc w:val="both"/>
      </w:pPr>
      <w:r>
        <w:t>Alle vier Ziele aus Abschnitt 1.2 wurden erreicht, das vierte mit Einschränkung. Die Positionierung ist auf allen Seiten umgesetzt. Struktur und Gestaltung orientieren sich nachvollziehbar an Vorbildern, ohne Inhalte zu kopieren. Inhalte sind in typisierten Datenmodellen änderbar, ohne Komponenten anzufassen. Die Website ist seit dem 4. Oktober 2026 über GitHub Pages öffentlich erreichbar. Der Betrieb mit eigenem Backend ohne weitere Fremddienste ist vorbereitet, der Umzug auf die endgültige Domain steht no</w:t>
      </w:r>
      <w:r>
        <w:t>ch aus.</w:t>
      </w:r>
    </w:p>
    <w:p w14:paraId="6830AFA5" w14:textId="77777777" w:rsidR="00E975EE" w:rsidRDefault="00977170">
      <w:pPr>
        <w:pStyle w:val="berschrift2"/>
      </w:pPr>
      <w:bookmarkStart w:id="102" w:name="_Toc242899406"/>
      <w:r>
        <w:t>10.2 Offene Punkte</w:t>
      </w:r>
      <w:bookmarkEnd w:id="102"/>
    </w:p>
    <w:p w14:paraId="2ECF4713" w14:textId="465F14A4" w:rsidR="00E975EE" w:rsidRDefault="00977170">
      <w:pPr>
        <w:pStyle w:val="Beschriftung"/>
        <w:keepNext/>
        <w:spacing w:after="80"/>
      </w:pPr>
      <w:bookmarkStart w:id="103" w:name="_Toc242899450"/>
      <w:r>
        <w:t xml:space="preserve">Tabelle </w:t>
      </w:r>
      <w:r>
        <w:fldChar w:fldCharType="begin"/>
      </w:r>
      <w:r>
        <w:instrText xml:space="preserve"> SEQ Tabelle \* ARABIC </w:instrText>
      </w:r>
      <w:r>
        <w:fldChar w:fldCharType="separate"/>
      </w:r>
      <w:r w:rsidR="0068059D">
        <w:rPr>
          <w:noProof/>
        </w:rPr>
        <w:t>27</w:t>
      </w:r>
      <w:r>
        <w:fldChar w:fldCharType="end"/>
      </w:r>
      <w:r>
        <w:t>: Offene Punkte</w:t>
      </w:r>
      <w:bookmarkEnd w:id="103"/>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3002"/>
        <w:gridCol w:w="1954"/>
        <w:gridCol w:w="4048"/>
      </w:tblGrid>
      <w:tr w:rsidR="00E975EE" w14:paraId="55D80804" w14:textId="77777777">
        <w:trPr>
          <w:cantSplit/>
          <w:tblHeader/>
        </w:trPr>
        <w:tc>
          <w:tcPr>
            <w:tcW w:w="2930" w:type="dxa"/>
            <w:shd w:val="clear" w:color="auto" w:fill="E3E9EC"/>
          </w:tcPr>
          <w:p w14:paraId="60E68096" w14:textId="77777777" w:rsidR="00E975EE" w:rsidRDefault="00977170">
            <w:pPr>
              <w:spacing w:after="0" w:line="264" w:lineRule="auto"/>
            </w:pPr>
            <w:r>
              <w:rPr>
                <w:b/>
                <w:sz w:val="18"/>
              </w:rPr>
              <w:t>Punkt</w:t>
            </w:r>
          </w:p>
        </w:tc>
        <w:tc>
          <w:tcPr>
            <w:tcW w:w="1907" w:type="dxa"/>
            <w:shd w:val="clear" w:color="auto" w:fill="E3E9EC"/>
          </w:tcPr>
          <w:p w14:paraId="05DFEEC9" w14:textId="77777777" w:rsidR="00E975EE" w:rsidRDefault="00977170">
            <w:pPr>
              <w:spacing w:after="0" w:line="264" w:lineRule="auto"/>
            </w:pPr>
            <w:r>
              <w:rPr>
                <w:b/>
                <w:sz w:val="18"/>
              </w:rPr>
              <w:t>Zuständig</w:t>
            </w:r>
          </w:p>
        </w:tc>
        <w:tc>
          <w:tcPr>
            <w:tcW w:w="3950" w:type="dxa"/>
            <w:shd w:val="clear" w:color="auto" w:fill="E3E9EC"/>
          </w:tcPr>
          <w:p w14:paraId="7AD844E5" w14:textId="77777777" w:rsidR="00E975EE" w:rsidRDefault="00977170">
            <w:pPr>
              <w:spacing w:after="0" w:line="264" w:lineRule="auto"/>
            </w:pPr>
            <w:r>
              <w:rPr>
                <w:b/>
                <w:sz w:val="18"/>
              </w:rPr>
              <w:t>Bemerkung</w:t>
            </w:r>
          </w:p>
        </w:tc>
      </w:tr>
      <w:tr w:rsidR="00E975EE" w14:paraId="65926B79" w14:textId="77777777">
        <w:trPr>
          <w:cantSplit/>
        </w:trPr>
        <w:tc>
          <w:tcPr>
            <w:tcW w:w="2930" w:type="dxa"/>
          </w:tcPr>
          <w:p w14:paraId="5BB860FC" w14:textId="77777777" w:rsidR="00E975EE" w:rsidRDefault="00977170">
            <w:pPr>
              <w:spacing w:after="0" w:line="264" w:lineRule="auto"/>
            </w:pPr>
            <w:r>
              <w:rPr>
                <w:sz w:val="18"/>
              </w:rPr>
              <w:t>Umzug auf die IONOS-Domain</w:t>
            </w:r>
          </w:p>
        </w:tc>
        <w:tc>
          <w:tcPr>
            <w:tcW w:w="1907" w:type="dxa"/>
          </w:tcPr>
          <w:p w14:paraId="4B6D9417" w14:textId="77777777" w:rsidR="00E975EE" w:rsidRDefault="00977170">
            <w:pPr>
              <w:spacing w:after="0" w:line="264" w:lineRule="auto"/>
            </w:pPr>
            <w:r>
              <w:rPr>
                <w:sz w:val="18"/>
              </w:rPr>
              <w:t>Umsetzung mit Betreuung</w:t>
            </w:r>
          </w:p>
        </w:tc>
        <w:tc>
          <w:tcPr>
            <w:tcW w:w="3950" w:type="dxa"/>
          </w:tcPr>
          <w:p w14:paraId="45D70973" w14:textId="77777777" w:rsidR="00E975EE" w:rsidRDefault="00977170">
            <w:pPr>
              <w:spacing w:after="0" w:line="264" w:lineRule="auto"/>
            </w:pPr>
            <w:r>
              <w:rPr>
                <w:sz w:val="18"/>
              </w:rPr>
              <w:t>gebuchtes IONOS-Paket klären, dann passende Variante</w:t>
            </w:r>
          </w:p>
        </w:tc>
      </w:tr>
      <w:tr w:rsidR="00E975EE" w14:paraId="356325B7" w14:textId="77777777">
        <w:trPr>
          <w:cantSplit/>
        </w:trPr>
        <w:tc>
          <w:tcPr>
            <w:tcW w:w="2930" w:type="dxa"/>
          </w:tcPr>
          <w:p w14:paraId="3D31F3F9" w14:textId="77777777" w:rsidR="00E975EE" w:rsidRDefault="00977170">
            <w:pPr>
              <w:spacing w:after="0" w:line="264" w:lineRule="auto"/>
            </w:pPr>
            <w:r>
              <w:rPr>
                <w:sz w:val="18"/>
              </w:rPr>
              <w:t>Statistikdienst auswählen</w:t>
            </w:r>
          </w:p>
        </w:tc>
        <w:tc>
          <w:tcPr>
            <w:tcW w:w="1907" w:type="dxa"/>
          </w:tcPr>
          <w:p w14:paraId="40696A54" w14:textId="77777777" w:rsidR="00E975EE" w:rsidRDefault="00977170">
            <w:pPr>
              <w:spacing w:after="0" w:line="264" w:lineRule="auto"/>
            </w:pPr>
            <w:r>
              <w:rPr>
                <w:sz w:val="18"/>
              </w:rPr>
              <w:t>Umsetzung mit Betreuung</w:t>
            </w:r>
          </w:p>
        </w:tc>
        <w:tc>
          <w:tcPr>
            <w:tcW w:w="3950" w:type="dxa"/>
          </w:tcPr>
          <w:p w14:paraId="2720EE4F" w14:textId="77777777" w:rsidR="00E975EE" w:rsidRDefault="00977170">
            <w:pPr>
              <w:spacing w:after="0" w:line="264" w:lineRule="auto"/>
            </w:pPr>
            <w:r>
              <w:rPr>
                <w:sz w:val="18"/>
              </w:rPr>
              <w:t xml:space="preserve">Banner und Datenschutzerklärung sind vorbereitet, Eintrag in </w:t>
            </w:r>
            <w:r>
              <w:rPr>
                <w:rFonts w:ascii="Consolas" w:hAnsi="Consolas"/>
                <w:sz w:val="18"/>
              </w:rPr>
              <w:t>src/data/einwilligung.ts</w:t>
            </w:r>
          </w:p>
        </w:tc>
      </w:tr>
      <w:tr w:rsidR="00E975EE" w14:paraId="581F0A4D" w14:textId="77777777">
        <w:trPr>
          <w:cantSplit/>
        </w:trPr>
        <w:tc>
          <w:tcPr>
            <w:tcW w:w="2930" w:type="dxa"/>
          </w:tcPr>
          <w:p w14:paraId="37AAAF3A" w14:textId="77777777" w:rsidR="00E975EE" w:rsidRDefault="00977170">
            <w:pPr>
              <w:spacing w:after="0" w:line="264" w:lineRule="auto"/>
            </w:pPr>
            <w:r>
              <w:rPr>
                <w:sz w:val="18"/>
              </w:rPr>
              <w:t>Datenschutzerklärung prüfen</w:t>
            </w:r>
          </w:p>
        </w:tc>
        <w:tc>
          <w:tcPr>
            <w:tcW w:w="1907" w:type="dxa"/>
          </w:tcPr>
          <w:p w14:paraId="2A11246E" w14:textId="77777777" w:rsidR="00E975EE" w:rsidRDefault="00977170">
            <w:pPr>
              <w:spacing w:after="0" w:line="264" w:lineRule="auto"/>
            </w:pPr>
            <w:r>
              <w:rPr>
                <w:sz w:val="18"/>
              </w:rPr>
              <w:t>Betreiber der Domain</w:t>
            </w:r>
          </w:p>
        </w:tc>
        <w:tc>
          <w:tcPr>
            <w:tcW w:w="3950" w:type="dxa"/>
          </w:tcPr>
          <w:p w14:paraId="6EAF5A10" w14:textId="77777777" w:rsidR="00E975EE" w:rsidRDefault="00977170">
            <w:pPr>
              <w:spacing w:after="0" w:line="264" w:lineRule="auto"/>
            </w:pPr>
            <w:r>
              <w:rPr>
                <w:sz w:val="18"/>
              </w:rPr>
              <w:t>Muster, vor echtem Einsatz rechtlich prüfen lassen</w:t>
            </w:r>
          </w:p>
        </w:tc>
      </w:tr>
      <w:tr w:rsidR="00E975EE" w14:paraId="39E69170" w14:textId="77777777">
        <w:trPr>
          <w:cantSplit/>
        </w:trPr>
        <w:tc>
          <w:tcPr>
            <w:tcW w:w="2930" w:type="dxa"/>
          </w:tcPr>
          <w:p w14:paraId="39DB1ACB" w14:textId="77777777" w:rsidR="00E975EE" w:rsidRDefault="00977170">
            <w:pPr>
              <w:spacing w:after="0" w:line="264" w:lineRule="auto"/>
            </w:pPr>
            <w:r>
              <w:rPr>
                <w:sz w:val="18"/>
              </w:rPr>
              <w:t>Tastaturtest im echten Browser</w:t>
            </w:r>
          </w:p>
        </w:tc>
        <w:tc>
          <w:tcPr>
            <w:tcW w:w="1907" w:type="dxa"/>
          </w:tcPr>
          <w:p w14:paraId="259FAA06" w14:textId="77777777" w:rsidR="00E975EE" w:rsidRDefault="00977170">
            <w:pPr>
              <w:spacing w:after="0" w:line="264" w:lineRule="auto"/>
            </w:pPr>
            <w:r>
              <w:rPr>
                <w:sz w:val="18"/>
              </w:rPr>
              <w:t>Umsetzung</w:t>
            </w:r>
          </w:p>
        </w:tc>
        <w:tc>
          <w:tcPr>
            <w:tcW w:w="3950" w:type="dxa"/>
          </w:tcPr>
          <w:p w14:paraId="794A7E92" w14:textId="77777777" w:rsidR="00E975EE" w:rsidRDefault="00977170">
            <w:pPr>
              <w:spacing w:after="0" w:line="264" w:lineRule="auto"/>
            </w:pPr>
            <w:r>
              <w:rPr>
                <w:sz w:val="18"/>
              </w:rPr>
              <w:t>Ausklappmenüs bisher nur im Code geprüft</w:t>
            </w:r>
          </w:p>
        </w:tc>
      </w:tr>
      <w:tr w:rsidR="00E975EE" w14:paraId="00D7F9F1" w14:textId="77777777">
        <w:trPr>
          <w:cantSplit/>
        </w:trPr>
        <w:tc>
          <w:tcPr>
            <w:tcW w:w="2930" w:type="dxa"/>
          </w:tcPr>
          <w:p w14:paraId="5D664CD4" w14:textId="77777777" w:rsidR="00E975EE" w:rsidRDefault="00977170">
            <w:pPr>
              <w:spacing w:after="0" w:line="264" w:lineRule="auto"/>
            </w:pPr>
            <w:r>
              <w:rPr>
                <w:sz w:val="18"/>
              </w:rPr>
              <w:t>Eigene Fotos und Videos</w:t>
            </w:r>
          </w:p>
        </w:tc>
        <w:tc>
          <w:tcPr>
            <w:tcW w:w="1907" w:type="dxa"/>
          </w:tcPr>
          <w:p w14:paraId="389E445F" w14:textId="77777777" w:rsidR="00E975EE" w:rsidRDefault="00977170">
            <w:pPr>
              <w:spacing w:after="0" w:line="264" w:lineRule="auto"/>
            </w:pPr>
            <w:r>
              <w:rPr>
                <w:sz w:val="18"/>
              </w:rPr>
              <w:t>Auftraggeber</w:t>
            </w:r>
          </w:p>
        </w:tc>
        <w:tc>
          <w:tcPr>
            <w:tcW w:w="3950" w:type="dxa"/>
          </w:tcPr>
          <w:p w14:paraId="2AB1C4CF" w14:textId="77777777" w:rsidR="00E975EE" w:rsidRDefault="00977170">
            <w:pPr>
              <w:spacing w:after="0" w:line="264" w:lineRule="auto"/>
            </w:pPr>
            <w:r>
              <w:rPr>
                <w:sz w:val="18"/>
              </w:rPr>
              <w:t>derzeit freie Stockbilder</w:t>
            </w:r>
          </w:p>
        </w:tc>
      </w:tr>
      <w:tr w:rsidR="00E975EE" w14:paraId="6BE5B754" w14:textId="77777777">
        <w:trPr>
          <w:cantSplit/>
        </w:trPr>
        <w:tc>
          <w:tcPr>
            <w:tcW w:w="2930" w:type="dxa"/>
          </w:tcPr>
          <w:p w14:paraId="789C43A0" w14:textId="77777777" w:rsidR="00E975EE" w:rsidRDefault="00977170">
            <w:pPr>
              <w:spacing w:after="0" w:line="264" w:lineRule="auto"/>
            </w:pPr>
            <w:r>
              <w:rPr>
                <w:sz w:val="18"/>
              </w:rPr>
              <w:t>Entscheidung Logo und Akzentfarbe</w:t>
            </w:r>
          </w:p>
        </w:tc>
        <w:tc>
          <w:tcPr>
            <w:tcW w:w="1907" w:type="dxa"/>
          </w:tcPr>
          <w:p w14:paraId="1DDB505B" w14:textId="77777777" w:rsidR="00E975EE" w:rsidRDefault="00977170">
            <w:pPr>
              <w:spacing w:after="0" w:line="264" w:lineRule="auto"/>
            </w:pPr>
            <w:r>
              <w:rPr>
                <w:sz w:val="18"/>
              </w:rPr>
              <w:t>Auftraggeber</w:t>
            </w:r>
          </w:p>
        </w:tc>
        <w:tc>
          <w:tcPr>
            <w:tcW w:w="3950" w:type="dxa"/>
          </w:tcPr>
          <w:p w14:paraId="01A68269" w14:textId="77777777" w:rsidR="00E975EE" w:rsidRDefault="00977170">
            <w:pPr>
              <w:spacing w:after="0" w:line="264" w:lineRule="auto"/>
            </w:pPr>
            <w:r>
              <w:rPr>
                <w:sz w:val="18"/>
              </w:rPr>
              <w:t>Vorschau unter /marke, Vergleich als Screenshot</w:t>
            </w:r>
          </w:p>
        </w:tc>
      </w:tr>
    </w:tbl>
    <w:p w14:paraId="66B712C4" w14:textId="77777777" w:rsidR="00E975EE" w:rsidRDefault="00E975EE">
      <w:pPr>
        <w:spacing w:after="40"/>
      </w:pPr>
    </w:p>
    <w:p w14:paraId="1857DB52" w14:textId="77777777" w:rsidR="00E975EE" w:rsidRDefault="00977170">
      <w:pPr>
        <w:pStyle w:val="berschrift2"/>
      </w:pPr>
      <w:bookmarkStart w:id="104" w:name="_Toc242899407"/>
      <w:r>
        <w:t>10.3 Ausblick</w:t>
      </w:r>
      <w:bookmarkEnd w:id="104"/>
    </w:p>
    <w:p w14:paraId="7D85A4C3" w14:textId="77777777" w:rsidR="00E975EE" w:rsidRDefault="00977170">
      <w:pPr>
        <w:jc w:val="both"/>
      </w:pPr>
      <w:r>
        <w:t>Für eine Weiterentwicklung bieten sich drei Richtungen an. Erstens eine englische Fassung, für die die Sprachwahl in der Servicezeile bereits vorbereitet ist. Zweitens eine Suchfunktion, deren Platz in der Navigation ebenfalls angelegt ist. Drittens die ursprünglich geplante Registrierung mit Datenbank, sobald ein geschützter Bereich fachlich benötigt wird. Durch die Trennung von Daten, Logik und Darstellung lassen sich diese Erweiterungen ergänzen, ohne die bestehende Struktur umzubauen.</w:t>
      </w:r>
    </w:p>
    <w:p w14:paraId="0B0ED417" w14:textId="77777777" w:rsidR="00E975EE" w:rsidRDefault="00977170">
      <w:r>
        <w:br w:type="page"/>
      </w:r>
    </w:p>
    <w:p w14:paraId="52EB2496" w14:textId="77777777" w:rsidR="00E975EE" w:rsidRDefault="00977170">
      <w:pPr>
        <w:pStyle w:val="berschrift1"/>
      </w:pPr>
      <w:bookmarkStart w:id="105" w:name="_Toc242899408"/>
      <w:r>
        <w:t>Quellenverzeichnis</w:t>
      </w:r>
      <w:bookmarkEnd w:id="105"/>
    </w:p>
    <w:p w14:paraId="21E76B1B" w14:textId="77777777" w:rsidR="00E975EE" w:rsidRDefault="00977170">
      <w:pPr>
        <w:spacing w:line="276" w:lineRule="auto"/>
        <w:ind w:left="567" w:hanging="567"/>
      </w:pPr>
      <w:r>
        <w:t>[1] Roland Berger GmbH: Website. https://www.rolandberger.com/de/, abgerufen am 04.10.2026.</w:t>
      </w:r>
    </w:p>
    <w:p w14:paraId="4604B1C4" w14:textId="77777777" w:rsidR="00E975EE" w:rsidRDefault="00977170">
      <w:pPr>
        <w:spacing w:line="276" w:lineRule="auto"/>
        <w:ind w:left="567" w:hanging="567"/>
      </w:pPr>
      <w:r>
        <w:t>[2] The Boston Consulting Group: Website. https://www.bcg.com/de-de/, abgerufen am 04.10.2026.</w:t>
      </w:r>
    </w:p>
    <w:p w14:paraId="3D248691" w14:textId="77777777" w:rsidR="00E975EE" w:rsidRDefault="00977170">
      <w:pPr>
        <w:spacing w:line="276" w:lineRule="auto"/>
        <w:ind w:left="567" w:hanging="567"/>
      </w:pPr>
      <w:r>
        <w:t>[3] The Boston Consulting Group: BCG Henderson Institute. https://www.bcg.com/bcg-henderson-institute, abgerufen am 04.10.2026.</w:t>
      </w:r>
    </w:p>
    <w:p w14:paraId="3D4B44C3" w14:textId="77777777" w:rsidR="00E975EE" w:rsidRDefault="00977170">
      <w:pPr>
        <w:spacing w:line="276" w:lineRule="auto"/>
        <w:ind w:left="567" w:hanging="567"/>
      </w:pPr>
      <w:r>
        <w:t>[4] The Boston Consulting Group: Careers. https://careers.bcg.com/, abgerufen am 04.10.2026.</w:t>
      </w:r>
    </w:p>
    <w:p w14:paraId="0B99CFC0" w14:textId="77777777" w:rsidR="00E975EE" w:rsidRDefault="00977170">
      <w:pPr>
        <w:spacing w:line="276" w:lineRule="auto"/>
        <w:ind w:left="567" w:hanging="567"/>
      </w:pPr>
      <w:r>
        <w:t>[5] McKinsey &amp; Company: McKinsey Global Institute. https://www.mckinsey.com/mgi, abgerufen am 04.10.2026.</w:t>
      </w:r>
    </w:p>
    <w:p w14:paraId="26C3A33C" w14:textId="77777777" w:rsidR="00E975EE" w:rsidRDefault="00977170">
      <w:pPr>
        <w:spacing w:line="276" w:lineRule="auto"/>
        <w:ind w:left="567" w:hanging="567"/>
      </w:pPr>
      <w:r>
        <w:t>[6] Capgemini Deutschland GmbH: Website. https://www.capgemini.com/de-de/, abgerufen am 04.10.2026.</w:t>
      </w:r>
    </w:p>
    <w:p w14:paraId="3A5A0E43" w14:textId="77777777" w:rsidR="00E975EE" w:rsidRDefault="00977170">
      <w:pPr>
        <w:spacing w:line="276" w:lineRule="auto"/>
        <w:ind w:left="567" w:hanging="567"/>
      </w:pPr>
      <w:r>
        <w:t>[7] CodeCamp:N GmbH: Website. https://www.codecamp-n.com/, abgerufen am 04.10.2026.</w:t>
      </w:r>
    </w:p>
    <w:p w14:paraId="2BE1F589" w14:textId="77777777" w:rsidR="00E975EE" w:rsidRDefault="00977170">
      <w:pPr>
        <w:spacing w:line="276" w:lineRule="auto"/>
        <w:ind w:left="567" w:hanging="567"/>
      </w:pPr>
      <w:r>
        <w:t>[8] Verordnung (EU) 2024/1689 des Europäischen Parlaments und des Rates vom 13. Juni 2024 zur Festlegung harmonisierter Vorschriften für künstliche Intelligenz (Verordnung über künstliche Intelligenz). ABl. L, 2024/1689, 12.07.2024.</w:t>
      </w:r>
    </w:p>
    <w:p w14:paraId="16955067" w14:textId="77777777" w:rsidR="00E975EE" w:rsidRDefault="00977170">
      <w:pPr>
        <w:spacing w:line="276" w:lineRule="auto"/>
        <w:ind w:left="567" w:hanging="567"/>
      </w:pPr>
      <w:r>
        <w:t>[9] Unsplash: Unsplash License. https://unsplash.com/license, abgerufen am 04.10.2026.</w:t>
      </w:r>
    </w:p>
    <w:p w14:paraId="793A4BC4" w14:textId="77777777" w:rsidR="00E975EE" w:rsidRDefault="00977170">
      <w:pPr>
        <w:spacing w:line="276" w:lineRule="auto"/>
        <w:ind w:left="567" w:hanging="567"/>
      </w:pPr>
      <w:r>
        <w:t>[10] Pexels: Pexels License. https://www.pexels.com/license/, abgerufen am 04.10.2026.</w:t>
      </w:r>
    </w:p>
    <w:p w14:paraId="4C79A1ED" w14:textId="77777777" w:rsidR="00E975EE" w:rsidRDefault="00977170">
      <w:pPr>
        <w:spacing w:line="276" w:lineRule="auto"/>
        <w:ind w:left="567" w:hanging="567"/>
      </w:pPr>
      <w:r>
        <w:t>[11] Digitale-Dienste-Gesetz (DDG) vom 6. Mai 2024, § 5 Allgemeine Informationspflichten. BGBl. 2024 I Nr. 149.</w:t>
      </w:r>
    </w:p>
    <w:p w14:paraId="7145E786" w14:textId="77777777" w:rsidR="00E975EE" w:rsidRDefault="00977170">
      <w:pPr>
        <w:spacing w:line="276" w:lineRule="auto"/>
        <w:ind w:left="567" w:hanging="567"/>
      </w:pPr>
      <w:r>
        <w:t>[12] Medienstaatsvertrag (MStV) vom 14. bis 28. April 2020, § 18 Abs. 2.</w:t>
      </w:r>
    </w:p>
    <w:p w14:paraId="21CFE523" w14:textId="77777777" w:rsidR="00E975EE" w:rsidRDefault="00977170">
      <w:pPr>
        <w:spacing w:line="276" w:lineRule="auto"/>
        <w:ind w:left="567" w:hanging="567"/>
      </w:pPr>
      <w:r>
        <w:t>[13] World Wide Web Consortium (W3C): Web Content Accessibility Guidelines (WCAG) 2.2. W3C Recommendation, 2023. https://www.w3.org/TR/WCAG22/, abgerufen am 04.10.2026.</w:t>
      </w:r>
    </w:p>
    <w:p w14:paraId="3F962118" w14:textId="77777777" w:rsidR="00E975EE" w:rsidRDefault="00977170">
      <w:pPr>
        <w:spacing w:line="276" w:lineRule="auto"/>
        <w:ind w:left="567" w:hanging="567"/>
      </w:pPr>
      <w:r>
        <w:t>[14] Meta Platforms: React Documentation. https://react.dev/, abgerufen am 04.10.2026.</w:t>
      </w:r>
    </w:p>
    <w:p w14:paraId="7D806417" w14:textId="77777777" w:rsidR="00E975EE" w:rsidRDefault="00977170">
      <w:pPr>
        <w:spacing w:line="276" w:lineRule="auto"/>
        <w:ind w:left="567" w:hanging="567"/>
      </w:pPr>
      <w:r>
        <w:t>[15] Microsoft: TypeScript Documentation. https://www.typescriptlang.org/docs/, abgerufen am 04.10.2026.</w:t>
      </w:r>
    </w:p>
    <w:p w14:paraId="418CC668" w14:textId="77777777" w:rsidR="00E975EE" w:rsidRDefault="00977170">
      <w:pPr>
        <w:spacing w:line="276" w:lineRule="auto"/>
        <w:ind w:left="567" w:hanging="567"/>
      </w:pPr>
      <w:r>
        <w:t>[16] Vite: Vite Documentation. https://vite.dev/guide/, abgerufen am 04.10.2026.</w:t>
      </w:r>
    </w:p>
    <w:p w14:paraId="50A46DF4" w14:textId="77777777" w:rsidR="00E975EE" w:rsidRDefault="00977170">
      <w:pPr>
        <w:spacing w:line="276" w:lineRule="auto"/>
        <w:ind w:left="567" w:hanging="567"/>
      </w:pPr>
      <w:r>
        <w:t>[17] Tailwind Labs: Tailwind CSS Documentation. https://tailwindcss.com/docs, abgerufen am 04.10.2026.</w:t>
      </w:r>
    </w:p>
    <w:p w14:paraId="4F1B123D" w14:textId="77777777" w:rsidR="00E975EE" w:rsidRDefault="00977170">
      <w:pPr>
        <w:spacing w:line="276" w:lineRule="auto"/>
        <w:ind w:left="567" w:hanging="567"/>
      </w:pPr>
      <w:r>
        <w:t>[18] Ramírez, S.: FastAPI Documentation. https://fastapi.tiangolo.com/, abgerufen am 04.10.2026.</w:t>
      </w:r>
    </w:p>
    <w:p w14:paraId="5C979DE0" w14:textId="77777777" w:rsidR="00E975EE" w:rsidRDefault="00977170">
      <w:pPr>
        <w:spacing w:line="276" w:lineRule="auto"/>
        <w:ind w:left="567" w:hanging="567"/>
      </w:pPr>
      <w:r>
        <w:t>[19] Docker Inc.: Docker Compose Documentation. https://docs.docker.com/compose/, abgerufen am 04.10.2026.</w:t>
      </w:r>
    </w:p>
    <w:p w14:paraId="3F9093E9" w14:textId="77777777" w:rsidR="00E975EE" w:rsidRDefault="00977170">
      <w:pPr>
        <w:spacing w:line="276" w:lineRule="auto"/>
        <w:ind w:left="567" w:hanging="567"/>
      </w:pPr>
      <w:r>
        <w:t>[20] Caddy: Caddy Documentation. https://caddyserver.com/docs/, abgerufen am 04.10.2026.</w:t>
      </w:r>
    </w:p>
    <w:p w14:paraId="28871CF3" w14:textId="77777777" w:rsidR="00E975EE" w:rsidRDefault="00977170">
      <w:pPr>
        <w:spacing w:line="276" w:lineRule="auto"/>
        <w:ind w:left="567" w:hanging="567"/>
      </w:pPr>
      <w:r>
        <w:t>[21] Google: Lighthouse Overview. https://developer.chrome.com/docs/lighthouse/overview, abgerufen am 04.10.2026.</w:t>
      </w:r>
    </w:p>
    <w:p w14:paraId="626E5ECE" w14:textId="77777777" w:rsidR="00E975EE" w:rsidRDefault="00977170">
      <w:pPr>
        <w:spacing w:line="276" w:lineRule="auto"/>
        <w:ind w:left="567" w:hanging="567"/>
      </w:pPr>
      <w:r>
        <w:t>[22] Landgericht München I, Urteil vom 20.01.2022, Az. 3 O 17493/20.</w:t>
      </w:r>
    </w:p>
    <w:p w14:paraId="3F37FE72" w14:textId="77777777" w:rsidR="00E975EE" w:rsidRDefault="00977170">
      <w:pPr>
        <w:spacing w:line="276" w:lineRule="auto"/>
        <w:ind w:left="567" w:hanging="567"/>
      </w:pPr>
      <w:r>
        <w:t>[23] Anthropic: Claude. https://www.anthropic.com/claude, abgerufen am 04.10.2026.</w:t>
      </w:r>
    </w:p>
    <w:p w14:paraId="62292DAF" w14:textId="77777777" w:rsidR="00E975EE" w:rsidRDefault="00977170">
      <w:pPr>
        <w:spacing w:line="276" w:lineRule="auto"/>
        <w:ind w:left="567" w:hanging="567"/>
      </w:pPr>
      <w:r>
        <w:t>[24] Anthropic: Claude Code Documentation. https://docs.anthropic.com/en/docs/claude-code/overview, abgerufen am 04.10.2026.</w:t>
      </w:r>
    </w:p>
    <w:p w14:paraId="60CA7D58" w14:textId="77777777" w:rsidR="00E975EE" w:rsidRDefault="00977170">
      <w:pPr>
        <w:spacing w:line="276" w:lineRule="auto"/>
        <w:ind w:left="567" w:hanging="567"/>
      </w:pPr>
      <w:r>
        <w:t>[25] GitHub: GitHub Pages Documentation. https://docs.github.com/en/pages, abgerufen am 04.10.2026.</w:t>
      </w:r>
    </w:p>
    <w:p w14:paraId="533792F3" w14:textId="77777777" w:rsidR="00E975EE" w:rsidRDefault="00977170">
      <w:pPr>
        <w:spacing w:line="276" w:lineRule="auto"/>
        <w:ind w:left="567" w:hanging="567"/>
      </w:pPr>
      <w:r>
        <w:t>[26] part: SAP ECC-Wartungsende 2027. https://www.part.de/en/blog/sap-wartungsende-2027-umstieg-s4hana, abgerufen am 04.10.2026.</w:t>
      </w:r>
    </w:p>
    <w:p w14:paraId="160D6965" w14:textId="77777777" w:rsidR="00E975EE" w:rsidRDefault="00977170">
      <w:pPr>
        <w:spacing w:line="276" w:lineRule="auto"/>
        <w:ind w:left="567" w:hanging="567"/>
      </w:pPr>
      <w:r>
        <w:t>[27] mind logistik: SAP EWM Beratung, Rollout und Standardisierung eines Logistik-Templates bei der Gebr. Knauf KG. https://mind-logistik.de/referenz/sap-ewm-beratung-rollout-standardisierung-eines-logistik-templates-bei-der-gebr-knauf-kg/, abgerufen am 04.10.2026.</w:t>
      </w:r>
    </w:p>
    <w:p w14:paraId="1B90F780" w14:textId="77777777" w:rsidR="00E975EE" w:rsidRDefault="00977170">
      <w:pPr>
        <w:spacing w:line="276" w:lineRule="auto"/>
        <w:ind w:left="567" w:hanging="567"/>
      </w:pPr>
      <w:r>
        <w:t>[28] automationflow: KI Use Cases Mittelstand 2026. https://www.automationflow.de/wissen/ki-use-cases-mittelstand-2026-der-praxis-guide, abgerufen am 04.10.2026.</w:t>
      </w:r>
    </w:p>
    <w:p w14:paraId="237398A2" w14:textId="77777777" w:rsidR="00E975EE" w:rsidRDefault="00977170">
      <w:pPr>
        <w:spacing w:line="276" w:lineRule="auto"/>
        <w:ind w:left="567" w:hanging="567"/>
      </w:pPr>
      <w:r>
        <w:t>[29] World Wide Web Consortium (W3C): ARIA Authoring Practices Guide, Tabs Pattern. https://www.w3.org/WAI/ARIA/apg/patterns/tabs/, abgerufen am 04.10.2026.</w:t>
      </w:r>
    </w:p>
    <w:p w14:paraId="24B33BFF" w14:textId="77777777" w:rsidR="00E975EE" w:rsidRDefault="00977170">
      <w:pPr>
        <w:spacing w:line="276" w:lineRule="auto"/>
        <w:ind w:left="567" w:hanging="567"/>
      </w:pPr>
      <w:r>
        <w:t>[30] Telekommunikation-Digitale-Dienste-Datenschutz-Gesetz (TDDDG), § 25 Schutz der Privatsphäre bei Endeinrichtungen.</w:t>
      </w:r>
    </w:p>
    <w:p w14:paraId="0B116182" w14:textId="77777777" w:rsidR="00E975EE" w:rsidRDefault="00977170">
      <w:pPr>
        <w:spacing w:line="276" w:lineRule="auto"/>
        <w:ind w:left="567" w:hanging="567"/>
      </w:pPr>
      <w:r>
        <w:t>[31] Datenschutzkonferenz (DSK): Orientierungshilfe der Aufsichtsbehörden für Anbieter:innen von digitalen Diensten (OH Digitale Dienste), Version 1.2, 2024.</w:t>
      </w:r>
    </w:p>
    <w:p w14:paraId="34D670B9" w14:textId="77777777" w:rsidR="00E975EE" w:rsidRDefault="00977170">
      <w:r>
        <w:br w:type="page"/>
      </w:r>
    </w:p>
    <w:p w14:paraId="21AF4166" w14:textId="77777777" w:rsidR="00E975EE" w:rsidRDefault="00977170">
      <w:pPr>
        <w:pStyle w:val="berschrift1"/>
      </w:pPr>
      <w:bookmarkStart w:id="106" w:name="_Toc242899409"/>
      <w:r>
        <w:t>Anhang</w:t>
      </w:r>
      <w:bookmarkEnd w:id="106"/>
    </w:p>
    <w:p w14:paraId="5B6CB7E0" w14:textId="77777777" w:rsidR="00E975EE" w:rsidRDefault="00977170">
      <w:pPr>
        <w:pStyle w:val="berschrift2"/>
      </w:pPr>
      <w:bookmarkStart w:id="107" w:name="_Toc242899410"/>
      <w:r>
        <w:t>A Ablage der Inhalte</w:t>
      </w:r>
      <w:bookmarkEnd w:id="107"/>
    </w:p>
    <w:p w14:paraId="74D6F3B3" w14:textId="774F79B1" w:rsidR="00E975EE" w:rsidRDefault="00977170">
      <w:pPr>
        <w:pStyle w:val="Beschriftung"/>
        <w:keepNext/>
        <w:spacing w:after="80"/>
      </w:pPr>
      <w:bookmarkStart w:id="108" w:name="_Toc242899451"/>
      <w:r>
        <w:t xml:space="preserve">Tabelle </w:t>
      </w:r>
      <w:r>
        <w:fldChar w:fldCharType="begin"/>
      </w:r>
      <w:r>
        <w:instrText xml:space="preserve"> SEQ Tabelle \* ARABIC </w:instrText>
      </w:r>
      <w:r>
        <w:fldChar w:fldCharType="separate"/>
      </w:r>
      <w:r w:rsidR="0068059D">
        <w:rPr>
          <w:noProof/>
        </w:rPr>
        <w:t>28</w:t>
      </w:r>
      <w:r>
        <w:fldChar w:fldCharType="end"/>
      </w:r>
      <w:r>
        <w:t>: Ablage der wichtigsten Inhalte im Repository</w:t>
      </w:r>
      <w:bookmarkEnd w:id="108"/>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3152"/>
        <w:gridCol w:w="5852"/>
      </w:tblGrid>
      <w:tr w:rsidR="00E975EE" w14:paraId="273DD6FE" w14:textId="77777777">
        <w:trPr>
          <w:cantSplit/>
          <w:tblHeader/>
        </w:trPr>
        <w:tc>
          <w:tcPr>
            <w:tcW w:w="3076" w:type="dxa"/>
            <w:shd w:val="clear" w:color="auto" w:fill="E3E9EC"/>
          </w:tcPr>
          <w:p w14:paraId="7550065F" w14:textId="77777777" w:rsidR="00E975EE" w:rsidRDefault="00977170">
            <w:pPr>
              <w:spacing w:after="0" w:line="264" w:lineRule="auto"/>
            </w:pPr>
            <w:r>
              <w:rPr>
                <w:b/>
                <w:sz w:val="18"/>
              </w:rPr>
              <w:t>Thema</w:t>
            </w:r>
          </w:p>
        </w:tc>
        <w:tc>
          <w:tcPr>
            <w:tcW w:w="5711" w:type="dxa"/>
            <w:shd w:val="clear" w:color="auto" w:fill="E3E9EC"/>
          </w:tcPr>
          <w:p w14:paraId="1A115D87" w14:textId="77777777" w:rsidR="00E975EE" w:rsidRDefault="00977170">
            <w:pPr>
              <w:spacing w:after="0" w:line="264" w:lineRule="auto"/>
            </w:pPr>
            <w:r>
              <w:rPr>
                <w:b/>
                <w:sz w:val="18"/>
              </w:rPr>
              <w:t>Datei</w:t>
            </w:r>
          </w:p>
        </w:tc>
      </w:tr>
      <w:tr w:rsidR="00E975EE" w14:paraId="39944E5C" w14:textId="77777777">
        <w:trPr>
          <w:cantSplit/>
        </w:trPr>
        <w:tc>
          <w:tcPr>
            <w:tcW w:w="3076" w:type="dxa"/>
          </w:tcPr>
          <w:p w14:paraId="0A6D84AD" w14:textId="77777777" w:rsidR="00E975EE" w:rsidRDefault="00977170">
            <w:pPr>
              <w:spacing w:after="0" w:line="264" w:lineRule="auto"/>
            </w:pPr>
            <w:r>
              <w:rPr>
                <w:sz w:val="18"/>
              </w:rPr>
              <w:t>Texte der Bereiche</w:t>
            </w:r>
          </w:p>
        </w:tc>
        <w:tc>
          <w:tcPr>
            <w:tcW w:w="5711" w:type="dxa"/>
          </w:tcPr>
          <w:p w14:paraId="26878F61" w14:textId="77777777" w:rsidR="00E975EE" w:rsidRDefault="00977170">
            <w:pPr>
              <w:spacing w:after="0" w:line="264" w:lineRule="auto"/>
            </w:pPr>
            <w:r>
              <w:rPr>
                <w:sz w:val="18"/>
              </w:rPr>
              <w:t>frontend/src/data/pillars.ts</w:t>
            </w:r>
          </w:p>
        </w:tc>
      </w:tr>
      <w:tr w:rsidR="00E975EE" w14:paraId="681A451B" w14:textId="77777777">
        <w:trPr>
          <w:cantSplit/>
        </w:trPr>
        <w:tc>
          <w:tcPr>
            <w:tcW w:w="3076" w:type="dxa"/>
          </w:tcPr>
          <w:p w14:paraId="098EFC43" w14:textId="77777777" w:rsidR="00E975EE" w:rsidRDefault="00977170">
            <w:pPr>
              <w:spacing w:after="0" w:line="264" w:lineRule="auto"/>
            </w:pPr>
            <w:r>
              <w:rPr>
                <w:sz w:val="18"/>
              </w:rPr>
              <w:t>Leistungen</w:t>
            </w:r>
          </w:p>
        </w:tc>
        <w:tc>
          <w:tcPr>
            <w:tcW w:w="5711" w:type="dxa"/>
          </w:tcPr>
          <w:p w14:paraId="4D704BD7" w14:textId="77777777" w:rsidR="00E975EE" w:rsidRDefault="00977170">
            <w:pPr>
              <w:spacing w:after="0" w:line="264" w:lineRule="auto"/>
            </w:pPr>
            <w:r>
              <w:rPr>
                <w:sz w:val="18"/>
              </w:rPr>
              <w:t>frontend/src/data/leistungen.ts</w:t>
            </w:r>
          </w:p>
        </w:tc>
      </w:tr>
      <w:tr w:rsidR="00E975EE" w14:paraId="744A6049" w14:textId="77777777">
        <w:trPr>
          <w:cantSplit/>
        </w:trPr>
        <w:tc>
          <w:tcPr>
            <w:tcW w:w="3076" w:type="dxa"/>
          </w:tcPr>
          <w:p w14:paraId="52D9FA05" w14:textId="77777777" w:rsidR="00E975EE" w:rsidRDefault="00977170">
            <w:pPr>
              <w:spacing w:after="0" w:line="264" w:lineRule="auto"/>
            </w:pPr>
            <w:r>
              <w:rPr>
                <w:sz w:val="18"/>
              </w:rPr>
              <w:t>Kundenprojekte</w:t>
            </w:r>
          </w:p>
        </w:tc>
        <w:tc>
          <w:tcPr>
            <w:tcW w:w="5711" w:type="dxa"/>
          </w:tcPr>
          <w:p w14:paraId="0F596A29" w14:textId="77777777" w:rsidR="00E975EE" w:rsidRDefault="00977170">
            <w:pPr>
              <w:spacing w:after="0" w:line="264" w:lineRule="auto"/>
            </w:pPr>
            <w:r>
              <w:rPr>
                <w:sz w:val="18"/>
              </w:rPr>
              <w:t>frontend/src/data/kundenprojekte.ts</w:t>
            </w:r>
          </w:p>
        </w:tc>
      </w:tr>
      <w:tr w:rsidR="00E975EE" w14:paraId="2717D759" w14:textId="77777777">
        <w:trPr>
          <w:cantSplit/>
        </w:trPr>
        <w:tc>
          <w:tcPr>
            <w:tcW w:w="3076" w:type="dxa"/>
          </w:tcPr>
          <w:p w14:paraId="645CD5F7" w14:textId="77777777" w:rsidR="00E975EE" w:rsidRDefault="00977170">
            <w:pPr>
              <w:spacing w:after="0" w:line="264" w:lineRule="auto"/>
            </w:pPr>
            <w:r>
              <w:rPr>
                <w:sz w:val="18"/>
              </w:rPr>
              <w:t>Publikationen</w:t>
            </w:r>
          </w:p>
        </w:tc>
        <w:tc>
          <w:tcPr>
            <w:tcW w:w="5711" w:type="dxa"/>
          </w:tcPr>
          <w:p w14:paraId="588951E6" w14:textId="77777777" w:rsidR="00E975EE" w:rsidRDefault="00977170">
            <w:pPr>
              <w:spacing w:after="0" w:line="264" w:lineRule="auto"/>
            </w:pPr>
            <w:r>
              <w:rPr>
                <w:sz w:val="18"/>
              </w:rPr>
              <w:t>frontend/src/data/publications.ts</w:t>
            </w:r>
          </w:p>
        </w:tc>
      </w:tr>
      <w:tr w:rsidR="00E975EE" w14:paraId="19E62F19" w14:textId="77777777">
        <w:trPr>
          <w:cantSplit/>
        </w:trPr>
        <w:tc>
          <w:tcPr>
            <w:tcW w:w="3076" w:type="dxa"/>
          </w:tcPr>
          <w:p w14:paraId="58AD2F4C" w14:textId="77777777" w:rsidR="00E975EE" w:rsidRDefault="00977170">
            <w:pPr>
              <w:spacing w:after="0" w:line="264" w:lineRule="auto"/>
            </w:pPr>
            <w:r>
              <w:rPr>
                <w:sz w:val="18"/>
              </w:rPr>
              <w:t>Karriereseite und Stellen</w:t>
            </w:r>
          </w:p>
        </w:tc>
        <w:tc>
          <w:tcPr>
            <w:tcW w:w="5711" w:type="dxa"/>
          </w:tcPr>
          <w:p w14:paraId="06FC58C5" w14:textId="77777777" w:rsidR="00E975EE" w:rsidRDefault="00977170">
            <w:pPr>
              <w:spacing w:after="0" w:line="264" w:lineRule="auto"/>
            </w:pPr>
            <w:r>
              <w:rPr>
                <w:sz w:val="18"/>
              </w:rPr>
              <w:t>frontend/src/data/karriere.ts, jobs.ts</w:t>
            </w:r>
          </w:p>
        </w:tc>
      </w:tr>
      <w:tr w:rsidR="00E975EE" w14:paraId="484DA38B" w14:textId="77777777">
        <w:trPr>
          <w:cantSplit/>
        </w:trPr>
        <w:tc>
          <w:tcPr>
            <w:tcW w:w="3076" w:type="dxa"/>
          </w:tcPr>
          <w:p w14:paraId="2EA98808" w14:textId="77777777" w:rsidR="00E975EE" w:rsidRDefault="00977170">
            <w:pPr>
              <w:spacing w:after="0" w:line="264" w:lineRule="auto"/>
            </w:pPr>
            <w:r>
              <w:rPr>
                <w:sz w:val="18"/>
              </w:rPr>
              <w:t>Diagrammdaten</w:t>
            </w:r>
          </w:p>
        </w:tc>
        <w:tc>
          <w:tcPr>
            <w:tcW w:w="5711" w:type="dxa"/>
          </w:tcPr>
          <w:p w14:paraId="38D46C5B" w14:textId="77777777" w:rsidR="00E975EE" w:rsidRDefault="00977170">
            <w:pPr>
              <w:spacing w:after="0" w:line="264" w:lineRule="auto"/>
            </w:pPr>
            <w:r>
              <w:rPr>
                <w:sz w:val="18"/>
              </w:rPr>
              <w:t>frontend/src/data/aufwand.ts</w:t>
            </w:r>
          </w:p>
        </w:tc>
      </w:tr>
      <w:tr w:rsidR="00E975EE" w14:paraId="79C23E4D" w14:textId="77777777">
        <w:trPr>
          <w:cantSplit/>
        </w:trPr>
        <w:tc>
          <w:tcPr>
            <w:tcW w:w="3076" w:type="dxa"/>
          </w:tcPr>
          <w:p w14:paraId="6587E615" w14:textId="77777777" w:rsidR="00E975EE" w:rsidRDefault="00977170">
            <w:pPr>
              <w:spacing w:after="0" w:line="264" w:lineRule="auto"/>
            </w:pPr>
            <w:r>
              <w:rPr>
                <w:sz w:val="18"/>
              </w:rPr>
              <w:t>Marke und Impressum</w:t>
            </w:r>
          </w:p>
        </w:tc>
        <w:tc>
          <w:tcPr>
            <w:tcW w:w="5711" w:type="dxa"/>
          </w:tcPr>
          <w:p w14:paraId="2992A49F" w14:textId="77777777" w:rsidR="00E975EE" w:rsidRDefault="00977170">
            <w:pPr>
              <w:spacing w:after="0" w:line="264" w:lineRule="auto"/>
            </w:pPr>
            <w:r>
              <w:rPr>
                <w:sz w:val="18"/>
              </w:rPr>
              <w:t>frontend/src/data/site.ts</w:t>
            </w:r>
          </w:p>
        </w:tc>
      </w:tr>
      <w:tr w:rsidR="00E975EE" w14:paraId="330ECA6E" w14:textId="77777777">
        <w:trPr>
          <w:cantSplit/>
        </w:trPr>
        <w:tc>
          <w:tcPr>
            <w:tcW w:w="3076" w:type="dxa"/>
          </w:tcPr>
          <w:p w14:paraId="2BDD084F" w14:textId="77777777" w:rsidR="00E975EE" w:rsidRDefault="00977170">
            <w:pPr>
              <w:spacing w:after="0" w:line="264" w:lineRule="auto"/>
            </w:pPr>
            <w:r>
              <w:rPr>
                <w:sz w:val="18"/>
              </w:rPr>
              <w:t>Farben und Maße</w:t>
            </w:r>
          </w:p>
        </w:tc>
        <w:tc>
          <w:tcPr>
            <w:tcW w:w="5711" w:type="dxa"/>
          </w:tcPr>
          <w:p w14:paraId="59948DBF" w14:textId="77777777" w:rsidR="00E975EE" w:rsidRDefault="00977170">
            <w:pPr>
              <w:spacing w:after="0" w:line="264" w:lineRule="auto"/>
            </w:pPr>
            <w:r>
              <w:rPr>
                <w:sz w:val="18"/>
              </w:rPr>
              <w:t>frontend/src/styles/tokens.css</w:t>
            </w:r>
          </w:p>
        </w:tc>
      </w:tr>
      <w:tr w:rsidR="00E975EE" w14:paraId="17CB383B" w14:textId="77777777">
        <w:trPr>
          <w:cantSplit/>
        </w:trPr>
        <w:tc>
          <w:tcPr>
            <w:tcW w:w="3076" w:type="dxa"/>
          </w:tcPr>
          <w:p w14:paraId="5978A2F8" w14:textId="77777777" w:rsidR="00E975EE" w:rsidRDefault="00977170">
            <w:pPr>
              <w:spacing w:after="0" w:line="264" w:lineRule="auto"/>
            </w:pPr>
            <w:r>
              <w:rPr>
                <w:sz w:val="18"/>
              </w:rPr>
              <w:t>Video- und Bildaufbereitung</w:t>
            </w:r>
          </w:p>
        </w:tc>
        <w:tc>
          <w:tcPr>
            <w:tcW w:w="5711" w:type="dxa"/>
          </w:tcPr>
          <w:p w14:paraId="0410E91A" w14:textId="77777777" w:rsidR="00E975EE" w:rsidRDefault="00977170">
            <w:pPr>
              <w:spacing w:after="0" w:line="264" w:lineRule="auto"/>
            </w:pPr>
            <w:r>
              <w:rPr>
                <w:sz w:val="18"/>
              </w:rPr>
              <w:t>frontend/scripts/</w:t>
            </w:r>
          </w:p>
        </w:tc>
      </w:tr>
      <w:tr w:rsidR="00E975EE" w14:paraId="346201CD" w14:textId="77777777">
        <w:trPr>
          <w:cantSplit/>
        </w:trPr>
        <w:tc>
          <w:tcPr>
            <w:tcW w:w="3076" w:type="dxa"/>
          </w:tcPr>
          <w:p w14:paraId="6A38E23C" w14:textId="77777777" w:rsidR="00E975EE" w:rsidRDefault="00977170">
            <w:pPr>
              <w:spacing w:after="0" w:line="264" w:lineRule="auto"/>
            </w:pPr>
            <w:r>
              <w:rPr>
                <w:sz w:val="18"/>
              </w:rPr>
              <w:t>Bildnachweis</w:t>
            </w:r>
          </w:p>
        </w:tc>
        <w:tc>
          <w:tcPr>
            <w:tcW w:w="5711" w:type="dxa"/>
          </w:tcPr>
          <w:p w14:paraId="234BF77B" w14:textId="77777777" w:rsidR="00E975EE" w:rsidRDefault="00977170">
            <w:pPr>
              <w:spacing w:after="0" w:line="264" w:lineRule="auto"/>
            </w:pPr>
            <w:r>
              <w:rPr>
                <w:sz w:val="18"/>
              </w:rPr>
              <w:t>frontend/public/images/BILDNACHWEIS.txt</w:t>
            </w:r>
          </w:p>
        </w:tc>
      </w:tr>
      <w:tr w:rsidR="00E975EE" w14:paraId="526EC88E" w14:textId="77777777">
        <w:trPr>
          <w:cantSplit/>
        </w:trPr>
        <w:tc>
          <w:tcPr>
            <w:tcW w:w="3076" w:type="dxa"/>
          </w:tcPr>
          <w:p w14:paraId="2EEBE054" w14:textId="77777777" w:rsidR="00E975EE" w:rsidRDefault="00977170">
            <w:pPr>
              <w:spacing w:after="0" w:line="264" w:lineRule="auto"/>
            </w:pPr>
            <w:r>
              <w:rPr>
                <w:sz w:val="18"/>
              </w:rPr>
              <w:t>Änderungsprotokoll</w:t>
            </w:r>
          </w:p>
        </w:tc>
        <w:tc>
          <w:tcPr>
            <w:tcW w:w="5711" w:type="dxa"/>
          </w:tcPr>
          <w:p w14:paraId="2A09BB9A" w14:textId="77777777" w:rsidR="00E975EE" w:rsidRDefault="00977170">
            <w:pPr>
              <w:spacing w:after="0" w:line="264" w:lineRule="auto"/>
            </w:pPr>
            <w:r>
              <w:rPr>
                <w:sz w:val="18"/>
              </w:rPr>
              <w:t>UMSETZUNG.md</w:t>
            </w:r>
          </w:p>
        </w:tc>
      </w:tr>
      <w:tr w:rsidR="00E975EE" w14:paraId="7A02FCDA" w14:textId="77777777">
        <w:trPr>
          <w:cantSplit/>
        </w:trPr>
        <w:tc>
          <w:tcPr>
            <w:tcW w:w="3076" w:type="dxa"/>
          </w:tcPr>
          <w:p w14:paraId="7F10BF9B" w14:textId="77777777" w:rsidR="00E975EE" w:rsidRDefault="00977170">
            <w:pPr>
              <w:spacing w:after="0" w:line="264" w:lineRule="auto"/>
            </w:pPr>
            <w:r>
              <w:rPr>
                <w:sz w:val="18"/>
              </w:rPr>
              <w:t>Hosting-Anleitung</w:t>
            </w:r>
          </w:p>
        </w:tc>
        <w:tc>
          <w:tcPr>
            <w:tcW w:w="5711" w:type="dxa"/>
          </w:tcPr>
          <w:p w14:paraId="40939D36" w14:textId="77777777" w:rsidR="00E975EE" w:rsidRDefault="00977170">
            <w:pPr>
              <w:spacing w:after="0" w:line="264" w:lineRule="auto"/>
            </w:pPr>
            <w:r>
              <w:rPr>
                <w:sz w:val="18"/>
              </w:rPr>
              <w:t>docs/hosting.md</w:t>
            </w:r>
          </w:p>
        </w:tc>
      </w:tr>
      <w:tr w:rsidR="00E975EE" w14:paraId="5FE64E1D" w14:textId="77777777">
        <w:trPr>
          <w:cantSplit/>
        </w:trPr>
        <w:tc>
          <w:tcPr>
            <w:tcW w:w="3076" w:type="dxa"/>
          </w:tcPr>
          <w:p w14:paraId="5FAB2809" w14:textId="77777777" w:rsidR="00E975EE" w:rsidRDefault="00977170">
            <w:pPr>
              <w:spacing w:after="0" w:line="264" w:lineRule="auto"/>
            </w:pPr>
            <w:r>
              <w:rPr>
                <w:sz w:val="18"/>
              </w:rPr>
              <w:t>Quelle dieser Dokumentation</w:t>
            </w:r>
          </w:p>
        </w:tc>
        <w:tc>
          <w:tcPr>
            <w:tcW w:w="5711" w:type="dxa"/>
          </w:tcPr>
          <w:p w14:paraId="442BD063" w14:textId="77777777" w:rsidR="00E975EE" w:rsidRDefault="00977170">
            <w:pPr>
              <w:spacing w:after="0" w:line="264" w:lineRule="auto"/>
            </w:pPr>
            <w:r>
              <w:rPr>
                <w:sz w:val="18"/>
              </w:rPr>
              <w:t>docs/dokumentation/</w:t>
            </w:r>
          </w:p>
        </w:tc>
      </w:tr>
    </w:tbl>
    <w:p w14:paraId="214F9ACF" w14:textId="77777777" w:rsidR="00E975EE" w:rsidRDefault="00E975EE">
      <w:pPr>
        <w:spacing w:after="40"/>
      </w:pPr>
    </w:p>
    <w:p w14:paraId="05F2BCBD" w14:textId="77777777" w:rsidR="00E975EE" w:rsidRDefault="00977170">
      <w:pPr>
        <w:pStyle w:val="berschrift2"/>
      </w:pPr>
      <w:bookmarkStart w:id="109" w:name="_Toc242899411"/>
      <w:r>
        <w:t>B Befehle</w:t>
      </w:r>
      <w:bookmarkEnd w:id="109"/>
    </w:p>
    <w:p w14:paraId="4C3F415A" w14:textId="08C02663" w:rsidR="00E975EE" w:rsidRDefault="00977170">
      <w:pPr>
        <w:pStyle w:val="Beschriftung"/>
        <w:keepNext/>
        <w:spacing w:after="80"/>
      </w:pPr>
      <w:bookmarkStart w:id="110" w:name="_Toc242899452"/>
      <w:r>
        <w:t xml:space="preserve">Tabelle </w:t>
      </w:r>
      <w:r>
        <w:fldChar w:fldCharType="begin"/>
      </w:r>
      <w:r>
        <w:instrText xml:space="preserve"> SEQ Tabelle \* ARABIC </w:instrText>
      </w:r>
      <w:r>
        <w:fldChar w:fldCharType="separate"/>
      </w:r>
      <w:r w:rsidR="0068059D">
        <w:rPr>
          <w:noProof/>
        </w:rPr>
        <w:t>29</w:t>
      </w:r>
      <w:r>
        <w:fldChar w:fldCharType="end"/>
      </w:r>
      <w:r>
        <w:t>: Wichtige Befehle</w:t>
      </w:r>
      <w:bookmarkEnd w:id="110"/>
    </w:p>
    <w:tbl>
      <w:tblPr>
        <w:tblW w:w="5000" w:type="pct"/>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Layout w:type="fixed"/>
        <w:tblLook w:val="04A0" w:firstRow="1" w:lastRow="0" w:firstColumn="1" w:lastColumn="0" w:noHBand="0" w:noVBand="1"/>
      </w:tblPr>
      <w:tblGrid>
        <w:gridCol w:w="3425"/>
        <w:gridCol w:w="5579"/>
      </w:tblGrid>
      <w:tr w:rsidR="00E975EE" w14:paraId="3FA800DD" w14:textId="77777777">
        <w:trPr>
          <w:cantSplit/>
          <w:tblHeader/>
        </w:trPr>
        <w:tc>
          <w:tcPr>
            <w:tcW w:w="3343" w:type="dxa"/>
            <w:shd w:val="clear" w:color="auto" w:fill="E3E9EC"/>
          </w:tcPr>
          <w:p w14:paraId="31BAF75B" w14:textId="77777777" w:rsidR="00E975EE" w:rsidRDefault="00977170">
            <w:pPr>
              <w:spacing w:after="0" w:line="264" w:lineRule="auto"/>
            </w:pPr>
            <w:r>
              <w:rPr>
                <w:b/>
                <w:sz w:val="18"/>
              </w:rPr>
              <w:t>Zweck</w:t>
            </w:r>
          </w:p>
        </w:tc>
        <w:tc>
          <w:tcPr>
            <w:tcW w:w="5445" w:type="dxa"/>
            <w:shd w:val="clear" w:color="auto" w:fill="E3E9EC"/>
          </w:tcPr>
          <w:p w14:paraId="6CB039D8" w14:textId="77777777" w:rsidR="00E975EE" w:rsidRDefault="00977170">
            <w:pPr>
              <w:spacing w:after="0" w:line="264" w:lineRule="auto"/>
            </w:pPr>
            <w:r>
              <w:rPr>
                <w:b/>
                <w:sz w:val="18"/>
              </w:rPr>
              <w:t>Befehl</w:t>
            </w:r>
          </w:p>
        </w:tc>
      </w:tr>
      <w:tr w:rsidR="00E975EE" w14:paraId="6EC55B10" w14:textId="77777777">
        <w:trPr>
          <w:cantSplit/>
        </w:trPr>
        <w:tc>
          <w:tcPr>
            <w:tcW w:w="3343" w:type="dxa"/>
          </w:tcPr>
          <w:p w14:paraId="2B35FF9E" w14:textId="77777777" w:rsidR="00E975EE" w:rsidRDefault="00977170">
            <w:pPr>
              <w:spacing w:after="0" w:line="264" w:lineRule="auto"/>
            </w:pPr>
            <w:r>
              <w:rPr>
                <w:sz w:val="18"/>
              </w:rPr>
              <w:t>Entwicklung starten</w:t>
            </w:r>
          </w:p>
        </w:tc>
        <w:tc>
          <w:tcPr>
            <w:tcW w:w="5445" w:type="dxa"/>
          </w:tcPr>
          <w:p w14:paraId="519C285D" w14:textId="77777777" w:rsidR="00E975EE" w:rsidRDefault="00977170">
            <w:pPr>
              <w:spacing w:after="0" w:line="264" w:lineRule="auto"/>
            </w:pPr>
            <w:r>
              <w:rPr>
                <w:sz w:val="18"/>
              </w:rPr>
              <w:t>cd frontend &amp;&amp; npm run dev</w:t>
            </w:r>
          </w:p>
        </w:tc>
      </w:tr>
      <w:tr w:rsidR="00E975EE" w14:paraId="0E3C4D47" w14:textId="77777777">
        <w:trPr>
          <w:cantSplit/>
        </w:trPr>
        <w:tc>
          <w:tcPr>
            <w:tcW w:w="3343" w:type="dxa"/>
          </w:tcPr>
          <w:p w14:paraId="24436881" w14:textId="77777777" w:rsidR="00E975EE" w:rsidRDefault="00977170">
            <w:pPr>
              <w:spacing w:after="0" w:line="264" w:lineRule="auto"/>
            </w:pPr>
            <w:r>
              <w:rPr>
                <w:sz w:val="18"/>
              </w:rPr>
              <w:t>Build erzeugen</w:t>
            </w:r>
          </w:p>
        </w:tc>
        <w:tc>
          <w:tcPr>
            <w:tcW w:w="5445" w:type="dxa"/>
          </w:tcPr>
          <w:p w14:paraId="490CE1B9" w14:textId="77777777" w:rsidR="00E975EE" w:rsidRDefault="00977170">
            <w:pPr>
              <w:spacing w:after="0" w:line="264" w:lineRule="auto"/>
            </w:pPr>
            <w:r>
              <w:rPr>
                <w:sz w:val="18"/>
              </w:rPr>
              <w:t>npm run build</w:t>
            </w:r>
          </w:p>
        </w:tc>
      </w:tr>
      <w:tr w:rsidR="00E975EE" w14:paraId="4BC09455" w14:textId="77777777">
        <w:trPr>
          <w:cantSplit/>
        </w:trPr>
        <w:tc>
          <w:tcPr>
            <w:tcW w:w="3343" w:type="dxa"/>
          </w:tcPr>
          <w:p w14:paraId="3A6D52D1" w14:textId="77777777" w:rsidR="00E975EE" w:rsidRDefault="00977170">
            <w:pPr>
              <w:spacing w:after="0" w:line="264" w:lineRule="auto"/>
            </w:pPr>
            <w:r>
              <w:rPr>
                <w:sz w:val="18"/>
              </w:rPr>
              <w:t>Typen prüfen</w:t>
            </w:r>
          </w:p>
        </w:tc>
        <w:tc>
          <w:tcPr>
            <w:tcW w:w="5445" w:type="dxa"/>
          </w:tcPr>
          <w:p w14:paraId="0F0EF458" w14:textId="77777777" w:rsidR="00E975EE" w:rsidRDefault="00977170">
            <w:pPr>
              <w:spacing w:after="0" w:line="264" w:lineRule="auto"/>
            </w:pPr>
            <w:r>
              <w:rPr>
                <w:sz w:val="18"/>
              </w:rPr>
              <w:t>npm run typecheck</w:t>
            </w:r>
          </w:p>
        </w:tc>
      </w:tr>
      <w:tr w:rsidR="00E975EE" w14:paraId="6CFCD3B3" w14:textId="77777777">
        <w:trPr>
          <w:cantSplit/>
        </w:trPr>
        <w:tc>
          <w:tcPr>
            <w:tcW w:w="3343" w:type="dxa"/>
          </w:tcPr>
          <w:p w14:paraId="36075BD8" w14:textId="77777777" w:rsidR="00E975EE" w:rsidRDefault="00977170">
            <w:pPr>
              <w:spacing w:after="0" w:line="264" w:lineRule="auto"/>
            </w:pPr>
            <w:r>
              <w:rPr>
                <w:sz w:val="18"/>
              </w:rPr>
              <w:t>Linter</w:t>
            </w:r>
          </w:p>
        </w:tc>
        <w:tc>
          <w:tcPr>
            <w:tcW w:w="5445" w:type="dxa"/>
          </w:tcPr>
          <w:p w14:paraId="535B3493" w14:textId="77777777" w:rsidR="00E975EE" w:rsidRDefault="00977170">
            <w:pPr>
              <w:spacing w:after="0" w:line="264" w:lineRule="auto"/>
            </w:pPr>
            <w:r>
              <w:rPr>
                <w:sz w:val="18"/>
              </w:rPr>
              <w:t>npx oxlint src</w:t>
            </w:r>
          </w:p>
        </w:tc>
      </w:tr>
      <w:tr w:rsidR="00E975EE" w14:paraId="67DADCD0" w14:textId="77777777">
        <w:trPr>
          <w:cantSplit/>
        </w:trPr>
        <w:tc>
          <w:tcPr>
            <w:tcW w:w="3343" w:type="dxa"/>
          </w:tcPr>
          <w:p w14:paraId="3A52743C" w14:textId="77777777" w:rsidR="00E975EE" w:rsidRDefault="00977170">
            <w:pPr>
              <w:spacing w:after="0" w:line="264" w:lineRule="auto"/>
            </w:pPr>
            <w:r>
              <w:rPr>
                <w:sz w:val="18"/>
              </w:rPr>
              <w:t>Backend-Tests</w:t>
            </w:r>
          </w:p>
        </w:tc>
        <w:tc>
          <w:tcPr>
            <w:tcW w:w="5445" w:type="dxa"/>
          </w:tcPr>
          <w:p w14:paraId="08420588" w14:textId="77777777" w:rsidR="00E975EE" w:rsidRDefault="00977170">
            <w:pPr>
              <w:spacing w:after="0" w:line="264" w:lineRule="auto"/>
            </w:pPr>
            <w:r>
              <w:rPr>
                <w:sz w:val="18"/>
              </w:rPr>
              <w:t>cd backend &amp;&amp; pytest</w:t>
            </w:r>
          </w:p>
        </w:tc>
      </w:tr>
      <w:tr w:rsidR="00E975EE" w14:paraId="6340607A" w14:textId="77777777">
        <w:trPr>
          <w:cantSplit/>
        </w:trPr>
        <w:tc>
          <w:tcPr>
            <w:tcW w:w="3343" w:type="dxa"/>
          </w:tcPr>
          <w:p w14:paraId="5256106C" w14:textId="77777777" w:rsidR="00E975EE" w:rsidRDefault="00977170">
            <w:pPr>
              <w:spacing w:after="0" w:line="264" w:lineRule="auto"/>
            </w:pPr>
            <w:r>
              <w:rPr>
                <w:sz w:val="18"/>
              </w:rPr>
              <w:t>Veröffentlichen auf GitHub Pages</w:t>
            </w:r>
          </w:p>
        </w:tc>
        <w:tc>
          <w:tcPr>
            <w:tcW w:w="5445" w:type="dxa"/>
          </w:tcPr>
          <w:p w14:paraId="4AC0D88C" w14:textId="77777777" w:rsidR="00E975EE" w:rsidRDefault="00977170">
            <w:pPr>
              <w:spacing w:after="0" w:line="264" w:lineRule="auto"/>
            </w:pPr>
            <w:r>
              <w:rPr>
                <w:sz w:val="18"/>
              </w:rPr>
              <w:t>git push github main</w:t>
            </w:r>
          </w:p>
        </w:tc>
      </w:tr>
      <w:tr w:rsidR="00E975EE" w14:paraId="049648A1" w14:textId="77777777">
        <w:trPr>
          <w:cantSplit/>
        </w:trPr>
        <w:tc>
          <w:tcPr>
            <w:tcW w:w="3343" w:type="dxa"/>
          </w:tcPr>
          <w:p w14:paraId="37C21E8F" w14:textId="77777777" w:rsidR="00E975EE" w:rsidRDefault="00977170">
            <w:pPr>
              <w:spacing w:after="0" w:line="264" w:lineRule="auto"/>
            </w:pPr>
            <w:r>
              <w:rPr>
                <w:sz w:val="18"/>
              </w:rPr>
              <w:t>Betrieb mit eigenem Server</w:t>
            </w:r>
          </w:p>
        </w:tc>
        <w:tc>
          <w:tcPr>
            <w:tcW w:w="5445" w:type="dxa"/>
          </w:tcPr>
          <w:p w14:paraId="2D1B1F8E" w14:textId="77777777" w:rsidR="00E975EE" w:rsidRDefault="00977170">
            <w:pPr>
              <w:spacing w:after="0" w:line="264" w:lineRule="auto"/>
            </w:pPr>
            <w:r>
              <w:rPr>
                <w:sz w:val="18"/>
              </w:rPr>
              <w:t>docker compose up -d --build</w:t>
            </w:r>
          </w:p>
        </w:tc>
      </w:tr>
      <w:tr w:rsidR="00E975EE" w14:paraId="05D11E82" w14:textId="77777777">
        <w:trPr>
          <w:cantSplit/>
        </w:trPr>
        <w:tc>
          <w:tcPr>
            <w:tcW w:w="3343" w:type="dxa"/>
          </w:tcPr>
          <w:p w14:paraId="146D0B41" w14:textId="77777777" w:rsidR="00E975EE" w:rsidRDefault="00977170">
            <w:pPr>
              <w:spacing w:after="0" w:line="264" w:lineRule="auto"/>
            </w:pPr>
            <w:r>
              <w:rPr>
                <w:sz w:val="18"/>
              </w:rPr>
              <w:t>Dokumentation erzeugen</w:t>
            </w:r>
          </w:p>
        </w:tc>
        <w:tc>
          <w:tcPr>
            <w:tcW w:w="5445" w:type="dxa"/>
          </w:tcPr>
          <w:p w14:paraId="36556A05" w14:textId="77777777" w:rsidR="00E975EE" w:rsidRDefault="00977170">
            <w:pPr>
              <w:spacing w:after="0" w:line="264" w:lineRule="auto"/>
            </w:pPr>
            <w:r>
              <w:rPr>
                <w:sz w:val="18"/>
              </w:rPr>
              <w:t>python docs/dokumentation/build_docx.py</w:t>
            </w:r>
          </w:p>
        </w:tc>
      </w:tr>
    </w:tbl>
    <w:p w14:paraId="428C08CA" w14:textId="77777777" w:rsidR="00E975EE" w:rsidRDefault="00E975EE">
      <w:pPr>
        <w:spacing w:after="40"/>
      </w:pPr>
    </w:p>
    <w:p w14:paraId="113A03A1" w14:textId="77777777" w:rsidR="00E975EE" w:rsidRDefault="00977170">
      <w:pPr>
        <w:pStyle w:val="berschrift2"/>
      </w:pPr>
      <w:bookmarkStart w:id="111" w:name="_Toc242899412"/>
      <w:r>
        <w:t>C Quellen der Medien</w:t>
      </w:r>
      <w:bookmarkEnd w:id="111"/>
    </w:p>
    <w:p w14:paraId="79A9ED95" w14:textId="77777777" w:rsidR="00E975EE" w:rsidRDefault="00977170">
      <w:pPr>
        <w:jc w:val="both"/>
      </w:pPr>
      <w:r>
        <w:t xml:space="preserve">Alle Bilder und Videos stammen von Unsplash und Pexels. Beide Lizenzen erlauben die kommerzielle Nutzung ohne Genehmigung, eine Namensnennung ist erwünscht [9][10]. Die vollständige Liste mit Urhebern steht in </w:t>
      </w:r>
      <w:r>
        <w:rPr>
          <w:rFonts w:ascii="Consolas" w:hAnsi="Consolas"/>
          <w:sz w:val="19"/>
        </w:rPr>
        <w:t>BILDNACHWEIS.txt</w:t>
      </w:r>
      <w:r>
        <w:t>. Die beiden Videoclips zeigen eine Fabrikhalle aus der Luft und die Fassade eines Bürohochhauses.</w:t>
      </w:r>
    </w:p>
    <w:sectPr w:rsidR="00E975EE" w:rsidSect="00034616">
      <w:headerReference w:type="default" r:id="rId21"/>
      <w:footerReference w:type="default" r:id="rId22"/>
      <w:pgSz w:w="11906" w:h="16838"/>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A10F4" w14:textId="77777777" w:rsidR="00977170" w:rsidRDefault="00977170">
      <w:pPr>
        <w:spacing w:after="0" w:line="240" w:lineRule="auto"/>
      </w:pPr>
      <w:r>
        <w:separator/>
      </w:r>
    </w:p>
  </w:endnote>
  <w:endnote w:type="continuationSeparator" w:id="0">
    <w:p w14:paraId="1300C330" w14:textId="77777777" w:rsidR="00977170" w:rsidRDefault="00977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80886" w14:textId="77777777" w:rsidR="00E975EE" w:rsidRDefault="00977170">
    <w:pPr>
      <w:pStyle w:val="Fuzeile"/>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8F8B" w14:textId="77777777" w:rsidR="00E975EE" w:rsidRDefault="00977170">
    <w:pPr>
      <w:pStyle w:val="Fuzeile"/>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3762A" w14:textId="77777777" w:rsidR="00977170" w:rsidRDefault="00977170">
      <w:pPr>
        <w:spacing w:after="0" w:line="240" w:lineRule="auto"/>
      </w:pPr>
      <w:r>
        <w:separator/>
      </w:r>
    </w:p>
  </w:footnote>
  <w:footnote w:type="continuationSeparator" w:id="0">
    <w:p w14:paraId="278437CB" w14:textId="77777777" w:rsidR="00977170" w:rsidRDefault="009771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B641" w14:textId="77777777" w:rsidR="00E975EE" w:rsidRDefault="00977170">
    <w:pPr>
      <w:pStyle w:val="Kopfzeile"/>
      <w:jc w:val="right"/>
    </w:pPr>
    <w:r>
      <w:rPr>
        <w:color w:val="5F6C75"/>
        <w:sz w:val="17"/>
      </w:rPr>
      <w:t>Konzeption und Umsetzung der Unternehmenswebsite stonetree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0A12" w14:textId="77777777" w:rsidR="00E975EE" w:rsidRDefault="00977170">
    <w:pPr>
      <w:pStyle w:val="Kopfzeile"/>
      <w:jc w:val="right"/>
    </w:pPr>
    <w:r>
      <w:rPr>
        <w:color w:val="5F6C75"/>
        <w:sz w:val="17"/>
      </w:rPr>
      <w:t>Konzeption und Umsetzung der Unternehmenswebsite stonetree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825970097">
    <w:abstractNumId w:val="8"/>
  </w:num>
  <w:num w:numId="2" w16cid:durableId="1090004420">
    <w:abstractNumId w:val="6"/>
  </w:num>
  <w:num w:numId="3" w16cid:durableId="605775715">
    <w:abstractNumId w:val="5"/>
  </w:num>
  <w:num w:numId="4" w16cid:durableId="1795829920">
    <w:abstractNumId w:val="4"/>
  </w:num>
  <w:num w:numId="5" w16cid:durableId="1799184134">
    <w:abstractNumId w:val="7"/>
  </w:num>
  <w:num w:numId="6" w16cid:durableId="1691419538">
    <w:abstractNumId w:val="3"/>
  </w:num>
  <w:num w:numId="7" w16cid:durableId="590163538">
    <w:abstractNumId w:val="2"/>
  </w:num>
  <w:num w:numId="8" w16cid:durableId="230429621">
    <w:abstractNumId w:val="1"/>
  </w:num>
  <w:num w:numId="9" w16cid:durableId="1790394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059D"/>
    <w:rsid w:val="00977170"/>
    <w:rsid w:val="00AA1D8D"/>
    <w:rsid w:val="00B47730"/>
    <w:rsid w:val="00BF768B"/>
    <w:rsid w:val="00CB0664"/>
    <w:rsid w:val="00E975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B8FE3"/>
  <w14:defaultImageDpi w14:val="300"/>
  <w15:docId w15:val="{8F8430B9-456C-44A5-A1CC-9DED25FC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36" w:lineRule="auto"/>
    </w:pPr>
    <w:rPr>
      <w:rFonts w:ascii="Arial" w:eastAsia="Arial" w:hAnsi="Arial"/>
      <w:color w:val="121A1F"/>
    </w:rPr>
  </w:style>
  <w:style w:type="paragraph" w:styleId="berschrift1">
    <w:name w:val="heading 1"/>
    <w:basedOn w:val="Standard"/>
    <w:next w:val="Standard"/>
    <w:link w:val="berschrift1Zchn"/>
    <w:uiPriority w:val="9"/>
    <w:qFormat/>
    <w:rsid w:val="00FC693F"/>
    <w:pPr>
      <w:keepNext/>
      <w:keepLines/>
      <w:spacing w:after="240"/>
      <w:outlineLvl w:val="0"/>
    </w:pPr>
    <w:rPr>
      <w:b/>
      <w:bCs/>
      <w:sz w:val="32"/>
      <w:szCs w:val="28"/>
    </w:rPr>
  </w:style>
  <w:style w:type="paragraph" w:styleId="berschrift2">
    <w:name w:val="heading 2"/>
    <w:basedOn w:val="Standard"/>
    <w:next w:val="Standard"/>
    <w:link w:val="berschrift2Zchn"/>
    <w:uiPriority w:val="9"/>
    <w:unhideWhenUsed/>
    <w:qFormat/>
    <w:rsid w:val="00FC693F"/>
    <w:pPr>
      <w:keepNext/>
      <w:keepLines/>
      <w:spacing w:before="280"/>
      <w:outlineLvl w:val="1"/>
    </w:pPr>
    <w:rPr>
      <w:b/>
      <w:bCs/>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pBdr>
        <w:bottom w:val="single" w:sz="8" w:space="4" w:color="4F81BD" w:themeColor="accent1"/>
      </w:pBdr>
      <w:spacing w:line="240" w:lineRule="auto"/>
      <w:contextualSpacing/>
    </w:pPr>
    <w:rPr>
      <w:b/>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after="240" w:line="240" w:lineRule="auto"/>
    </w:pPr>
    <w:rPr>
      <w:bCs/>
      <w:color w:val="5F6C75"/>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68059D"/>
    <w:pPr>
      <w:spacing w:after="100"/>
    </w:pPr>
  </w:style>
  <w:style w:type="paragraph" w:styleId="Verzeichnis2">
    <w:name w:val="toc 2"/>
    <w:basedOn w:val="Standard"/>
    <w:next w:val="Standard"/>
    <w:autoRedefine/>
    <w:uiPriority w:val="39"/>
    <w:unhideWhenUsed/>
    <w:rsid w:val="0068059D"/>
    <w:pPr>
      <w:spacing w:after="100"/>
      <w:ind w:left="220"/>
    </w:pPr>
  </w:style>
  <w:style w:type="character" w:styleId="Hyperlink">
    <w:name w:val="Hyperlink"/>
    <w:basedOn w:val="Absatz-Standardschriftart"/>
    <w:uiPriority w:val="99"/>
    <w:unhideWhenUsed/>
    <w:rsid w:val="0068059D"/>
    <w:rPr>
      <w:color w:val="0000FF" w:themeColor="hyperlink"/>
      <w:u w:val="single"/>
    </w:rPr>
  </w:style>
  <w:style w:type="paragraph" w:styleId="Abbildungsverzeichnis">
    <w:name w:val="table of figures"/>
    <w:basedOn w:val="Standard"/>
    <w:next w:val="Standard"/>
    <w:uiPriority w:val="99"/>
    <w:unhideWhenUsed/>
    <w:rsid w:val="0068059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11087</Words>
  <Characters>69852</Characters>
  <Application>Microsoft Office Word</Application>
  <DocSecurity>0</DocSecurity>
  <Lines>582</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Hümmer</cp:lastModifiedBy>
  <cp:revision>2</cp:revision>
  <dcterms:created xsi:type="dcterms:W3CDTF">2013-12-23T23:15:00Z</dcterms:created>
  <dcterms:modified xsi:type="dcterms:W3CDTF">2026-10-14T17:40:00Z</dcterms:modified>
  <cp:category/>
</cp:coreProperties>
</file>