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349F" w14:textId="729B940B" w:rsidR="002562B5" w:rsidRPr="002562B5" w:rsidRDefault="002562B5" w:rsidP="002562B5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b/>
          <w:bCs/>
          <w:color w:val="FF0000"/>
          <w:sz w:val="42"/>
          <w:szCs w:val="42"/>
          <w:lang w:eastAsia="es-CO"/>
        </w:rPr>
      </w:pPr>
      <w:r w:rsidRPr="002562B5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t>COLOR Y FONDO</w:t>
      </w:r>
    </w:p>
    <w:tbl>
      <w:tblPr>
        <w:tblW w:w="10527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797"/>
        <w:gridCol w:w="5570"/>
      </w:tblGrid>
      <w:tr w:rsidR="002562B5" w:rsidRPr="002562B5" w14:paraId="1C9166FC" w14:textId="77777777" w:rsidTr="00292D02">
        <w:trPr>
          <w:trHeight w:val="257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F70C8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32"/>
                <w:szCs w:val="40"/>
                <w:lang w:eastAsia="es-CO"/>
              </w:rPr>
            </w:pPr>
            <w:r w:rsidRPr="002562B5">
              <w:rPr>
                <w:rFonts w:ascii="inherit" w:eastAsia="Times New Roman" w:hAnsi="inherit" w:cs="Times New Roman"/>
                <w:b/>
                <w:bCs/>
                <w:color w:val="444444"/>
                <w:sz w:val="32"/>
                <w:szCs w:val="40"/>
                <w:lang w:eastAsia="es-CO"/>
              </w:rPr>
              <w:t>Propiedad</w:t>
            </w:r>
          </w:p>
        </w:tc>
        <w:tc>
          <w:tcPr>
            <w:tcW w:w="2797" w:type="dxa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68B43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32"/>
                <w:szCs w:val="40"/>
                <w:lang w:eastAsia="es-CO"/>
              </w:rPr>
            </w:pPr>
            <w:r w:rsidRPr="002562B5">
              <w:rPr>
                <w:rFonts w:ascii="inherit" w:eastAsia="Times New Roman" w:hAnsi="inherit" w:cs="Times New Roman"/>
                <w:b/>
                <w:bCs/>
                <w:color w:val="444444"/>
                <w:sz w:val="32"/>
                <w:szCs w:val="40"/>
                <w:lang w:eastAsia="es-CO"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702E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32"/>
                <w:szCs w:val="40"/>
                <w:lang w:eastAsia="es-CO"/>
              </w:rPr>
            </w:pPr>
            <w:r w:rsidRPr="002562B5">
              <w:rPr>
                <w:rFonts w:ascii="inherit" w:eastAsia="Times New Roman" w:hAnsi="inherit" w:cs="Times New Roman"/>
                <w:b/>
                <w:bCs/>
                <w:color w:val="444444"/>
                <w:sz w:val="32"/>
                <w:szCs w:val="40"/>
                <w:lang w:eastAsia="es-CO"/>
              </w:rPr>
              <w:t>Valores</w:t>
            </w:r>
          </w:p>
        </w:tc>
      </w:tr>
      <w:tr w:rsidR="002562B5" w:rsidRPr="002562B5" w14:paraId="2935528B" w14:textId="77777777" w:rsidTr="00292D02">
        <w:trPr>
          <w:trHeight w:val="51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895F6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color</w:t>
            </w:r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DAB9F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Color del texto</w:t>
            </w:r>
          </w:p>
        </w:tc>
        <w:tc>
          <w:tcPr>
            <w:tcW w:w="55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DE7DF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RGB | HSL | HEX | nombre del color | RGBA | HSLA</w:t>
            </w:r>
          </w:p>
        </w:tc>
      </w:tr>
      <w:tr w:rsidR="002562B5" w:rsidRPr="002562B5" w14:paraId="06C4F9AC" w14:textId="77777777" w:rsidTr="00292D02">
        <w:trPr>
          <w:trHeight w:val="529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C7423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background</w:t>
            </w:r>
            <w:proofErr w:type="spellEnd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-color</w:t>
            </w:r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05428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Color de fondo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95CAC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RGB | HSL | HEX | nombre del color | RGBA | HSLA</w:t>
            </w:r>
          </w:p>
        </w:tc>
      </w:tr>
      <w:tr w:rsidR="002562B5" w:rsidRPr="002562B5" w14:paraId="78974894" w14:textId="77777777" w:rsidTr="00292D02">
        <w:trPr>
          <w:trHeight w:val="25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ADE07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background-image</w:t>
            </w:r>
            <w:proofErr w:type="spellEnd"/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48245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Imagen de fondo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64EBC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url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…)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none</w:t>
            </w:r>
            <w:proofErr w:type="spellEnd"/>
          </w:p>
        </w:tc>
      </w:tr>
      <w:tr w:rsidR="002562B5" w:rsidRPr="002562B5" w14:paraId="042372DC" w14:textId="77777777" w:rsidTr="00292D02">
        <w:trPr>
          <w:trHeight w:val="25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83E24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background-repeat</w:t>
            </w:r>
            <w:proofErr w:type="spellEnd"/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4C5F7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Repetición de la imagen de fondo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B7B3C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repeat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repeat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-x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repeat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-y | no-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repeat</w:t>
            </w:r>
            <w:proofErr w:type="spellEnd"/>
          </w:p>
        </w:tc>
      </w:tr>
      <w:tr w:rsidR="002562B5" w:rsidRPr="002562B5" w14:paraId="6482B55B" w14:textId="77777777" w:rsidTr="00292D02">
        <w:trPr>
          <w:trHeight w:val="51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A0F07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background-attachment</w:t>
            </w:r>
            <w:proofErr w:type="spellEnd"/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F66B8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Desplazamiento de la imagen de fondo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47F40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scroll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fixed</w:t>
            </w:r>
            <w:proofErr w:type="spellEnd"/>
          </w:p>
        </w:tc>
      </w:tr>
      <w:tr w:rsidR="002562B5" w:rsidRPr="002562B5" w14:paraId="6DD9FE4F" w14:textId="77777777" w:rsidTr="00292D02">
        <w:trPr>
          <w:trHeight w:val="271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44E9C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background</w:t>
            </w:r>
            <w:proofErr w:type="spellEnd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-position</w:t>
            </w:r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87563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Posición de la imagen de fondo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C3214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percentage | length | left | center | right</w:t>
            </w:r>
          </w:p>
        </w:tc>
      </w:tr>
      <w:tr w:rsidR="002562B5" w:rsidRPr="002562B5" w14:paraId="33C7B0E8" w14:textId="77777777" w:rsidTr="00292D02">
        <w:trPr>
          <w:trHeight w:val="25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DFCC1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background-size</w:t>
            </w:r>
            <w:proofErr w:type="spellEnd"/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67338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Tamaño de la imagen de fondo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F15E4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valor</w:t>
            </w:r>
          </w:p>
        </w:tc>
      </w:tr>
      <w:tr w:rsidR="002562B5" w:rsidRPr="002562B5" w14:paraId="2F188DCE" w14:textId="77777777" w:rsidTr="00292D02">
        <w:trPr>
          <w:trHeight w:val="25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A8F66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Opacity</w:t>
            </w:r>
            <w:proofErr w:type="spellEnd"/>
          </w:p>
        </w:tc>
        <w:tc>
          <w:tcPr>
            <w:tcW w:w="279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BEABB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Transparencia de un elemento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90E5B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[ 0 – </w:t>
            </w:r>
            <w:proofErr w:type="gram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1 ]</w:t>
            </w:r>
            <w:proofErr w:type="gram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(0 </w:t>
            </w:r>
            <w:r w:rsidRPr="0025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→</w:t>
            </w: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totalmente transparente)</w:t>
            </w:r>
          </w:p>
        </w:tc>
      </w:tr>
    </w:tbl>
    <w:p w14:paraId="5187F9A6" w14:textId="1D691382" w:rsidR="0071498F" w:rsidRDefault="0071498F"/>
    <w:p w14:paraId="4CF32121" w14:textId="1F8B8F27" w:rsidR="00504814" w:rsidRPr="002562B5" w:rsidRDefault="00292D02" w:rsidP="00292D02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s-CO"/>
        </w:rPr>
      </w:pPr>
      <w:r w:rsidRPr="002562B5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t>TEXTO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4140"/>
        <w:gridCol w:w="4744"/>
      </w:tblGrid>
      <w:tr w:rsidR="002562B5" w:rsidRPr="002562B5" w14:paraId="4D51BAC3" w14:textId="77777777" w:rsidTr="00292D02">
        <w:trPr>
          <w:trHeight w:val="249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39F7A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562B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A036E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562B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4744" w:type="dxa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27364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562B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Valores</w:t>
            </w:r>
          </w:p>
        </w:tc>
      </w:tr>
      <w:tr w:rsidR="002562B5" w:rsidRPr="002562B5" w14:paraId="133E3A8F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6B935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text-indent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C1573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Desplazamiento de la primera línea del texto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FA588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</w:t>
            </w:r>
          </w:p>
        </w:tc>
      </w:tr>
      <w:tr w:rsidR="002562B5" w:rsidRPr="002562B5" w14:paraId="5B44769C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945DB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text-align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9CE74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Alineamiento del texto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22790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left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right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center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justify</w:t>
            </w:r>
            <w:proofErr w:type="spellEnd"/>
          </w:p>
        </w:tc>
      </w:tr>
      <w:tr w:rsidR="002562B5" w:rsidRPr="002562B5" w14:paraId="2DB0336F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71A75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text-decoration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EE7E7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Efectos de subrayado y tachado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343E3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none | underline | overline | line-through | *</w:t>
            </w:r>
          </w:p>
        </w:tc>
      </w:tr>
      <w:tr w:rsidR="002562B5" w:rsidRPr="002562B5" w14:paraId="4DAD2D27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1E63D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letter-spacing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AA5D9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Espacio entre caracteres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9610E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normal | longitud</w:t>
            </w:r>
          </w:p>
        </w:tc>
      </w:tr>
      <w:tr w:rsidR="002562B5" w:rsidRPr="002562B5" w14:paraId="6FE1A988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A0D8F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word-spacing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6D901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Espacio entre palabras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FBBBA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normal | longitud</w:t>
            </w:r>
          </w:p>
        </w:tc>
      </w:tr>
      <w:tr w:rsidR="002562B5" w:rsidRPr="002562B5" w14:paraId="2DA413D9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1B3E0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text-transform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E80BF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Transformación a mayúsculas / minúsculas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E2090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capitalize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uppercase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lowercase</w:t>
            </w:r>
            <w:proofErr w:type="spellEnd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none</w:t>
            </w:r>
            <w:proofErr w:type="spellEnd"/>
          </w:p>
        </w:tc>
      </w:tr>
      <w:tr w:rsidR="002562B5" w:rsidRPr="002562B5" w14:paraId="5D157D94" w14:textId="77777777" w:rsidTr="00292D02">
        <w:trPr>
          <w:trHeight w:val="26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A3604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line-</w:t>
            </w: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6E42F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Tamaño del espacio entre líneas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CC9C5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</w:t>
            </w:r>
          </w:p>
        </w:tc>
      </w:tr>
      <w:tr w:rsidR="002562B5" w:rsidRPr="002562B5" w14:paraId="6E4BCB96" w14:textId="77777777" w:rsidTr="00292D02">
        <w:trPr>
          <w:trHeight w:val="512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F9001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</w:pPr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lastRenderedPageBreak/>
              <w:t>vertical-</w:t>
            </w:r>
            <w:proofErr w:type="spellStart"/>
            <w:r w:rsidRPr="002562B5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align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425CA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Alineación vertical</w:t>
            </w:r>
          </w:p>
        </w:tc>
        <w:tc>
          <w:tcPr>
            <w:tcW w:w="474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AB5C3" w14:textId="77777777" w:rsidR="002562B5" w:rsidRPr="002562B5" w:rsidRDefault="002562B5" w:rsidP="002562B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top | middle | bottom</w:t>
            </w:r>
            <w:r w:rsidRPr="002562B5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br/>
              <w:t>baseline | sub | super | valor</w:t>
            </w:r>
          </w:p>
        </w:tc>
      </w:tr>
    </w:tbl>
    <w:p w14:paraId="631E1ACC" w14:textId="26DE2113" w:rsidR="002562B5" w:rsidRDefault="002562B5">
      <w:pPr>
        <w:rPr>
          <w:lang w:val="en-US"/>
        </w:rPr>
      </w:pPr>
    </w:p>
    <w:p w14:paraId="637FFB7F" w14:textId="31707D2E" w:rsidR="00292D02" w:rsidRPr="00292D02" w:rsidRDefault="00292D02" w:rsidP="00292D02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s-CO"/>
        </w:rPr>
      </w:pPr>
      <w:r w:rsidRPr="00292D02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t>FUENTES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3658"/>
        <w:gridCol w:w="5491"/>
      </w:tblGrid>
      <w:tr w:rsidR="00292D02" w:rsidRPr="00292D02" w14:paraId="07F541D1" w14:textId="77777777" w:rsidTr="00292D02">
        <w:trPr>
          <w:trHeight w:val="277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034F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BDA6B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91" w:type="dxa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6FEA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Valores</w:t>
            </w:r>
          </w:p>
        </w:tc>
      </w:tr>
      <w:tr w:rsidR="00292D02" w:rsidRPr="00292D02" w14:paraId="00F2F302" w14:textId="77777777" w:rsidTr="00292D02">
        <w:trPr>
          <w:trHeight w:val="292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A91E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font-family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CB78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Familias de fuentes</w:t>
            </w:r>
          </w:p>
        </w:tc>
        <w:tc>
          <w:tcPr>
            <w:tcW w:w="549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A1AC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nombre-familia|nombre-familia-genérica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| *</w:t>
            </w:r>
          </w:p>
        </w:tc>
      </w:tr>
      <w:tr w:rsidR="00292D02" w:rsidRPr="00292D02" w14:paraId="660DBBF3" w14:textId="77777777" w:rsidTr="00292D02">
        <w:trPr>
          <w:trHeight w:val="292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1409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font-style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872F2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Estilo de la fuente</w:t>
            </w:r>
          </w:p>
        </w:tc>
        <w:tc>
          <w:tcPr>
            <w:tcW w:w="549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E7DD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normal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italic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oblique</w:t>
            </w:r>
            <w:proofErr w:type="spellEnd"/>
          </w:p>
        </w:tc>
      </w:tr>
      <w:tr w:rsidR="00292D02" w:rsidRPr="00292D02" w14:paraId="4D5D9CB3" w14:textId="77777777" w:rsidTr="00292D02">
        <w:trPr>
          <w:trHeight w:val="58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0513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font-variant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9639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Convierte a mayúsculas manteniendo un tamaño inferior</w:t>
            </w:r>
          </w:p>
        </w:tc>
        <w:tc>
          <w:tcPr>
            <w:tcW w:w="549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E1D7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normal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small-caps</w:t>
            </w:r>
            <w:proofErr w:type="spellEnd"/>
          </w:p>
        </w:tc>
      </w:tr>
      <w:tr w:rsidR="00292D02" w:rsidRPr="00292D02" w14:paraId="52A0CC5C" w14:textId="77777777" w:rsidTr="00292D02">
        <w:trPr>
          <w:trHeight w:val="58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14EAE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font-weight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41FE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Anchura de los caracteres. Normal = 400, Negrita = 700</w:t>
            </w:r>
          </w:p>
        </w:tc>
        <w:tc>
          <w:tcPr>
            <w:tcW w:w="549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8F80C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normal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bold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bolder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lighter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100 | 200 | 300 | 400 | 500 | 600 | 700 | 800 | 900</w:t>
            </w:r>
          </w:p>
        </w:tc>
      </w:tr>
      <w:tr w:rsidR="00292D02" w:rsidRPr="00292D02" w14:paraId="4EBADBD1" w14:textId="77777777" w:rsidTr="00292D02">
        <w:trPr>
          <w:trHeight w:val="58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CC3C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font-size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EB74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Tamaño de la fuente</w:t>
            </w:r>
          </w:p>
        </w:tc>
        <w:tc>
          <w:tcPr>
            <w:tcW w:w="549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90112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xx-small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x-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small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small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medium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large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x-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large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xx-large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larger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smaller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longitud | porcentaje</w:t>
            </w:r>
          </w:p>
        </w:tc>
      </w:tr>
    </w:tbl>
    <w:p w14:paraId="15FC14EC" w14:textId="5681BCCE" w:rsidR="00292D02" w:rsidRDefault="00292D02"/>
    <w:p w14:paraId="13966C46" w14:textId="00341CDD" w:rsidR="00292D02" w:rsidRPr="00292D02" w:rsidRDefault="00292D02" w:rsidP="00292D02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s-CO"/>
        </w:rPr>
      </w:pPr>
      <w:r w:rsidRPr="00292D02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t>LISTAS</w:t>
      </w:r>
    </w:p>
    <w:tbl>
      <w:tblPr>
        <w:tblW w:w="1063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174"/>
        <w:gridCol w:w="5840"/>
      </w:tblGrid>
      <w:tr w:rsidR="00292D02" w:rsidRPr="00292D02" w14:paraId="715C1756" w14:textId="77777777" w:rsidTr="00292D02">
        <w:trPr>
          <w:trHeight w:val="270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482C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A2C3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E1F1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Valores</w:t>
            </w:r>
          </w:p>
        </w:tc>
      </w:tr>
      <w:tr w:rsidR="00292D02" w:rsidRPr="00292D02" w14:paraId="2BD33BD2" w14:textId="77777777" w:rsidTr="00292D02">
        <w:trPr>
          <w:trHeight w:val="115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837D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list-style-type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3788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Estilo aplicable a los marcadores visuales de las listas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437F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disc | circle | square | decimal | decimal-leading-zero | lower-roman | upper-roman | lower-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greek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 xml:space="preserve"> | lower-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latin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 xml:space="preserve"> | upper-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latin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armenian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georgian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 xml:space="preserve"> | lower-alpha | upper-alpha | none</w:t>
            </w:r>
          </w:p>
        </w:tc>
      </w:tr>
      <w:tr w:rsidR="00292D02" w:rsidRPr="00292D02" w14:paraId="054AE3F5" w14:textId="77777777" w:rsidTr="00292D02">
        <w:trPr>
          <w:trHeight w:val="57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AB942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list-style-image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20E3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Imagen aplicable a los elementos de las listas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91E44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url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“…”)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none</w:t>
            </w:r>
            <w:proofErr w:type="spellEnd"/>
          </w:p>
        </w:tc>
      </w:tr>
      <w:tr w:rsidR="00292D02" w:rsidRPr="00292D02" w14:paraId="1E9D4730" w14:textId="77777777" w:rsidTr="00292D02">
        <w:trPr>
          <w:trHeight w:val="85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7EBE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list</w:t>
            </w:r>
            <w:proofErr w:type="spellEnd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-</w:t>
            </w: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style</w:t>
            </w:r>
            <w:proofErr w:type="spellEnd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-position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18B62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Posición dentro de la lista de los elementos marcadores de las listas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CE44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inside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outside</w:t>
            </w:r>
            <w:proofErr w:type="spellEnd"/>
          </w:p>
        </w:tc>
      </w:tr>
      <w:tr w:rsidR="00292D02" w:rsidRPr="00292D02" w14:paraId="757D85CE" w14:textId="77777777" w:rsidTr="00292D02">
        <w:trPr>
          <w:trHeight w:val="85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0D16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bdr w:val="none" w:sz="0" w:space="0" w:color="auto" w:frame="1"/>
                <w:shd w:val="clear" w:color="auto" w:fill="FFFFFF"/>
                <w:lang w:eastAsia="es-CO"/>
              </w:rPr>
              <w:t>list-style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E5BE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Permite establecer el estilo de la lista, la imagen y/o la posición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752B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list-style-type | list-style-position | list-style-image</w:t>
            </w:r>
          </w:p>
        </w:tc>
      </w:tr>
    </w:tbl>
    <w:p w14:paraId="4A3511DD" w14:textId="70555B8B" w:rsidR="00292D02" w:rsidRDefault="00292D02">
      <w:pPr>
        <w:rPr>
          <w:lang w:val="en-US"/>
        </w:rPr>
      </w:pPr>
    </w:p>
    <w:p w14:paraId="3BFAA10E" w14:textId="77777777" w:rsidR="00292D02" w:rsidRDefault="00292D02" w:rsidP="00292D02">
      <w:pPr>
        <w:shd w:val="clear" w:color="auto" w:fill="FFFFFF"/>
        <w:spacing w:after="0" w:line="600" w:lineRule="atLeast"/>
        <w:textAlignment w:val="baseline"/>
        <w:outlineLvl w:val="1"/>
        <w:rPr>
          <w:rFonts w:ascii="Roboto" w:eastAsia="Times New Roman" w:hAnsi="Roboto" w:cs="Times New Roman"/>
          <w:color w:val="000000"/>
          <w:sz w:val="42"/>
          <w:szCs w:val="42"/>
          <w:bdr w:val="none" w:sz="0" w:space="0" w:color="auto" w:frame="1"/>
          <w:lang w:eastAsia="es-CO"/>
        </w:rPr>
      </w:pPr>
    </w:p>
    <w:p w14:paraId="0D2F9B8F" w14:textId="4E28AAFA" w:rsidR="00292D02" w:rsidRPr="00292D02" w:rsidRDefault="00292D02" w:rsidP="00292D02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s-CO"/>
        </w:rPr>
      </w:pPr>
      <w:r w:rsidRPr="00292D02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lastRenderedPageBreak/>
        <w:t>TABLAS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6234"/>
        <w:gridCol w:w="2420"/>
      </w:tblGrid>
      <w:tr w:rsidR="00292D02" w:rsidRPr="00292D02" w14:paraId="715BF44A" w14:textId="77777777" w:rsidTr="00292D02">
        <w:trPr>
          <w:trHeight w:val="277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F7BD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DC39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2420" w:type="dxa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62AF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Valores</w:t>
            </w:r>
          </w:p>
        </w:tc>
      </w:tr>
      <w:tr w:rsidR="00292D02" w:rsidRPr="00292D02" w14:paraId="30AA854F" w14:textId="77777777" w:rsidTr="00292D02">
        <w:trPr>
          <w:trHeight w:val="29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7A68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sz w:val="20"/>
                <w:szCs w:val="20"/>
                <w:bdr w:val="none" w:sz="0" w:space="0" w:color="auto" w:frame="1"/>
                <w:shd w:val="clear" w:color="auto" w:fill="FFFFFF"/>
                <w:lang w:eastAsia="es-CO"/>
              </w:rPr>
              <w:t>caption-side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D702C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Posición del título respecto la tabla</w:t>
            </w:r>
          </w:p>
        </w:tc>
        <w:tc>
          <w:tcPr>
            <w:tcW w:w="242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5390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top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bottom</w:t>
            </w:r>
            <w:proofErr w:type="spellEnd"/>
          </w:p>
        </w:tc>
      </w:tr>
      <w:tr w:rsidR="00292D02" w:rsidRPr="00292D02" w14:paraId="3B1315DC" w14:textId="77777777" w:rsidTr="00292D02">
        <w:trPr>
          <w:trHeight w:val="29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8FC8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sz w:val="20"/>
                <w:szCs w:val="20"/>
                <w:bdr w:val="none" w:sz="0" w:space="0" w:color="auto" w:frame="1"/>
                <w:shd w:val="clear" w:color="auto" w:fill="FFFFFF"/>
                <w:lang w:eastAsia="es-CO"/>
              </w:rPr>
              <w:t>table-</w:t>
            </w: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sz w:val="20"/>
                <w:szCs w:val="20"/>
                <w:bdr w:val="none" w:sz="0" w:space="0" w:color="auto" w:frame="1"/>
                <w:shd w:val="clear" w:color="auto" w:fill="FFFFFF"/>
                <w:lang w:eastAsia="es-CO"/>
              </w:rPr>
              <w:t>layout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C457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Formato de las celdas, filas y columnas</w:t>
            </w:r>
          </w:p>
        </w:tc>
        <w:tc>
          <w:tcPr>
            <w:tcW w:w="242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1ED8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auto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fixed</w:t>
            </w:r>
            <w:proofErr w:type="spellEnd"/>
          </w:p>
        </w:tc>
      </w:tr>
      <w:tr w:rsidR="00292D02" w:rsidRPr="00292D02" w14:paraId="310E509E" w14:textId="77777777" w:rsidTr="00292D02">
        <w:trPr>
          <w:trHeight w:val="29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A786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sz w:val="20"/>
                <w:szCs w:val="20"/>
                <w:bdr w:val="none" w:sz="0" w:space="0" w:color="auto" w:frame="1"/>
                <w:shd w:val="clear" w:color="auto" w:fill="FFFFFF"/>
                <w:lang w:eastAsia="es-CO"/>
              </w:rPr>
              <w:t>border-collapse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90AC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Selección del modelo de los bordes</w:t>
            </w:r>
          </w:p>
        </w:tc>
        <w:tc>
          <w:tcPr>
            <w:tcW w:w="242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0A4C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collapse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separate</w:t>
            </w:r>
            <w:proofErr w:type="spellEnd"/>
          </w:p>
        </w:tc>
      </w:tr>
      <w:tr w:rsidR="00292D02" w:rsidRPr="00292D02" w14:paraId="6389BDD6" w14:textId="77777777" w:rsidTr="00292D02">
        <w:trPr>
          <w:trHeight w:val="29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78DA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sz w:val="20"/>
                <w:szCs w:val="20"/>
                <w:bdr w:val="none" w:sz="0" w:space="0" w:color="auto" w:frame="1"/>
                <w:shd w:val="clear" w:color="auto" w:fill="FFFFFF"/>
                <w:lang w:eastAsia="es-CO"/>
              </w:rPr>
              <w:t>border-spacing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1E16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Espaciado entre los bordes de celdas adyacentes</w:t>
            </w:r>
          </w:p>
        </w:tc>
        <w:tc>
          <w:tcPr>
            <w:tcW w:w="242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062C4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</w:t>
            </w:r>
          </w:p>
        </w:tc>
      </w:tr>
      <w:tr w:rsidR="00292D02" w:rsidRPr="00292D02" w14:paraId="72D4F241" w14:textId="77777777" w:rsidTr="00292D02">
        <w:trPr>
          <w:trHeight w:val="27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4A34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inherit" w:eastAsia="Times New Roman" w:hAnsi="inherit" w:cs="Courier New"/>
                <w:b/>
                <w:bCs/>
                <w:color w:val="2991D6"/>
                <w:sz w:val="20"/>
                <w:szCs w:val="20"/>
                <w:bdr w:val="none" w:sz="0" w:space="0" w:color="auto" w:frame="1"/>
                <w:shd w:val="clear" w:color="auto" w:fill="FFFFFF"/>
                <w:lang w:eastAsia="es-CO"/>
              </w:rPr>
              <w:t>empty-cells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8507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Visibilidad de los bordes de celdas sin contenido</w:t>
            </w:r>
          </w:p>
        </w:tc>
        <w:tc>
          <w:tcPr>
            <w:tcW w:w="242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3496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show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hide</w:t>
            </w:r>
            <w:proofErr w:type="spellEnd"/>
          </w:p>
        </w:tc>
      </w:tr>
    </w:tbl>
    <w:p w14:paraId="15A5D145" w14:textId="09341D27" w:rsidR="00292D02" w:rsidRDefault="00292D02">
      <w:pPr>
        <w:rPr>
          <w:lang w:val="en-US"/>
        </w:rPr>
      </w:pPr>
    </w:p>
    <w:p w14:paraId="2F4F1CF6" w14:textId="0916E143" w:rsidR="00292D02" w:rsidRDefault="00292D02">
      <w:pPr>
        <w:rPr>
          <w:lang w:val="en-US"/>
        </w:rPr>
      </w:pPr>
    </w:p>
    <w:p w14:paraId="6AF9B016" w14:textId="6C7C9451" w:rsidR="00292D02" w:rsidRPr="00292D02" w:rsidRDefault="00292D02" w:rsidP="00292D02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</w:pPr>
      <w:r w:rsidRPr="00292D02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t>MODELO DE CAJAS: MÁRGENES, RELLENO Y BORDES</w:t>
      </w:r>
    </w:p>
    <w:p w14:paraId="07E53109" w14:textId="51A8447A" w:rsidR="00292D02" w:rsidRPr="00292D02" w:rsidRDefault="00292D02" w:rsidP="00292D02">
      <w:p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CO"/>
        </w:rPr>
      </w:pPr>
      <w:r w:rsidRPr="00292D02">
        <w:rPr>
          <w:rFonts w:ascii="Roboto" w:eastAsia="Times New Roman" w:hAnsi="Roboto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 wp14:anchorId="0250A5EA" wp14:editId="36901CA9">
            <wp:extent cx="4448175" cy="3381375"/>
            <wp:effectExtent l="0" t="0" r="9525" b="9525"/>
            <wp:docPr id="1" name="Imagen 1" descr="Propiedades CSS contene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iedades CSS contened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3116"/>
        <w:gridCol w:w="3255"/>
      </w:tblGrid>
      <w:tr w:rsidR="00292D02" w:rsidRPr="00292D02" w14:paraId="3925B611" w14:textId="77777777" w:rsidTr="00292D02">
        <w:trPr>
          <w:trHeight w:val="281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6E62E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9709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255" w:type="dxa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130B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Valores</w:t>
            </w:r>
          </w:p>
        </w:tc>
      </w:tr>
      <w:tr w:rsidR="00292D02" w:rsidRPr="00292D02" w14:paraId="72CFD38C" w14:textId="77777777" w:rsidTr="00292D02">
        <w:trPr>
          <w:trHeight w:val="101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673C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val="en-US" w:eastAsia="es-CO"/>
              </w:rPr>
            </w:pP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padding-top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padding-right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padding-bottom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padding-left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39B3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Tamaño del relleno superior, derecho, inferior e izquierdo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565D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</w:t>
            </w:r>
          </w:p>
        </w:tc>
      </w:tr>
      <w:tr w:rsidR="00292D02" w:rsidRPr="00292D02" w14:paraId="1759565F" w14:textId="77777777" w:rsidTr="00292D02">
        <w:trPr>
          <w:trHeight w:val="318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38CC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padding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CB64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Tamaño del relleno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A025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 {1,4}</w:t>
            </w:r>
          </w:p>
        </w:tc>
      </w:tr>
      <w:tr w:rsidR="00292D02" w:rsidRPr="00292D02" w14:paraId="54E20173" w14:textId="77777777" w:rsidTr="00292D02">
        <w:trPr>
          <w:trHeight w:val="67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330E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val="en-US" w:eastAsia="es-CO"/>
              </w:rPr>
            </w:pP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lastRenderedPageBreak/>
              <w:t>margin-top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margin-right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margin-bottom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margin-left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82F8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Tamaño del margen superior, derecho, inferior e izquierdo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4934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 | auto</w:t>
            </w:r>
          </w:p>
        </w:tc>
      </w:tr>
      <w:tr w:rsidR="00292D02" w:rsidRPr="00292D02" w14:paraId="4F296E1B" w14:textId="77777777" w:rsidTr="00292D02">
        <w:trPr>
          <w:trHeight w:val="33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E74B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margin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0657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Ancho de los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margenes</w:t>
            </w:r>
            <w:proofErr w:type="spellEnd"/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0C60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 | auto {1,4}</w:t>
            </w:r>
          </w:p>
        </w:tc>
      </w:tr>
      <w:tr w:rsidR="00292D02" w:rsidRPr="00292D02" w14:paraId="2B91C607" w14:textId="77777777" w:rsidTr="00292D02">
        <w:trPr>
          <w:trHeight w:val="101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1D5C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val="en-US" w:eastAsia="es-CO"/>
              </w:rPr>
            </w:pP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border-top-width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border-right-width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border-bottom-width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border-left-width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40B1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Anchura del borde superior, derecho, inferior o izquierdo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4CBE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thin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medium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thick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longitud</w:t>
            </w:r>
          </w:p>
        </w:tc>
      </w:tr>
      <w:tr w:rsidR="00292D02" w:rsidRPr="00292D02" w14:paraId="4F48BC05" w14:textId="77777777" w:rsidTr="00292D02">
        <w:trPr>
          <w:trHeight w:val="58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6CC7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border-width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DD2FC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Anchura del borde (reducida)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3CF6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thin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medium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thick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longitud {1,4}</w:t>
            </w:r>
          </w:p>
        </w:tc>
      </w:tr>
      <w:tr w:rsidR="00292D02" w:rsidRPr="00292D02" w14:paraId="666C3D98" w14:textId="77777777" w:rsidTr="00292D02">
        <w:trPr>
          <w:trHeight w:val="101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1F39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val="en-US" w:eastAsia="es-CO"/>
              </w:rPr>
            </w:pP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border-top-color border-right-color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border-bottom-color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border-left-color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AD7A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Color del borde superior, derecho, inferior e izquierdo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FD57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color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transparent</w:t>
            </w:r>
            <w:proofErr w:type="spellEnd"/>
          </w:p>
        </w:tc>
      </w:tr>
      <w:tr w:rsidR="00292D02" w:rsidRPr="00292D02" w14:paraId="27D3204B" w14:textId="77777777" w:rsidTr="00292D02">
        <w:trPr>
          <w:trHeight w:val="33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3DFA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border</w:t>
            </w:r>
            <w:proofErr w:type="spellEnd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-color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74DE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Color del borde (reducida)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3662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color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transparent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{1,4}</w:t>
            </w:r>
          </w:p>
        </w:tc>
      </w:tr>
      <w:tr w:rsidR="00292D02" w:rsidRPr="00292D02" w14:paraId="653CEB7D" w14:textId="77777777" w:rsidTr="00292D02">
        <w:trPr>
          <w:trHeight w:val="101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A983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val="en-US" w:eastAsia="es-CO"/>
              </w:rPr>
            </w:pP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border-top-style border-right-style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border-bottom-style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border-left-style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E4DF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Estilo del borde superior, derecho, inferior e izquierdo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12032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none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hidden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dotted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dashed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solid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groove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ridge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inset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outset</w:t>
            </w:r>
            <w:proofErr w:type="spellEnd"/>
          </w:p>
        </w:tc>
      </w:tr>
      <w:tr w:rsidR="00292D02" w:rsidRPr="00292D02" w14:paraId="149C6FB6" w14:textId="77777777" w:rsidTr="00292D02">
        <w:trPr>
          <w:trHeight w:val="86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305A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border-style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BEEE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Estilo del borde (reducida)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989E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none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hidden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dotted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dashed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solid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groove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ridge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inset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outset</w:t>
            </w:r>
            <w:proofErr w:type="spellEnd"/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{1,4}</w:t>
            </w:r>
          </w:p>
        </w:tc>
      </w:tr>
      <w:tr w:rsidR="00292D02" w:rsidRPr="00292D02" w14:paraId="14D00A00" w14:textId="77777777" w:rsidTr="00292D02">
        <w:trPr>
          <w:trHeight w:val="86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6583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val="en-US" w:eastAsia="es-CO"/>
              </w:rPr>
            </w:pP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border-top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border-right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border-bottom</w:t>
            </w:r>
            <w:r w:rsidRPr="00292D02">
              <w:rPr>
                <w:rFonts w:ascii="Roboto" w:eastAsia="Times New Roman" w:hAnsi="Roboto" w:cs="Times New Roman"/>
                <w:color w:val="000000"/>
                <w:lang w:val="en-US" w:eastAsia="es-CO"/>
              </w:rPr>
              <w:t> </w:t>
            </w:r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val="en-US" w:eastAsia="es-CO"/>
              </w:rPr>
              <w:t>border-left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2C0D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Ancho, estilo y color para el borde superior, derecho, inferior e izquierdo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D054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border-top-width | border-top-style | border-top-color</w:t>
            </w:r>
          </w:p>
        </w:tc>
      </w:tr>
      <w:tr w:rsidR="00292D02" w:rsidRPr="00292D02" w14:paraId="0BC510F6" w14:textId="77777777" w:rsidTr="00292D02">
        <w:trPr>
          <w:trHeight w:val="561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C64F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border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B003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Ancho, estilo y color para los bordes (reducida)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45B0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CO"/>
              </w:rPr>
              <w:t>border-width | border-style | border-color</w:t>
            </w:r>
          </w:p>
        </w:tc>
      </w:tr>
      <w:tr w:rsidR="00292D02" w:rsidRPr="00292D02" w14:paraId="0F50A980" w14:textId="77777777" w:rsidTr="00292D02">
        <w:trPr>
          <w:trHeight w:val="318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852A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border-radius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8C894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Curvatura del borde</w:t>
            </w:r>
          </w:p>
        </w:tc>
        <w:tc>
          <w:tcPr>
            <w:tcW w:w="32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3E123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</w:pPr>
            <w:r w:rsidRPr="00292D0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longitud | porcentaje {1,4}</w:t>
            </w:r>
          </w:p>
        </w:tc>
      </w:tr>
    </w:tbl>
    <w:p w14:paraId="4DCC7D4A" w14:textId="031EC28A" w:rsidR="00292D02" w:rsidRDefault="00292D02">
      <w:pPr>
        <w:rPr>
          <w:lang w:val="en-US"/>
        </w:rPr>
      </w:pPr>
    </w:p>
    <w:p w14:paraId="4E19DAB5" w14:textId="5F86EFEE" w:rsidR="00292D02" w:rsidRDefault="00292D02">
      <w:pPr>
        <w:rPr>
          <w:lang w:val="en-US"/>
        </w:rPr>
      </w:pPr>
    </w:p>
    <w:p w14:paraId="56AF6310" w14:textId="21784258" w:rsidR="00E54D6C" w:rsidRDefault="00E54D6C">
      <w:pPr>
        <w:rPr>
          <w:lang w:val="en-US"/>
        </w:rPr>
      </w:pPr>
    </w:p>
    <w:p w14:paraId="1D95E22B" w14:textId="77777777" w:rsidR="00E54D6C" w:rsidRDefault="00E54D6C">
      <w:pPr>
        <w:rPr>
          <w:lang w:val="en-US"/>
        </w:rPr>
      </w:pPr>
    </w:p>
    <w:p w14:paraId="05BB6BA0" w14:textId="56B45753" w:rsidR="00292D02" w:rsidRPr="00292D02" w:rsidRDefault="00E54D6C" w:rsidP="00E54D6C">
      <w:pPr>
        <w:shd w:val="clear" w:color="auto" w:fill="FFFFFF"/>
        <w:spacing w:after="0" w:line="600" w:lineRule="atLeast"/>
        <w:jc w:val="center"/>
        <w:textAlignment w:val="baseline"/>
        <w:outlineLvl w:val="1"/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</w:pPr>
      <w:r w:rsidRPr="00292D02">
        <w:rPr>
          <w:rFonts w:ascii="Roboto" w:eastAsia="Times New Roman" w:hAnsi="Roboto" w:cs="Times New Roman"/>
          <w:b/>
          <w:bCs/>
          <w:color w:val="FF0000"/>
          <w:sz w:val="42"/>
          <w:szCs w:val="42"/>
          <w:bdr w:val="none" w:sz="0" w:space="0" w:color="auto" w:frame="1"/>
          <w:lang w:eastAsia="es-CO"/>
        </w:rPr>
        <w:lastRenderedPageBreak/>
        <w:t>COMPORTAMIENTO DE LOS CONTENEDORES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  <w:gridCol w:w="4187"/>
        <w:gridCol w:w="3163"/>
      </w:tblGrid>
      <w:tr w:rsidR="00292D02" w:rsidRPr="00292D02" w14:paraId="0E4FF6A1" w14:textId="77777777" w:rsidTr="00E54D6C">
        <w:trPr>
          <w:trHeight w:val="284"/>
          <w:tblHeader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C7CB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95D0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163" w:type="dxa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2F2F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292D02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es-CO"/>
              </w:rPr>
              <w:t>Valores</w:t>
            </w:r>
          </w:p>
        </w:tc>
      </w:tr>
      <w:tr w:rsidR="00292D02" w:rsidRPr="00292D02" w14:paraId="16924EA0" w14:textId="77777777" w:rsidTr="00E54D6C">
        <w:trPr>
          <w:trHeight w:val="54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52C7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display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8CBD8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Comportamiento del contenedor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0F0CA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inline | block | inline-block | none</w:t>
            </w:r>
          </w:p>
        </w:tc>
      </w:tr>
      <w:tr w:rsidR="00292D02" w:rsidRPr="00292D02" w14:paraId="12403049" w14:textId="77777777" w:rsidTr="00E54D6C">
        <w:trPr>
          <w:trHeight w:val="54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F106B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position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5868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Esquema de posicionamiento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5CE1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static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relative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absolute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fixed</w:t>
            </w:r>
            <w:proofErr w:type="spellEnd"/>
          </w:p>
        </w:tc>
      </w:tr>
      <w:tr w:rsidR="00292D02" w:rsidRPr="00292D02" w14:paraId="451CD12B" w14:textId="77777777" w:rsidTr="00E54D6C">
        <w:trPr>
          <w:trHeight w:val="54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9119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top</w:t>
            </w:r>
            <w:r w:rsidRPr="00292D02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 </w:t>
            </w: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right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 </w:t>
            </w: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bottom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 </w:t>
            </w: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left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4F372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Desplazamiento de la caja respecto al borde superior, derecho, inferior o izquierdo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C469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longitud | porcentaje | auto</w:t>
            </w:r>
          </w:p>
        </w:tc>
      </w:tr>
      <w:tr w:rsidR="00292D02" w:rsidRPr="00292D02" w14:paraId="2C889C07" w14:textId="77777777" w:rsidTr="00E54D6C">
        <w:trPr>
          <w:trHeight w:val="321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12EF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float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2C8F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Posicionamiento flotante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4777B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left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right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none</w:t>
            </w:r>
            <w:proofErr w:type="spellEnd"/>
          </w:p>
        </w:tc>
      </w:tr>
      <w:tr w:rsidR="00292D02" w:rsidRPr="00292D02" w14:paraId="23E5B2C3" w14:textId="77777777" w:rsidTr="00E54D6C">
        <w:trPr>
          <w:trHeight w:val="34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6731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clear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90155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Control de cajas adyacentes a las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float</w:t>
            </w:r>
            <w:proofErr w:type="spellEnd"/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4EF8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none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left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right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both</w:t>
            </w:r>
            <w:proofErr w:type="spellEnd"/>
          </w:p>
        </w:tc>
      </w:tr>
      <w:tr w:rsidR="00292D02" w:rsidRPr="00292D02" w14:paraId="311E1397" w14:textId="77777777" w:rsidTr="00E54D6C">
        <w:trPr>
          <w:trHeight w:val="34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7967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z-</w:t>
            </w: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432D7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Nivel de la capa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F3341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auto | número entero</w:t>
            </w:r>
          </w:p>
        </w:tc>
      </w:tr>
      <w:tr w:rsidR="00292D02" w:rsidRPr="00292D02" w14:paraId="7F91DAE5" w14:textId="77777777" w:rsidTr="00E54D6C">
        <w:trPr>
          <w:trHeight w:val="54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24C90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box-</w:t>
            </w: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sizing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01FCF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 de bordes y relleno en el comportamiento del contenedor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10676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content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-box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</w:t>
            </w:r>
            <w:proofErr w:type="spellEnd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-box</w:t>
            </w:r>
          </w:p>
        </w:tc>
      </w:tr>
      <w:tr w:rsidR="00292D02" w:rsidRPr="00292D02" w14:paraId="0642AD24" w14:textId="77777777" w:rsidTr="00E54D6C">
        <w:trPr>
          <w:trHeight w:val="321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7711D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proofErr w:type="spellStart"/>
            <w:r w:rsidRPr="00292D02">
              <w:rPr>
                <w:rFonts w:ascii="Courier New" w:eastAsia="Times New Roman" w:hAnsi="Courier New" w:cs="Courier New"/>
                <w:b/>
                <w:bCs/>
                <w:color w:val="2991D6"/>
                <w:bdr w:val="single" w:sz="6" w:space="2" w:color="E8E8E8" w:frame="1"/>
                <w:shd w:val="clear" w:color="auto" w:fill="FFFFFF"/>
                <w:lang w:eastAsia="es-CO"/>
              </w:rPr>
              <w:t>visibility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B2AFE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Muestra u oculta un elemento ocupando el espacio</w:t>
            </w:r>
          </w:p>
        </w:tc>
        <w:tc>
          <w:tcPr>
            <w:tcW w:w="31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D3AB9" w14:textId="77777777" w:rsidR="00292D02" w:rsidRPr="00292D02" w:rsidRDefault="00292D02" w:rsidP="00292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visible | </w:t>
            </w:r>
            <w:proofErr w:type="spellStart"/>
            <w:r w:rsidRPr="00292D0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hidden</w:t>
            </w:r>
            <w:proofErr w:type="spellEnd"/>
          </w:p>
        </w:tc>
      </w:tr>
    </w:tbl>
    <w:p w14:paraId="46F90110" w14:textId="2D3E29A8" w:rsidR="00292D02" w:rsidRDefault="00292D02" w:rsidP="00E54D6C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CO"/>
        </w:rPr>
      </w:pPr>
      <w:r w:rsidRPr="00292D02">
        <w:rPr>
          <w:rFonts w:ascii="Roboto" w:eastAsia="Times New Roman" w:hAnsi="Roboto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 wp14:anchorId="1FD33C42" wp14:editId="06DED280">
            <wp:extent cx="2649711" cy="2280062"/>
            <wp:effectExtent l="0" t="0" r="0" b="0"/>
            <wp:docPr id="2" name="Imagen 2" descr="Propiedad Z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iedad Z-inde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11" cy="22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B80" w14:textId="191BD38E" w:rsidR="00E54D6C" w:rsidRDefault="00E54D6C" w:rsidP="00E54D6C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CO"/>
        </w:rPr>
      </w:pPr>
    </w:p>
    <w:p w14:paraId="5B8FB132" w14:textId="77777777" w:rsidR="00E54D6C" w:rsidRPr="00292D02" w:rsidRDefault="00E54D6C" w:rsidP="00E54D6C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CO"/>
        </w:rPr>
      </w:pPr>
    </w:p>
    <w:p w14:paraId="795B46AC" w14:textId="77777777" w:rsidR="00292D02" w:rsidRPr="00292D02" w:rsidRDefault="00292D02">
      <w:pPr>
        <w:rPr>
          <w:lang w:val="en-US"/>
        </w:rPr>
      </w:pPr>
    </w:p>
    <w:sectPr w:rsidR="00292D02" w:rsidRPr="00292D02" w:rsidSect="002562B5">
      <w:pgSz w:w="12240" w:h="15840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B5"/>
    <w:rsid w:val="002562B5"/>
    <w:rsid w:val="00292D02"/>
    <w:rsid w:val="00504814"/>
    <w:rsid w:val="0071498F"/>
    <w:rsid w:val="00E54D6C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F4C5"/>
  <w15:chartTrackingRefBased/>
  <w15:docId w15:val="{39E83BD7-2EC7-460D-8C33-65FED621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2B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56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A637-E877-473D-B496-8CA04EE8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zapata</dc:creator>
  <cp:keywords/>
  <dc:description/>
  <cp:lastModifiedBy>Stefania zapata</cp:lastModifiedBy>
  <cp:revision>3</cp:revision>
  <dcterms:created xsi:type="dcterms:W3CDTF">2021-07-02T23:30:00Z</dcterms:created>
  <dcterms:modified xsi:type="dcterms:W3CDTF">2021-07-03T02:46:00Z</dcterms:modified>
</cp:coreProperties>
</file>