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Communication Labs</w:t>
      </w:r>
    </w:p>
    <w:p w:rsidR="00000000" w:rsidDel="00000000" w:rsidP="00000000" w:rsidRDefault="00000000" w:rsidRPr="00000000" w14:paraId="0000000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Spring 2024</w:t>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Assignment 5</w:t>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Portfolio</w:t>
      </w:r>
    </w:p>
    <w:p w:rsidR="00000000" w:rsidDel="00000000" w:rsidP="00000000" w:rsidRDefault="00000000" w:rsidRPr="00000000" w14:paraId="0000001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Prepared by:</w:t>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Stefania Petre (sxp8191)</w:t>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Instructor:</w:t>
      </w:r>
    </w:p>
    <w:p w:rsidR="00000000" w:rsidDel="00000000" w:rsidP="00000000" w:rsidRDefault="00000000" w:rsidRPr="00000000" w14:paraId="00000023">
      <w:pPr>
        <w:jc w:val="center"/>
        <w:rPr>
          <w:rFonts w:ascii="Arial" w:cs="Arial" w:eastAsia="Arial" w:hAnsi="Arial"/>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pPr>
      <w:r w:rsidDel="00000000" w:rsidR="00000000" w:rsidRPr="00000000">
        <w:rPr>
          <w:rFonts w:ascii="Arial" w:cs="Arial" w:eastAsia="Arial" w:hAnsi="Arial"/>
          <w:sz w:val="28"/>
          <w:szCs w:val="28"/>
          <w:rtl w:val="0"/>
        </w:rPr>
        <w:t xml:space="preserve">Dr Evi Mansor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0"/>
        </w:tabs>
        <w:spacing w:after="0" w:before="120" w:line="24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pStyle w:val="Heading1"/>
        <w:numPr>
          <w:ilvl w:val="0"/>
          <w:numId w:val="2"/>
        </w:numPr>
        <w:spacing w:before="120" w:lineRule="auto"/>
        <w:ind w:left="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INTRODUCTION</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The fifth assignment for the Communications Lab class required the creation of a comprehensive portfolio. This assignment proved easier compared to previous projects. By utilising a template from W3Schools and adjusting it as necessary, the process became streamlined and efficient.</w:t>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The portfolio showcases a diverse range of projects, demonstrating the growth and creativity that has been shown throughout the semester. From refining the structure to incorporating interactive elements, each page exemplifies the ability to effectively apply web development techniques. The final result is a polished and comprehensive portfolio that fulfils the assignment's requirements while highlighting the skills acquired during the course.</w:t>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1"/>
        <w:numPr>
          <w:ilvl w:val="0"/>
          <w:numId w:val="2"/>
        </w:numPr>
        <w:spacing w:before="120" w:lineRule="auto"/>
        <w:ind w:left="0" w:firstLine="0"/>
        <w:rPr>
          <w:rFonts w:ascii="Arial" w:cs="Arial" w:eastAsia="Arial" w:hAnsi="Arial"/>
        </w:rPr>
      </w:pPr>
      <w:bookmarkStart w:colFirst="0" w:colLast="0" w:name="_heading=h.1fob9te" w:id="1"/>
      <w:bookmarkEnd w:id="1"/>
      <w:r w:rsidDel="00000000" w:rsidR="00000000" w:rsidRPr="00000000">
        <w:rPr>
          <w:rFonts w:ascii="Arial" w:cs="Arial" w:eastAsia="Arial" w:hAnsi="Arial"/>
          <w:rtl w:val="0"/>
        </w:rPr>
        <w:t xml:space="preserve">PROJECT DESCRIPTION</w:t>
      </w:r>
    </w:p>
    <w:p w:rsidR="00000000" w:rsidDel="00000000" w:rsidP="00000000" w:rsidRDefault="00000000" w:rsidRPr="00000000" w14:paraId="00000030">
      <w:pPr>
        <w:pStyle w:val="Heading2"/>
        <w:numPr>
          <w:ilvl w:val="1"/>
          <w:numId w:val="2"/>
        </w:numPr>
        <w:spacing w:before="0" w:lineRule="auto"/>
        <w:ind w:left="0" w:firstLine="0"/>
        <w:rPr>
          <w:rFonts w:ascii="Arial" w:cs="Arial" w:eastAsia="Arial" w:hAnsi="Arial"/>
        </w:rPr>
      </w:pPr>
      <w:bookmarkStart w:colFirst="0" w:colLast="0" w:name="_heading=h.3znysh7" w:id="2"/>
      <w:bookmarkEnd w:id="2"/>
      <w:r w:rsidDel="00000000" w:rsidR="00000000" w:rsidRPr="00000000">
        <w:rPr>
          <w:rFonts w:ascii="Arial" w:cs="Arial" w:eastAsia="Arial" w:hAnsi="Arial"/>
          <w:rtl w:val="0"/>
        </w:rPr>
        <w:t xml:space="preserve">Project timeline</w:t>
      </w:r>
    </w:p>
    <w:p w:rsidR="00000000" w:rsidDel="00000000" w:rsidP="00000000" w:rsidRDefault="00000000" w:rsidRPr="00000000" w14:paraId="00000031">
      <w:pPr>
        <w:widowControl w:val="0"/>
        <w:spacing w:line="276" w:lineRule="auto"/>
        <w:rPr>
          <w:rFonts w:ascii="Arial" w:cs="Arial" w:eastAsia="Arial" w:hAnsi="Arial"/>
          <w:sz w:val="22"/>
          <w:szCs w:val="22"/>
        </w:rPr>
      </w:pPr>
      <w:r w:rsidDel="00000000" w:rsidR="00000000" w:rsidRPr="00000000">
        <w:rPr>
          <w:rtl w:val="0"/>
        </w:rPr>
      </w:r>
    </w:p>
    <w:tbl>
      <w:tblPr>
        <w:tblStyle w:val="Table1"/>
        <w:tblpPr w:leftFromText="180" w:rightFromText="180" w:topFromText="180" w:bottomFromText="180" w:vertAnchor="text" w:horzAnchor="text" w:tblpX="0" w:tblpY="0"/>
        <w:tblW w:w="88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10"/>
        <w:gridCol w:w="2580"/>
        <w:gridCol w:w="855"/>
        <w:gridCol w:w="855"/>
        <w:gridCol w:w="705"/>
        <w:tblGridChange w:id="0">
          <w:tblGrid>
            <w:gridCol w:w="2715"/>
            <w:gridCol w:w="1110"/>
            <w:gridCol w:w="2580"/>
            <w:gridCol w:w="855"/>
            <w:gridCol w:w="855"/>
            <w:gridCol w:w="705"/>
          </w:tblGrid>
        </w:tblGridChange>
      </w:tblGrid>
      <w:tr>
        <w:trPr>
          <w:cantSplit w:val="0"/>
          <w:tblHeader w:val="0"/>
        </w:trPr>
        <w:tc>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Phase</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Deadline</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Person </w:t>
            </w:r>
          </w:p>
        </w:tc>
        <w:tc>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W 1</w:t>
            </w:r>
          </w:p>
        </w:tc>
        <w:tc>
          <w:tcPr/>
          <w:p w:rsidR="00000000" w:rsidDel="00000000" w:rsidP="00000000" w:rsidRDefault="00000000" w:rsidRPr="00000000" w14:paraId="00000036">
            <w:pPr>
              <w:jc w:val="center"/>
              <w:rPr>
                <w:rFonts w:ascii="Calibri" w:cs="Calibri" w:eastAsia="Calibri" w:hAnsi="Calibri"/>
                <w:b w:val="1"/>
              </w:rPr>
            </w:pPr>
            <w:r w:rsidDel="00000000" w:rsidR="00000000" w:rsidRPr="00000000">
              <w:rPr>
                <w:rFonts w:ascii="Calibri" w:cs="Calibri" w:eastAsia="Calibri" w:hAnsi="Calibri"/>
                <w:b w:val="1"/>
                <w:rtl w:val="0"/>
              </w:rPr>
              <w:t xml:space="preserve">W 2</w:t>
            </w:r>
          </w:p>
        </w:tc>
        <w:tc>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W 3</w:t>
            </w:r>
          </w:p>
        </w:tc>
      </w:tr>
      <w:tr>
        <w:trPr>
          <w:cantSplit w:val="0"/>
          <w:tblHeader w:val="0"/>
        </w:trPr>
        <w:tc>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Ideation/Plan</w:t>
            </w:r>
          </w:p>
        </w:tc>
        <w:tc>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E">
            <w:pPr>
              <w:numPr>
                <w:ilvl w:val="0"/>
                <w:numId w:val="1"/>
              </w:numPr>
            </w:pPr>
            <w:r w:rsidDel="00000000" w:rsidR="00000000" w:rsidRPr="00000000">
              <w:rPr>
                <w:rFonts w:ascii="Calibri" w:cs="Calibri" w:eastAsia="Calibri" w:hAnsi="Calibri"/>
                <w:rtl w:val="0"/>
              </w:rPr>
              <w:t xml:space="preserve">Prepare timeline</w:t>
            </w:r>
          </w:p>
        </w:tc>
        <w:tc>
          <w:tcPr/>
          <w:p w:rsidR="00000000" w:rsidDel="00000000" w:rsidP="00000000" w:rsidRDefault="00000000" w:rsidRPr="00000000" w14:paraId="0000003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4/28</w:t>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A">
            <w:pPr>
              <w:numPr>
                <w:ilvl w:val="0"/>
                <w:numId w:val="1"/>
              </w:numPr>
            </w:pPr>
            <w:r w:rsidDel="00000000" w:rsidR="00000000" w:rsidRPr="00000000">
              <w:rPr>
                <w:rFonts w:ascii="Calibri" w:cs="Calibri" w:eastAsia="Calibri" w:hAnsi="Calibri"/>
                <w:rtl w:val="0"/>
              </w:rPr>
              <w:t xml:space="preserve">Brainstorm the story/idea</w:t>
            </w:r>
          </w:p>
        </w:tc>
        <w:tc>
          <w:tcPr/>
          <w:p w:rsidR="00000000" w:rsidDel="00000000" w:rsidP="00000000" w:rsidRDefault="00000000" w:rsidRPr="00000000" w14:paraId="0000004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Stefania</w:t>
            </w:r>
          </w:p>
        </w:tc>
        <w:tc>
          <w:tcPr>
            <w:shd w:fill="bfbfbf" w:val="clea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4/28</w:t>
            </w:r>
          </w:p>
        </w:tc>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0">
            <w:pPr>
              <w:ind w:left="72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5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Design</w:t>
            </w:r>
          </w:p>
        </w:tc>
        <w:tc>
          <w:tcPr/>
          <w:p w:rsidR="00000000" w:rsidDel="00000000" w:rsidP="00000000" w:rsidRDefault="00000000" w:rsidRPr="00000000" w14:paraId="0000005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E">
            <w:pPr>
              <w:numPr>
                <w:ilvl w:val="0"/>
                <w:numId w:val="1"/>
              </w:numPr>
            </w:pPr>
            <w:r w:rsidDel="00000000" w:rsidR="00000000" w:rsidRPr="00000000">
              <w:rPr>
                <w:rFonts w:ascii="Calibri" w:cs="Calibri" w:eastAsia="Calibri" w:hAnsi="Calibri"/>
                <w:rtl w:val="0"/>
              </w:rPr>
              <w:t xml:space="preserve">Design wireframe</w:t>
            </w:r>
          </w:p>
        </w:tc>
        <w:tc>
          <w:tcPr/>
          <w:p w:rsidR="00000000" w:rsidDel="00000000" w:rsidP="00000000" w:rsidRDefault="00000000" w:rsidRPr="00000000" w14:paraId="0000006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05/01</w:t>
            </w:r>
          </w:p>
        </w:tc>
        <w:tc>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4">
            <w:pPr>
              <w:numPr>
                <w:ilvl w:val="0"/>
                <w:numId w:val="1"/>
              </w:numPr>
            </w:pPr>
            <w:r w:rsidDel="00000000" w:rsidR="00000000" w:rsidRPr="00000000">
              <w:rPr>
                <w:rtl w:val="0"/>
              </w:rPr>
            </w:r>
          </w:p>
        </w:tc>
        <w:tc>
          <w:tcPr/>
          <w:p w:rsidR="00000000" w:rsidDel="00000000" w:rsidP="00000000" w:rsidRDefault="00000000" w:rsidRPr="00000000" w14:paraId="0000007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Development</w:t>
            </w:r>
          </w:p>
        </w:tc>
        <w:tc>
          <w:tcPr/>
          <w:p w:rsidR="00000000" w:rsidDel="00000000" w:rsidP="00000000" w:rsidRDefault="00000000" w:rsidRPr="00000000" w14:paraId="0000007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7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0">
            <w:pPr>
              <w:numPr>
                <w:ilvl w:val="0"/>
                <w:numId w:val="1"/>
              </w:numPr>
            </w:pPr>
            <w:r w:rsidDel="00000000" w:rsidR="00000000" w:rsidRPr="00000000">
              <w:rPr>
                <w:rFonts w:ascii="Calibri" w:cs="Calibri" w:eastAsia="Calibri" w:hAnsi="Calibri"/>
                <w:rtl w:val="0"/>
              </w:rPr>
              <w:t xml:space="preserve">Edit the Template</w:t>
            </w:r>
          </w:p>
        </w:tc>
        <w:tc>
          <w:tcPr/>
          <w:p w:rsidR="00000000" w:rsidDel="00000000" w:rsidP="00000000" w:rsidRDefault="00000000" w:rsidRPr="00000000" w14:paraId="0000008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8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05/03</w:t>
            </w:r>
          </w:p>
        </w:tc>
        <w:tc>
          <w:tcPr/>
          <w:p w:rsidR="00000000" w:rsidDel="00000000" w:rsidP="00000000" w:rsidRDefault="00000000" w:rsidRPr="00000000" w14:paraId="0000008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6">
            <w:pPr>
              <w:numPr>
                <w:ilvl w:val="0"/>
                <w:numId w:val="1"/>
              </w:numPr>
            </w:pPr>
            <w:r w:rsidDel="00000000" w:rsidR="00000000" w:rsidRPr="00000000">
              <w:rPr>
                <w:rFonts w:ascii="Calibri" w:cs="Calibri" w:eastAsia="Calibri" w:hAnsi="Calibri"/>
                <w:rtl w:val="0"/>
              </w:rPr>
              <w:t xml:space="preserve">Edit video / sound</w:t>
            </w:r>
          </w:p>
        </w:tc>
        <w:tc>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05/03</w:t>
            </w:r>
          </w:p>
        </w:tc>
        <w:tc>
          <w:tcPr/>
          <w:p w:rsidR="00000000" w:rsidDel="00000000" w:rsidP="00000000" w:rsidRDefault="00000000" w:rsidRPr="00000000" w14:paraId="0000008B">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C">
            <w:pPr>
              <w:numPr>
                <w:ilvl w:val="0"/>
                <w:numId w:val="1"/>
              </w:numPr>
            </w:pPr>
            <w:r w:rsidDel="00000000" w:rsidR="00000000" w:rsidRPr="00000000">
              <w:rPr>
                <w:rFonts w:ascii="Calibri" w:cs="Calibri" w:eastAsia="Calibri" w:hAnsi="Calibri"/>
                <w:rtl w:val="0"/>
              </w:rPr>
              <w:t xml:space="preserve">Develop website</w:t>
            </w:r>
          </w:p>
        </w:tc>
        <w:tc>
          <w:tcPr/>
          <w:p w:rsidR="00000000" w:rsidDel="00000000" w:rsidP="00000000" w:rsidRDefault="00000000" w:rsidRPr="00000000" w14:paraId="0000008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05/03</w:t>
            </w:r>
          </w:p>
        </w:tc>
        <w:tc>
          <w:tcPr/>
          <w:p w:rsidR="00000000" w:rsidDel="00000000" w:rsidP="00000000" w:rsidRDefault="00000000" w:rsidRPr="00000000" w14:paraId="00000091">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2">
            <w:pPr>
              <w:numPr>
                <w:ilvl w:val="0"/>
                <w:numId w:val="1"/>
              </w:numPr>
            </w:pPr>
            <w:r w:rsidDel="00000000" w:rsidR="00000000" w:rsidRPr="00000000">
              <w:rPr>
                <w:rFonts w:ascii="Calibri" w:cs="Calibri" w:eastAsia="Calibri" w:hAnsi="Calibri"/>
                <w:rtl w:val="0"/>
              </w:rPr>
              <w:t xml:space="preserve">Prepare report</w:t>
            </w:r>
          </w:p>
        </w:tc>
        <w:tc>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9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05/03</w:t>
            </w:r>
          </w:p>
        </w:tc>
        <w:tc>
          <w:tcPr/>
          <w:p w:rsidR="00000000" w:rsidDel="00000000" w:rsidP="00000000" w:rsidRDefault="00000000" w:rsidRPr="00000000" w14:paraId="0000009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8">
            <w:pPr>
              <w:numPr>
                <w:ilvl w:val="0"/>
                <w:numId w:val="1"/>
              </w:numPr>
            </w:pPr>
            <w:r w:rsidDel="00000000" w:rsidR="00000000" w:rsidRPr="00000000">
              <w:rPr>
                <w:rFonts w:ascii="Calibri" w:cs="Calibri" w:eastAsia="Calibri" w:hAnsi="Calibri"/>
                <w:rtl w:val="0"/>
              </w:rPr>
              <w:t xml:space="preserve">Create Github</w:t>
            </w:r>
          </w:p>
        </w:tc>
        <w:tc>
          <w:tcPr/>
          <w:p w:rsidR="00000000" w:rsidDel="00000000" w:rsidP="00000000" w:rsidRDefault="00000000" w:rsidRPr="00000000" w14:paraId="0000009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05/04</w:t>
            </w:r>
          </w:p>
        </w:tc>
        <w:tc>
          <w:tcPr/>
          <w:p w:rsidR="00000000" w:rsidDel="00000000" w:rsidP="00000000" w:rsidRDefault="00000000" w:rsidRPr="00000000" w14:paraId="0000009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E">
            <w:pPr>
              <w:numPr>
                <w:ilvl w:val="0"/>
                <w:numId w:val="1"/>
              </w:num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Delivery</w:t>
            </w:r>
          </w:p>
        </w:tc>
        <w:tc>
          <w:tcPr/>
          <w:p w:rsidR="00000000" w:rsidDel="00000000" w:rsidP="00000000" w:rsidRDefault="00000000" w:rsidRPr="00000000" w14:paraId="000000A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A">
            <w:pPr>
              <w:numPr>
                <w:ilvl w:val="0"/>
                <w:numId w:val="1"/>
              </w:numPr>
            </w:pPr>
            <w:r w:rsidDel="00000000" w:rsidR="00000000" w:rsidRPr="00000000">
              <w:rPr>
                <w:rFonts w:ascii="Calibri" w:cs="Calibri" w:eastAsia="Calibri" w:hAnsi="Calibri"/>
                <w:rtl w:val="0"/>
              </w:rPr>
              <w:t xml:space="preserve">Upload the website</w:t>
            </w:r>
          </w:p>
        </w:tc>
        <w:tc>
          <w:tcPr/>
          <w:p w:rsidR="00000000" w:rsidDel="00000000" w:rsidP="00000000" w:rsidRDefault="00000000" w:rsidRPr="00000000" w14:paraId="000000A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05/08</w:t>
            </w:r>
          </w:p>
        </w:tc>
        <w:tc>
          <w:tcPr/>
          <w:p w:rsidR="00000000" w:rsidDel="00000000" w:rsidP="00000000" w:rsidRDefault="00000000" w:rsidRPr="00000000" w14:paraId="000000A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B0">
            <w:pPr>
              <w:numPr>
                <w:ilvl w:val="0"/>
                <w:numId w:val="1"/>
              </w:numPr>
            </w:pPr>
            <w:r w:rsidDel="00000000" w:rsidR="00000000" w:rsidRPr="00000000">
              <w:rPr>
                <w:rFonts w:ascii="Calibri" w:cs="Calibri" w:eastAsia="Calibri" w:hAnsi="Calibri"/>
                <w:rtl w:val="0"/>
              </w:rPr>
              <w:t xml:space="preserve">Submit project on Brightspace</w:t>
            </w:r>
          </w:p>
          <w:p w:rsidR="00000000" w:rsidDel="00000000" w:rsidP="00000000" w:rsidRDefault="00000000" w:rsidRPr="00000000" w14:paraId="000000B1">
            <w:pPr>
              <w:ind w:left="720" w:firstLine="0"/>
              <w:rPr>
                <w:rFonts w:ascii="Calibri" w:cs="Calibri" w:eastAsia="Calibri" w:hAnsi="Calibri"/>
              </w:rPr>
            </w:pPr>
            <w:r w:rsidDel="00000000" w:rsidR="00000000" w:rsidRPr="00000000">
              <w:rPr>
                <w:rFonts w:ascii="Calibri" w:cs="Calibri" w:eastAsia="Calibri" w:hAnsi="Calibri"/>
                <w:rtl w:val="0"/>
              </w:rPr>
              <w:t xml:space="preserve">- Report</w:t>
            </w:r>
          </w:p>
          <w:p w:rsidR="00000000" w:rsidDel="00000000" w:rsidP="00000000" w:rsidRDefault="00000000" w:rsidRPr="00000000" w14:paraId="000000B2">
            <w:pPr>
              <w:ind w:left="720" w:firstLine="0"/>
              <w:rPr>
                <w:rFonts w:ascii="Calibri" w:cs="Calibri" w:eastAsia="Calibri" w:hAnsi="Calibri"/>
              </w:rPr>
            </w:pPr>
            <w:r w:rsidDel="00000000" w:rsidR="00000000" w:rsidRPr="00000000">
              <w:rPr>
                <w:rFonts w:ascii="Calibri" w:cs="Calibri" w:eastAsia="Calibri" w:hAnsi="Calibri"/>
                <w:rtl w:val="0"/>
              </w:rPr>
              <w:t xml:space="preserve">- Project website link</w:t>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Fonts w:ascii="Calibri" w:cs="Calibri" w:eastAsia="Calibri" w:hAnsi="Calibri"/>
                <w:rtl w:val="0"/>
              </w:rPr>
              <w:t xml:space="preserve">- Github repository link</w:t>
            </w:r>
          </w:p>
        </w:tc>
        <w:tc>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Stefania</w:t>
            </w:r>
          </w:p>
        </w:tc>
        <w:tc>
          <w:tcPr/>
          <w:p w:rsidR="00000000" w:rsidDel="00000000" w:rsidP="00000000" w:rsidRDefault="00000000" w:rsidRPr="00000000" w14:paraId="000000B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05/05</w:t>
            </w:r>
          </w:p>
        </w:tc>
        <w:tc>
          <w:tcPr/>
          <w:p w:rsidR="00000000" w:rsidDel="00000000" w:rsidP="00000000" w:rsidRDefault="00000000" w:rsidRPr="00000000" w14:paraId="000000B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2"/>
        <w:numPr>
          <w:ilvl w:val="1"/>
          <w:numId w:val="2"/>
        </w:numPr>
        <w:spacing w:before="120" w:lineRule="auto"/>
        <w:ind w:left="0" w:firstLine="0"/>
        <w:rPr>
          <w:rFonts w:ascii="Arial" w:cs="Arial" w:eastAsia="Arial" w:hAnsi="Arial"/>
        </w:rPr>
      </w:pPr>
      <w:bookmarkStart w:colFirst="0" w:colLast="0" w:name="_heading=h.2et92p0" w:id="3"/>
      <w:bookmarkEnd w:id="3"/>
      <w:r w:rsidDel="00000000" w:rsidR="00000000" w:rsidRPr="00000000">
        <w:rPr>
          <w:rFonts w:ascii="Arial" w:cs="Arial" w:eastAsia="Arial" w:hAnsi="Arial"/>
          <w:rtl w:val="0"/>
        </w:rPr>
        <w:t xml:space="preserve">Storyline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120" w:lineRule="auto"/>
        <w:jc w:val="both"/>
        <w:rPr>
          <w:rFonts w:ascii="Arial" w:cs="Arial" w:eastAsia="Arial" w:hAnsi="Arial"/>
        </w:rPr>
      </w:pPr>
      <w:r w:rsidDel="00000000" w:rsidR="00000000" w:rsidRPr="00000000">
        <w:rPr>
          <w:rFonts w:ascii="Arial" w:cs="Arial" w:eastAsia="Arial" w:hAnsi="Arial"/>
          <w:rtl w:val="0"/>
        </w:rPr>
        <w:t xml:space="preserve">The portfolio serves as a digital showcase of assignments completed for the Communications Lab course. It begins with an introduction, offering a basic idea on the person, and is organized to highlight every single project created during the semester. Each section tells the story of progression and growth, demonstrating how concepts learned in class were applied in creative and unique ways.</w:t>
      </w:r>
    </w:p>
    <w:p w:rsidR="00000000" w:rsidDel="00000000" w:rsidP="00000000" w:rsidRDefault="00000000" w:rsidRPr="00000000" w14:paraId="000000BE">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F">
      <w:pPr>
        <w:spacing w:after="120" w:lineRule="auto"/>
        <w:jc w:val="both"/>
        <w:rPr>
          <w:rFonts w:ascii="Arial" w:cs="Arial" w:eastAsia="Arial" w:hAnsi="Arial"/>
        </w:rPr>
      </w:pPr>
      <w:r w:rsidDel="00000000" w:rsidR="00000000" w:rsidRPr="00000000">
        <w:rPr>
          <w:rFonts w:ascii="Arial" w:cs="Arial" w:eastAsia="Arial" w:hAnsi="Arial"/>
          <w:rtl w:val="0"/>
        </w:rPr>
        <w:t xml:space="preserve">From interactive art installations to web-based visualizations, each project exemplifies the creator's ability to effectively apply web development and interactive media techniques. The clear storyline guides viewers through a cohesive narrative that reflects both technical skill and artistic exploration.</w:t>
      </w:r>
    </w:p>
    <w:p w:rsidR="00000000" w:rsidDel="00000000" w:rsidP="00000000" w:rsidRDefault="00000000" w:rsidRPr="00000000" w14:paraId="000000C0">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2.3     Wireframe</w:t>
      </w:r>
    </w:p>
    <w:p w:rsidR="00000000" w:rsidDel="00000000" w:rsidP="00000000" w:rsidRDefault="00000000" w:rsidRPr="00000000" w14:paraId="000000C2">
      <w:pPr>
        <w:spacing w:after="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after="12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C4">
      <w:pPr>
        <w:spacing w:after="12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53590" cy="7367588"/>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3590" cy="73675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6">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7">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8">
      <w:pPr>
        <w:spacing w:after="12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C9">
      <w:pPr>
        <w:spacing w:after="120" w:lineRule="auto"/>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Wireframe Analysis</w:t>
      </w:r>
    </w:p>
    <w:p w:rsidR="00000000" w:rsidDel="00000000" w:rsidP="00000000" w:rsidRDefault="00000000" w:rsidRPr="00000000" w14:paraId="000000CA">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B">
      <w:pPr>
        <w:spacing w:after="120" w:lineRule="auto"/>
        <w:jc w:val="both"/>
        <w:rPr>
          <w:rFonts w:ascii="Arial" w:cs="Arial" w:eastAsia="Arial" w:hAnsi="Arial"/>
        </w:rPr>
      </w:pPr>
      <w:r w:rsidDel="00000000" w:rsidR="00000000" w:rsidRPr="00000000">
        <w:rPr>
          <w:rFonts w:ascii="Arial" w:cs="Arial" w:eastAsia="Arial" w:hAnsi="Arial"/>
          <w:rtl w:val="0"/>
        </w:rPr>
        <w:t xml:space="preserve">The wireframe presented is a simple yet effective layout designed to serve as the foundation for a digital portfolio. The layout is organized into distinct sections:</w:t>
      </w:r>
    </w:p>
    <w:p w:rsidR="00000000" w:rsidDel="00000000" w:rsidP="00000000" w:rsidRDefault="00000000" w:rsidRPr="00000000" w14:paraId="000000CC">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1. Navigation Panel (Left):</w:t>
      </w:r>
      <w:r w:rsidDel="00000000" w:rsidR="00000000" w:rsidRPr="00000000">
        <w:rPr>
          <w:rFonts w:ascii="Arial" w:cs="Arial" w:eastAsia="Arial" w:hAnsi="Arial"/>
          <w:rtl w:val="0"/>
        </w:rPr>
        <w:t xml:space="preserve"> A series of circular navigation buttons on the left provide a consistent way to navigate through different sections of the portfolio.</w:t>
      </w:r>
    </w:p>
    <w:p w:rsidR="00000000" w:rsidDel="00000000" w:rsidP="00000000" w:rsidRDefault="00000000" w:rsidRPr="00000000" w14:paraId="000000CE">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F">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2. Header (Top-Center):</w:t>
      </w:r>
      <w:r w:rsidDel="00000000" w:rsidR="00000000" w:rsidRPr="00000000">
        <w:rPr>
          <w:rFonts w:ascii="Arial" w:cs="Arial" w:eastAsia="Arial" w:hAnsi="Arial"/>
          <w:rtl w:val="0"/>
        </w:rPr>
        <w:t xml:space="preserve"> A concise text header introduces the content, guiding the viewer's attention.</w:t>
      </w:r>
    </w:p>
    <w:p w:rsidR="00000000" w:rsidDel="00000000" w:rsidP="00000000" w:rsidRDefault="00000000" w:rsidRPr="00000000" w14:paraId="000000D0">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1">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3. Main Content Area:</w:t>
      </w:r>
    </w:p>
    <w:p w:rsidR="00000000" w:rsidDel="00000000" w:rsidP="00000000" w:rsidRDefault="00000000" w:rsidRPr="00000000" w14:paraId="000000D2">
      <w:pPr>
        <w:spacing w:after="120" w:lineRule="auto"/>
        <w:jc w:val="both"/>
        <w:rPr>
          <w:rFonts w:ascii="Arial" w:cs="Arial" w:eastAsia="Arial" w:hAnsi="Arial"/>
        </w:rPr>
      </w:pPr>
      <w:r w:rsidDel="00000000" w:rsidR="00000000" w:rsidRPr="00000000">
        <w:rPr>
          <w:rFonts w:ascii="Arial" w:cs="Arial" w:eastAsia="Arial" w:hAnsi="Arial"/>
          <w:rtl w:val="0"/>
        </w:rPr>
        <w:t xml:space="preserve">   - Image/Media Section: A placeholder for an image or media element allows for visual engagement, providing an impactful introduction to the content.</w:t>
      </w:r>
    </w:p>
    <w:p w:rsidR="00000000" w:rsidDel="00000000" w:rsidP="00000000" w:rsidRDefault="00000000" w:rsidRPr="00000000" w14:paraId="000000D3">
      <w:pPr>
        <w:spacing w:after="120" w:lineRule="auto"/>
        <w:jc w:val="both"/>
        <w:rPr>
          <w:rFonts w:ascii="Arial" w:cs="Arial" w:eastAsia="Arial" w:hAnsi="Arial"/>
        </w:rPr>
      </w:pPr>
      <w:r w:rsidDel="00000000" w:rsidR="00000000" w:rsidRPr="00000000">
        <w:rPr>
          <w:rFonts w:ascii="Arial" w:cs="Arial" w:eastAsia="Arial" w:hAnsi="Arial"/>
          <w:rtl w:val="0"/>
        </w:rPr>
        <w:t xml:space="preserve">   - Text Block: Directly below the image/media section is a large text block to convey detailed information.</w:t>
      </w:r>
    </w:p>
    <w:p w:rsidR="00000000" w:rsidDel="00000000" w:rsidP="00000000" w:rsidRDefault="00000000" w:rsidRPr="00000000" w14:paraId="000000D4">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5">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4. Call to Action (CTA):</w:t>
      </w:r>
    </w:p>
    <w:p w:rsidR="00000000" w:rsidDel="00000000" w:rsidP="00000000" w:rsidRDefault="00000000" w:rsidRPr="00000000" w14:paraId="000000D6">
      <w:pPr>
        <w:spacing w:after="120" w:lineRule="auto"/>
        <w:jc w:val="both"/>
        <w:rPr>
          <w:rFonts w:ascii="Arial" w:cs="Arial" w:eastAsia="Arial" w:hAnsi="Arial"/>
        </w:rPr>
      </w:pPr>
      <w:r w:rsidDel="00000000" w:rsidR="00000000" w:rsidRPr="00000000">
        <w:rPr>
          <w:rFonts w:ascii="Arial" w:cs="Arial" w:eastAsia="Arial" w:hAnsi="Arial"/>
          <w:rtl w:val="0"/>
        </w:rPr>
        <w:t xml:space="preserve">   - **Send Message Button**: The "Send Message" button encourages interaction and engagement, serving as a call to action.</w:t>
      </w:r>
    </w:p>
    <w:p w:rsidR="00000000" w:rsidDel="00000000" w:rsidP="00000000" w:rsidRDefault="00000000" w:rsidRPr="00000000" w14:paraId="000000D7">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5. Footer:</w:t>
      </w:r>
      <w:r w:rsidDel="00000000" w:rsidR="00000000" w:rsidRPr="00000000">
        <w:rPr>
          <w:rFonts w:ascii="Arial" w:cs="Arial" w:eastAsia="Arial" w:hAnsi="Arial"/>
          <w:rtl w:val="0"/>
        </w:rPr>
        <w:t xml:space="preserve"> A final text block at the bottom provides additional context or information, accompanied by another "Send Message" button.</w:t>
      </w:r>
    </w:p>
    <w:p w:rsidR="00000000" w:rsidDel="00000000" w:rsidP="00000000" w:rsidRDefault="00000000" w:rsidRPr="00000000" w14:paraId="000000D9">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after="120" w:lineRule="auto"/>
        <w:jc w:val="both"/>
        <w:rPr>
          <w:rFonts w:ascii="Arial" w:cs="Arial" w:eastAsia="Arial" w:hAnsi="Arial"/>
        </w:rPr>
      </w:pPr>
      <w:r w:rsidDel="00000000" w:rsidR="00000000" w:rsidRPr="00000000">
        <w:rPr>
          <w:rFonts w:ascii="Arial" w:cs="Arial" w:eastAsia="Arial" w:hAnsi="Arial"/>
          <w:rtl w:val="0"/>
        </w:rPr>
        <w:t xml:space="preserve">The wireframe's minimalist design ensures that viewers can easily navigate and focus on the portfolio's essential elements. Its structure is both visually appealing and functional, offering a clear pathway for users to explore the creator's work in an organized manner.</w:t>
      </w:r>
      <w:r w:rsidDel="00000000" w:rsidR="00000000" w:rsidRPr="00000000">
        <w:rPr>
          <w:rtl w:val="0"/>
        </w:rPr>
      </w:r>
    </w:p>
    <w:p w:rsidR="00000000" w:rsidDel="00000000" w:rsidP="00000000" w:rsidRDefault="00000000" w:rsidRPr="00000000" w14:paraId="000000DB">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after="12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148013" cy="8328526"/>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48013" cy="832852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numPr>
          <w:ilvl w:val="0"/>
          <w:numId w:val="2"/>
        </w:numPr>
        <w:spacing w:before="120" w:lineRule="auto"/>
        <w:ind w:left="0" w:firstLine="0"/>
        <w:rPr>
          <w:rFonts w:ascii="Arial" w:cs="Arial" w:eastAsia="Arial" w:hAnsi="Arial"/>
        </w:rPr>
      </w:pPr>
      <w:bookmarkStart w:colFirst="0" w:colLast="0" w:name="_heading=h.4d34og8" w:id="4"/>
      <w:bookmarkEnd w:id="4"/>
      <w:r w:rsidDel="00000000" w:rsidR="00000000" w:rsidRPr="00000000">
        <w:rPr>
          <w:rFonts w:ascii="Arial" w:cs="Arial" w:eastAsia="Arial" w:hAnsi="Arial"/>
          <w:rtl w:val="0"/>
        </w:rPr>
        <w:t xml:space="preserve">REFLECTION</w:t>
      </w:r>
    </w:p>
    <w:p w:rsidR="00000000" w:rsidDel="00000000" w:rsidP="00000000" w:rsidRDefault="00000000" w:rsidRPr="00000000" w14:paraId="000000DE">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spacing w:after="120" w:lineRule="auto"/>
        <w:jc w:val="both"/>
        <w:rPr>
          <w:rFonts w:ascii="Arial" w:cs="Arial" w:eastAsia="Arial" w:hAnsi="Arial"/>
        </w:rPr>
      </w:pPr>
      <w:r w:rsidDel="00000000" w:rsidR="00000000" w:rsidRPr="00000000">
        <w:rPr>
          <w:rFonts w:ascii="Arial" w:cs="Arial" w:eastAsia="Arial" w:hAnsi="Arial"/>
          <w:rtl w:val="0"/>
        </w:rPr>
        <w:t xml:space="preserve">The portfolio for the fifth assignment provides an excellent opportunity to reflect on the learning experience of the Communications Lab course. The overall experience of putting together this digital display was both satisfying and informative.</w:t>
      </w:r>
    </w:p>
    <w:p w:rsidR="00000000" w:rsidDel="00000000" w:rsidP="00000000" w:rsidRDefault="00000000" w:rsidRPr="00000000" w14:paraId="000000E0">
      <w:pPr>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spacing w:after="120" w:lineRule="auto"/>
        <w:jc w:val="both"/>
        <w:rPr>
          <w:rFonts w:ascii="Arial" w:cs="Arial" w:eastAsia="Arial" w:hAnsi="Arial"/>
        </w:rPr>
      </w:pPr>
      <w:r w:rsidDel="00000000" w:rsidR="00000000" w:rsidRPr="00000000">
        <w:rPr>
          <w:rFonts w:ascii="Arial" w:cs="Arial" w:eastAsia="Arial" w:hAnsi="Arial"/>
          <w:rtl w:val="0"/>
        </w:rPr>
        <w:t xml:space="preserve">The Communications Lab class was really helpful in acquiring the skills and confidence needed for this assignment. It provided extensive training in web development and interactive media, which was essential for building and implementing an appealing portfolio. Each task built on the preceding one, resulting in a coherent plot that effectively depicted progress and inventiveness.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3">
      <w:pPr>
        <w:spacing w:after="120" w:lineRule="auto"/>
        <w:jc w:val="both"/>
        <w:rPr>
          <w:rFonts w:ascii="Arial" w:cs="Arial" w:eastAsia="Arial" w:hAnsi="Arial"/>
        </w:rPr>
      </w:pPr>
      <w:r w:rsidDel="00000000" w:rsidR="00000000" w:rsidRPr="00000000">
        <w:rPr>
          <w:rFonts w:ascii="Arial" w:cs="Arial" w:eastAsia="Arial" w:hAnsi="Arial"/>
          <w:rtl w:val="0"/>
        </w:rPr>
        <w:t xml:space="preserve">In summary, this portfolio represents the technical and creative talents developed throughout the course. The Communications Lab class was critical in giving the required tools, feedback, and motivation. This experience has been not only academically rewarding, but also a critical milestone in the road to master interactive media.</w:t>
      </w:r>
    </w:p>
    <w:p w:rsidR="00000000" w:rsidDel="00000000" w:rsidP="00000000" w:rsidRDefault="00000000" w:rsidRPr="00000000" w14:paraId="000000E4">
      <w:pPr>
        <w:spacing w:after="12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tl w:val="0"/>
        </w:rPr>
      </w:r>
    </w:p>
    <w:p w:rsidR="00000000" w:rsidDel="00000000" w:rsidP="00000000" w:rsidRDefault="00000000" w:rsidRPr="00000000" w14:paraId="000000E7">
      <w:pPr>
        <w:pStyle w:val="Heading1"/>
        <w:numPr>
          <w:ilvl w:val="0"/>
          <w:numId w:val="2"/>
        </w:numPr>
        <w:spacing w:before="120" w:lineRule="auto"/>
        <w:ind w:left="0" w:firstLine="0"/>
        <w:rPr>
          <w:rFonts w:ascii="Arial" w:cs="Arial" w:eastAsia="Arial" w:hAnsi="Arial"/>
        </w:rPr>
      </w:pPr>
      <w:bookmarkStart w:colFirst="0" w:colLast="0" w:name="_heading=h.35nkun2" w:id="5"/>
      <w:bookmarkEnd w:id="5"/>
      <w:r w:rsidDel="00000000" w:rsidR="00000000" w:rsidRPr="00000000">
        <w:rPr>
          <w:rFonts w:ascii="Arial" w:cs="Arial" w:eastAsia="Arial" w:hAnsi="Arial"/>
          <w:rtl w:val="0"/>
        </w:rPr>
        <w:t xml:space="preserve">REFERENCES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hyperlink r:id="rId15">
        <w:r w:rsidDel="00000000" w:rsidR="00000000" w:rsidRPr="00000000">
          <w:rPr>
            <w:rFonts w:ascii="Arial" w:cs="Arial" w:eastAsia="Arial" w:hAnsi="Arial"/>
            <w:color w:val="1155cc"/>
            <w:u w:val="single"/>
            <w:rtl w:val="0"/>
          </w:rPr>
          <w:t xml:space="preserve">https://www.w3schools.com/w3css/tryw3css_templates_dark_portfolio.htm</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1440" w:left="1800" w:right="180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Communications Lab (Fall 23) – Assignment 1</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360" w:hanging="360"/>
      </w:pPr>
      <w:rPr>
        <w:rFonts w:ascii="Arial" w:cs="Arial" w:eastAsia="Arial" w:hAnsi="Arial"/>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2">
    <w:name w:val="heading 2"/>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3">
    <w:name w:val="heading 3"/>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4">
    <w:name w:val="heading 4"/>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5">
    <w:name w:val="heading 5"/>
    <w:basedOn w:val="Normal"/>
    <w:next w:val="Normal"/>
    <w:pPr>
      <w:spacing w:before="40" w:lineRule="auto"/>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2">
    <w:name w:val="heading 2"/>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3">
    <w:name w:val="heading 3"/>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4">
    <w:name w:val="heading 4"/>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5">
    <w:name w:val="heading 5"/>
    <w:basedOn w:val="Normal"/>
    <w:next w:val="Normal"/>
    <w:pPr>
      <w:spacing w:before="40" w:lineRule="auto"/>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2">
    <w:name w:val="heading 2"/>
    <w:basedOn w:val="Normal"/>
    <w:next w:val="Normal"/>
    <w:pPr>
      <w:keepNext w:val="1"/>
      <w:spacing w:before="40" w:lineRule="auto"/>
      <w:ind w:left="0" w:firstLine="0"/>
    </w:pPr>
    <w:rPr>
      <w:rFonts w:ascii="Times New Roman" w:cs="Times New Roman" w:eastAsia="Times New Roman" w:hAnsi="Times New Roman"/>
      <w:b w:val="1"/>
    </w:rPr>
  </w:style>
  <w:style w:type="paragraph" w:styleId="Heading3">
    <w:name w:val="heading 3"/>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4">
    <w:name w:val="heading 4"/>
    <w:basedOn w:val="Normal"/>
    <w:next w:val="Normal"/>
    <w:pPr>
      <w:keepNext w:val="1"/>
      <w:spacing w:before="40" w:lineRule="auto"/>
      <w:ind w:left="0" w:firstLine="0"/>
    </w:pPr>
    <w:rPr>
      <w:rFonts w:ascii="Times New Roman" w:cs="Times New Roman" w:eastAsia="Times New Roman" w:hAnsi="Times New Roman"/>
      <w:b w:val="0"/>
      <w:i w:val="1"/>
      <w:sz w:val="22"/>
      <w:szCs w:val="22"/>
    </w:rPr>
  </w:style>
  <w:style w:type="paragraph" w:styleId="Heading5">
    <w:name w:val="heading 5"/>
    <w:basedOn w:val="Normal"/>
    <w:next w:val="Normal"/>
    <w:pPr>
      <w:spacing w:before="40" w:lineRule="auto"/>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en-GB"/>
    </w:rPr>
  </w:style>
  <w:style w:type="paragraph" w:styleId="Heading1">
    <w:name w:val="heading 1"/>
    <w:basedOn w:val="Normal"/>
    <w:next w:val="Normal"/>
    <w:link w:val="Heading1Char"/>
    <w:qFormat w:val="1"/>
    <w:rsid w:val="00A424C8"/>
    <w:pPr>
      <w:keepNext w:val="1"/>
      <w:numPr>
        <w:numId w:val="1"/>
      </w:numPr>
      <w:spacing w:before="40"/>
      <w:outlineLvl w:val="0"/>
    </w:pPr>
    <w:rPr>
      <w:rFonts w:ascii="Times New Roman" w:cs="Times New Roman" w:eastAsia="Times New Roman" w:hAnsi="Times New Roman"/>
      <w:b w:val="1"/>
      <w:noProof w:val="0"/>
      <w:kern w:val="28"/>
      <w:szCs w:val="20"/>
      <w:lang w:val="en-US"/>
    </w:rPr>
  </w:style>
  <w:style w:type="paragraph" w:styleId="Heading2">
    <w:name w:val="heading 2"/>
    <w:basedOn w:val="Heading1"/>
    <w:next w:val="Normal"/>
    <w:link w:val="Heading2Char"/>
    <w:qFormat w:val="1"/>
    <w:rsid w:val="00A424C8"/>
    <w:pPr>
      <w:numPr>
        <w:ilvl w:val="1"/>
      </w:numPr>
      <w:outlineLvl w:val="1"/>
    </w:pPr>
  </w:style>
  <w:style w:type="paragraph" w:styleId="Heading3">
    <w:name w:val="heading 3"/>
    <w:basedOn w:val="Heading2"/>
    <w:next w:val="Normal"/>
    <w:link w:val="Heading3Char"/>
    <w:qFormat w:val="1"/>
    <w:rsid w:val="00A424C8"/>
    <w:pPr>
      <w:numPr>
        <w:ilvl w:val="2"/>
      </w:numPr>
      <w:outlineLvl w:val="2"/>
    </w:pPr>
    <w:rPr>
      <w:b w:val="0"/>
      <w:i w:val="1"/>
      <w:sz w:val="22"/>
    </w:rPr>
  </w:style>
  <w:style w:type="paragraph" w:styleId="Heading4">
    <w:name w:val="heading 4"/>
    <w:basedOn w:val="Heading3"/>
    <w:next w:val="Normal"/>
    <w:link w:val="Heading4Char"/>
    <w:qFormat w:val="1"/>
    <w:rsid w:val="00A424C8"/>
    <w:pPr>
      <w:numPr>
        <w:ilvl w:val="3"/>
      </w:numPr>
      <w:outlineLvl w:val="3"/>
    </w:pPr>
  </w:style>
  <w:style w:type="paragraph" w:styleId="Heading5">
    <w:name w:val="heading 5"/>
    <w:basedOn w:val="ListNumber3"/>
    <w:next w:val="Normal"/>
    <w:link w:val="Heading5Char"/>
    <w:qFormat w:val="1"/>
    <w:rsid w:val="00A424C8"/>
    <w:pPr>
      <w:numPr>
        <w:ilvl w:val="4"/>
      </w:numPr>
      <w:spacing w:before="40"/>
      <w:contextualSpacing w:val="0"/>
      <w:outlineLvl w:val="4"/>
    </w:pPr>
    <w:rPr>
      <w:rFonts w:ascii="Times New Roman" w:cs="Times New Roman" w:eastAsia="Times New Roman" w:hAnsi="Times New Roman"/>
      <w:i w:val="1"/>
      <w:noProof w:val="0"/>
      <w:sz w:val="22"/>
      <w:szCs w:val="20"/>
      <w:lang w:val="en-US"/>
    </w:rPr>
  </w:style>
  <w:style w:type="paragraph" w:styleId="Heading6">
    <w:name w:val="heading 6"/>
    <w:basedOn w:val="Normal"/>
    <w:next w:val="Normal"/>
    <w:link w:val="Heading6Char"/>
    <w:qFormat w:val="1"/>
    <w:rsid w:val="00A424C8"/>
    <w:pPr>
      <w:numPr>
        <w:ilvl w:val="5"/>
        <w:numId w:val="1"/>
      </w:numPr>
      <w:spacing w:after="60" w:before="240"/>
      <w:jc w:val="both"/>
      <w:outlineLvl w:val="5"/>
    </w:pPr>
    <w:rPr>
      <w:rFonts w:ascii="Arial" w:cs="Times New Roman" w:eastAsia="Times New Roman" w:hAnsi="Arial"/>
      <w:i w:val="1"/>
      <w:noProof w:val="0"/>
      <w:sz w:val="22"/>
      <w:szCs w:val="20"/>
      <w:lang w:val="en-US"/>
    </w:rPr>
  </w:style>
  <w:style w:type="paragraph" w:styleId="Heading7">
    <w:name w:val="heading 7"/>
    <w:basedOn w:val="Normal"/>
    <w:next w:val="Normal"/>
    <w:link w:val="Heading7Char"/>
    <w:qFormat w:val="1"/>
    <w:rsid w:val="00A424C8"/>
    <w:pPr>
      <w:numPr>
        <w:ilvl w:val="6"/>
        <w:numId w:val="1"/>
      </w:numPr>
      <w:spacing w:after="60" w:before="240"/>
      <w:jc w:val="both"/>
      <w:outlineLvl w:val="6"/>
    </w:pPr>
    <w:rPr>
      <w:rFonts w:ascii="Arial" w:cs="Times New Roman" w:eastAsia="Times New Roman" w:hAnsi="Arial"/>
      <w:noProof w:val="0"/>
      <w:sz w:val="18"/>
      <w:szCs w:val="20"/>
      <w:lang w:val="en-US"/>
    </w:rPr>
  </w:style>
  <w:style w:type="paragraph" w:styleId="Heading8">
    <w:name w:val="heading 8"/>
    <w:basedOn w:val="Normal"/>
    <w:next w:val="Normal"/>
    <w:link w:val="Heading8Char"/>
    <w:qFormat w:val="1"/>
    <w:rsid w:val="00A424C8"/>
    <w:pPr>
      <w:numPr>
        <w:ilvl w:val="7"/>
        <w:numId w:val="1"/>
      </w:numPr>
      <w:spacing w:after="60" w:before="240"/>
      <w:jc w:val="both"/>
      <w:outlineLvl w:val="7"/>
    </w:pPr>
    <w:rPr>
      <w:rFonts w:ascii="Arial" w:cs="Times New Roman" w:eastAsia="Times New Roman" w:hAnsi="Arial"/>
      <w:i w:val="1"/>
      <w:noProof w:val="0"/>
      <w:sz w:val="18"/>
      <w:szCs w:val="20"/>
      <w:lang w:val="en-US"/>
    </w:rPr>
  </w:style>
  <w:style w:type="paragraph" w:styleId="Heading9">
    <w:name w:val="heading 9"/>
    <w:basedOn w:val="Normal"/>
    <w:next w:val="Normal"/>
    <w:link w:val="Heading9Char"/>
    <w:qFormat w:val="1"/>
    <w:rsid w:val="00A424C8"/>
    <w:pPr>
      <w:numPr>
        <w:ilvl w:val="8"/>
        <w:numId w:val="1"/>
      </w:numPr>
      <w:spacing w:after="60" w:before="240"/>
      <w:jc w:val="both"/>
      <w:outlineLvl w:val="8"/>
    </w:pPr>
    <w:rPr>
      <w:rFonts w:ascii="Arial" w:cs="Times New Roman" w:eastAsia="Times New Roman" w:hAnsi="Arial"/>
      <w:i w:val="1"/>
      <w:noProof w:val="0"/>
      <w:sz w:val="1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A424C8"/>
    <w:rPr>
      <w:rFonts w:ascii="Times New Roman" w:cs="Times New Roman" w:eastAsia="Times New Roman" w:hAnsi="Times New Roman"/>
      <w:b w:val="1"/>
      <w:kern w:val="28"/>
      <w:szCs w:val="20"/>
    </w:rPr>
  </w:style>
  <w:style w:type="character" w:styleId="Heading2Char" w:customStyle="1">
    <w:name w:val="Heading 2 Char"/>
    <w:basedOn w:val="DefaultParagraphFont"/>
    <w:link w:val="Heading2"/>
    <w:rsid w:val="00A424C8"/>
    <w:rPr>
      <w:rFonts w:ascii="Times New Roman" w:cs="Times New Roman" w:eastAsia="Times New Roman" w:hAnsi="Times New Roman"/>
      <w:b w:val="1"/>
      <w:kern w:val="28"/>
      <w:szCs w:val="20"/>
    </w:rPr>
  </w:style>
  <w:style w:type="character" w:styleId="Heading3Char" w:customStyle="1">
    <w:name w:val="Heading 3 Char"/>
    <w:basedOn w:val="DefaultParagraphFont"/>
    <w:link w:val="Heading3"/>
    <w:rsid w:val="00A424C8"/>
    <w:rPr>
      <w:rFonts w:ascii="Times New Roman" w:cs="Times New Roman" w:eastAsia="Times New Roman" w:hAnsi="Times New Roman"/>
      <w:i w:val="1"/>
      <w:kern w:val="28"/>
      <w:sz w:val="22"/>
      <w:szCs w:val="20"/>
    </w:rPr>
  </w:style>
  <w:style w:type="character" w:styleId="Heading4Char" w:customStyle="1">
    <w:name w:val="Heading 4 Char"/>
    <w:basedOn w:val="DefaultParagraphFont"/>
    <w:link w:val="Heading4"/>
    <w:rsid w:val="00A424C8"/>
    <w:rPr>
      <w:rFonts w:ascii="Times New Roman" w:cs="Times New Roman" w:eastAsia="Times New Roman" w:hAnsi="Times New Roman"/>
      <w:i w:val="1"/>
      <w:kern w:val="28"/>
      <w:sz w:val="22"/>
      <w:szCs w:val="20"/>
    </w:rPr>
  </w:style>
  <w:style w:type="character" w:styleId="Heading5Char" w:customStyle="1">
    <w:name w:val="Heading 5 Char"/>
    <w:basedOn w:val="DefaultParagraphFont"/>
    <w:link w:val="Heading5"/>
    <w:rsid w:val="00A424C8"/>
    <w:rPr>
      <w:rFonts w:ascii="Times New Roman" w:cs="Times New Roman" w:eastAsia="Times New Roman" w:hAnsi="Times New Roman"/>
      <w:i w:val="1"/>
      <w:sz w:val="22"/>
      <w:szCs w:val="20"/>
    </w:rPr>
  </w:style>
  <w:style w:type="character" w:styleId="Heading6Char" w:customStyle="1">
    <w:name w:val="Heading 6 Char"/>
    <w:basedOn w:val="DefaultParagraphFont"/>
    <w:link w:val="Heading6"/>
    <w:rsid w:val="00A424C8"/>
    <w:rPr>
      <w:rFonts w:ascii="Arial" w:cs="Times New Roman" w:eastAsia="Times New Roman" w:hAnsi="Arial"/>
      <w:i w:val="1"/>
      <w:sz w:val="22"/>
      <w:szCs w:val="20"/>
    </w:rPr>
  </w:style>
  <w:style w:type="character" w:styleId="Heading7Char" w:customStyle="1">
    <w:name w:val="Heading 7 Char"/>
    <w:basedOn w:val="DefaultParagraphFont"/>
    <w:link w:val="Heading7"/>
    <w:rsid w:val="00A424C8"/>
    <w:rPr>
      <w:rFonts w:ascii="Arial" w:cs="Times New Roman" w:eastAsia="Times New Roman" w:hAnsi="Arial"/>
      <w:sz w:val="18"/>
      <w:szCs w:val="20"/>
    </w:rPr>
  </w:style>
  <w:style w:type="character" w:styleId="Heading8Char" w:customStyle="1">
    <w:name w:val="Heading 8 Char"/>
    <w:basedOn w:val="DefaultParagraphFont"/>
    <w:link w:val="Heading8"/>
    <w:rsid w:val="00A424C8"/>
    <w:rPr>
      <w:rFonts w:ascii="Arial" w:cs="Times New Roman" w:eastAsia="Times New Roman" w:hAnsi="Arial"/>
      <w:i w:val="1"/>
      <w:sz w:val="18"/>
      <w:szCs w:val="20"/>
    </w:rPr>
  </w:style>
  <w:style w:type="character" w:styleId="Heading9Char" w:customStyle="1">
    <w:name w:val="Heading 9 Char"/>
    <w:basedOn w:val="DefaultParagraphFont"/>
    <w:link w:val="Heading9"/>
    <w:rsid w:val="00A424C8"/>
    <w:rPr>
      <w:rFonts w:ascii="Arial" w:cs="Times New Roman" w:eastAsia="Times New Roman" w:hAnsi="Arial"/>
      <w:i w:val="1"/>
      <w:sz w:val="18"/>
      <w:szCs w:val="20"/>
    </w:rPr>
  </w:style>
  <w:style w:type="paragraph" w:styleId="ListNumber3">
    <w:name w:val="List Number 3"/>
    <w:basedOn w:val="Normal"/>
    <w:uiPriority w:val="99"/>
    <w:semiHidden w:val="1"/>
    <w:unhideWhenUsed w:val="1"/>
    <w:rsid w:val="00A424C8"/>
    <w:pPr>
      <w:contextualSpacing w:val="1"/>
    </w:pPr>
  </w:style>
  <w:style w:type="paragraph" w:styleId="BodyTextIndent">
    <w:name w:val="Body Text Indent"/>
    <w:basedOn w:val="Normal"/>
    <w:link w:val="BodyTextIndentChar"/>
    <w:rsid w:val="00A424C8"/>
    <w:pPr>
      <w:ind w:firstLine="360"/>
      <w:jc w:val="both"/>
    </w:pPr>
    <w:rPr>
      <w:rFonts w:ascii="Times New Roman" w:cs="Times New Roman" w:eastAsia="Times New Roman" w:hAnsi="Times New Roman"/>
      <w:noProof w:val="0"/>
      <w:sz w:val="18"/>
      <w:szCs w:val="20"/>
      <w:lang w:val="en-US"/>
    </w:rPr>
  </w:style>
  <w:style w:type="character" w:styleId="BodyTextIndentChar" w:customStyle="1">
    <w:name w:val="Body Text Indent Char"/>
    <w:basedOn w:val="DefaultParagraphFont"/>
    <w:link w:val="BodyTextIndent"/>
    <w:rsid w:val="00A424C8"/>
    <w:rPr>
      <w:rFonts w:ascii="Times New Roman" w:cs="Times New Roman" w:eastAsia="Times New Roman" w:hAnsi="Times New Roman"/>
      <w:sz w:val="18"/>
      <w:szCs w:val="20"/>
    </w:rPr>
  </w:style>
  <w:style w:type="character" w:styleId="FootnoteReference">
    <w:name w:val="footnote reference"/>
    <w:basedOn w:val="DefaultParagraphFont"/>
    <w:semiHidden w:val="1"/>
    <w:rsid w:val="00A424C8"/>
    <w:rPr>
      <w:rFonts w:ascii="Times New Roman" w:hAnsi="Times New Roman"/>
      <w:sz w:val="18"/>
      <w:vertAlign w:val="superscript"/>
    </w:rPr>
  </w:style>
  <w:style w:type="paragraph" w:styleId="FootnoteText">
    <w:name w:val="footnote text"/>
    <w:basedOn w:val="Normal"/>
    <w:link w:val="FootnoteTextChar"/>
    <w:semiHidden w:val="1"/>
    <w:rsid w:val="00A424C8"/>
    <w:pPr>
      <w:spacing w:after="80"/>
      <w:ind w:left="144" w:hanging="144"/>
      <w:jc w:val="both"/>
    </w:pPr>
    <w:rPr>
      <w:rFonts w:ascii="Times New Roman" w:cs="Times New Roman" w:eastAsia="Times New Roman" w:hAnsi="Times New Roman"/>
      <w:noProof w:val="0"/>
      <w:sz w:val="18"/>
      <w:szCs w:val="20"/>
      <w:lang w:val="en-US"/>
    </w:rPr>
  </w:style>
  <w:style w:type="character" w:styleId="FootnoteTextChar" w:customStyle="1">
    <w:name w:val="Footnote Text Char"/>
    <w:basedOn w:val="DefaultParagraphFont"/>
    <w:link w:val="FootnoteText"/>
    <w:semiHidden w:val="1"/>
    <w:rsid w:val="00A424C8"/>
    <w:rPr>
      <w:rFonts w:ascii="Times New Roman" w:cs="Times New Roman" w:eastAsia="Times New Roman" w:hAnsi="Times New Roman"/>
      <w:sz w:val="18"/>
      <w:szCs w:val="20"/>
    </w:rPr>
  </w:style>
  <w:style w:type="paragraph" w:styleId="Caption">
    <w:name w:val="caption"/>
    <w:basedOn w:val="Normal"/>
    <w:next w:val="Normal"/>
    <w:qFormat w:val="1"/>
    <w:rsid w:val="00A424C8"/>
    <w:pPr>
      <w:spacing w:after="80"/>
      <w:jc w:val="center"/>
    </w:pPr>
    <w:rPr>
      <w:rFonts w:ascii="Times New Roman" w:cs="Miriam" w:eastAsia="Times New Roman" w:hAnsi="Times New Roman"/>
      <w:b w:val="1"/>
      <w:bCs w:val="1"/>
      <w:noProof w:val="0"/>
      <w:sz w:val="18"/>
      <w:szCs w:val="18"/>
      <w:lang w:eastAsia="en-AU" w:val="en-US"/>
    </w:rPr>
  </w:style>
  <w:style w:type="character" w:styleId="Hyperlink">
    <w:name w:val="Hyperlink"/>
    <w:basedOn w:val="DefaultParagraphFont"/>
    <w:rsid w:val="00A424C8"/>
    <w:rPr>
      <w:color w:val="0000ff"/>
      <w:u w:val="single"/>
    </w:rPr>
  </w:style>
  <w:style w:type="paragraph" w:styleId="References" w:customStyle="1">
    <w:name w:val="References"/>
    <w:basedOn w:val="Normal"/>
    <w:rsid w:val="00A424C8"/>
    <w:pPr>
      <w:numPr>
        <w:numId w:val="2"/>
      </w:numPr>
      <w:spacing w:after="80"/>
    </w:pPr>
    <w:rPr>
      <w:rFonts w:ascii="Times New Roman" w:cs="Times New Roman" w:eastAsia="Times New Roman" w:hAnsi="Times New Roman"/>
      <w:noProof w:val="0"/>
      <w:sz w:val="18"/>
      <w:szCs w:val="20"/>
      <w:lang w:val="en-US"/>
    </w:rPr>
  </w:style>
  <w:style w:type="paragraph" w:styleId="TOC1">
    <w:name w:val="toc 1"/>
    <w:basedOn w:val="Normal"/>
    <w:next w:val="Normal"/>
    <w:autoRedefine w:val="1"/>
    <w:uiPriority w:val="39"/>
    <w:unhideWhenUsed w:val="1"/>
    <w:rsid w:val="00994376"/>
    <w:pPr>
      <w:spacing w:before="120"/>
    </w:pPr>
    <w:rPr>
      <w:b w:val="1"/>
      <w:caps w:val="1"/>
      <w:sz w:val="22"/>
      <w:szCs w:val="22"/>
    </w:rPr>
  </w:style>
  <w:style w:type="paragraph" w:styleId="TOC2">
    <w:name w:val="toc 2"/>
    <w:basedOn w:val="Normal"/>
    <w:next w:val="Normal"/>
    <w:autoRedefine w:val="1"/>
    <w:uiPriority w:val="39"/>
    <w:unhideWhenUsed w:val="1"/>
    <w:rsid w:val="00994376"/>
    <w:pPr>
      <w:ind w:left="240"/>
    </w:pPr>
    <w:rPr>
      <w:smallCaps w:val="1"/>
      <w:sz w:val="22"/>
      <w:szCs w:val="22"/>
    </w:rPr>
  </w:style>
  <w:style w:type="paragraph" w:styleId="TOC3">
    <w:name w:val="toc 3"/>
    <w:basedOn w:val="Normal"/>
    <w:next w:val="Normal"/>
    <w:autoRedefine w:val="1"/>
    <w:uiPriority w:val="39"/>
    <w:unhideWhenUsed w:val="1"/>
    <w:rsid w:val="00994376"/>
    <w:pPr>
      <w:ind w:left="480"/>
    </w:pPr>
    <w:rPr>
      <w:i w:val="1"/>
      <w:sz w:val="22"/>
      <w:szCs w:val="22"/>
    </w:rPr>
  </w:style>
  <w:style w:type="paragraph" w:styleId="TOC4">
    <w:name w:val="toc 4"/>
    <w:basedOn w:val="Normal"/>
    <w:next w:val="Normal"/>
    <w:autoRedefine w:val="1"/>
    <w:uiPriority w:val="39"/>
    <w:unhideWhenUsed w:val="1"/>
    <w:rsid w:val="00994376"/>
    <w:pPr>
      <w:ind w:left="720"/>
    </w:pPr>
    <w:rPr>
      <w:sz w:val="18"/>
      <w:szCs w:val="18"/>
    </w:rPr>
  </w:style>
  <w:style w:type="paragraph" w:styleId="TOC5">
    <w:name w:val="toc 5"/>
    <w:basedOn w:val="Normal"/>
    <w:next w:val="Normal"/>
    <w:autoRedefine w:val="1"/>
    <w:uiPriority w:val="39"/>
    <w:unhideWhenUsed w:val="1"/>
    <w:rsid w:val="00994376"/>
    <w:pPr>
      <w:ind w:left="960"/>
    </w:pPr>
    <w:rPr>
      <w:sz w:val="18"/>
      <w:szCs w:val="18"/>
    </w:rPr>
  </w:style>
  <w:style w:type="paragraph" w:styleId="TOC6">
    <w:name w:val="toc 6"/>
    <w:basedOn w:val="Normal"/>
    <w:next w:val="Normal"/>
    <w:autoRedefine w:val="1"/>
    <w:uiPriority w:val="39"/>
    <w:unhideWhenUsed w:val="1"/>
    <w:rsid w:val="00994376"/>
    <w:pPr>
      <w:ind w:left="1200"/>
    </w:pPr>
    <w:rPr>
      <w:sz w:val="18"/>
      <w:szCs w:val="18"/>
    </w:rPr>
  </w:style>
  <w:style w:type="paragraph" w:styleId="TOC7">
    <w:name w:val="toc 7"/>
    <w:basedOn w:val="Normal"/>
    <w:next w:val="Normal"/>
    <w:autoRedefine w:val="1"/>
    <w:uiPriority w:val="39"/>
    <w:unhideWhenUsed w:val="1"/>
    <w:rsid w:val="00994376"/>
    <w:pPr>
      <w:ind w:left="1440"/>
    </w:pPr>
    <w:rPr>
      <w:sz w:val="18"/>
      <w:szCs w:val="18"/>
    </w:rPr>
  </w:style>
  <w:style w:type="paragraph" w:styleId="TOC8">
    <w:name w:val="toc 8"/>
    <w:basedOn w:val="Normal"/>
    <w:next w:val="Normal"/>
    <w:autoRedefine w:val="1"/>
    <w:uiPriority w:val="39"/>
    <w:unhideWhenUsed w:val="1"/>
    <w:rsid w:val="00994376"/>
    <w:pPr>
      <w:ind w:left="1680"/>
    </w:pPr>
    <w:rPr>
      <w:sz w:val="18"/>
      <w:szCs w:val="18"/>
    </w:rPr>
  </w:style>
  <w:style w:type="paragraph" w:styleId="TOC9">
    <w:name w:val="toc 9"/>
    <w:basedOn w:val="Normal"/>
    <w:next w:val="Normal"/>
    <w:autoRedefine w:val="1"/>
    <w:uiPriority w:val="39"/>
    <w:unhideWhenUsed w:val="1"/>
    <w:rsid w:val="00994376"/>
    <w:pPr>
      <w:ind w:left="1920"/>
    </w:pPr>
    <w:rPr>
      <w:sz w:val="18"/>
      <w:szCs w:val="18"/>
    </w:rPr>
  </w:style>
  <w:style w:type="paragraph" w:styleId="TableofFigures">
    <w:name w:val="table of figures"/>
    <w:basedOn w:val="Normal"/>
    <w:next w:val="Normal"/>
    <w:uiPriority w:val="99"/>
    <w:unhideWhenUsed w:val="1"/>
    <w:rsid w:val="006D210A"/>
    <w:pPr>
      <w:ind w:left="480" w:hanging="480"/>
    </w:pPr>
  </w:style>
  <w:style w:type="paragraph" w:styleId="BalloonText">
    <w:name w:val="Balloon Text"/>
    <w:basedOn w:val="Normal"/>
    <w:link w:val="BalloonTextChar"/>
    <w:uiPriority w:val="99"/>
    <w:semiHidden w:val="1"/>
    <w:unhideWhenUsed w:val="1"/>
    <w:rsid w:val="00D325F3"/>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D325F3"/>
    <w:rPr>
      <w:rFonts w:ascii="Lucida Grande" w:cs="Lucida Grande" w:hAnsi="Lucida Grande"/>
      <w:noProof w:val="1"/>
      <w:sz w:val="18"/>
      <w:szCs w:val="18"/>
      <w:lang w:val="en-GB"/>
    </w:rPr>
  </w:style>
  <w:style w:type="paragraph" w:styleId="Header">
    <w:name w:val="header"/>
    <w:basedOn w:val="Normal"/>
    <w:link w:val="HeaderChar"/>
    <w:uiPriority w:val="99"/>
    <w:unhideWhenUsed w:val="1"/>
    <w:rsid w:val="00E42F8D"/>
    <w:pPr>
      <w:tabs>
        <w:tab w:val="center" w:pos="4320"/>
        <w:tab w:val="right" w:pos="8640"/>
      </w:tabs>
    </w:pPr>
  </w:style>
  <w:style w:type="character" w:styleId="HeaderChar" w:customStyle="1">
    <w:name w:val="Header Char"/>
    <w:basedOn w:val="DefaultParagraphFont"/>
    <w:link w:val="Header"/>
    <w:uiPriority w:val="99"/>
    <w:rsid w:val="00E42F8D"/>
    <w:rPr>
      <w:noProof w:val="1"/>
      <w:lang w:val="en-GB"/>
    </w:rPr>
  </w:style>
  <w:style w:type="paragraph" w:styleId="Footer">
    <w:name w:val="footer"/>
    <w:basedOn w:val="Normal"/>
    <w:link w:val="FooterChar"/>
    <w:uiPriority w:val="99"/>
    <w:unhideWhenUsed w:val="1"/>
    <w:rsid w:val="00E42F8D"/>
    <w:pPr>
      <w:tabs>
        <w:tab w:val="center" w:pos="4320"/>
        <w:tab w:val="right" w:pos="8640"/>
      </w:tabs>
    </w:pPr>
  </w:style>
  <w:style w:type="character" w:styleId="FooterChar" w:customStyle="1">
    <w:name w:val="Footer Char"/>
    <w:basedOn w:val="DefaultParagraphFont"/>
    <w:link w:val="Footer"/>
    <w:uiPriority w:val="99"/>
    <w:rsid w:val="00E42F8D"/>
    <w:rPr>
      <w:noProof w:val="1"/>
      <w:lang w:val="en-GB"/>
    </w:rPr>
  </w:style>
  <w:style w:type="character" w:styleId="PageNumber">
    <w:name w:val="page number"/>
    <w:basedOn w:val="DefaultParagraphFont"/>
    <w:uiPriority w:val="99"/>
    <w:semiHidden w:val="1"/>
    <w:unhideWhenUsed w:val="1"/>
    <w:rsid w:val="00E42F8D"/>
  </w:style>
  <w:style w:type="character" w:styleId="FollowedHyperlink">
    <w:name w:val="FollowedHyperlink"/>
    <w:basedOn w:val="DefaultParagraphFont"/>
    <w:uiPriority w:val="99"/>
    <w:semiHidden w:val="1"/>
    <w:unhideWhenUsed w:val="1"/>
    <w:rsid w:val="00C73A5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www.w3schools.com/w3css/tryw3css_templates_dark_portfolio.htm"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kRtBTENE9M8J1as7kgnjR8cgNA==">CgMxLjAyCGguZ2pkZ3hzMgloLjFmb2I5dGUyCWguM3pueXNoNzIJaC4yZXQ5MnAwMgloLjRkMzRvZzgyCWguMzVua3VuMjgAciExWE84cWJNWHoxVU16S0N6em1ndzdwZEMyNU1SaE9XdjA=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2015-02-12T05:06:00Z</dcterms:created>
  <dc:creator>UPM</dc:creator>
</cp:coreProperties>
</file>