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723" w:rsidRPr="00505723" w:rsidRDefault="00505723" w:rsidP="00505723">
      <w:pPr>
        <w:rPr>
          <w:rFonts w:eastAsiaTheme="minorEastAsia"/>
          <w:lang w:eastAsia="en-CA"/>
        </w:rPr>
      </w:pPr>
      <w:r w:rsidRPr="00505723">
        <w:rPr>
          <w:rFonts w:eastAsiaTheme="minorEastAsia"/>
          <w:noProof/>
          <w:lang w:eastAsia="en-CA"/>
        </w:rPr>
        <w:drawing>
          <wp:inline distT="0" distB="0" distL="0" distR="0" wp14:anchorId="4F54F560" wp14:editId="09563C38">
            <wp:extent cx="5981700" cy="3360955"/>
            <wp:effectExtent l="0" t="0" r="0" b="0"/>
            <wp:docPr id="1" name="Picture 1" descr="C:\Users\stefani\Desktop\datasci\Anirban\titanic.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i\Desktop\datasci\Anirban\titanic.j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804" cy="3366632"/>
                    </a:xfrm>
                    <a:prstGeom prst="rect">
                      <a:avLst/>
                    </a:prstGeom>
                    <a:noFill/>
                    <a:ln>
                      <a:noFill/>
                    </a:ln>
                  </pic:spPr>
                </pic:pic>
              </a:graphicData>
            </a:graphic>
          </wp:inline>
        </w:drawing>
      </w:r>
    </w:p>
    <w:p w:rsidR="00505723" w:rsidRPr="00F76302" w:rsidRDefault="004F072B" w:rsidP="00505723">
      <w:pPr>
        <w:rPr>
          <w:rFonts w:eastAsiaTheme="minorEastAsia"/>
          <w:sz w:val="20"/>
          <w:szCs w:val="20"/>
          <w:lang w:eastAsia="en-CA"/>
        </w:rPr>
      </w:pPr>
      <w:r w:rsidRPr="00F76302">
        <w:rPr>
          <w:rFonts w:eastAsiaTheme="minorEastAsia"/>
          <w:sz w:val="20"/>
          <w:szCs w:val="20"/>
          <w:lang w:eastAsia="en-CA"/>
        </w:rPr>
        <w:t xml:space="preserve">The Titanic, the </w:t>
      </w:r>
      <w:r w:rsidR="009100AC" w:rsidRPr="00F76302">
        <w:rPr>
          <w:rFonts w:eastAsiaTheme="minorEastAsia"/>
          <w:sz w:val="20"/>
          <w:szCs w:val="20"/>
          <w:lang w:eastAsia="en-CA"/>
        </w:rPr>
        <w:t>“</w:t>
      </w:r>
      <w:r w:rsidRPr="00F76302">
        <w:rPr>
          <w:rFonts w:eastAsiaTheme="minorEastAsia"/>
          <w:sz w:val="20"/>
          <w:szCs w:val="20"/>
          <w:lang w:eastAsia="en-CA"/>
        </w:rPr>
        <w:t>unsinkable</w:t>
      </w:r>
      <w:r w:rsidR="009100AC" w:rsidRPr="00F76302">
        <w:rPr>
          <w:rFonts w:eastAsiaTheme="minorEastAsia"/>
          <w:sz w:val="20"/>
          <w:szCs w:val="20"/>
          <w:lang w:eastAsia="en-CA"/>
        </w:rPr>
        <w:t>”</w:t>
      </w:r>
      <w:r w:rsidRPr="00F76302">
        <w:rPr>
          <w:rFonts w:eastAsiaTheme="minorEastAsia"/>
          <w:sz w:val="20"/>
          <w:szCs w:val="20"/>
          <w:lang w:eastAsia="en-CA"/>
        </w:rPr>
        <w:t xml:space="preserve"> ship!</w:t>
      </w:r>
    </w:p>
    <w:p w:rsidR="00447BB3" w:rsidRDefault="004F072B" w:rsidP="00A1044F">
      <w:pPr>
        <w:rPr>
          <w:rFonts w:eastAsia="Arial" w:cs="Arial"/>
          <w:color w:val="444444"/>
          <w:sz w:val="16"/>
          <w:szCs w:val="16"/>
          <w:u w:val="single"/>
          <w:shd w:val="clear" w:color="auto" w:fill="FFFFFF"/>
          <w:lang w:eastAsia="en-CA"/>
        </w:rPr>
      </w:pPr>
      <w:r w:rsidRPr="000C4AF6">
        <w:rPr>
          <w:rFonts w:eastAsia="Arial" w:cs="Arial"/>
          <w:sz w:val="20"/>
          <w:szCs w:val="20"/>
          <w:shd w:val="clear" w:color="auto" w:fill="FFFFFF"/>
          <w:lang w:eastAsia="en-CA"/>
        </w:rPr>
        <w:t xml:space="preserve">A </w:t>
      </w:r>
      <w:r w:rsidR="00505723" w:rsidRPr="000C4AF6">
        <w:rPr>
          <w:rFonts w:eastAsia="Arial" w:cs="Arial"/>
          <w:sz w:val="20"/>
          <w:szCs w:val="20"/>
          <w:shd w:val="clear" w:color="auto" w:fill="FFFFFF"/>
          <w:lang w:eastAsia="en-CA"/>
        </w:rPr>
        <w:t>British luxury passenger liner that sank on April 14–15, 1912, during its maiden voyage, enroute to New York City from Southampton, England.  One of the most famous tragedies in modern history, it has inspired numerous stories, several films, and a musical and has been the subject of much scholarship and scientific speculation. In the end, more than 1,500 perished. Aside from the crew, which had about 700 fatalities, third class suffered the greatest loss: of approximately 710, only some 174 survived. </w:t>
      </w:r>
      <w:r w:rsidR="00A1044F">
        <w:rPr>
          <w:rFonts w:eastAsia="Arial" w:cs="Arial"/>
          <w:sz w:val="20"/>
          <w:szCs w:val="20"/>
          <w:shd w:val="clear" w:color="auto" w:fill="FFFFFF"/>
          <w:lang w:eastAsia="en-CA"/>
        </w:rPr>
        <w:t xml:space="preserve"> </w:t>
      </w:r>
      <w:r w:rsidR="00EA6DD6" w:rsidRPr="00147F9A">
        <w:rPr>
          <w:rFonts w:eastAsia="Arial" w:cs="Arial"/>
          <w:color w:val="444444"/>
          <w:sz w:val="16"/>
          <w:szCs w:val="16"/>
          <w:shd w:val="clear" w:color="auto" w:fill="FFFFFF"/>
          <w:lang w:eastAsia="en-CA"/>
        </w:rPr>
        <w:t>S</w:t>
      </w:r>
      <w:r w:rsidR="00505723" w:rsidRPr="00147F9A">
        <w:rPr>
          <w:rFonts w:eastAsia="Arial" w:cs="Arial"/>
          <w:color w:val="444444"/>
          <w:sz w:val="16"/>
          <w:szCs w:val="16"/>
          <w:shd w:val="clear" w:color="auto" w:fill="FFFFFF"/>
          <w:lang w:eastAsia="en-CA"/>
        </w:rPr>
        <w:t>ource</w:t>
      </w:r>
      <w:r w:rsidR="00447BB3" w:rsidRPr="00147F9A">
        <w:rPr>
          <w:rFonts w:eastAsia="Arial" w:cs="Arial"/>
          <w:color w:val="444444"/>
          <w:sz w:val="16"/>
          <w:szCs w:val="16"/>
          <w:shd w:val="clear" w:color="auto" w:fill="FFFFFF"/>
          <w:lang w:eastAsia="en-CA"/>
        </w:rPr>
        <w:t xml:space="preserve"> </w:t>
      </w:r>
      <w:hyperlink r:id="rId8">
        <w:r w:rsidR="00447BB3" w:rsidRPr="00147F9A">
          <w:rPr>
            <w:rFonts w:eastAsia="Arial" w:cs="Arial"/>
            <w:color w:val="444444"/>
            <w:sz w:val="16"/>
            <w:szCs w:val="16"/>
            <w:u w:val="single"/>
            <w:shd w:val="clear" w:color="auto" w:fill="FFFFFF"/>
            <w:lang w:eastAsia="en-CA"/>
          </w:rPr>
          <w:t>http://www.britannica.com/topic/Titanic</w:t>
        </w:r>
      </w:hyperlink>
    </w:p>
    <w:p w:rsidR="00A1044F" w:rsidRDefault="00A1044F" w:rsidP="00A1044F">
      <w:pPr>
        <w:rPr>
          <w:rFonts w:eastAsia="Arial" w:cs="Arial"/>
          <w:color w:val="444444"/>
          <w:sz w:val="16"/>
          <w:szCs w:val="16"/>
          <w:u w:val="single"/>
          <w:shd w:val="clear" w:color="auto" w:fill="FFFFFF"/>
          <w:lang w:eastAsia="en-CA"/>
        </w:rPr>
      </w:pPr>
    </w:p>
    <w:p w:rsidR="00505723" w:rsidRPr="00F76302" w:rsidRDefault="004F072B" w:rsidP="00505723">
      <w:pPr>
        <w:keepNext/>
        <w:keepLines/>
        <w:spacing w:before="300" w:after="150"/>
        <w:outlineLvl w:val="2"/>
        <w:rPr>
          <w:rFonts w:eastAsia="Times New Roman" w:cs="Times New Roman"/>
          <w:i/>
          <w:color w:val="26201D"/>
          <w:sz w:val="20"/>
          <w:szCs w:val="20"/>
          <w:lang w:eastAsia="en-CA"/>
        </w:rPr>
      </w:pPr>
      <w:r w:rsidRPr="00F76302">
        <w:rPr>
          <w:rFonts w:eastAsia="Times New Roman" w:cs="Times New Roman"/>
          <w:i/>
          <w:color w:val="26201D"/>
          <w:sz w:val="20"/>
          <w:szCs w:val="20"/>
          <w:lang w:eastAsia="en-CA"/>
        </w:rPr>
        <w:lastRenderedPageBreak/>
        <w:t>Lesser known facts, d</w:t>
      </w:r>
      <w:r w:rsidR="00505723" w:rsidRPr="00F76302">
        <w:rPr>
          <w:rFonts w:eastAsia="Times New Roman" w:cs="Times New Roman"/>
          <w:i/>
          <w:color w:val="26201D"/>
          <w:sz w:val="20"/>
          <w:szCs w:val="20"/>
          <w:lang w:eastAsia="en-CA"/>
        </w:rPr>
        <w:t>id you know….</w:t>
      </w:r>
    </w:p>
    <w:p w:rsidR="00505723" w:rsidRDefault="00505723" w:rsidP="00685580">
      <w:pPr>
        <w:pStyle w:val="ListParagraph"/>
        <w:keepNext/>
        <w:keepLines/>
        <w:numPr>
          <w:ilvl w:val="0"/>
          <w:numId w:val="3"/>
        </w:numPr>
        <w:spacing w:before="300" w:after="150"/>
        <w:outlineLvl w:val="2"/>
        <w:rPr>
          <w:rFonts w:eastAsia="Times New Roman" w:cs="Times New Roman"/>
          <w:i/>
          <w:color w:val="26201D"/>
          <w:sz w:val="20"/>
          <w:szCs w:val="20"/>
          <w:lang w:eastAsia="en-CA"/>
        </w:rPr>
      </w:pPr>
      <w:r w:rsidRPr="00685580">
        <w:rPr>
          <w:rFonts w:eastAsia="Times New Roman" w:cs="Times New Roman"/>
          <w:i/>
          <w:color w:val="26201D"/>
          <w:sz w:val="20"/>
          <w:szCs w:val="20"/>
          <w:lang w:eastAsia="en-CA"/>
        </w:rPr>
        <w:t>The ship’s band played on for hours after the ship hit the iceberg knowing the ship was sinking….</w:t>
      </w:r>
    </w:p>
    <w:p w:rsidR="00A1044F" w:rsidRDefault="00A1044F" w:rsidP="00A1044F">
      <w:pPr>
        <w:keepNext/>
        <w:keepLines/>
        <w:spacing w:before="300" w:after="150"/>
        <w:outlineLvl w:val="2"/>
        <w:rPr>
          <w:rFonts w:eastAsia="Times New Roman" w:cs="Times New Roman"/>
          <w:i/>
          <w:color w:val="26201D"/>
          <w:sz w:val="20"/>
          <w:szCs w:val="20"/>
          <w:lang w:eastAsia="en-CA"/>
        </w:rPr>
      </w:pPr>
      <w:r w:rsidRPr="00A1044F">
        <w:rPr>
          <w:rFonts w:eastAsia="Times New Roman" w:cs="Times New Roman"/>
          <w:i/>
          <w:noProof/>
          <w:color w:val="26201D"/>
          <w:sz w:val="20"/>
          <w:szCs w:val="20"/>
          <w:lang w:eastAsia="en-CA"/>
        </w:rPr>
        <w:drawing>
          <wp:inline distT="0" distB="0" distL="0" distR="0">
            <wp:extent cx="2790825" cy="4267200"/>
            <wp:effectExtent l="0" t="0" r="9525" b="0"/>
            <wp:docPr id="2" name="Picture 2" descr="C:\Users\tigre\Desktop\DataSci\Anirban\ppointitanic\titanic music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gre\Desktop\DataSci\Anirban\ppointitanic\titanic musica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4267200"/>
                    </a:xfrm>
                    <a:prstGeom prst="rect">
                      <a:avLst/>
                    </a:prstGeom>
                    <a:noFill/>
                    <a:ln>
                      <a:noFill/>
                    </a:ln>
                  </pic:spPr>
                </pic:pic>
              </a:graphicData>
            </a:graphic>
          </wp:inline>
        </w:drawing>
      </w:r>
    </w:p>
    <w:p w:rsidR="00A1044F" w:rsidRDefault="00A1044F" w:rsidP="00A1044F">
      <w:pPr>
        <w:keepNext/>
        <w:keepLines/>
        <w:spacing w:before="300" w:after="150"/>
        <w:outlineLvl w:val="2"/>
        <w:rPr>
          <w:rFonts w:eastAsia="Times New Roman" w:cs="Times New Roman"/>
          <w:i/>
          <w:color w:val="26201D"/>
          <w:sz w:val="20"/>
          <w:szCs w:val="20"/>
          <w:lang w:eastAsia="en-CA"/>
        </w:rPr>
      </w:pPr>
    </w:p>
    <w:p w:rsidR="00A1044F" w:rsidRPr="00A1044F" w:rsidRDefault="00A1044F" w:rsidP="00A1044F">
      <w:pPr>
        <w:keepNext/>
        <w:keepLines/>
        <w:spacing w:before="300" w:after="150"/>
        <w:outlineLvl w:val="2"/>
        <w:rPr>
          <w:rFonts w:eastAsia="Times New Roman" w:cs="Times New Roman"/>
          <w:i/>
          <w:color w:val="26201D"/>
          <w:sz w:val="20"/>
          <w:szCs w:val="20"/>
          <w:lang w:eastAsia="en-CA"/>
        </w:rPr>
      </w:pPr>
    </w:p>
    <w:p w:rsidR="00505723" w:rsidRPr="00685580" w:rsidRDefault="00505723" w:rsidP="00685580">
      <w:pPr>
        <w:pStyle w:val="ListParagraph"/>
        <w:keepNext/>
        <w:keepLines/>
        <w:numPr>
          <w:ilvl w:val="0"/>
          <w:numId w:val="3"/>
        </w:numPr>
        <w:spacing w:before="300" w:after="150"/>
        <w:outlineLvl w:val="2"/>
        <w:rPr>
          <w:rFonts w:eastAsia="Times New Roman" w:cs="Times New Roman"/>
          <w:i/>
          <w:color w:val="26201D"/>
          <w:sz w:val="20"/>
          <w:szCs w:val="20"/>
          <w:lang w:eastAsia="en-CA"/>
        </w:rPr>
      </w:pPr>
      <w:r w:rsidRPr="00685580">
        <w:rPr>
          <w:rFonts w:eastAsia="Times New Roman" w:cs="Times New Roman"/>
          <w:i/>
          <w:color w:val="26201D"/>
          <w:sz w:val="20"/>
          <w:szCs w:val="20"/>
          <w:lang w:eastAsia="en-CA"/>
        </w:rPr>
        <w:t>Milton Hershey, a.k.a. the man who's behind one of the greatest chocolate bars of all time, had tickets to be on the</w:t>
      </w:r>
      <w:r w:rsidR="004F072B" w:rsidRPr="00685580">
        <w:rPr>
          <w:rFonts w:eastAsia="Times New Roman" w:cs="Times New Roman"/>
          <w:i/>
          <w:color w:val="26201D"/>
          <w:sz w:val="20"/>
          <w:szCs w:val="20"/>
          <w:lang w:eastAsia="en-CA"/>
        </w:rPr>
        <w:t xml:space="preserve"> Titanic, but changed his plans and didn’t board the ship.</w:t>
      </w:r>
    </w:p>
    <w:p w:rsidR="00505723" w:rsidRPr="00685580" w:rsidRDefault="00505723" w:rsidP="00685580">
      <w:pPr>
        <w:pStyle w:val="ListParagraph"/>
        <w:numPr>
          <w:ilvl w:val="0"/>
          <w:numId w:val="3"/>
        </w:numPr>
        <w:spacing w:before="300" w:after="150" w:line="240" w:lineRule="auto"/>
        <w:outlineLvl w:val="2"/>
        <w:rPr>
          <w:rFonts w:eastAsia="Times New Roman" w:cs="Times New Roman"/>
          <w:color w:val="26201D"/>
          <w:sz w:val="20"/>
          <w:szCs w:val="20"/>
          <w:lang w:eastAsia="en-CA"/>
        </w:rPr>
      </w:pPr>
      <w:r w:rsidRPr="00685580">
        <w:rPr>
          <w:rFonts w:eastAsia="Times New Roman" w:cs="Times New Roman"/>
          <w:color w:val="26201D"/>
          <w:sz w:val="20"/>
          <w:szCs w:val="20"/>
          <w:lang w:eastAsia="en-CA"/>
        </w:rPr>
        <w:t xml:space="preserve">More than half of the lifeboats on the ship were not filled to capacity during the evacuation. </w:t>
      </w:r>
    </w:p>
    <w:p w:rsidR="00505723" w:rsidRPr="00685580" w:rsidRDefault="00505723" w:rsidP="00685580">
      <w:pPr>
        <w:pStyle w:val="ListParagraph"/>
        <w:numPr>
          <w:ilvl w:val="0"/>
          <w:numId w:val="3"/>
        </w:numPr>
        <w:spacing w:before="300" w:after="150" w:line="240" w:lineRule="auto"/>
        <w:outlineLvl w:val="2"/>
        <w:rPr>
          <w:rFonts w:eastAsia="Times New Roman" w:cs="Times New Roman"/>
          <w:color w:val="26201D"/>
          <w:sz w:val="20"/>
          <w:szCs w:val="20"/>
          <w:lang w:eastAsia="en-CA"/>
        </w:rPr>
      </w:pPr>
      <w:r w:rsidRPr="00685580">
        <w:rPr>
          <w:rFonts w:eastAsia="Times New Roman" w:cs="Times New Roman"/>
          <w:color w:val="26201D"/>
          <w:sz w:val="20"/>
          <w:szCs w:val="20"/>
          <w:lang w:eastAsia="en-CA"/>
        </w:rPr>
        <w:t>The infamous iceberg that brought the Titanic to her knees has been floating around since around 1,000 B.C</w:t>
      </w:r>
    </w:p>
    <w:p w:rsidR="00505723" w:rsidRPr="00685580" w:rsidRDefault="00505723" w:rsidP="00685580">
      <w:pPr>
        <w:pStyle w:val="ListParagraph"/>
        <w:numPr>
          <w:ilvl w:val="0"/>
          <w:numId w:val="3"/>
        </w:numPr>
        <w:spacing w:before="300" w:after="150" w:line="240" w:lineRule="auto"/>
        <w:outlineLvl w:val="2"/>
        <w:rPr>
          <w:rFonts w:eastAsia="Times New Roman" w:cs="Times New Roman"/>
          <w:color w:val="26201D"/>
          <w:sz w:val="20"/>
          <w:szCs w:val="20"/>
          <w:lang w:eastAsia="en-CA"/>
        </w:rPr>
      </w:pPr>
      <w:r w:rsidRPr="00685580">
        <w:rPr>
          <w:rFonts w:eastAsia="Times New Roman" w:cs="Times New Roman"/>
          <w:color w:val="26201D"/>
          <w:sz w:val="20"/>
          <w:szCs w:val="20"/>
          <w:lang w:eastAsia="en-CA"/>
        </w:rPr>
        <w:t xml:space="preserve">The budget for the James Cameron film Titanic was actually higher than the budget spent on building the ship in real life.  </w:t>
      </w:r>
    </w:p>
    <w:p w:rsidR="00505723" w:rsidRPr="00BD6314" w:rsidRDefault="00505723" w:rsidP="00505723">
      <w:pPr>
        <w:spacing w:before="300" w:after="150" w:line="240" w:lineRule="auto"/>
        <w:outlineLvl w:val="2"/>
        <w:rPr>
          <w:rFonts w:eastAsia="Times New Roman" w:cs="Times New Roman"/>
          <w:color w:val="26201D"/>
          <w:sz w:val="16"/>
          <w:szCs w:val="16"/>
          <w:lang w:eastAsia="en-CA"/>
        </w:rPr>
      </w:pPr>
      <w:r w:rsidRPr="00BD6314">
        <w:rPr>
          <w:rFonts w:eastAsia="Times New Roman" w:cs="Times New Roman"/>
          <w:color w:val="26201D"/>
          <w:sz w:val="16"/>
          <w:szCs w:val="16"/>
          <w:lang w:eastAsia="en-CA"/>
        </w:rPr>
        <w:t xml:space="preserve">Source </w:t>
      </w:r>
      <w:hyperlink r:id="rId10" w:history="1">
        <w:r w:rsidRPr="00BD6314">
          <w:rPr>
            <w:rFonts w:eastAsia="Times New Roman" w:cs="Times New Roman"/>
            <w:color w:val="0563C1" w:themeColor="hyperlink"/>
            <w:sz w:val="16"/>
            <w:szCs w:val="16"/>
            <w:u w:val="single"/>
            <w:lang w:eastAsia="en-CA"/>
          </w:rPr>
          <w:t>http://www.omgfacts.com/motors/15969/12-Haunting-Facts-About-The-Titanic-That-You-ve-Never-Heard-Before-7-Blew-My-Mind</w:t>
        </w:r>
      </w:hyperlink>
    </w:p>
    <w:p w:rsidR="00505723" w:rsidRDefault="00505723" w:rsidP="00505723">
      <w:pPr>
        <w:spacing w:before="300" w:after="150" w:line="240" w:lineRule="auto"/>
        <w:outlineLvl w:val="2"/>
        <w:rPr>
          <w:rFonts w:eastAsia="Times New Roman" w:cs="Times New Roman"/>
          <w:color w:val="26201D"/>
          <w:sz w:val="20"/>
          <w:szCs w:val="20"/>
          <w:lang w:eastAsia="en-CA"/>
        </w:rPr>
      </w:pPr>
    </w:p>
    <w:p w:rsidR="000C4AF6" w:rsidRDefault="000C4AF6" w:rsidP="00505723">
      <w:pPr>
        <w:spacing w:before="300" w:after="150" w:line="240" w:lineRule="auto"/>
        <w:outlineLvl w:val="2"/>
        <w:rPr>
          <w:rFonts w:eastAsia="Times New Roman" w:cs="Times New Roman"/>
          <w:color w:val="26201D"/>
          <w:sz w:val="20"/>
          <w:szCs w:val="20"/>
          <w:lang w:eastAsia="en-CA"/>
        </w:rPr>
      </w:pPr>
    </w:p>
    <w:p w:rsidR="000C4AF6" w:rsidRPr="00F76302" w:rsidRDefault="000C4AF6" w:rsidP="00505723">
      <w:pPr>
        <w:spacing w:before="300" w:after="150" w:line="240" w:lineRule="auto"/>
        <w:outlineLvl w:val="2"/>
        <w:rPr>
          <w:rFonts w:eastAsia="Times New Roman" w:cs="Times New Roman"/>
          <w:color w:val="26201D"/>
          <w:sz w:val="20"/>
          <w:szCs w:val="20"/>
          <w:lang w:eastAsia="en-CA"/>
        </w:rPr>
      </w:pPr>
    </w:p>
    <w:p w:rsidR="00505723" w:rsidRPr="006367D2" w:rsidRDefault="00F50316" w:rsidP="00AE6232">
      <w:pPr>
        <w:tabs>
          <w:tab w:val="left" w:pos="2868"/>
        </w:tabs>
        <w:rPr>
          <w:rFonts w:eastAsiaTheme="minorEastAsia"/>
          <w:b/>
          <w:sz w:val="20"/>
          <w:szCs w:val="20"/>
          <w:lang w:eastAsia="en-CA"/>
        </w:rPr>
      </w:pPr>
      <w:r>
        <w:rPr>
          <w:rFonts w:eastAsiaTheme="minorEastAsia"/>
          <w:b/>
          <w:sz w:val="20"/>
          <w:szCs w:val="20"/>
          <w:lang w:eastAsia="en-CA"/>
        </w:rPr>
        <w:tab/>
      </w:r>
      <w:r>
        <w:rPr>
          <w:rFonts w:eastAsiaTheme="minorEastAsia"/>
          <w:b/>
          <w:sz w:val="20"/>
          <w:szCs w:val="20"/>
          <w:lang w:eastAsia="en-CA"/>
        </w:rPr>
        <w:tab/>
      </w:r>
      <w:r>
        <w:rPr>
          <w:rFonts w:eastAsiaTheme="minorEastAsia"/>
          <w:b/>
          <w:sz w:val="20"/>
          <w:szCs w:val="20"/>
          <w:lang w:eastAsia="en-CA"/>
        </w:rPr>
        <w:tab/>
        <w:t>Introduction</w:t>
      </w:r>
      <w:r w:rsidR="00AE6232" w:rsidRPr="006367D2">
        <w:rPr>
          <w:rFonts w:eastAsiaTheme="minorEastAsia"/>
          <w:b/>
          <w:sz w:val="20"/>
          <w:szCs w:val="20"/>
          <w:lang w:eastAsia="en-CA"/>
        </w:rPr>
        <w:tab/>
      </w:r>
    </w:p>
    <w:p w:rsidR="004F072B" w:rsidRDefault="00505723" w:rsidP="001C4410">
      <w:pPr>
        <w:ind w:firstLine="720"/>
        <w:rPr>
          <w:rFonts w:eastAsia="Times New Roman" w:cs="Times New Roman"/>
          <w:bCs/>
          <w:smallCaps/>
          <w:color w:val="675F34"/>
          <w:sz w:val="20"/>
          <w:szCs w:val="20"/>
          <w:lang w:eastAsia="en-CA"/>
        </w:rPr>
      </w:pPr>
      <w:r w:rsidRPr="006367D2">
        <w:rPr>
          <w:rFonts w:eastAsiaTheme="minorEastAsia"/>
          <w:sz w:val="20"/>
          <w:szCs w:val="20"/>
          <w:lang w:eastAsia="en-CA"/>
        </w:rPr>
        <w:t>I have chosen to do my Capstone project on the Titanic.</w:t>
      </w:r>
      <w:r w:rsidR="006367D2">
        <w:rPr>
          <w:rFonts w:eastAsiaTheme="minorEastAsia"/>
          <w:sz w:val="20"/>
          <w:szCs w:val="20"/>
          <w:lang w:eastAsia="en-CA"/>
        </w:rPr>
        <w:t xml:space="preserve">  </w:t>
      </w:r>
      <w:r w:rsidR="0031101A">
        <w:rPr>
          <w:rFonts w:eastAsiaTheme="minorEastAsia"/>
          <w:sz w:val="20"/>
          <w:szCs w:val="20"/>
          <w:lang w:eastAsia="en-CA"/>
        </w:rPr>
        <w:t>I chose this</w:t>
      </w:r>
      <w:r w:rsidR="000A73F9">
        <w:rPr>
          <w:rFonts w:eastAsiaTheme="minorEastAsia"/>
          <w:sz w:val="20"/>
          <w:szCs w:val="20"/>
          <w:lang w:eastAsia="en-CA"/>
        </w:rPr>
        <w:t xml:space="preserve"> </w:t>
      </w:r>
      <w:r w:rsidR="000A73F9" w:rsidRPr="006367D2">
        <w:rPr>
          <w:rFonts w:eastAsiaTheme="minorEastAsia"/>
          <w:sz w:val="20"/>
          <w:szCs w:val="20"/>
          <w:lang w:eastAsia="en-CA"/>
        </w:rPr>
        <w:t>very</w:t>
      </w:r>
      <w:r w:rsidRPr="006367D2">
        <w:rPr>
          <w:rFonts w:eastAsiaTheme="minorEastAsia"/>
          <w:sz w:val="20"/>
          <w:szCs w:val="20"/>
          <w:lang w:eastAsia="en-CA"/>
        </w:rPr>
        <w:t xml:space="preserve"> </w:t>
      </w:r>
      <w:r w:rsidR="00EC652F" w:rsidRPr="006367D2">
        <w:rPr>
          <w:rFonts w:eastAsiaTheme="minorEastAsia"/>
          <w:sz w:val="20"/>
          <w:szCs w:val="20"/>
          <w:lang w:eastAsia="en-CA"/>
        </w:rPr>
        <w:t>early</w:t>
      </w:r>
      <w:r w:rsidR="006367D2">
        <w:rPr>
          <w:rFonts w:eastAsiaTheme="minorEastAsia"/>
          <w:sz w:val="20"/>
          <w:szCs w:val="20"/>
          <w:lang w:eastAsia="en-CA"/>
        </w:rPr>
        <w:t xml:space="preserve"> on</w:t>
      </w:r>
      <w:r w:rsidR="00EC652F" w:rsidRPr="006367D2">
        <w:rPr>
          <w:rFonts w:eastAsiaTheme="minorEastAsia"/>
          <w:sz w:val="20"/>
          <w:szCs w:val="20"/>
          <w:lang w:eastAsia="en-CA"/>
        </w:rPr>
        <w:t xml:space="preserve"> based</w:t>
      </w:r>
      <w:r w:rsidRPr="006367D2">
        <w:rPr>
          <w:rFonts w:eastAsiaTheme="minorEastAsia"/>
          <w:sz w:val="20"/>
          <w:szCs w:val="20"/>
          <w:lang w:eastAsia="en-CA"/>
        </w:rPr>
        <w:t xml:space="preserve"> </w:t>
      </w:r>
      <w:r w:rsidR="006367D2">
        <w:rPr>
          <w:rFonts w:eastAsiaTheme="minorEastAsia"/>
          <w:sz w:val="20"/>
          <w:szCs w:val="20"/>
          <w:lang w:eastAsia="en-CA"/>
        </w:rPr>
        <w:t xml:space="preserve">on </w:t>
      </w:r>
      <w:r w:rsidRPr="006367D2">
        <w:rPr>
          <w:rFonts w:eastAsiaTheme="minorEastAsia"/>
          <w:sz w:val="20"/>
          <w:szCs w:val="20"/>
          <w:lang w:eastAsia="en-CA"/>
        </w:rPr>
        <w:t xml:space="preserve">preliminary research which suggested this was a good “starter” project for someone completely new to Data Science and Machine Learning. </w:t>
      </w:r>
      <w:r w:rsidR="001C4410">
        <w:rPr>
          <w:rFonts w:eastAsiaTheme="minorEastAsia"/>
          <w:sz w:val="20"/>
          <w:szCs w:val="20"/>
          <w:lang w:eastAsia="en-CA"/>
        </w:rPr>
        <w:t xml:space="preserve">  As the</w:t>
      </w:r>
      <w:r w:rsidR="00EC652F" w:rsidRPr="006367D2">
        <w:rPr>
          <w:rFonts w:eastAsiaTheme="minorEastAsia"/>
          <w:sz w:val="20"/>
          <w:szCs w:val="20"/>
          <w:lang w:eastAsia="en-CA"/>
        </w:rPr>
        <w:t xml:space="preserve"> </w:t>
      </w:r>
      <w:r w:rsidR="00EC652F" w:rsidRPr="001C4410">
        <w:rPr>
          <w:rFonts w:eastAsiaTheme="minorEastAsia"/>
          <w:i/>
          <w:sz w:val="20"/>
          <w:szCs w:val="20"/>
          <w:lang w:eastAsia="en-CA"/>
        </w:rPr>
        <w:t>Titanic survivors story</w:t>
      </w:r>
      <w:r w:rsidR="00EC652F" w:rsidRPr="006367D2">
        <w:rPr>
          <w:rFonts w:eastAsiaTheme="minorEastAsia"/>
          <w:sz w:val="20"/>
          <w:szCs w:val="20"/>
          <w:lang w:eastAsia="en-CA"/>
        </w:rPr>
        <w:t xml:space="preserve"> has become well documented </w:t>
      </w:r>
      <w:r w:rsidR="009C591A">
        <w:rPr>
          <w:rFonts w:eastAsiaTheme="minorEastAsia"/>
          <w:sz w:val="20"/>
          <w:szCs w:val="20"/>
          <w:lang w:eastAsia="en-CA"/>
        </w:rPr>
        <w:t>especially</w:t>
      </w:r>
      <w:r w:rsidR="001C4410">
        <w:rPr>
          <w:rFonts w:eastAsiaTheme="minorEastAsia"/>
          <w:sz w:val="20"/>
          <w:szCs w:val="20"/>
          <w:lang w:eastAsia="en-CA"/>
        </w:rPr>
        <w:t xml:space="preserve"> with the</w:t>
      </w:r>
      <w:r w:rsidR="009C591A">
        <w:rPr>
          <w:rFonts w:eastAsiaTheme="minorEastAsia"/>
          <w:sz w:val="20"/>
          <w:szCs w:val="20"/>
          <w:lang w:eastAsia="en-CA"/>
        </w:rPr>
        <w:t xml:space="preserve"> </w:t>
      </w:r>
      <w:r w:rsidR="001C4410">
        <w:rPr>
          <w:rFonts w:eastAsiaTheme="minorEastAsia"/>
          <w:sz w:val="20"/>
          <w:szCs w:val="20"/>
          <w:lang w:eastAsia="en-CA"/>
        </w:rPr>
        <w:t>D</w:t>
      </w:r>
      <w:r w:rsidR="009C591A">
        <w:rPr>
          <w:rFonts w:eastAsiaTheme="minorEastAsia"/>
          <w:sz w:val="20"/>
          <w:szCs w:val="20"/>
          <w:lang w:eastAsia="en-CA"/>
        </w:rPr>
        <w:t xml:space="preserve">ata science community due in large part to </w:t>
      </w:r>
      <w:r w:rsidR="002D32FF">
        <w:rPr>
          <w:rFonts w:eastAsiaTheme="minorEastAsia"/>
          <w:sz w:val="20"/>
          <w:szCs w:val="20"/>
          <w:lang w:eastAsia="en-CA"/>
        </w:rPr>
        <w:t xml:space="preserve">the </w:t>
      </w:r>
      <w:r w:rsidR="002D32FF" w:rsidRPr="006367D2">
        <w:rPr>
          <w:rFonts w:eastAsiaTheme="minorEastAsia"/>
          <w:sz w:val="20"/>
          <w:szCs w:val="20"/>
          <w:lang w:eastAsia="en-CA"/>
        </w:rPr>
        <w:t>Kaggle</w:t>
      </w:r>
      <w:r w:rsidRPr="006367D2">
        <w:rPr>
          <w:rFonts w:eastAsiaTheme="minorEastAsia"/>
          <w:sz w:val="20"/>
          <w:szCs w:val="20"/>
          <w:lang w:eastAsia="en-CA"/>
        </w:rPr>
        <w:t xml:space="preserve"> competition of the same name “</w:t>
      </w:r>
      <w:r w:rsidRPr="006367D2">
        <w:rPr>
          <w:rFonts w:eastAsia="Times New Roman" w:cs="Times New Roman"/>
          <w:bCs/>
          <w:smallCaps/>
          <w:color w:val="675F34"/>
          <w:sz w:val="20"/>
          <w:szCs w:val="20"/>
          <w:lang w:eastAsia="en-CA"/>
        </w:rPr>
        <w:t>Kaggle Data Project: Titanic – Machine Learning From Disaster</w:t>
      </w:r>
      <w:r w:rsidR="000A73F9">
        <w:rPr>
          <w:rFonts w:eastAsia="Times New Roman" w:cs="Times New Roman"/>
          <w:bCs/>
          <w:smallCaps/>
          <w:color w:val="675F34"/>
          <w:sz w:val="20"/>
          <w:szCs w:val="20"/>
          <w:lang w:eastAsia="en-CA"/>
        </w:rPr>
        <w:t>.</w:t>
      </w:r>
      <w:r w:rsidRPr="006367D2">
        <w:rPr>
          <w:rFonts w:eastAsia="Times New Roman" w:cs="Times New Roman"/>
          <w:bCs/>
          <w:smallCaps/>
          <w:color w:val="675F34"/>
          <w:sz w:val="20"/>
          <w:szCs w:val="20"/>
          <w:lang w:eastAsia="en-CA"/>
        </w:rPr>
        <w:t xml:space="preserve">” </w:t>
      </w:r>
    </w:p>
    <w:p w:rsidR="00505723" w:rsidRPr="00D1000B" w:rsidRDefault="00881E2A" w:rsidP="00D1000B">
      <w:pPr>
        <w:ind w:firstLine="360"/>
        <w:rPr>
          <w:sz w:val="20"/>
          <w:szCs w:val="20"/>
          <w:lang w:eastAsia="en-CA"/>
        </w:rPr>
      </w:pPr>
      <w:r w:rsidRPr="00D1000B">
        <w:rPr>
          <w:sz w:val="20"/>
          <w:szCs w:val="20"/>
          <w:lang w:eastAsia="en-CA"/>
        </w:rPr>
        <w:t>Two datasets are ma</w:t>
      </w:r>
      <w:r w:rsidR="009D1FD3" w:rsidRPr="00D1000B">
        <w:rPr>
          <w:sz w:val="20"/>
          <w:szCs w:val="20"/>
          <w:lang w:eastAsia="en-CA"/>
        </w:rPr>
        <w:t>de available via Kaggle and CRAN</w:t>
      </w:r>
      <w:r w:rsidR="000A73F9" w:rsidRPr="00D1000B">
        <w:rPr>
          <w:sz w:val="20"/>
          <w:szCs w:val="20"/>
          <w:lang w:eastAsia="en-CA"/>
        </w:rPr>
        <w:t xml:space="preserve"> </w:t>
      </w:r>
      <w:r w:rsidR="000A73F9" w:rsidRPr="00D1000B">
        <w:rPr>
          <w:rFonts w:cs="Arial"/>
          <w:color w:val="222222"/>
          <w:sz w:val="20"/>
          <w:szCs w:val="20"/>
          <w:shd w:val="clear" w:color="auto" w:fill="FFFFFF"/>
        </w:rPr>
        <w:t>(</w:t>
      </w:r>
      <w:r w:rsidR="000A73F9" w:rsidRPr="00D1000B">
        <w:rPr>
          <w:rFonts w:cs="Arial"/>
          <w:bCs/>
          <w:color w:val="222222"/>
          <w:sz w:val="20"/>
          <w:szCs w:val="20"/>
          <w:shd w:val="clear" w:color="auto" w:fill="FFFFFF"/>
        </w:rPr>
        <w:t>Comprehensive R Archive Network).</w:t>
      </w:r>
      <w:r w:rsidR="00505723" w:rsidRPr="00D1000B">
        <w:rPr>
          <w:sz w:val="20"/>
          <w:szCs w:val="20"/>
          <w:lang w:eastAsia="en-CA"/>
        </w:rPr>
        <w:t xml:space="preserve"> </w:t>
      </w:r>
      <w:r w:rsidR="00BC6386">
        <w:rPr>
          <w:sz w:val="20"/>
          <w:szCs w:val="20"/>
          <w:lang w:eastAsia="en-CA"/>
        </w:rPr>
        <w:t xml:space="preserve"> </w:t>
      </w:r>
      <w:r w:rsidR="00505723" w:rsidRPr="00D1000B">
        <w:rPr>
          <w:sz w:val="20"/>
          <w:szCs w:val="20"/>
          <w:lang w:eastAsia="en-CA"/>
        </w:rPr>
        <w:t>The objective is to predict whether a passen</w:t>
      </w:r>
      <w:r w:rsidR="00BC6386">
        <w:rPr>
          <w:sz w:val="20"/>
          <w:szCs w:val="20"/>
          <w:lang w:eastAsia="en-CA"/>
        </w:rPr>
        <w:t>ger survived the Titanic sinking</w:t>
      </w:r>
      <w:r w:rsidR="00505723" w:rsidRPr="00D1000B">
        <w:rPr>
          <w:sz w:val="20"/>
          <w:szCs w:val="20"/>
          <w:lang w:eastAsia="en-CA"/>
        </w:rPr>
        <w:t xml:space="preserve">. </w:t>
      </w:r>
      <w:r w:rsidR="00345E88" w:rsidRPr="00D1000B">
        <w:rPr>
          <w:sz w:val="20"/>
          <w:szCs w:val="20"/>
          <w:lang w:eastAsia="en-CA"/>
        </w:rPr>
        <w:t xml:space="preserve"> </w:t>
      </w:r>
      <w:r w:rsidR="00505723" w:rsidRPr="00D1000B">
        <w:rPr>
          <w:sz w:val="20"/>
          <w:szCs w:val="20"/>
          <w:lang w:eastAsia="en-CA"/>
        </w:rPr>
        <w:t xml:space="preserve">Given </w:t>
      </w:r>
      <w:r w:rsidR="004F072B" w:rsidRPr="00D1000B">
        <w:rPr>
          <w:sz w:val="20"/>
          <w:szCs w:val="20"/>
          <w:lang w:eastAsia="en-CA"/>
        </w:rPr>
        <w:t xml:space="preserve">the </w:t>
      </w:r>
      <w:r w:rsidR="00BC6386">
        <w:rPr>
          <w:sz w:val="20"/>
          <w:szCs w:val="20"/>
          <w:lang w:eastAsia="en-CA"/>
        </w:rPr>
        <w:t>two datasets Train and Test, each</w:t>
      </w:r>
      <w:r w:rsidR="00505723" w:rsidRPr="00D1000B">
        <w:rPr>
          <w:sz w:val="20"/>
          <w:szCs w:val="20"/>
          <w:lang w:eastAsia="en-CA"/>
        </w:rPr>
        <w:t xml:space="preserve"> of which include predictor variables such as Age, Passen</w:t>
      </w:r>
      <w:r w:rsidR="00BC6386">
        <w:rPr>
          <w:sz w:val="20"/>
          <w:szCs w:val="20"/>
          <w:lang w:eastAsia="en-CA"/>
        </w:rPr>
        <w:t xml:space="preserve">ger Class, Sex, etc.  upon </w:t>
      </w:r>
      <w:r w:rsidR="000A73F9" w:rsidRPr="00D1000B">
        <w:rPr>
          <w:sz w:val="20"/>
          <w:szCs w:val="20"/>
          <w:lang w:eastAsia="en-CA"/>
        </w:rPr>
        <w:t>these</w:t>
      </w:r>
      <w:r w:rsidR="00505723" w:rsidRPr="00D1000B">
        <w:rPr>
          <w:sz w:val="20"/>
          <w:szCs w:val="20"/>
          <w:lang w:eastAsia="en-CA"/>
        </w:rPr>
        <w:t xml:space="preserve"> two data sets </w:t>
      </w:r>
      <w:r w:rsidR="00345E88" w:rsidRPr="00D1000B">
        <w:rPr>
          <w:sz w:val="20"/>
          <w:szCs w:val="20"/>
          <w:lang w:eastAsia="en-CA"/>
        </w:rPr>
        <w:t xml:space="preserve">the </w:t>
      </w:r>
      <w:r w:rsidR="00505723" w:rsidRPr="00D1000B">
        <w:rPr>
          <w:sz w:val="20"/>
          <w:szCs w:val="20"/>
          <w:lang w:eastAsia="en-CA"/>
        </w:rPr>
        <w:t>following was conducted:</w:t>
      </w:r>
    </w:p>
    <w:p w:rsidR="005F5474" w:rsidRDefault="005F5474" w:rsidP="00505723">
      <w:pPr>
        <w:shd w:val="clear" w:color="auto" w:fill="FFFFFF"/>
        <w:spacing w:after="0" w:line="351" w:lineRule="atLeast"/>
        <w:textAlignment w:val="baseline"/>
        <w:rPr>
          <w:rFonts w:eastAsia="Times New Roman" w:cs="Times New Roman"/>
          <w:color w:val="333333"/>
          <w:sz w:val="20"/>
          <w:szCs w:val="20"/>
          <w:lang w:eastAsia="en-CA"/>
        </w:rPr>
      </w:pPr>
    </w:p>
    <w:p w:rsidR="00505723" w:rsidRPr="00505723" w:rsidRDefault="00505723" w:rsidP="00505723">
      <w:pPr>
        <w:shd w:val="clear" w:color="auto" w:fill="FFFFFF"/>
        <w:spacing w:after="0" w:line="351" w:lineRule="atLeast"/>
        <w:textAlignment w:val="baseline"/>
        <w:rPr>
          <w:rFonts w:eastAsia="Times New Roman" w:cs="Times New Roman"/>
          <w:color w:val="333333"/>
          <w:sz w:val="20"/>
          <w:szCs w:val="20"/>
          <w:lang w:eastAsia="en-CA"/>
        </w:rPr>
      </w:pPr>
    </w:p>
    <w:p w:rsidR="00505723" w:rsidRDefault="00505723" w:rsidP="00505723">
      <w:pPr>
        <w:numPr>
          <w:ilvl w:val="0"/>
          <w:numId w:val="2"/>
        </w:numPr>
        <w:spacing w:after="0" w:line="351" w:lineRule="atLeast"/>
        <w:ind w:left="360"/>
        <w:textAlignment w:val="baseline"/>
        <w:rPr>
          <w:rFonts w:eastAsia="Times New Roman" w:cs="Times New Roman"/>
          <w:color w:val="333333"/>
          <w:sz w:val="20"/>
          <w:szCs w:val="20"/>
          <w:lang w:eastAsia="en-CA"/>
        </w:rPr>
      </w:pPr>
      <w:r w:rsidRPr="00505723">
        <w:rPr>
          <w:rFonts w:eastAsia="Times New Roman" w:cs="Times New Roman"/>
          <w:b/>
          <w:color w:val="333333"/>
          <w:sz w:val="20"/>
          <w:szCs w:val="20"/>
          <w:lang w:eastAsia="en-CA"/>
        </w:rPr>
        <w:t>Create a model which will predict whether a passenger survived using only the Train data set</w:t>
      </w:r>
      <w:r w:rsidR="00030DE7" w:rsidRPr="00E752B2">
        <w:rPr>
          <w:rFonts w:eastAsia="Times New Roman" w:cs="Times New Roman"/>
          <w:b/>
          <w:color w:val="333333"/>
          <w:sz w:val="20"/>
          <w:szCs w:val="20"/>
          <w:lang w:eastAsia="en-CA"/>
        </w:rPr>
        <w:t>.</w:t>
      </w:r>
      <w:r w:rsidR="00030DE7">
        <w:rPr>
          <w:rFonts w:eastAsia="Times New Roman" w:cs="Times New Roman"/>
          <w:color w:val="333333"/>
          <w:sz w:val="20"/>
          <w:szCs w:val="20"/>
          <w:lang w:eastAsia="en-CA"/>
        </w:rPr>
        <w:t xml:space="preserve">  A subset of</w:t>
      </w:r>
      <w:r w:rsidR="00FC31BD">
        <w:rPr>
          <w:rFonts w:eastAsia="Times New Roman" w:cs="Times New Roman"/>
          <w:color w:val="333333"/>
          <w:sz w:val="20"/>
          <w:szCs w:val="20"/>
          <w:lang w:eastAsia="en-CA"/>
        </w:rPr>
        <w:t xml:space="preserve"> the Train data set was created, split into </w:t>
      </w:r>
      <w:r w:rsidR="00030DE7">
        <w:rPr>
          <w:rFonts w:eastAsia="Times New Roman" w:cs="Times New Roman"/>
          <w:color w:val="333333"/>
          <w:sz w:val="20"/>
          <w:szCs w:val="20"/>
          <w:lang w:eastAsia="en-CA"/>
        </w:rPr>
        <w:t xml:space="preserve">Train.2 and Test.2.  This was done </w:t>
      </w:r>
      <w:r w:rsidR="00A73FB3">
        <w:rPr>
          <w:rFonts w:eastAsia="Times New Roman" w:cs="Times New Roman"/>
          <w:color w:val="333333"/>
          <w:sz w:val="20"/>
          <w:szCs w:val="20"/>
          <w:lang w:eastAsia="en-CA"/>
        </w:rPr>
        <w:t>so that the model can learn on t</w:t>
      </w:r>
      <w:r w:rsidR="00030DE7">
        <w:rPr>
          <w:rFonts w:eastAsia="Times New Roman" w:cs="Times New Roman"/>
          <w:color w:val="333333"/>
          <w:sz w:val="20"/>
          <w:szCs w:val="20"/>
          <w:lang w:eastAsia="en-CA"/>
        </w:rPr>
        <w:t>r</w:t>
      </w:r>
      <w:r w:rsidR="00A73FB3">
        <w:rPr>
          <w:rFonts w:eastAsia="Times New Roman" w:cs="Times New Roman"/>
          <w:color w:val="333333"/>
          <w:sz w:val="20"/>
          <w:szCs w:val="20"/>
          <w:lang w:eastAsia="en-CA"/>
        </w:rPr>
        <w:t>ain.2 and predict on t</w:t>
      </w:r>
      <w:r w:rsidR="00FC31BD">
        <w:rPr>
          <w:rFonts w:eastAsia="Times New Roman" w:cs="Times New Roman"/>
          <w:color w:val="333333"/>
          <w:sz w:val="20"/>
          <w:szCs w:val="20"/>
          <w:lang w:eastAsia="en-CA"/>
        </w:rPr>
        <w:t>est.</w:t>
      </w:r>
      <w:r w:rsidR="00E752B2">
        <w:rPr>
          <w:rFonts w:eastAsia="Times New Roman" w:cs="Times New Roman"/>
          <w:color w:val="333333"/>
          <w:sz w:val="20"/>
          <w:szCs w:val="20"/>
          <w:lang w:eastAsia="en-CA"/>
        </w:rPr>
        <w:t xml:space="preserve">2.  A </w:t>
      </w:r>
      <w:r w:rsidR="00E752B2" w:rsidRPr="00505723">
        <w:rPr>
          <w:rFonts w:eastAsia="Times New Roman" w:cs="Times New Roman"/>
          <w:color w:val="333333"/>
          <w:sz w:val="20"/>
          <w:szCs w:val="20"/>
          <w:lang w:eastAsia="en-CA"/>
        </w:rPr>
        <w:t>confusion matrix was created to “manually</w:t>
      </w:r>
      <w:r w:rsidR="00E752B2">
        <w:rPr>
          <w:rFonts w:eastAsia="Times New Roman" w:cs="Times New Roman"/>
          <w:color w:val="333333"/>
          <w:sz w:val="20"/>
          <w:szCs w:val="20"/>
          <w:lang w:eastAsia="en-CA"/>
        </w:rPr>
        <w:t xml:space="preserve">” examine the </w:t>
      </w:r>
      <w:r w:rsidR="00E752B2" w:rsidRPr="00505723">
        <w:rPr>
          <w:rFonts w:eastAsia="Times New Roman" w:cs="Times New Roman"/>
          <w:color w:val="333333"/>
          <w:sz w:val="20"/>
          <w:szCs w:val="20"/>
          <w:lang w:eastAsia="en-CA"/>
        </w:rPr>
        <w:t xml:space="preserve">True Positives plus </w:t>
      </w:r>
      <w:r w:rsidR="00E752B2">
        <w:rPr>
          <w:rFonts w:eastAsia="Times New Roman" w:cs="Times New Roman"/>
          <w:color w:val="333333"/>
          <w:sz w:val="20"/>
          <w:szCs w:val="20"/>
          <w:lang w:eastAsia="en-CA"/>
        </w:rPr>
        <w:t xml:space="preserve">the </w:t>
      </w:r>
      <w:r w:rsidR="00E752B2" w:rsidRPr="00505723">
        <w:rPr>
          <w:rFonts w:eastAsia="Times New Roman" w:cs="Times New Roman"/>
          <w:color w:val="333333"/>
          <w:sz w:val="20"/>
          <w:szCs w:val="20"/>
          <w:lang w:eastAsia="en-CA"/>
        </w:rPr>
        <w:t>True Negatives divided by the Total</w:t>
      </w:r>
      <w:r w:rsidR="00E752B2">
        <w:rPr>
          <w:rFonts w:eastAsia="Times New Roman" w:cs="Times New Roman"/>
          <w:color w:val="333333"/>
          <w:sz w:val="20"/>
          <w:szCs w:val="20"/>
          <w:lang w:eastAsia="en-CA"/>
        </w:rPr>
        <w:t xml:space="preserve"> for an overall model Accuracy.  *This split also helps ensure</w:t>
      </w:r>
      <w:r w:rsidR="00FC31BD">
        <w:rPr>
          <w:rFonts w:eastAsia="Times New Roman" w:cs="Times New Roman"/>
          <w:color w:val="333333"/>
          <w:sz w:val="20"/>
          <w:szCs w:val="20"/>
          <w:lang w:eastAsia="en-CA"/>
        </w:rPr>
        <w:t xml:space="preserve"> </w:t>
      </w:r>
      <w:r w:rsidR="00E752B2">
        <w:rPr>
          <w:rFonts w:eastAsia="Times New Roman" w:cs="Times New Roman"/>
          <w:color w:val="333333"/>
          <w:sz w:val="20"/>
          <w:szCs w:val="20"/>
          <w:lang w:eastAsia="en-CA"/>
        </w:rPr>
        <w:t xml:space="preserve">that for the </w:t>
      </w:r>
      <w:r w:rsidR="00030DE7">
        <w:rPr>
          <w:rFonts w:eastAsia="Times New Roman" w:cs="Times New Roman"/>
          <w:color w:val="333333"/>
          <w:sz w:val="20"/>
          <w:szCs w:val="20"/>
          <w:lang w:eastAsia="en-CA"/>
        </w:rPr>
        <w:t>final prediction the model is bein</w:t>
      </w:r>
      <w:r w:rsidR="00FC31BD">
        <w:rPr>
          <w:rFonts w:eastAsia="Times New Roman" w:cs="Times New Roman"/>
          <w:color w:val="333333"/>
          <w:sz w:val="20"/>
          <w:szCs w:val="20"/>
          <w:lang w:eastAsia="en-CA"/>
        </w:rPr>
        <w:t>g applied only once to the</w:t>
      </w:r>
      <w:r w:rsidR="00A73FB3">
        <w:rPr>
          <w:rFonts w:eastAsia="Times New Roman" w:cs="Times New Roman"/>
          <w:color w:val="333333"/>
          <w:sz w:val="20"/>
          <w:szCs w:val="20"/>
          <w:lang w:eastAsia="en-CA"/>
        </w:rPr>
        <w:t xml:space="preserve"> Kaggle</w:t>
      </w:r>
      <w:r w:rsidR="00FC31BD">
        <w:rPr>
          <w:rFonts w:eastAsia="Times New Roman" w:cs="Times New Roman"/>
          <w:color w:val="333333"/>
          <w:sz w:val="20"/>
          <w:szCs w:val="20"/>
          <w:lang w:eastAsia="en-CA"/>
        </w:rPr>
        <w:t xml:space="preserve"> Test set,</w:t>
      </w:r>
      <w:r w:rsidR="00A73FB3">
        <w:rPr>
          <w:rFonts w:eastAsia="Times New Roman" w:cs="Times New Roman"/>
          <w:color w:val="333333"/>
          <w:sz w:val="20"/>
          <w:szCs w:val="20"/>
          <w:lang w:eastAsia="en-CA"/>
        </w:rPr>
        <w:t xml:space="preserve"> in order to gauge the model’s</w:t>
      </w:r>
      <w:r w:rsidR="00030DE7">
        <w:rPr>
          <w:rFonts w:eastAsia="Times New Roman" w:cs="Times New Roman"/>
          <w:color w:val="333333"/>
          <w:sz w:val="20"/>
          <w:szCs w:val="20"/>
          <w:lang w:eastAsia="en-CA"/>
        </w:rPr>
        <w:t xml:space="preserve"> true prediction capabilities against an “unknown” dataset. </w:t>
      </w:r>
    </w:p>
    <w:p w:rsidR="00457C5F" w:rsidRPr="00505723" w:rsidRDefault="00457C5F" w:rsidP="00457C5F">
      <w:pPr>
        <w:spacing w:after="0" w:line="351" w:lineRule="atLeast"/>
        <w:textAlignment w:val="baseline"/>
        <w:rPr>
          <w:rFonts w:eastAsia="Times New Roman" w:cs="Times New Roman"/>
          <w:color w:val="333333"/>
          <w:sz w:val="20"/>
          <w:szCs w:val="20"/>
          <w:lang w:eastAsia="en-CA"/>
        </w:rPr>
      </w:pPr>
    </w:p>
    <w:p w:rsidR="00505723" w:rsidRPr="00505723" w:rsidRDefault="00505723" w:rsidP="00715EDD">
      <w:pPr>
        <w:numPr>
          <w:ilvl w:val="0"/>
          <w:numId w:val="2"/>
        </w:numPr>
        <w:shd w:val="clear" w:color="auto" w:fill="FFFFFF"/>
        <w:spacing w:after="0" w:line="351" w:lineRule="atLeast"/>
        <w:ind w:left="360"/>
        <w:textAlignment w:val="baseline"/>
        <w:rPr>
          <w:rFonts w:eastAsia="Times New Roman" w:cs="Times New Roman"/>
          <w:color w:val="333333"/>
          <w:sz w:val="20"/>
          <w:szCs w:val="20"/>
          <w:lang w:eastAsia="en-CA"/>
        </w:rPr>
      </w:pPr>
      <w:r w:rsidRPr="00505723">
        <w:rPr>
          <w:rFonts w:eastAsia="Times New Roman" w:cs="Times New Roman"/>
          <w:b/>
          <w:color w:val="333333"/>
          <w:sz w:val="20"/>
          <w:szCs w:val="20"/>
          <w:lang w:eastAsia="en-CA"/>
        </w:rPr>
        <w:t xml:space="preserve">Predict whether the passengers survived in the </w:t>
      </w:r>
      <w:r w:rsidR="00771DB8">
        <w:rPr>
          <w:rFonts w:eastAsia="Times New Roman" w:cs="Times New Roman"/>
          <w:b/>
          <w:color w:val="333333"/>
          <w:sz w:val="20"/>
          <w:szCs w:val="20"/>
          <w:lang w:eastAsia="en-CA"/>
        </w:rPr>
        <w:t xml:space="preserve">Kaggle </w:t>
      </w:r>
      <w:r w:rsidRPr="00505723">
        <w:rPr>
          <w:rFonts w:eastAsia="Times New Roman" w:cs="Times New Roman"/>
          <w:b/>
          <w:color w:val="333333"/>
          <w:sz w:val="20"/>
          <w:szCs w:val="20"/>
          <w:lang w:eastAsia="en-CA"/>
        </w:rPr>
        <w:t>Tes</w:t>
      </w:r>
      <w:r w:rsidR="00BE10BB" w:rsidRPr="00E752B2">
        <w:rPr>
          <w:rFonts w:eastAsia="Times New Roman" w:cs="Times New Roman"/>
          <w:b/>
          <w:color w:val="333333"/>
          <w:sz w:val="20"/>
          <w:szCs w:val="20"/>
          <w:lang w:eastAsia="en-CA"/>
        </w:rPr>
        <w:t xml:space="preserve">t data set based on the </w:t>
      </w:r>
      <w:r w:rsidR="00030DE7" w:rsidRPr="00E752B2">
        <w:rPr>
          <w:rFonts w:eastAsia="Times New Roman" w:cs="Times New Roman"/>
          <w:b/>
          <w:color w:val="333333"/>
          <w:sz w:val="20"/>
          <w:szCs w:val="20"/>
          <w:lang w:eastAsia="en-CA"/>
        </w:rPr>
        <w:t>model created</w:t>
      </w:r>
      <w:r w:rsidR="009D55BA" w:rsidRPr="00E752B2">
        <w:rPr>
          <w:rFonts w:eastAsia="Times New Roman" w:cs="Times New Roman"/>
          <w:b/>
          <w:color w:val="333333"/>
          <w:sz w:val="20"/>
          <w:szCs w:val="20"/>
          <w:lang w:eastAsia="en-CA"/>
        </w:rPr>
        <w:t>.</w:t>
      </w:r>
      <w:r w:rsidR="009D55BA" w:rsidRPr="009D55BA">
        <w:rPr>
          <w:rFonts w:eastAsia="Times New Roman" w:cs="Times New Roman"/>
          <w:color w:val="333333"/>
          <w:sz w:val="20"/>
          <w:szCs w:val="20"/>
          <w:lang w:eastAsia="en-CA"/>
        </w:rPr>
        <w:t xml:space="preserve"> This final prediction is applied against the Test data and submitted to Kaggle for scoring.  This is done by submitting </w:t>
      </w:r>
      <w:r w:rsidR="009D55BA" w:rsidRPr="00505723">
        <w:rPr>
          <w:rFonts w:eastAsia="Times New Roman" w:cs="Times New Roman"/>
          <w:color w:val="333333"/>
          <w:sz w:val="20"/>
          <w:szCs w:val="20"/>
          <w:lang w:eastAsia="en-CA"/>
        </w:rPr>
        <w:t>a</w:t>
      </w:r>
      <w:r w:rsidRPr="00505723">
        <w:rPr>
          <w:rFonts w:eastAsia="Times New Roman" w:cs="Times New Roman"/>
          <w:color w:val="333333"/>
          <w:sz w:val="20"/>
          <w:szCs w:val="20"/>
          <w:lang w:eastAsia="en-CA"/>
        </w:rPr>
        <w:t xml:space="preserve"> spreadsheet with predictions for which passengers in the Test data set surv</w:t>
      </w:r>
      <w:r w:rsidR="009D55BA">
        <w:rPr>
          <w:rFonts w:eastAsia="Times New Roman" w:cs="Times New Roman"/>
          <w:color w:val="333333"/>
          <w:sz w:val="20"/>
          <w:szCs w:val="20"/>
          <w:lang w:eastAsia="en-CA"/>
        </w:rPr>
        <w:t xml:space="preserve">ived. The spreadsheet has </w:t>
      </w:r>
      <w:r w:rsidRPr="00505723">
        <w:rPr>
          <w:rFonts w:eastAsia="Times New Roman" w:cs="Times New Roman"/>
          <w:b/>
          <w:bCs/>
          <w:color w:val="333333"/>
          <w:sz w:val="20"/>
          <w:szCs w:val="20"/>
          <w:bdr w:val="none" w:sz="0" w:space="0" w:color="auto" w:frame="1"/>
          <w:lang w:eastAsia="en-CA"/>
        </w:rPr>
        <w:t>only two</w:t>
      </w:r>
      <w:r w:rsidRPr="00505723">
        <w:rPr>
          <w:rFonts w:eastAsia="Times New Roman" w:cs="Times New Roman"/>
          <w:color w:val="333333"/>
          <w:sz w:val="20"/>
          <w:szCs w:val="20"/>
          <w:lang w:eastAsia="en-CA"/>
        </w:rPr>
        <w:t> columns: a column for the Passenger ID and another column which indicates whether they survived</w:t>
      </w:r>
      <w:r w:rsidR="009D55BA">
        <w:rPr>
          <w:rFonts w:eastAsia="Times New Roman" w:cs="Times New Roman"/>
          <w:color w:val="333333"/>
          <w:sz w:val="20"/>
          <w:szCs w:val="20"/>
          <w:lang w:eastAsia="en-CA"/>
        </w:rPr>
        <w:t xml:space="preserve"> (0 for death, 1 for survival).  </w:t>
      </w:r>
    </w:p>
    <w:p w:rsidR="00505723" w:rsidRPr="00505723" w:rsidRDefault="00505723" w:rsidP="00505723">
      <w:pPr>
        <w:shd w:val="clear" w:color="auto" w:fill="FFFFFF"/>
        <w:spacing w:after="0" w:line="351" w:lineRule="atLeast"/>
        <w:textAlignment w:val="baseline"/>
        <w:rPr>
          <w:rFonts w:eastAsia="Times New Roman" w:cs="Times New Roman"/>
          <w:color w:val="333333"/>
          <w:sz w:val="20"/>
          <w:szCs w:val="20"/>
          <w:lang w:eastAsia="en-CA"/>
        </w:rPr>
      </w:pPr>
    </w:p>
    <w:p w:rsidR="00505723" w:rsidRPr="00505723" w:rsidRDefault="00505723" w:rsidP="00505723">
      <w:pPr>
        <w:shd w:val="clear" w:color="auto" w:fill="FFFFFF"/>
        <w:spacing w:after="0" w:line="351" w:lineRule="atLeast"/>
        <w:textAlignment w:val="baseline"/>
        <w:rPr>
          <w:rFonts w:eastAsia="Times New Roman" w:cs="Times New Roman"/>
          <w:color w:val="333333"/>
          <w:sz w:val="20"/>
          <w:szCs w:val="20"/>
          <w:lang w:eastAsia="en-CA"/>
        </w:rPr>
      </w:pPr>
    </w:p>
    <w:p w:rsidR="00505723" w:rsidRPr="0038122A" w:rsidRDefault="002A7457" w:rsidP="00B823C6">
      <w:pPr>
        <w:shd w:val="clear" w:color="auto" w:fill="FFFFFF"/>
        <w:spacing w:after="345" w:line="351" w:lineRule="atLeast"/>
        <w:textAlignment w:val="baseline"/>
        <w:rPr>
          <w:sz w:val="20"/>
          <w:szCs w:val="20"/>
        </w:rPr>
      </w:pPr>
      <w:r w:rsidRPr="002A7457">
        <w:rPr>
          <w:rFonts w:eastAsiaTheme="minorEastAsia"/>
          <w:b/>
          <w:sz w:val="20"/>
          <w:szCs w:val="20"/>
          <w:lang w:eastAsia="en-CA"/>
        </w:rPr>
        <w:t>Data Exploration:</w:t>
      </w:r>
      <w:r w:rsidR="00B823C6" w:rsidRPr="00B823C6">
        <w:rPr>
          <w:rFonts w:eastAsia="Times New Roman" w:cs="Times New Roman"/>
          <w:color w:val="333333"/>
          <w:sz w:val="20"/>
          <w:szCs w:val="20"/>
          <w:lang w:eastAsia="en-CA"/>
        </w:rPr>
        <w:t xml:space="preserve"> </w:t>
      </w:r>
      <w:r w:rsidR="00B823C6">
        <w:rPr>
          <w:rFonts w:eastAsia="Times New Roman" w:cs="Times New Roman"/>
          <w:color w:val="333333"/>
          <w:sz w:val="20"/>
          <w:szCs w:val="20"/>
          <w:lang w:eastAsia="en-CA"/>
        </w:rPr>
        <w:t xml:space="preserve"> </w:t>
      </w:r>
      <w:r w:rsidR="002A45C3" w:rsidRPr="002C60C1">
        <w:rPr>
          <w:sz w:val="20"/>
          <w:szCs w:val="20"/>
        </w:rPr>
        <w:t xml:space="preserve">The key idea here, is </w:t>
      </w:r>
      <w:r w:rsidR="00B22BA7" w:rsidRPr="002C60C1">
        <w:rPr>
          <w:sz w:val="20"/>
          <w:szCs w:val="20"/>
        </w:rPr>
        <w:t xml:space="preserve">to take a look at the data and try to determine </w:t>
      </w:r>
      <w:r w:rsidR="002A45C3" w:rsidRPr="002C60C1">
        <w:rPr>
          <w:sz w:val="20"/>
          <w:szCs w:val="20"/>
        </w:rPr>
        <w:t xml:space="preserve">which of the </w:t>
      </w:r>
      <w:r w:rsidR="00505723" w:rsidRPr="002C60C1">
        <w:rPr>
          <w:sz w:val="20"/>
          <w:szCs w:val="20"/>
        </w:rPr>
        <w:t>variables are</w:t>
      </w:r>
      <w:r w:rsidR="00B823C6" w:rsidRPr="002C60C1">
        <w:rPr>
          <w:sz w:val="20"/>
          <w:szCs w:val="20"/>
        </w:rPr>
        <w:t xml:space="preserve"> related to the</w:t>
      </w:r>
      <w:r w:rsidR="002A45C3" w:rsidRPr="002C60C1">
        <w:rPr>
          <w:sz w:val="20"/>
          <w:szCs w:val="20"/>
        </w:rPr>
        <w:t xml:space="preserve"> target </w:t>
      </w:r>
      <w:r w:rsidR="00B22BA7" w:rsidRPr="002C60C1">
        <w:rPr>
          <w:sz w:val="20"/>
          <w:szCs w:val="20"/>
        </w:rPr>
        <w:t>variable we are trying to</w:t>
      </w:r>
      <w:r w:rsidR="00627ECD" w:rsidRPr="002C60C1">
        <w:rPr>
          <w:sz w:val="20"/>
          <w:szCs w:val="20"/>
        </w:rPr>
        <w:t xml:space="preserve"> predict: Survived</w:t>
      </w:r>
      <w:r w:rsidR="00627ECD" w:rsidRPr="0038122A">
        <w:rPr>
          <w:sz w:val="20"/>
          <w:szCs w:val="20"/>
        </w:rPr>
        <w:t>.</w:t>
      </w:r>
      <w:r w:rsidR="00771DB8" w:rsidRPr="0038122A">
        <w:rPr>
          <w:sz w:val="20"/>
          <w:szCs w:val="20"/>
        </w:rPr>
        <w:t xml:space="preserve"> </w:t>
      </w:r>
      <w:r w:rsidR="002A45C3" w:rsidRPr="0038122A">
        <w:rPr>
          <w:sz w:val="20"/>
          <w:szCs w:val="20"/>
        </w:rPr>
        <w:t xml:space="preserve"> </w:t>
      </w:r>
    </w:p>
    <w:tbl>
      <w:tblPr>
        <w:tblW w:w="7965" w:type="dxa"/>
        <w:tblCellMar>
          <w:left w:w="0" w:type="dxa"/>
          <w:right w:w="0" w:type="dxa"/>
        </w:tblCellMar>
        <w:tblLook w:val="04A0" w:firstRow="1" w:lastRow="0" w:firstColumn="1" w:lastColumn="0" w:noHBand="0" w:noVBand="1"/>
      </w:tblPr>
      <w:tblGrid>
        <w:gridCol w:w="450"/>
        <w:gridCol w:w="7515"/>
      </w:tblGrid>
      <w:tr w:rsidR="00505723" w:rsidRPr="00505723" w:rsidTr="000C13B0">
        <w:tc>
          <w:tcPr>
            <w:tcW w:w="0" w:type="auto"/>
            <w:vAlign w:val="center"/>
            <w:hideMark/>
          </w:tcPr>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tc>
        <w:tc>
          <w:tcPr>
            <w:tcW w:w="7515" w:type="dxa"/>
            <w:vAlign w:val="center"/>
            <w:hideMark/>
          </w:tcPr>
          <w:p w:rsidR="00505723" w:rsidRDefault="00505723" w:rsidP="00505723">
            <w:pPr>
              <w:shd w:val="clear" w:color="auto" w:fill="FFFFFF"/>
              <w:spacing w:after="345" w:line="351" w:lineRule="atLeast"/>
              <w:textAlignment w:val="baseline"/>
              <w:rPr>
                <w:rFonts w:eastAsia="Times New Roman" w:cs="Times New Roman"/>
                <w:color w:val="333333"/>
                <w:sz w:val="20"/>
                <w:szCs w:val="20"/>
                <w:lang w:eastAsia="en-CA"/>
              </w:rPr>
            </w:pPr>
            <w:r w:rsidRPr="00505723">
              <w:rPr>
                <w:rFonts w:eastAsia="Times New Roman" w:cs="Times New Roman"/>
                <w:color w:val="333333"/>
                <w:sz w:val="20"/>
                <w:szCs w:val="20"/>
                <w:lang w:eastAsia="en-CA"/>
              </w:rPr>
              <w:t xml:space="preserve">The </w:t>
            </w:r>
            <w:r w:rsidRPr="00C26984">
              <w:rPr>
                <w:rFonts w:eastAsia="Times New Roman" w:cs="Times New Roman"/>
                <w:b/>
                <w:color w:val="333333"/>
                <w:sz w:val="20"/>
                <w:szCs w:val="20"/>
                <w:lang w:eastAsia="en-CA"/>
              </w:rPr>
              <w:t>first tasks</w:t>
            </w:r>
            <w:r w:rsidRPr="00505723">
              <w:rPr>
                <w:rFonts w:eastAsia="Times New Roman" w:cs="Times New Roman"/>
                <w:color w:val="333333"/>
                <w:sz w:val="20"/>
                <w:szCs w:val="20"/>
                <w:lang w:eastAsia="en-CA"/>
              </w:rPr>
              <w:t xml:space="preserve"> are to read in and examine the datasets “Train” and “Test” using</w:t>
            </w:r>
            <w:r w:rsidR="00EC70B8">
              <w:rPr>
                <w:rFonts w:eastAsia="Times New Roman" w:cs="Times New Roman"/>
                <w:color w:val="333333"/>
                <w:sz w:val="20"/>
                <w:szCs w:val="20"/>
                <w:lang w:eastAsia="en-CA"/>
              </w:rPr>
              <w:t xml:space="preserve"> some R commands and functions such as:</w:t>
            </w:r>
          </w:p>
          <w:p w:rsidR="00973F53" w:rsidRPr="00505723" w:rsidRDefault="00EC70B8" w:rsidP="00973F53">
            <w:pPr>
              <w:spacing w:after="0" w:line="240" w:lineRule="auto"/>
              <w:rPr>
                <w:rFonts w:eastAsia="Times New Roman" w:cs="Times New Roman"/>
                <w:sz w:val="20"/>
                <w:szCs w:val="20"/>
                <w:lang w:eastAsia="en-CA"/>
              </w:rPr>
            </w:pPr>
            <w:r>
              <w:rPr>
                <w:rFonts w:eastAsia="Times New Roman" w:cs="Times New Roman"/>
                <w:sz w:val="20"/>
                <w:szCs w:val="20"/>
                <w:lang w:eastAsia="en-CA"/>
              </w:rPr>
              <w:t>The dim () function used</w:t>
            </w:r>
            <w:r w:rsidR="00973F53" w:rsidRPr="00505723">
              <w:rPr>
                <w:rFonts w:eastAsia="Times New Roman" w:cs="Times New Roman"/>
                <w:sz w:val="20"/>
                <w:szCs w:val="20"/>
                <w:lang w:eastAsia="en-CA"/>
              </w:rPr>
              <w:t xml:space="preserve"> to review the dimensions of the dataset</w:t>
            </w:r>
            <w:r w:rsidR="00614685">
              <w:rPr>
                <w:rFonts w:eastAsia="Times New Roman" w:cs="Times New Roman"/>
                <w:sz w:val="20"/>
                <w:szCs w:val="20"/>
                <w:lang w:eastAsia="en-CA"/>
              </w:rPr>
              <w:t>.</w:t>
            </w:r>
            <w:r w:rsidR="00973F53" w:rsidRPr="00505723">
              <w:rPr>
                <w:rFonts w:eastAsia="Times New Roman" w:cs="Times New Roman"/>
                <w:sz w:val="20"/>
                <w:szCs w:val="20"/>
                <w:lang w:eastAsia="en-CA"/>
              </w:rPr>
              <w:t xml:space="preserve"> </w:t>
            </w:r>
          </w:p>
          <w:p w:rsidR="00973F53" w:rsidRPr="00505723" w:rsidRDefault="00EC70B8" w:rsidP="00973F5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8B1150">
              <w:rPr>
                <w:rFonts w:eastAsia="Times New Roman" w:cs="Times New Roman"/>
                <w:sz w:val="20"/>
                <w:szCs w:val="20"/>
                <w:lang w:eastAsia="en-CA"/>
              </w:rPr>
              <w:t xml:space="preserve">str </w:t>
            </w:r>
            <w:r w:rsidR="00236C39">
              <w:rPr>
                <w:rFonts w:eastAsia="Times New Roman" w:cs="Times New Roman"/>
                <w:sz w:val="20"/>
                <w:szCs w:val="20"/>
                <w:lang w:eastAsia="en-CA"/>
              </w:rPr>
              <w:t xml:space="preserve">() </w:t>
            </w:r>
            <w:r w:rsidR="002C3BD9">
              <w:rPr>
                <w:rFonts w:eastAsia="Times New Roman" w:cs="Times New Roman"/>
                <w:sz w:val="20"/>
                <w:szCs w:val="20"/>
                <w:lang w:eastAsia="en-CA"/>
              </w:rPr>
              <w:t>function used</w:t>
            </w:r>
            <w:r w:rsidR="00973F53" w:rsidRPr="00505723">
              <w:rPr>
                <w:rFonts w:eastAsia="Times New Roman" w:cs="Times New Roman"/>
                <w:sz w:val="20"/>
                <w:szCs w:val="20"/>
                <w:lang w:eastAsia="en-CA"/>
              </w:rPr>
              <w:t xml:space="preserve"> to review the structure of the dataset</w:t>
            </w:r>
            <w:r w:rsidR="00614685">
              <w:rPr>
                <w:rFonts w:eastAsia="Times New Roman" w:cs="Times New Roman"/>
                <w:sz w:val="20"/>
                <w:szCs w:val="20"/>
                <w:lang w:eastAsia="en-CA"/>
              </w:rPr>
              <w:t>.</w:t>
            </w:r>
          </w:p>
          <w:p w:rsidR="002C3BD9"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2C3BD9">
              <w:rPr>
                <w:rFonts w:eastAsia="Times New Roman" w:cs="Times New Roman"/>
                <w:sz w:val="20"/>
                <w:szCs w:val="20"/>
                <w:lang w:eastAsia="en-CA"/>
              </w:rPr>
              <w:t>getwd () function used to get the working directory</w:t>
            </w:r>
          </w:p>
          <w:p w:rsidR="00505723" w:rsidRPr="00505723"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2C3BD9">
              <w:rPr>
                <w:rFonts w:eastAsia="Times New Roman" w:cs="Times New Roman"/>
                <w:sz w:val="20"/>
                <w:szCs w:val="20"/>
                <w:lang w:eastAsia="en-CA"/>
              </w:rPr>
              <w:t xml:space="preserve">setwd () </w:t>
            </w:r>
            <w:r w:rsidR="002C3BD9" w:rsidRPr="00505723">
              <w:rPr>
                <w:rFonts w:eastAsia="Times New Roman" w:cs="Times New Roman"/>
                <w:sz w:val="20"/>
                <w:szCs w:val="20"/>
                <w:lang w:eastAsia="en-CA"/>
              </w:rPr>
              <w:t>function</w:t>
            </w:r>
            <w:r w:rsidR="002C3BD9">
              <w:rPr>
                <w:rFonts w:eastAsia="Times New Roman" w:cs="Times New Roman"/>
                <w:sz w:val="20"/>
                <w:szCs w:val="20"/>
                <w:lang w:eastAsia="en-CA"/>
              </w:rPr>
              <w:t xml:space="preserve"> used to set the</w:t>
            </w:r>
            <w:r w:rsidR="002C3BD9" w:rsidRPr="00505723">
              <w:rPr>
                <w:rFonts w:eastAsia="Times New Roman" w:cs="Times New Roman"/>
                <w:sz w:val="20"/>
                <w:szCs w:val="20"/>
                <w:lang w:eastAsia="en-CA"/>
              </w:rPr>
              <w:t xml:space="preserve"> </w:t>
            </w:r>
            <w:r w:rsidR="00505723" w:rsidRPr="00505723">
              <w:rPr>
                <w:rFonts w:eastAsia="Times New Roman" w:cs="Times New Roman"/>
                <w:sz w:val="20"/>
                <w:szCs w:val="20"/>
                <w:lang w:eastAsia="en-CA"/>
              </w:rPr>
              <w:t>working directory</w:t>
            </w:r>
          </w:p>
          <w:p w:rsidR="00505723" w:rsidRPr="00505723"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2C3BD9">
              <w:rPr>
                <w:rFonts w:eastAsia="Times New Roman" w:cs="Times New Roman"/>
                <w:sz w:val="20"/>
                <w:szCs w:val="20"/>
                <w:lang w:eastAsia="en-CA"/>
              </w:rPr>
              <w:t xml:space="preserve">head () function </w:t>
            </w:r>
            <w:r w:rsidR="00505723" w:rsidRPr="00505723">
              <w:rPr>
                <w:rFonts w:eastAsia="Times New Roman" w:cs="Times New Roman"/>
                <w:sz w:val="20"/>
                <w:szCs w:val="20"/>
                <w:lang w:eastAsia="en-CA"/>
              </w:rPr>
              <w:t>used to review the first 6 rows of data</w:t>
            </w:r>
          </w:p>
          <w:p w:rsidR="00505723" w:rsidRPr="00505723"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2C3BD9">
              <w:rPr>
                <w:rFonts w:eastAsia="Times New Roman" w:cs="Times New Roman"/>
                <w:sz w:val="20"/>
                <w:szCs w:val="20"/>
                <w:lang w:eastAsia="en-CA"/>
              </w:rPr>
              <w:t>tail () function</w:t>
            </w:r>
            <w:r w:rsidR="00505723" w:rsidRPr="00505723">
              <w:rPr>
                <w:rFonts w:eastAsia="Times New Roman" w:cs="Times New Roman"/>
                <w:sz w:val="20"/>
                <w:szCs w:val="20"/>
                <w:lang w:eastAsia="en-CA"/>
              </w:rPr>
              <w:t xml:space="preserve"> used to review the last 6 rows of data</w:t>
            </w:r>
          </w:p>
          <w:p w:rsidR="00505723" w:rsidRPr="00505723"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t xml:space="preserve">The </w:t>
            </w:r>
            <w:r w:rsidR="002D3C01">
              <w:rPr>
                <w:rFonts w:eastAsia="Times New Roman" w:cs="Times New Roman"/>
                <w:sz w:val="20"/>
                <w:szCs w:val="20"/>
                <w:lang w:eastAsia="en-CA"/>
              </w:rPr>
              <w:t xml:space="preserve">names () function </w:t>
            </w:r>
            <w:r w:rsidR="00505723" w:rsidRPr="00505723">
              <w:rPr>
                <w:rFonts w:eastAsia="Times New Roman" w:cs="Times New Roman"/>
                <w:sz w:val="20"/>
                <w:szCs w:val="20"/>
                <w:lang w:eastAsia="en-CA"/>
              </w:rPr>
              <w:t>used to review the variable (column/features) of the dataset</w:t>
            </w:r>
          </w:p>
          <w:p w:rsidR="00505723" w:rsidRPr="00505723" w:rsidRDefault="0038122A" w:rsidP="00505723">
            <w:pPr>
              <w:spacing w:after="0" w:line="240" w:lineRule="auto"/>
              <w:rPr>
                <w:rFonts w:eastAsia="Times New Roman" w:cs="Times New Roman"/>
                <w:sz w:val="20"/>
                <w:szCs w:val="20"/>
                <w:lang w:eastAsia="en-CA"/>
              </w:rPr>
            </w:pPr>
            <w:r>
              <w:rPr>
                <w:rFonts w:eastAsia="Times New Roman" w:cs="Times New Roman"/>
                <w:sz w:val="20"/>
                <w:szCs w:val="20"/>
                <w:lang w:eastAsia="en-CA"/>
              </w:rPr>
              <w:lastRenderedPageBreak/>
              <w:t xml:space="preserve">The </w:t>
            </w:r>
            <w:r w:rsidR="00505723" w:rsidRPr="00505723">
              <w:rPr>
                <w:rFonts w:eastAsia="Times New Roman" w:cs="Times New Roman"/>
                <w:sz w:val="20"/>
                <w:szCs w:val="20"/>
                <w:lang w:eastAsia="en-CA"/>
              </w:rPr>
              <w:t>plot (</w:t>
            </w:r>
            <w:r w:rsidR="002D3C01">
              <w:rPr>
                <w:rFonts w:eastAsia="Times New Roman" w:cs="Times New Roman"/>
                <w:sz w:val="20"/>
                <w:szCs w:val="20"/>
                <w:lang w:eastAsia="en-CA"/>
              </w:rPr>
              <w:t xml:space="preserve">) function </w:t>
            </w:r>
            <w:r w:rsidR="00977D7F">
              <w:rPr>
                <w:rFonts w:eastAsia="Times New Roman" w:cs="Times New Roman"/>
                <w:sz w:val="20"/>
                <w:szCs w:val="20"/>
                <w:lang w:eastAsia="en-CA"/>
              </w:rPr>
              <w:t>used to create</w:t>
            </w:r>
            <w:r w:rsidR="00505723" w:rsidRPr="00505723">
              <w:rPr>
                <w:rFonts w:eastAsia="Times New Roman" w:cs="Times New Roman"/>
                <w:sz w:val="20"/>
                <w:szCs w:val="20"/>
                <w:lang w:eastAsia="en-CA"/>
              </w:rPr>
              <w:t xml:space="preserve"> some basic </w:t>
            </w:r>
            <w:r w:rsidR="00977D7F">
              <w:rPr>
                <w:rFonts w:eastAsia="Times New Roman" w:cs="Times New Roman"/>
                <w:sz w:val="20"/>
                <w:szCs w:val="20"/>
                <w:lang w:eastAsia="en-CA"/>
              </w:rPr>
              <w:t xml:space="preserve">graphs </w:t>
            </w: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Times New Roman"/>
                <w:sz w:val="20"/>
                <w:szCs w:val="20"/>
                <w:lang w:eastAsia="en-CA"/>
              </w:rPr>
              <w:t xml:space="preserve">Its very important to understand the dataset you are working with before embarking on coding and modeling. </w:t>
            </w: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numPr>
                <w:ilvl w:val="0"/>
                <w:numId w:val="1"/>
              </w:numPr>
              <w:spacing w:after="0" w:line="351" w:lineRule="atLeast"/>
              <w:ind w:left="360"/>
              <w:textAlignment w:val="baseline"/>
              <w:rPr>
                <w:rFonts w:eastAsia="Times New Roman" w:cs="Times New Roman"/>
                <w:i/>
                <w:color w:val="333333"/>
                <w:sz w:val="20"/>
                <w:szCs w:val="20"/>
                <w:lang w:eastAsia="en-CA"/>
              </w:rPr>
            </w:pPr>
            <w:r w:rsidRPr="00505723">
              <w:rPr>
                <w:rFonts w:eastAsia="Times New Roman" w:cs="Times New Roman"/>
                <w:i/>
                <w:color w:val="333333"/>
                <w:sz w:val="20"/>
                <w:szCs w:val="20"/>
                <w:lang w:eastAsia="en-CA"/>
              </w:rPr>
              <w:t>Understand what each of the column titles represent.</w:t>
            </w:r>
          </w:p>
          <w:p w:rsidR="00505723" w:rsidRPr="00505723" w:rsidRDefault="00505723" w:rsidP="00505723">
            <w:pPr>
              <w:numPr>
                <w:ilvl w:val="0"/>
                <w:numId w:val="1"/>
              </w:numPr>
              <w:spacing w:after="0" w:line="351" w:lineRule="atLeast"/>
              <w:ind w:left="360"/>
              <w:textAlignment w:val="baseline"/>
              <w:rPr>
                <w:rFonts w:eastAsia="Times New Roman" w:cs="Times New Roman"/>
                <w:i/>
                <w:color w:val="333333"/>
                <w:sz w:val="20"/>
                <w:szCs w:val="20"/>
                <w:lang w:eastAsia="en-CA"/>
              </w:rPr>
            </w:pPr>
            <w:r w:rsidRPr="00505723">
              <w:rPr>
                <w:rFonts w:eastAsia="Times New Roman" w:cs="Times New Roman"/>
                <w:i/>
                <w:color w:val="333333"/>
                <w:sz w:val="20"/>
                <w:szCs w:val="20"/>
                <w:lang w:eastAsia="en-CA"/>
              </w:rPr>
              <w:t>Understand what each row represents.</w:t>
            </w:r>
          </w:p>
          <w:p w:rsidR="00505723" w:rsidRPr="00505723" w:rsidRDefault="00505723" w:rsidP="00505723">
            <w:pPr>
              <w:numPr>
                <w:ilvl w:val="0"/>
                <w:numId w:val="1"/>
              </w:numPr>
              <w:spacing w:after="0" w:line="351" w:lineRule="atLeast"/>
              <w:ind w:left="360"/>
              <w:textAlignment w:val="baseline"/>
              <w:rPr>
                <w:rFonts w:eastAsia="Times New Roman" w:cs="Times New Roman"/>
                <w:i/>
                <w:color w:val="333333"/>
                <w:sz w:val="20"/>
                <w:szCs w:val="20"/>
                <w:lang w:eastAsia="en-CA"/>
              </w:rPr>
            </w:pPr>
            <w:r w:rsidRPr="00505723">
              <w:rPr>
                <w:rFonts w:eastAsia="Times New Roman" w:cs="Times New Roman"/>
                <w:i/>
                <w:color w:val="333333"/>
                <w:sz w:val="20"/>
                <w:szCs w:val="20"/>
                <w:lang w:eastAsia="en-CA"/>
              </w:rPr>
              <w:t>Understand the variables and data types.</w:t>
            </w:r>
          </w:p>
          <w:p w:rsidR="00505723" w:rsidRPr="00505723" w:rsidRDefault="00505723" w:rsidP="00505723">
            <w:pPr>
              <w:numPr>
                <w:ilvl w:val="0"/>
                <w:numId w:val="1"/>
              </w:numPr>
              <w:spacing w:after="0" w:line="351" w:lineRule="atLeast"/>
              <w:ind w:left="360"/>
              <w:textAlignment w:val="baseline"/>
              <w:rPr>
                <w:rFonts w:eastAsia="Times New Roman" w:cs="Times New Roman"/>
                <w:i/>
                <w:color w:val="333333"/>
                <w:sz w:val="20"/>
                <w:szCs w:val="20"/>
                <w:lang w:eastAsia="en-CA"/>
              </w:rPr>
            </w:pPr>
            <w:r w:rsidRPr="00505723">
              <w:rPr>
                <w:rFonts w:eastAsia="Times New Roman" w:cs="Times New Roman"/>
                <w:i/>
                <w:color w:val="333333"/>
                <w:sz w:val="20"/>
                <w:szCs w:val="20"/>
                <w:lang w:eastAsia="en-CA"/>
              </w:rPr>
              <w:t xml:space="preserve">Determine how much data is missing. </w:t>
            </w: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tc>
      </w:tr>
      <w:tr w:rsidR="00505723" w:rsidRPr="00505723" w:rsidTr="000C13B0">
        <w:tc>
          <w:tcPr>
            <w:tcW w:w="0" w:type="auto"/>
            <w:vAlign w:val="center"/>
          </w:tcPr>
          <w:p w:rsidR="00505723" w:rsidRPr="00505723" w:rsidRDefault="00505723" w:rsidP="00505723">
            <w:pPr>
              <w:spacing w:after="0" w:line="240" w:lineRule="auto"/>
              <w:rPr>
                <w:rFonts w:eastAsia="Times New Roman" w:cs="Times New Roman"/>
                <w:sz w:val="20"/>
                <w:szCs w:val="20"/>
                <w:lang w:eastAsia="en-CA"/>
              </w:rPr>
            </w:pPr>
          </w:p>
        </w:tc>
        <w:tc>
          <w:tcPr>
            <w:tcW w:w="7515" w:type="dxa"/>
            <w:vAlign w:val="center"/>
          </w:tcPr>
          <w:p w:rsidR="00505723" w:rsidRPr="00505723" w:rsidRDefault="00C26984" w:rsidP="00F81274">
            <w:pPr>
              <w:spacing w:after="0" w:line="240" w:lineRule="auto"/>
              <w:rPr>
                <w:rFonts w:eastAsia="Times New Roman" w:cs="Courier New"/>
                <w:sz w:val="20"/>
                <w:szCs w:val="20"/>
                <w:lang w:eastAsia="en-CA"/>
              </w:rPr>
            </w:pPr>
            <w:r>
              <w:rPr>
                <w:rFonts w:eastAsia="Times New Roman" w:cs="Courier New"/>
                <w:sz w:val="20"/>
                <w:szCs w:val="20"/>
                <w:lang w:eastAsia="en-CA"/>
              </w:rPr>
              <w:t>I also applied some</w:t>
            </w:r>
            <w:r w:rsidR="002A7457">
              <w:rPr>
                <w:rFonts w:eastAsia="Times New Roman" w:cs="Courier New"/>
                <w:sz w:val="20"/>
                <w:szCs w:val="20"/>
                <w:lang w:eastAsia="en-CA"/>
              </w:rPr>
              <w:t xml:space="preserve"> basic plots to get a visual of the data</w:t>
            </w:r>
            <w:r w:rsidR="00505723" w:rsidRPr="00505723">
              <w:rPr>
                <w:rFonts w:eastAsia="Times New Roman" w:cs="Courier New"/>
                <w:sz w:val="20"/>
                <w:szCs w:val="20"/>
                <w:lang w:eastAsia="en-CA"/>
              </w:rPr>
              <w:t xml:space="preserve">.  A few simple generic x-y plots, </w:t>
            </w:r>
            <w:r w:rsidR="00F81274">
              <w:rPr>
                <w:rFonts w:eastAsia="Times New Roman" w:cs="Courier New"/>
                <w:sz w:val="20"/>
                <w:szCs w:val="20"/>
                <w:lang w:eastAsia="en-CA"/>
              </w:rPr>
              <w:t>p</w:t>
            </w:r>
            <w:r w:rsidR="00505723" w:rsidRPr="00505723">
              <w:rPr>
                <w:rFonts w:eastAsia="Times New Roman" w:cs="Courier New"/>
                <w:sz w:val="20"/>
                <w:szCs w:val="20"/>
                <w:lang w:eastAsia="en-CA"/>
              </w:rPr>
              <w:t xml:space="preserve">lotting the density to see </w:t>
            </w:r>
            <w:r>
              <w:rPr>
                <w:rFonts w:eastAsia="Times New Roman" w:cs="Times New Roman"/>
                <w:color w:val="333333"/>
                <w:sz w:val="20"/>
                <w:szCs w:val="20"/>
                <w:lang w:eastAsia="en-CA"/>
              </w:rPr>
              <w:t>general center of if there is a</w:t>
            </w:r>
            <w:r w:rsidR="00505723" w:rsidRPr="00505723">
              <w:rPr>
                <w:rFonts w:eastAsia="Times New Roman" w:cs="Times New Roman"/>
                <w:color w:val="333333"/>
                <w:sz w:val="20"/>
                <w:szCs w:val="20"/>
                <w:lang w:eastAsia="en-CA"/>
              </w:rPr>
              <w:t xml:space="preserve"> skew? Does is generally take higher values? Where are most of the values concentrated?</w:t>
            </w:r>
          </w:p>
        </w:tc>
      </w:tr>
      <w:tr w:rsidR="00C26984" w:rsidRPr="00505723" w:rsidTr="000C13B0">
        <w:tc>
          <w:tcPr>
            <w:tcW w:w="0" w:type="auto"/>
            <w:vAlign w:val="center"/>
          </w:tcPr>
          <w:p w:rsidR="00C26984" w:rsidRPr="00505723" w:rsidRDefault="00C26984" w:rsidP="00505723">
            <w:pPr>
              <w:spacing w:after="0" w:line="240" w:lineRule="auto"/>
              <w:rPr>
                <w:rFonts w:eastAsia="Times New Roman" w:cs="Times New Roman"/>
                <w:sz w:val="20"/>
                <w:szCs w:val="20"/>
                <w:lang w:eastAsia="en-CA"/>
              </w:rPr>
            </w:pPr>
          </w:p>
        </w:tc>
        <w:tc>
          <w:tcPr>
            <w:tcW w:w="7515" w:type="dxa"/>
            <w:vAlign w:val="center"/>
          </w:tcPr>
          <w:p w:rsidR="00C26984" w:rsidRDefault="00C26984" w:rsidP="00505723">
            <w:pPr>
              <w:spacing w:after="0" w:line="240" w:lineRule="auto"/>
              <w:rPr>
                <w:rFonts w:eastAsia="Times New Roman" w:cs="Courier New"/>
                <w:sz w:val="20"/>
                <w:szCs w:val="20"/>
                <w:lang w:eastAsia="en-CA"/>
              </w:rPr>
            </w:pPr>
          </w:p>
        </w:tc>
      </w:tr>
      <w:tr w:rsidR="00505723" w:rsidRPr="00505723" w:rsidTr="007F0D65">
        <w:trPr>
          <w:trHeight w:val="461"/>
        </w:trPr>
        <w:tc>
          <w:tcPr>
            <w:tcW w:w="0" w:type="auto"/>
            <w:vAlign w:val="center"/>
            <w:hideMark/>
          </w:tcPr>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tc>
        <w:tc>
          <w:tcPr>
            <w:tcW w:w="7515" w:type="dxa"/>
            <w:vAlign w:val="center"/>
            <w:hideMark/>
          </w:tcPr>
          <w:p w:rsidR="00505723" w:rsidRPr="00505723" w:rsidRDefault="003B1A20" w:rsidP="00505723">
            <w:pPr>
              <w:spacing w:after="0" w:line="240" w:lineRule="auto"/>
              <w:rPr>
                <w:rFonts w:eastAsia="Times New Roman" w:cs="Times New Roman"/>
                <w:sz w:val="20"/>
                <w:szCs w:val="20"/>
                <w:lang w:eastAsia="en-CA"/>
              </w:rPr>
            </w:pPr>
            <w:r>
              <w:rPr>
                <w:rFonts w:eastAsia="Times New Roman" w:cs="Courier New"/>
                <w:sz w:val="20"/>
                <w:szCs w:val="20"/>
                <w:lang w:eastAsia="en-CA"/>
              </w:rPr>
              <w:t>p</w:t>
            </w:r>
            <w:r w:rsidR="00505723" w:rsidRPr="00505723">
              <w:rPr>
                <w:rFonts w:eastAsia="Times New Roman" w:cs="Courier New"/>
                <w:sz w:val="20"/>
                <w:szCs w:val="20"/>
                <w:lang w:eastAsia="en-CA"/>
              </w:rPr>
              <w:t>lot</w:t>
            </w:r>
            <w:r w:rsidR="00977D7F">
              <w:rPr>
                <w:rFonts w:eastAsia="Times New Roman" w:cs="Courier New"/>
                <w:sz w:val="20"/>
                <w:szCs w:val="20"/>
                <w:lang w:eastAsia="en-CA"/>
              </w:rPr>
              <w:t xml:space="preserve"> </w:t>
            </w:r>
            <w:r w:rsidR="00505723" w:rsidRPr="00505723">
              <w:rPr>
                <w:rFonts w:eastAsia="Times New Roman" w:cs="Courier New"/>
                <w:sz w:val="20"/>
                <w:szCs w:val="20"/>
                <w:lang w:eastAsia="en-CA"/>
              </w:rPr>
              <w:t>(</w:t>
            </w:r>
            <w:r w:rsidR="005A03F8" w:rsidRPr="00505723">
              <w:rPr>
                <w:rFonts w:eastAsia="Times New Roman" w:cs="Courier New"/>
                <w:sz w:val="20"/>
                <w:szCs w:val="20"/>
                <w:lang w:eastAsia="en-CA"/>
              </w:rPr>
              <w:t>den</w:t>
            </w:r>
            <w:r w:rsidR="005A03F8">
              <w:rPr>
                <w:rFonts w:eastAsia="Times New Roman" w:cs="Courier New"/>
                <w:sz w:val="20"/>
                <w:szCs w:val="20"/>
                <w:lang w:eastAsia="en-CA"/>
              </w:rPr>
              <w:t>sity (train</w:t>
            </w:r>
            <w:r w:rsidR="00505723" w:rsidRPr="00505723">
              <w:rPr>
                <w:rFonts w:eastAsia="Times New Roman" w:cs="Courier New"/>
                <w:sz w:val="20"/>
                <w:szCs w:val="20"/>
                <w:lang w:eastAsia="en-CA"/>
              </w:rPr>
              <w:t>$Age, na.rm = TRUE))</w:t>
            </w:r>
          </w:p>
          <w:p w:rsidR="00505723" w:rsidRDefault="003B1A20" w:rsidP="00505723">
            <w:pPr>
              <w:spacing w:after="0" w:line="240" w:lineRule="auto"/>
              <w:rPr>
                <w:rFonts w:eastAsia="Times New Roman" w:cs="Courier New"/>
                <w:sz w:val="20"/>
                <w:szCs w:val="20"/>
                <w:lang w:eastAsia="en-CA"/>
              </w:rPr>
            </w:pPr>
            <w:r>
              <w:rPr>
                <w:rFonts w:eastAsia="Times New Roman" w:cs="Courier New"/>
                <w:sz w:val="20"/>
                <w:szCs w:val="20"/>
                <w:lang w:eastAsia="en-CA"/>
              </w:rPr>
              <w:t>p</w:t>
            </w:r>
            <w:r w:rsidR="00505723" w:rsidRPr="00505723">
              <w:rPr>
                <w:rFonts w:eastAsia="Times New Roman" w:cs="Courier New"/>
                <w:sz w:val="20"/>
                <w:szCs w:val="20"/>
                <w:lang w:eastAsia="en-CA"/>
              </w:rPr>
              <w:t>lot</w:t>
            </w:r>
            <w:r w:rsidR="00977D7F">
              <w:rPr>
                <w:rFonts w:eastAsia="Times New Roman" w:cs="Courier New"/>
                <w:sz w:val="20"/>
                <w:szCs w:val="20"/>
                <w:lang w:eastAsia="en-CA"/>
              </w:rPr>
              <w:t xml:space="preserve"> </w:t>
            </w:r>
            <w:r w:rsidR="005A03F8">
              <w:rPr>
                <w:rFonts w:eastAsia="Times New Roman" w:cs="Courier New"/>
                <w:sz w:val="20"/>
                <w:szCs w:val="20"/>
                <w:lang w:eastAsia="en-CA"/>
              </w:rPr>
              <w:t>(density (train</w:t>
            </w:r>
            <w:r w:rsidR="00505723" w:rsidRPr="00505723">
              <w:rPr>
                <w:rFonts w:eastAsia="Times New Roman" w:cs="Courier New"/>
                <w:sz w:val="20"/>
                <w:szCs w:val="20"/>
                <w:lang w:eastAsia="en-CA"/>
              </w:rPr>
              <w:t>$Fare, na.rm = TRUE))</w:t>
            </w:r>
          </w:p>
          <w:p w:rsidR="005A03F8" w:rsidRPr="00505723" w:rsidRDefault="003B1A20" w:rsidP="00505723">
            <w:pPr>
              <w:spacing w:after="0" w:line="240" w:lineRule="auto"/>
              <w:rPr>
                <w:rFonts w:eastAsia="Times New Roman" w:cs="Times New Roman"/>
                <w:sz w:val="20"/>
                <w:szCs w:val="20"/>
                <w:lang w:eastAsia="en-CA"/>
              </w:rPr>
            </w:pPr>
            <w:r>
              <w:rPr>
                <w:rFonts w:eastAsia="Times New Roman" w:cs="Courier New"/>
                <w:sz w:val="20"/>
                <w:szCs w:val="20"/>
                <w:lang w:eastAsia="en-CA"/>
              </w:rPr>
              <w:t>p</w:t>
            </w:r>
            <w:r w:rsidR="005A03F8">
              <w:rPr>
                <w:rFonts w:eastAsia="Times New Roman" w:cs="Courier New"/>
                <w:sz w:val="20"/>
                <w:szCs w:val="20"/>
                <w:lang w:eastAsia="en-CA"/>
              </w:rPr>
              <w:t>lot (density (train</w:t>
            </w:r>
            <w:r w:rsidR="00F77AD8">
              <w:rPr>
                <w:rFonts w:eastAsia="Times New Roman" w:cs="Courier New"/>
                <w:sz w:val="20"/>
                <w:szCs w:val="20"/>
                <w:lang w:eastAsia="en-CA"/>
              </w:rPr>
              <w:t>$Pclass</w:t>
            </w:r>
            <w:r w:rsidR="005A03F8">
              <w:rPr>
                <w:rFonts w:eastAsia="Times New Roman" w:cs="Courier New"/>
                <w:sz w:val="20"/>
                <w:szCs w:val="20"/>
                <w:lang w:eastAsia="en-CA"/>
              </w:rPr>
              <w:t>, na.rm =TRUE))</w:t>
            </w:r>
          </w:p>
        </w:tc>
      </w:tr>
    </w:tbl>
    <w:p w:rsidR="00C90BF1" w:rsidRDefault="00C90BF1" w:rsidP="00505723">
      <w:pPr>
        <w:shd w:val="clear" w:color="auto" w:fill="FFFFFF"/>
        <w:spacing w:after="0" w:line="351" w:lineRule="atLeast"/>
        <w:textAlignment w:val="baseline"/>
        <w:rPr>
          <w:rFonts w:eastAsia="Times New Roman" w:cs="Courier New"/>
          <w:color w:val="333333"/>
          <w:sz w:val="20"/>
          <w:szCs w:val="20"/>
          <w:bdr w:val="none" w:sz="0" w:space="0" w:color="auto" w:frame="1"/>
          <w:lang w:eastAsia="en-CA"/>
        </w:rPr>
      </w:pPr>
    </w:p>
    <w:p w:rsidR="00505723" w:rsidRPr="00505723" w:rsidRDefault="005A03F8" w:rsidP="00505723">
      <w:pPr>
        <w:shd w:val="clear" w:color="auto" w:fill="FFFFFF"/>
        <w:spacing w:after="0" w:line="351" w:lineRule="atLeast"/>
        <w:textAlignment w:val="baseline"/>
        <w:rPr>
          <w:rFonts w:eastAsia="Times New Roman" w:cs="Times New Roman"/>
          <w:color w:val="333333"/>
          <w:sz w:val="20"/>
          <w:szCs w:val="20"/>
          <w:lang w:eastAsia="en-CA"/>
        </w:rPr>
      </w:pPr>
      <w:r>
        <w:rPr>
          <w:rFonts w:eastAsia="Times New Roman" w:cs="Courier New"/>
          <w:color w:val="333333"/>
          <w:sz w:val="20"/>
          <w:szCs w:val="20"/>
          <w:bdr w:val="none" w:sz="0" w:space="0" w:color="auto" w:frame="1"/>
          <w:lang w:eastAsia="en-CA"/>
        </w:rPr>
        <w:t>*</w:t>
      </w:r>
      <w:r w:rsidR="00505723" w:rsidRPr="00505723">
        <w:rPr>
          <w:rFonts w:eastAsia="Times New Roman" w:cs="Courier New"/>
          <w:color w:val="333333"/>
          <w:sz w:val="20"/>
          <w:szCs w:val="20"/>
          <w:bdr w:val="none" w:sz="0" w:space="0" w:color="auto" w:frame="1"/>
          <w:lang w:eastAsia="en-CA"/>
        </w:rPr>
        <w:t>na.rm = TRUE</w:t>
      </w:r>
      <w:r>
        <w:rPr>
          <w:rFonts w:eastAsia="Times New Roman" w:cs="Courier New"/>
          <w:color w:val="333333"/>
          <w:sz w:val="20"/>
          <w:szCs w:val="20"/>
          <w:bdr w:val="none" w:sz="0" w:space="0" w:color="auto" w:frame="1"/>
          <w:lang w:eastAsia="en-CA"/>
        </w:rPr>
        <w:t xml:space="preserve"> </w:t>
      </w:r>
      <w:r w:rsidR="00505723" w:rsidRPr="00505723">
        <w:rPr>
          <w:rFonts w:eastAsia="Times New Roman" w:cs="Times New Roman"/>
          <w:color w:val="333333"/>
          <w:sz w:val="20"/>
          <w:szCs w:val="20"/>
          <w:lang w:eastAsia="en-CA"/>
        </w:rPr>
        <w:t>means ignore the NA’s in the data set.</w:t>
      </w:r>
    </w:p>
    <w:p w:rsidR="00505723" w:rsidRPr="00532529" w:rsidRDefault="00532529" w:rsidP="00505723">
      <w:pPr>
        <w:rPr>
          <w:rFonts w:eastAsia="Arial" w:cs="Arial"/>
          <w:color w:val="444444"/>
          <w:sz w:val="20"/>
          <w:szCs w:val="20"/>
          <w:shd w:val="clear" w:color="auto" w:fill="FFFFFF"/>
          <w:lang w:eastAsia="en-CA"/>
        </w:rPr>
      </w:pPr>
      <w:r>
        <w:rPr>
          <w:rFonts w:ascii="Trebuchet MS" w:hAnsi="Trebuchet MS"/>
          <w:color w:val="444444"/>
          <w:sz w:val="20"/>
          <w:szCs w:val="20"/>
          <w:shd w:val="clear" w:color="auto" w:fill="FFFFFF"/>
        </w:rPr>
        <w:t>*</w:t>
      </w:r>
      <w:r w:rsidR="00C90BF1">
        <w:rPr>
          <w:rFonts w:ascii="Trebuchet MS" w:hAnsi="Trebuchet MS"/>
          <w:color w:val="444444"/>
          <w:sz w:val="20"/>
          <w:szCs w:val="20"/>
          <w:shd w:val="clear" w:color="auto" w:fill="FFFFFF"/>
        </w:rPr>
        <w:t>*</w:t>
      </w:r>
      <w:r w:rsidRPr="00532529">
        <w:rPr>
          <w:color w:val="444444"/>
          <w:sz w:val="20"/>
          <w:szCs w:val="20"/>
          <w:shd w:val="clear" w:color="auto" w:fill="FFFFFF"/>
        </w:rPr>
        <w:t>density plots are an effective way to view the distribution of a variable</w:t>
      </w:r>
    </w:p>
    <w:p w:rsidR="00D813C2" w:rsidRDefault="00D813C2" w:rsidP="00505723">
      <w:pPr>
        <w:shd w:val="clear" w:color="auto" w:fill="FFFFFF"/>
        <w:spacing w:after="0" w:line="240" w:lineRule="atLeast"/>
        <w:textAlignment w:val="baseline"/>
        <w:outlineLvl w:val="1"/>
        <w:rPr>
          <w:rFonts w:eastAsia="Times New Roman" w:cs="Times New Roman"/>
          <w:bCs/>
          <w:i/>
          <w:color w:val="333333"/>
          <w:sz w:val="20"/>
          <w:szCs w:val="20"/>
          <w:lang w:eastAsia="en-CA"/>
        </w:rPr>
      </w:pPr>
    </w:p>
    <w:p w:rsidR="00505723" w:rsidRPr="00D813C2" w:rsidRDefault="00F81274" w:rsidP="00505723">
      <w:pPr>
        <w:shd w:val="clear" w:color="auto" w:fill="FFFFFF"/>
        <w:spacing w:after="0" w:line="240" w:lineRule="atLeast"/>
        <w:textAlignment w:val="baseline"/>
        <w:outlineLvl w:val="1"/>
        <w:rPr>
          <w:rFonts w:eastAsia="Times New Roman" w:cs="Times New Roman"/>
          <w:b/>
          <w:bCs/>
          <w:i/>
          <w:color w:val="333333"/>
          <w:sz w:val="20"/>
          <w:szCs w:val="20"/>
          <w:lang w:eastAsia="en-CA"/>
        </w:rPr>
      </w:pPr>
      <w:r>
        <w:rPr>
          <w:rFonts w:eastAsia="Times New Roman" w:cs="Times New Roman"/>
          <w:b/>
          <w:bCs/>
          <w:i/>
          <w:color w:val="333333"/>
          <w:sz w:val="20"/>
          <w:szCs w:val="20"/>
          <w:lang w:eastAsia="en-CA"/>
        </w:rPr>
        <w:t>Survival rate by gender</w:t>
      </w:r>
      <w:r w:rsidR="007F5CC3">
        <w:rPr>
          <w:rFonts w:eastAsia="Times New Roman" w:cs="Times New Roman"/>
          <w:b/>
          <w:bCs/>
          <w:i/>
          <w:color w:val="333333"/>
          <w:sz w:val="20"/>
          <w:szCs w:val="20"/>
          <w:lang w:eastAsia="en-CA"/>
        </w:rPr>
        <w:t>, bar plot</w:t>
      </w:r>
    </w:p>
    <w:p w:rsidR="00EE6834" w:rsidRPr="00EE2B97" w:rsidRDefault="00E66A3F" w:rsidP="00E66A3F">
      <w:pPr>
        <w:ind w:firstLine="720"/>
        <w:rPr>
          <w:sz w:val="20"/>
          <w:szCs w:val="20"/>
          <w:lang w:eastAsia="en-CA"/>
        </w:rPr>
      </w:pPr>
      <w:r w:rsidRPr="00EE2B97">
        <w:rPr>
          <w:sz w:val="20"/>
          <w:szCs w:val="20"/>
          <w:lang w:eastAsia="en-CA"/>
        </w:rPr>
        <w:t>Taking</w:t>
      </w:r>
      <w:r w:rsidR="00DA5DC2" w:rsidRPr="00EE2B97">
        <w:rPr>
          <w:sz w:val="20"/>
          <w:szCs w:val="20"/>
          <w:lang w:eastAsia="en-CA"/>
        </w:rPr>
        <w:t xml:space="preserve"> a look at </w:t>
      </w:r>
      <w:r w:rsidR="007F5CC3" w:rsidRPr="00EE2B97">
        <w:rPr>
          <w:sz w:val="20"/>
          <w:szCs w:val="20"/>
          <w:lang w:eastAsia="en-CA"/>
        </w:rPr>
        <w:t xml:space="preserve">survival rate filtered by gender.  As the story goes, </w:t>
      </w:r>
      <w:r w:rsidR="00DA5DC2" w:rsidRPr="00EE2B97">
        <w:rPr>
          <w:sz w:val="20"/>
          <w:szCs w:val="20"/>
          <w:lang w:eastAsia="en-CA"/>
        </w:rPr>
        <w:t xml:space="preserve">during this era there was a general motto of saving </w:t>
      </w:r>
      <w:r w:rsidR="00505723" w:rsidRPr="00EE2B97">
        <w:rPr>
          <w:sz w:val="20"/>
          <w:szCs w:val="20"/>
          <w:lang w:eastAsia="en-CA"/>
        </w:rPr>
        <w:t xml:space="preserve">“Women and Children first” </w:t>
      </w:r>
      <w:r w:rsidR="00DA5DC2" w:rsidRPr="00EE2B97">
        <w:rPr>
          <w:sz w:val="20"/>
          <w:szCs w:val="20"/>
          <w:lang w:eastAsia="en-CA"/>
        </w:rPr>
        <w:t>in crisis situation</w:t>
      </w:r>
      <w:r w:rsidR="00D321D6" w:rsidRPr="00EE2B97">
        <w:rPr>
          <w:sz w:val="20"/>
          <w:szCs w:val="20"/>
          <w:lang w:eastAsia="en-CA"/>
        </w:rPr>
        <w:t>s, and therefore lies the theory why women</w:t>
      </w:r>
      <w:r w:rsidR="00DA5DC2" w:rsidRPr="00EE2B97">
        <w:rPr>
          <w:sz w:val="20"/>
          <w:szCs w:val="20"/>
          <w:lang w:eastAsia="en-CA"/>
        </w:rPr>
        <w:t xml:space="preserve"> and children were the first </w:t>
      </w:r>
      <w:r w:rsidR="00505723" w:rsidRPr="00EE2B97">
        <w:rPr>
          <w:sz w:val="20"/>
          <w:szCs w:val="20"/>
          <w:lang w:eastAsia="en-CA"/>
        </w:rPr>
        <w:t xml:space="preserve">to board the lifeboats. </w:t>
      </w:r>
      <w:r w:rsidR="00D321D6" w:rsidRPr="00EE2B97">
        <w:rPr>
          <w:sz w:val="20"/>
          <w:szCs w:val="20"/>
          <w:lang w:eastAsia="en-CA"/>
        </w:rPr>
        <w:t xml:space="preserve"> </w:t>
      </w:r>
      <w:r w:rsidR="00A461B9" w:rsidRPr="00EE2B97">
        <w:rPr>
          <w:sz w:val="20"/>
          <w:szCs w:val="20"/>
          <w:lang w:eastAsia="en-CA"/>
        </w:rPr>
        <w:t xml:space="preserve"> I created a table and called it</w:t>
      </w:r>
      <w:r w:rsidR="00505723" w:rsidRPr="00EE2B97">
        <w:rPr>
          <w:sz w:val="20"/>
          <w:szCs w:val="20"/>
          <w:lang w:eastAsia="en-CA"/>
        </w:rPr>
        <w:t> </w:t>
      </w:r>
      <w:r w:rsidR="00A461B9" w:rsidRPr="00EE2B97">
        <w:rPr>
          <w:sz w:val="20"/>
          <w:szCs w:val="20"/>
          <w:lang w:eastAsia="en-CA"/>
        </w:rPr>
        <w:t>“</w:t>
      </w:r>
      <w:r w:rsidR="00505723" w:rsidRPr="00EE2B97">
        <w:rPr>
          <w:rFonts w:cs="Courier New"/>
          <w:sz w:val="20"/>
          <w:szCs w:val="20"/>
          <w:bdr w:val="none" w:sz="0" w:space="0" w:color="auto" w:frame="1"/>
          <w:lang w:eastAsia="en-CA"/>
        </w:rPr>
        <w:t>counts</w:t>
      </w:r>
      <w:r w:rsidR="00A461B9" w:rsidRPr="00EE2B97">
        <w:rPr>
          <w:rFonts w:cs="Courier New"/>
          <w:sz w:val="20"/>
          <w:szCs w:val="20"/>
          <w:bdr w:val="none" w:sz="0" w:space="0" w:color="auto" w:frame="1"/>
          <w:lang w:eastAsia="en-CA"/>
        </w:rPr>
        <w:t>”</w:t>
      </w:r>
      <w:r w:rsidR="00D321D6" w:rsidRPr="00EE2B97">
        <w:rPr>
          <w:sz w:val="20"/>
          <w:szCs w:val="20"/>
          <w:lang w:eastAsia="en-CA"/>
        </w:rPr>
        <w:t xml:space="preserve">. </w:t>
      </w:r>
      <w:r w:rsidR="00A461B9" w:rsidRPr="00EE2B97">
        <w:rPr>
          <w:sz w:val="20"/>
          <w:szCs w:val="20"/>
          <w:lang w:eastAsia="en-CA"/>
        </w:rPr>
        <w:t>Then using R’s</w:t>
      </w:r>
      <w:r w:rsidR="00505723" w:rsidRPr="00EE2B97">
        <w:rPr>
          <w:sz w:val="20"/>
          <w:szCs w:val="20"/>
          <w:lang w:eastAsia="en-CA"/>
        </w:rPr>
        <w:t> </w:t>
      </w:r>
      <w:r w:rsidR="00C36EC3" w:rsidRPr="00EE2B97">
        <w:rPr>
          <w:rFonts w:cs="Courier New"/>
          <w:sz w:val="20"/>
          <w:szCs w:val="20"/>
          <w:bdr w:val="none" w:sz="0" w:space="0" w:color="auto" w:frame="1"/>
          <w:lang w:eastAsia="en-CA"/>
        </w:rPr>
        <w:t>bar plot (</w:t>
      </w:r>
      <w:r w:rsidR="00505723" w:rsidRPr="00EE2B97">
        <w:rPr>
          <w:rFonts w:cs="Courier New"/>
          <w:sz w:val="20"/>
          <w:szCs w:val="20"/>
          <w:bdr w:val="none" w:sz="0" w:space="0" w:color="auto" w:frame="1"/>
          <w:lang w:eastAsia="en-CA"/>
        </w:rPr>
        <w:t>)</w:t>
      </w:r>
      <w:r w:rsidR="00505723" w:rsidRPr="00EE2B97">
        <w:rPr>
          <w:sz w:val="20"/>
          <w:szCs w:val="20"/>
          <w:lang w:eastAsia="en-CA"/>
        </w:rPr>
        <w:t> </w:t>
      </w:r>
      <w:r w:rsidR="00A461B9" w:rsidRPr="00EE2B97">
        <w:rPr>
          <w:sz w:val="20"/>
          <w:szCs w:val="20"/>
          <w:lang w:eastAsia="en-CA"/>
        </w:rPr>
        <w:t xml:space="preserve">function added an </w:t>
      </w:r>
      <w:r w:rsidR="00505723" w:rsidRPr="00EE2B97">
        <w:rPr>
          <w:sz w:val="20"/>
          <w:szCs w:val="20"/>
          <w:lang w:eastAsia="en-CA"/>
        </w:rPr>
        <w:t xml:space="preserve">x-axis, </w:t>
      </w:r>
      <w:r w:rsidR="00A461B9" w:rsidRPr="00EE2B97">
        <w:rPr>
          <w:sz w:val="20"/>
          <w:szCs w:val="20"/>
          <w:lang w:eastAsia="en-CA"/>
        </w:rPr>
        <w:t>y-axis, and main titles. Then calculate</w:t>
      </w:r>
      <w:r w:rsidR="00D321D6" w:rsidRPr="00EE2B97">
        <w:rPr>
          <w:sz w:val="20"/>
          <w:szCs w:val="20"/>
          <w:lang w:eastAsia="en-CA"/>
        </w:rPr>
        <w:t>d</w:t>
      </w:r>
      <w:r w:rsidR="00A461B9" w:rsidRPr="00EE2B97">
        <w:rPr>
          <w:sz w:val="20"/>
          <w:szCs w:val="20"/>
          <w:lang w:eastAsia="en-CA"/>
        </w:rPr>
        <w:t xml:space="preserve"> the male to </w:t>
      </w:r>
      <w:r w:rsidR="00505723" w:rsidRPr="00EE2B97">
        <w:rPr>
          <w:sz w:val="20"/>
          <w:szCs w:val="20"/>
          <w:lang w:eastAsia="en-CA"/>
        </w:rPr>
        <w:t>female survival rates from the tabl</w:t>
      </w:r>
      <w:r w:rsidR="00A461B9" w:rsidRPr="00EE2B97">
        <w:rPr>
          <w:sz w:val="20"/>
          <w:szCs w:val="20"/>
          <w:lang w:eastAsia="en-CA"/>
        </w:rPr>
        <w:t xml:space="preserve">e by indexing the table “counts”.  </w:t>
      </w:r>
      <w:r w:rsidR="00D321D6" w:rsidRPr="00EE2B97">
        <w:rPr>
          <w:sz w:val="20"/>
          <w:szCs w:val="20"/>
          <w:lang w:eastAsia="en-CA"/>
        </w:rPr>
        <w:t xml:space="preserve"> </w:t>
      </w:r>
      <w:r w:rsidR="00A461B9" w:rsidRPr="00EE2B97">
        <w:rPr>
          <w:sz w:val="20"/>
          <w:szCs w:val="20"/>
          <w:lang w:eastAsia="en-CA"/>
        </w:rPr>
        <w:t xml:space="preserve">Where </w:t>
      </w:r>
      <w:r w:rsidR="00A461B9" w:rsidRPr="00EE2B97">
        <w:rPr>
          <w:rFonts w:cs="Courier New"/>
          <w:sz w:val="20"/>
          <w:szCs w:val="20"/>
          <w:bdr w:val="none" w:sz="0" w:space="0" w:color="auto" w:frame="1"/>
          <w:lang w:eastAsia="en-CA"/>
        </w:rPr>
        <w:t>counts [</w:t>
      </w:r>
      <w:r w:rsidR="00505723" w:rsidRPr="00EE2B97">
        <w:rPr>
          <w:rFonts w:cs="Courier New"/>
          <w:sz w:val="20"/>
          <w:szCs w:val="20"/>
          <w:bdr w:val="none" w:sz="0" w:space="0" w:color="auto" w:frame="1"/>
          <w:lang w:eastAsia="en-CA"/>
        </w:rPr>
        <w:t>1]</w:t>
      </w:r>
      <w:r w:rsidR="00505723" w:rsidRPr="00EE2B97">
        <w:rPr>
          <w:sz w:val="20"/>
          <w:szCs w:val="20"/>
          <w:lang w:eastAsia="en-CA"/>
        </w:rPr>
        <w:t> returns the top left value of the table, </w:t>
      </w:r>
      <w:r w:rsidR="00A461B9" w:rsidRPr="00EE2B97">
        <w:rPr>
          <w:rFonts w:cs="Courier New"/>
          <w:sz w:val="20"/>
          <w:szCs w:val="20"/>
          <w:bdr w:val="none" w:sz="0" w:space="0" w:color="auto" w:frame="1"/>
          <w:lang w:eastAsia="en-CA"/>
        </w:rPr>
        <w:t>counts [</w:t>
      </w:r>
      <w:r w:rsidR="00505723" w:rsidRPr="00EE2B97">
        <w:rPr>
          <w:rFonts w:cs="Courier New"/>
          <w:sz w:val="20"/>
          <w:szCs w:val="20"/>
          <w:bdr w:val="none" w:sz="0" w:space="0" w:color="auto" w:frame="1"/>
          <w:lang w:eastAsia="en-CA"/>
        </w:rPr>
        <w:t>2]</w:t>
      </w:r>
      <w:r w:rsidR="00505723" w:rsidRPr="00EE2B97">
        <w:rPr>
          <w:sz w:val="20"/>
          <w:szCs w:val="20"/>
          <w:lang w:eastAsia="en-CA"/>
        </w:rPr>
        <w:t> </w:t>
      </w:r>
      <w:r w:rsidR="00A461B9" w:rsidRPr="00EE2B97">
        <w:rPr>
          <w:sz w:val="20"/>
          <w:szCs w:val="20"/>
          <w:lang w:eastAsia="en-CA"/>
        </w:rPr>
        <w:t>the bottom left, counts [3] top right, counts [4] bottom right.</w:t>
      </w:r>
      <w:r w:rsidR="00F06F01" w:rsidRPr="00EE2B97">
        <w:rPr>
          <w:sz w:val="20"/>
          <w:szCs w:val="20"/>
          <w:lang w:eastAsia="en-CA"/>
        </w:rPr>
        <w:t xml:space="preserve">  </w:t>
      </w:r>
    </w:p>
    <w:p w:rsidR="002C60C1" w:rsidRDefault="002C60C1" w:rsidP="002C60C1">
      <w:pPr>
        <w:rPr>
          <w:i/>
          <w:color w:val="808080" w:themeColor="background1" w:themeShade="80"/>
          <w:sz w:val="20"/>
          <w:szCs w:val="20"/>
          <w:lang w:eastAsia="en-CA"/>
        </w:rPr>
      </w:pPr>
    </w:p>
    <w:p w:rsidR="00505723" w:rsidRPr="002C60C1" w:rsidRDefault="00F06F01" w:rsidP="002C60C1">
      <w:pPr>
        <w:rPr>
          <w:i/>
          <w:color w:val="808080" w:themeColor="background1" w:themeShade="80"/>
          <w:sz w:val="20"/>
          <w:szCs w:val="20"/>
          <w:lang w:eastAsia="en-CA"/>
        </w:rPr>
      </w:pPr>
      <w:r w:rsidRPr="002C60C1">
        <w:rPr>
          <w:i/>
          <w:color w:val="808080" w:themeColor="background1" w:themeShade="80"/>
          <w:sz w:val="20"/>
          <w:szCs w:val="20"/>
          <w:lang w:eastAsia="en-CA"/>
        </w:rPr>
        <w:t>This shows a 74% females over 18% male survival rate.</w:t>
      </w:r>
    </w:p>
    <w:p w:rsidR="00A461B9" w:rsidRPr="00505723" w:rsidRDefault="00A461B9" w:rsidP="009D17EA">
      <w:pPr>
        <w:rPr>
          <w:rFonts w:eastAsia="Times New Roman" w:cs="Times New Roman"/>
          <w:color w:val="333333"/>
          <w:sz w:val="20"/>
          <w:szCs w:val="20"/>
          <w:lang w:eastAsia="en-CA"/>
        </w:rPr>
      </w:pPr>
      <w:r w:rsidRPr="00A461B9">
        <w:rPr>
          <w:rFonts w:cs="Courier New"/>
          <w:color w:val="000000"/>
          <w:lang w:eastAsia="en-CA"/>
        </w:rPr>
        <w:t xml:space="preserve"> </w:t>
      </w:r>
      <w:r>
        <w:rPr>
          <w:rFonts w:cs="Courier New"/>
          <w:color w:val="000000"/>
          <w:lang w:eastAsia="en-CA"/>
        </w:rPr>
        <w:t xml:space="preserve">  </w:t>
      </w:r>
      <w:r w:rsidR="00C36EC3">
        <w:rPr>
          <w:rFonts w:eastAsia="Times New Roman" w:cs="Times New Roman"/>
          <w:color w:val="333333"/>
          <w:sz w:val="20"/>
          <w:szCs w:val="20"/>
          <w:lang w:eastAsia="en-CA"/>
        </w:rPr>
        <w:t>R code:</w:t>
      </w:r>
    </w:p>
    <w:tbl>
      <w:tblPr>
        <w:tblW w:w="13170" w:type="dxa"/>
        <w:tblCellMar>
          <w:left w:w="0" w:type="dxa"/>
          <w:right w:w="0" w:type="dxa"/>
        </w:tblCellMar>
        <w:tblLook w:val="04A0" w:firstRow="1" w:lastRow="0" w:firstColumn="1" w:lastColumn="0" w:noHBand="0" w:noVBand="1"/>
      </w:tblPr>
      <w:tblGrid>
        <w:gridCol w:w="450"/>
        <w:gridCol w:w="12720"/>
      </w:tblGrid>
      <w:tr w:rsidR="00505723" w:rsidRPr="00505723" w:rsidTr="00B26327">
        <w:trPr>
          <w:trHeight w:val="1093"/>
        </w:trPr>
        <w:tc>
          <w:tcPr>
            <w:tcW w:w="0" w:type="auto"/>
            <w:vAlign w:val="center"/>
            <w:hideMark/>
          </w:tcPr>
          <w:p w:rsidR="00505723" w:rsidRPr="00505723" w:rsidRDefault="00505723" w:rsidP="00505723">
            <w:pPr>
              <w:spacing w:after="0" w:line="240" w:lineRule="auto"/>
              <w:rPr>
                <w:rFonts w:eastAsia="Times New Roman" w:cs="Times New Roman"/>
                <w:sz w:val="20"/>
                <w:szCs w:val="20"/>
                <w:lang w:eastAsia="en-CA"/>
              </w:rPr>
            </w:pPr>
          </w:p>
        </w:tc>
        <w:tc>
          <w:tcPr>
            <w:tcW w:w="12720" w:type="dxa"/>
            <w:vAlign w:val="center"/>
            <w:hideMark/>
          </w:tcPr>
          <w:p w:rsidR="00505723" w:rsidRPr="00505723" w:rsidRDefault="00C36EC3" w:rsidP="00505723">
            <w:pPr>
              <w:spacing w:after="0" w:line="240" w:lineRule="auto"/>
              <w:rPr>
                <w:rFonts w:eastAsia="Times New Roman" w:cs="Times New Roman"/>
                <w:sz w:val="20"/>
                <w:szCs w:val="20"/>
                <w:lang w:eastAsia="en-CA"/>
              </w:rPr>
            </w:pPr>
            <w:r>
              <w:rPr>
                <w:rFonts w:eastAsia="Times New Roman" w:cs="Courier New"/>
                <w:sz w:val="20"/>
                <w:szCs w:val="20"/>
                <w:lang w:eastAsia="en-CA"/>
              </w:rPr>
              <w:t>counts &lt;- table(train$Survived, train</w:t>
            </w:r>
            <w:r w:rsidR="00505723" w:rsidRPr="00505723">
              <w:rPr>
                <w:rFonts w:eastAsia="Times New Roman" w:cs="Courier New"/>
                <w:sz w:val="20"/>
                <w:szCs w:val="20"/>
                <w:lang w:eastAsia="en-CA"/>
              </w:rPr>
              <w:t>$Sex)</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 xml:space="preserve">barplot(counts, xlab = "Gender", ylab = "Number of People", </w:t>
            </w:r>
            <w:r w:rsidR="00D321D6">
              <w:rPr>
                <w:rFonts w:eastAsia="Times New Roman" w:cs="Courier New"/>
                <w:sz w:val="20"/>
                <w:szCs w:val="20"/>
                <w:lang w:eastAsia="en-CA"/>
              </w:rPr>
              <w:t xml:space="preserve">main = </w:t>
            </w:r>
            <w:r w:rsidR="00C36EC3" w:rsidRPr="00C36EC3">
              <w:rPr>
                <w:rFonts w:eastAsia="Times New Roman" w:cs="Courier New"/>
                <w:sz w:val="20"/>
                <w:szCs w:val="20"/>
                <w:lang w:eastAsia="en-CA"/>
              </w:rPr>
              <w:t>"Survived vs. Non Survived Males vs. Females")</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counts[2] / (counts[1] + counts[2])</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counts[4] / (counts[3] + counts[4])</w:t>
            </w:r>
          </w:p>
        </w:tc>
      </w:tr>
    </w:tbl>
    <w:p w:rsidR="00505723" w:rsidRDefault="00505723" w:rsidP="00505723">
      <w:pPr>
        <w:rPr>
          <w:rFonts w:eastAsia="Arial" w:cs="Arial"/>
          <w:i/>
          <w:color w:val="444444"/>
          <w:sz w:val="20"/>
          <w:szCs w:val="20"/>
          <w:shd w:val="clear" w:color="auto" w:fill="FFFFFF"/>
          <w:lang w:eastAsia="en-CA"/>
        </w:rPr>
      </w:pPr>
    </w:p>
    <w:p w:rsidR="009D17EA" w:rsidRDefault="009D17EA" w:rsidP="00505723">
      <w:pPr>
        <w:rPr>
          <w:rFonts w:eastAsia="Arial" w:cs="Arial"/>
          <w:i/>
          <w:color w:val="444444"/>
          <w:sz w:val="20"/>
          <w:szCs w:val="20"/>
          <w:shd w:val="clear" w:color="auto" w:fill="FFFFFF"/>
          <w:lang w:eastAsia="en-CA"/>
        </w:rPr>
      </w:pPr>
    </w:p>
    <w:p w:rsidR="009D17EA" w:rsidRDefault="009D17EA" w:rsidP="00505723">
      <w:pPr>
        <w:rPr>
          <w:rFonts w:eastAsia="Arial" w:cs="Arial"/>
          <w:i/>
          <w:color w:val="444444"/>
          <w:sz w:val="20"/>
          <w:szCs w:val="20"/>
          <w:shd w:val="clear" w:color="auto" w:fill="FFFFFF"/>
          <w:lang w:eastAsia="en-CA"/>
        </w:rPr>
      </w:pPr>
    </w:p>
    <w:p w:rsidR="002C60C1" w:rsidRDefault="002C60C1" w:rsidP="00505723">
      <w:pPr>
        <w:rPr>
          <w:rFonts w:eastAsia="Arial" w:cs="Arial"/>
          <w:i/>
          <w:color w:val="444444"/>
          <w:sz w:val="20"/>
          <w:szCs w:val="20"/>
          <w:shd w:val="clear" w:color="auto" w:fill="FFFFFF"/>
          <w:lang w:eastAsia="en-CA"/>
        </w:rPr>
      </w:pPr>
    </w:p>
    <w:p w:rsidR="002C60C1" w:rsidRDefault="002C60C1" w:rsidP="00505723">
      <w:pPr>
        <w:rPr>
          <w:rFonts w:eastAsia="Arial" w:cs="Arial"/>
          <w:i/>
          <w:color w:val="444444"/>
          <w:sz w:val="20"/>
          <w:szCs w:val="20"/>
          <w:shd w:val="clear" w:color="auto" w:fill="FFFFFF"/>
          <w:lang w:eastAsia="en-CA"/>
        </w:rPr>
      </w:pPr>
    </w:p>
    <w:p w:rsidR="002C60C1" w:rsidRPr="00223848" w:rsidRDefault="002C60C1" w:rsidP="00505723">
      <w:pPr>
        <w:rPr>
          <w:rFonts w:eastAsia="Arial" w:cs="Arial"/>
          <w:i/>
          <w:color w:val="444444"/>
          <w:sz w:val="20"/>
          <w:szCs w:val="20"/>
          <w:shd w:val="clear" w:color="auto" w:fill="FFFFFF"/>
          <w:lang w:eastAsia="en-CA"/>
        </w:rPr>
      </w:pPr>
    </w:p>
    <w:p w:rsidR="00505723" w:rsidRPr="009A157D" w:rsidRDefault="00505723" w:rsidP="00505723">
      <w:pPr>
        <w:shd w:val="clear" w:color="auto" w:fill="FFFFFF"/>
        <w:spacing w:after="0" w:line="240" w:lineRule="atLeast"/>
        <w:textAlignment w:val="baseline"/>
        <w:outlineLvl w:val="1"/>
        <w:rPr>
          <w:rFonts w:eastAsia="Times New Roman" w:cs="Times New Roman"/>
          <w:b/>
          <w:bCs/>
          <w:i/>
          <w:color w:val="333333"/>
          <w:sz w:val="20"/>
          <w:szCs w:val="20"/>
          <w:lang w:eastAsia="en-CA"/>
        </w:rPr>
      </w:pPr>
      <w:r w:rsidRPr="009A157D">
        <w:rPr>
          <w:rFonts w:eastAsia="Times New Roman" w:cs="Times New Roman"/>
          <w:b/>
          <w:bCs/>
          <w:i/>
          <w:color w:val="333333"/>
          <w:sz w:val="20"/>
          <w:szCs w:val="20"/>
          <w:lang w:eastAsia="en-CA"/>
        </w:rPr>
        <w:t>Su</w:t>
      </w:r>
      <w:r w:rsidR="007F5CC3">
        <w:rPr>
          <w:rFonts w:eastAsia="Times New Roman" w:cs="Times New Roman"/>
          <w:b/>
          <w:bCs/>
          <w:i/>
          <w:color w:val="333333"/>
          <w:sz w:val="20"/>
          <w:szCs w:val="20"/>
          <w:lang w:eastAsia="en-CA"/>
        </w:rPr>
        <w:t xml:space="preserve">rvival Rate by Passenger Class, </w:t>
      </w:r>
      <w:r w:rsidR="00223848" w:rsidRPr="009A157D">
        <w:rPr>
          <w:rFonts w:eastAsia="Times New Roman" w:cs="Times New Roman"/>
          <w:b/>
          <w:bCs/>
          <w:i/>
          <w:color w:val="333333"/>
          <w:sz w:val="20"/>
          <w:szCs w:val="20"/>
          <w:lang w:eastAsia="en-CA"/>
        </w:rPr>
        <w:t>b</w:t>
      </w:r>
      <w:r w:rsidRPr="009A157D">
        <w:rPr>
          <w:rFonts w:eastAsia="Times New Roman" w:cs="Times New Roman"/>
          <w:b/>
          <w:bCs/>
          <w:i/>
          <w:color w:val="333333"/>
          <w:sz w:val="20"/>
          <w:szCs w:val="20"/>
          <w:lang w:eastAsia="en-CA"/>
        </w:rPr>
        <w:t>ar</w:t>
      </w:r>
      <w:r w:rsidR="00223848" w:rsidRPr="009A157D">
        <w:rPr>
          <w:rFonts w:eastAsia="Times New Roman" w:cs="Times New Roman"/>
          <w:b/>
          <w:bCs/>
          <w:i/>
          <w:color w:val="333333"/>
          <w:sz w:val="20"/>
          <w:szCs w:val="20"/>
          <w:lang w:eastAsia="en-CA"/>
        </w:rPr>
        <w:t xml:space="preserve"> </w:t>
      </w:r>
      <w:r w:rsidRPr="009A157D">
        <w:rPr>
          <w:rFonts w:eastAsia="Times New Roman" w:cs="Times New Roman"/>
          <w:b/>
          <w:bCs/>
          <w:i/>
          <w:color w:val="333333"/>
          <w:sz w:val="20"/>
          <w:szCs w:val="20"/>
          <w:lang w:eastAsia="en-CA"/>
        </w:rPr>
        <w:t>plot</w:t>
      </w:r>
    </w:p>
    <w:p w:rsidR="00505723" w:rsidRPr="00EE6834" w:rsidRDefault="00982486" w:rsidP="00EE6834">
      <w:pPr>
        <w:ind w:firstLine="720"/>
        <w:rPr>
          <w:sz w:val="20"/>
          <w:szCs w:val="20"/>
          <w:lang w:eastAsia="en-CA"/>
        </w:rPr>
      </w:pPr>
      <w:r w:rsidRPr="00EE6834">
        <w:rPr>
          <w:sz w:val="20"/>
          <w:szCs w:val="20"/>
          <w:lang w:eastAsia="en-CA"/>
        </w:rPr>
        <w:t>Take a look at survival rate</w:t>
      </w:r>
      <w:r w:rsidR="00505723" w:rsidRPr="00EE6834">
        <w:rPr>
          <w:sz w:val="20"/>
          <w:szCs w:val="20"/>
          <w:lang w:eastAsia="en-CA"/>
        </w:rPr>
        <w:t xml:space="preserve"> filtered by passenger class.</w:t>
      </w:r>
    </w:p>
    <w:tbl>
      <w:tblPr>
        <w:tblW w:w="8670" w:type="dxa"/>
        <w:tblCellMar>
          <w:left w:w="0" w:type="dxa"/>
          <w:right w:w="0" w:type="dxa"/>
        </w:tblCellMar>
        <w:tblLook w:val="04A0" w:firstRow="1" w:lastRow="0" w:firstColumn="1" w:lastColumn="0" w:noHBand="0" w:noVBand="1"/>
      </w:tblPr>
      <w:tblGrid>
        <w:gridCol w:w="450"/>
        <w:gridCol w:w="8220"/>
      </w:tblGrid>
      <w:tr w:rsidR="00505723" w:rsidRPr="00505723" w:rsidTr="000C13B0">
        <w:tc>
          <w:tcPr>
            <w:tcW w:w="0" w:type="auto"/>
            <w:vAlign w:val="center"/>
            <w:hideMark/>
          </w:tcPr>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p>
        </w:tc>
        <w:tc>
          <w:tcPr>
            <w:tcW w:w="8220" w:type="dxa"/>
            <w:vAlign w:val="center"/>
            <w:hideMark/>
          </w:tcPr>
          <w:p w:rsidR="0013736E" w:rsidRDefault="0013736E" w:rsidP="00505723">
            <w:pPr>
              <w:spacing w:after="0" w:line="240" w:lineRule="auto"/>
              <w:rPr>
                <w:rFonts w:eastAsia="Times New Roman" w:cs="Courier New"/>
                <w:sz w:val="20"/>
                <w:szCs w:val="20"/>
                <w:lang w:eastAsia="en-CA"/>
              </w:rPr>
            </w:pPr>
            <w:r>
              <w:rPr>
                <w:rFonts w:eastAsia="Times New Roman" w:cs="Courier New"/>
                <w:sz w:val="20"/>
                <w:szCs w:val="20"/>
                <w:lang w:eastAsia="en-CA"/>
              </w:rPr>
              <w:t>R code:</w:t>
            </w:r>
          </w:p>
          <w:p w:rsidR="0013736E" w:rsidRDefault="0013736E" w:rsidP="00505723">
            <w:pPr>
              <w:spacing w:after="0" w:line="240" w:lineRule="auto"/>
              <w:rPr>
                <w:rFonts w:eastAsia="Times New Roman" w:cs="Courier New"/>
                <w:sz w:val="20"/>
                <w:szCs w:val="20"/>
                <w:lang w:eastAsia="en-CA"/>
              </w:rPr>
            </w:pP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Pc</w:t>
            </w:r>
            <w:r w:rsidR="00980B34">
              <w:rPr>
                <w:rFonts w:eastAsia="Times New Roman" w:cs="Courier New"/>
                <w:sz w:val="20"/>
                <w:szCs w:val="20"/>
                <w:lang w:eastAsia="en-CA"/>
              </w:rPr>
              <w:t>lass_survival &lt;- table</w:t>
            </w:r>
            <w:r w:rsidR="008C0F55">
              <w:rPr>
                <w:rFonts w:eastAsia="Times New Roman" w:cs="Courier New"/>
                <w:sz w:val="20"/>
                <w:szCs w:val="20"/>
                <w:lang w:eastAsia="en-CA"/>
              </w:rPr>
              <w:t xml:space="preserve"> </w:t>
            </w:r>
            <w:r w:rsidR="00980B34">
              <w:rPr>
                <w:rFonts w:eastAsia="Times New Roman" w:cs="Courier New"/>
                <w:sz w:val="20"/>
                <w:szCs w:val="20"/>
                <w:lang w:eastAsia="en-CA"/>
              </w:rPr>
              <w:t>(train$Survived, train</w:t>
            </w:r>
            <w:r w:rsidRPr="00505723">
              <w:rPr>
                <w:rFonts w:eastAsia="Times New Roman" w:cs="Courier New"/>
                <w:sz w:val="20"/>
                <w:szCs w:val="20"/>
                <w:lang w:eastAsia="en-CA"/>
              </w:rPr>
              <w:t>$Pclass)</w:t>
            </w:r>
          </w:p>
          <w:p w:rsidR="00505723" w:rsidRPr="00505723" w:rsidRDefault="008C0F55"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barplot (</w:t>
            </w:r>
            <w:r w:rsidR="00505723" w:rsidRPr="00505723">
              <w:rPr>
                <w:rFonts w:eastAsia="Times New Roman" w:cs="Courier New"/>
                <w:sz w:val="20"/>
                <w:szCs w:val="20"/>
                <w:lang w:eastAsia="en-CA"/>
              </w:rPr>
              <w:t>Pclass_survival, xlab = "Cabin Class", ylab = "Number of People",</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main = "</w:t>
            </w:r>
            <w:r w:rsidR="008C0F55" w:rsidRPr="00C36EC3">
              <w:rPr>
                <w:rFonts w:eastAsia="Times New Roman" w:cs="Courier New"/>
                <w:sz w:val="20"/>
                <w:szCs w:val="20"/>
                <w:lang w:eastAsia="en-CA"/>
              </w:rPr>
              <w:t xml:space="preserve"> Survived vs. Non Survived Males vs. Females")</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Pclass_survival[2] / (Pclass_survival[1] + Pclass_survival[2])</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Pclass_survival[4] / (Pclass_survival[3] + Pclass_survival[4])</w:t>
            </w:r>
          </w:p>
          <w:p w:rsidR="00505723" w:rsidRPr="00505723" w:rsidRDefault="00505723" w:rsidP="00505723">
            <w:pPr>
              <w:spacing w:after="0" w:line="240" w:lineRule="auto"/>
              <w:rPr>
                <w:rFonts w:eastAsia="Times New Roman" w:cs="Times New Roman"/>
                <w:sz w:val="20"/>
                <w:szCs w:val="20"/>
                <w:lang w:eastAsia="en-CA"/>
              </w:rPr>
            </w:pPr>
            <w:r w:rsidRPr="00505723">
              <w:rPr>
                <w:rFonts w:eastAsia="Times New Roman" w:cs="Courier New"/>
                <w:sz w:val="20"/>
                <w:szCs w:val="20"/>
                <w:lang w:eastAsia="en-CA"/>
              </w:rPr>
              <w:t>Pclass_survival[6] / (Pclass_survival[5] + Pclass_survival[6])</w:t>
            </w:r>
          </w:p>
        </w:tc>
      </w:tr>
    </w:tbl>
    <w:p w:rsidR="00505723" w:rsidRPr="00505723" w:rsidRDefault="00505723" w:rsidP="00505723">
      <w:pPr>
        <w:rPr>
          <w:rFonts w:eastAsia="Arial" w:cs="Arial"/>
          <w:color w:val="444444"/>
          <w:sz w:val="20"/>
          <w:szCs w:val="20"/>
          <w:shd w:val="clear" w:color="auto" w:fill="FFFFFF"/>
          <w:lang w:eastAsia="en-CA"/>
        </w:rPr>
      </w:pPr>
    </w:p>
    <w:p w:rsidR="00505723" w:rsidRPr="0089249E" w:rsidRDefault="009700B7" w:rsidP="0046683E">
      <w:pPr>
        <w:tabs>
          <w:tab w:val="left" w:pos="3295"/>
        </w:tabs>
        <w:rPr>
          <w:rFonts w:eastAsia="Arial" w:cs="Arial"/>
          <w:i/>
          <w:color w:val="444444"/>
          <w:sz w:val="20"/>
          <w:szCs w:val="20"/>
          <w:shd w:val="clear" w:color="auto" w:fill="FFFFFF"/>
          <w:lang w:eastAsia="en-CA"/>
        </w:rPr>
      </w:pPr>
      <w:r w:rsidRPr="0089249E">
        <w:rPr>
          <w:rFonts w:eastAsia="Arial" w:cs="Arial"/>
          <w:i/>
          <w:color w:val="444444"/>
          <w:sz w:val="20"/>
          <w:szCs w:val="20"/>
          <w:shd w:val="clear" w:color="auto" w:fill="FFFFFF"/>
          <w:lang w:eastAsia="en-CA"/>
        </w:rPr>
        <w:t xml:space="preserve">The results from the above shows 63% of passengers in first class survived over 47% and 24 % in second and third class respectively. </w:t>
      </w:r>
    </w:p>
    <w:p w:rsidR="00F35D69" w:rsidRDefault="00F35D69" w:rsidP="002C60C1">
      <w:pPr>
        <w:rPr>
          <w:rFonts w:eastAsiaTheme="minorEastAsia"/>
          <w:b/>
          <w:lang w:eastAsia="en-CA"/>
        </w:rPr>
      </w:pPr>
    </w:p>
    <w:p w:rsidR="00505723" w:rsidRPr="002C60C1" w:rsidRDefault="00EF2931" w:rsidP="002C60C1">
      <w:pPr>
        <w:rPr>
          <w:sz w:val="20"/>
          <w:szCs w:val="20"/>
        </w:rPr>
      </w:pPr>
      <w:r w:rsidRPr="00221E50">
        <w:rPr>
          <w:rFonts w:eastAsiaTheme="minorEastAsia"/>
          <w:b/>
          <w:sz w:val="20"/>
          <w:szCs w:val="20"/>
          <w:lang w:eastAsia="en-CA"/>
        </w:rPr>
        <w:t>Cleaning the datasets:</w:t>
      </w:r>
      <w:r w:rsidRPr="00B823C6">
        <w:rPr>
          <w:rFonts w:eastAsia="Times New Roman" w:cs="Times New Roman"/>
          <w:color w:val="333333"/>
          <w:lang w:eastAsia="en-CA"/>
        </w:rPr>
        <w:t xml:space="preserve"> </w:t>
      </w:r>
      <w:r>
        <w:rPr>
          <w:rFonts w:eastAsia="Times New Roman" w:cs="Times New Roman"/>
          <w:color w:val="333333"/>
          <w:lang w:eastAsia="en-CA"/>
        </w:rPr>
        <w:t xml:space="preserve"> </w:t>
      </w:r>
      <w:r w:rsidR="006A46D5" w:rsidRPr="002C60C1">
        <w:rPr>
          <w:sz w:val="20"/>
          <w:szCs w:val="20"/>
        </w:rPr>
        <w:t>Mani</w:t>
      </w:r>
      <w:r w:rsidR="00810459" w:rsidRPr="002C60C1">
        <w:rPr>
          <w:sz w:val="20"/>
          <w:szCs w:val="20"/>
        </w:rPr>
        <w:t xml:space="preserve">pulating the data to prepare it to be “plugged” into a </w:t>
      </w:r>
      <w:r w:rsidR="006A46D5" w:rsidRPr="002C60C1">
        <w:rPr>
          <w:sz w:val="20"/>
          <w:szCs w:val="20"/>
        </w:rPr>
        <w:t>model.</w:t>
      </w:r>
      <w:r w:rsidR="00E57E07" w:rsidRPr="002C60C1">
        <w:rPr>
          <w:sz w:val="20"/>
          <w:szCs w:val="20"/>
        </w:rPr>
        <w:t xml:space="preserve">  </w:t>
      </w:r>
      <w:r w:rsidRPr="002C60C1">
        <w:rPr>
          <w:sz w:val="20"/>
          <w:szCs w:val="20"/>
        </w:rPr>
        <w:t xml:space="preserve">After the </w:t>
      </w:r>
      <w:r w:rsidR="00505723" w:rsidRPr="002C60C1">
        <w:rPr>
          <w:sz w:val="20"/>
          <w:szCs w:val="20"/>
        </w:rPr>
        <w:t>explorat</w:t>
      </w:r>
      <w:r w:rsidRPr="002C60C1">
        <w:rPr>
          <w:sz w:val="20"/>
          <w:szCs w:val="20"/>
        </w:rPr>
        <w:t>ory analysis of the data, the next step is to “clean” the data.  This additional step is necessary in to further prepare the</w:t>
      </w:r>
      <w:r w:rsidR="004C5C74" w:rsidRPr="002C60C1">
        <w:rPr>
          <w:sz w:val="20"/>
          <w:szCs w:val="20"/>
        </w:rPr>
        <w:t xml:space="preserve"> data for the model.  The exploration of the data enables one to examine the elements that need to be</w:t>
      </w:r>
      <w:r w:rsidR="00505723" w:rsidRPr="002C60C1">
        <w:rPr>
          <w:sz w:val="20"/>
          <w:szCs w:val="20"/>
        </w:rPr>
        <w:t xml:space="preserve"> cleaned. </w:t>
      </w:r>
      <w:r w:rsidR="004C5C74" w:rsidRPr="002C60C1">
        <w:rPr>
          <w:sz w:val="20"/>
          <w:szCs w:val="20"/>
        </w:rPr>
        <w:t xml:space="preserve">  Commonly, </w:t>
      </w:r>
      <w:r w:rsidR="00505723" w:rsidRPr="002C60C1">
        <w:rPr>
          <w:sz w:val="20"/>
          <w:szCs w:val="20"/>
        </w:rPr>
        <w:t>missing </w:t>
      </w:r>
      <w:r w:rsidR="00810459" w:rsidRPr="002C60C1">
        <w:rPr>
          <w:sz w:val="20"/>
          <w:szCs w:val="20"/>
        </w:rPr>
        <w:t xml:space="preserve">data needs to be addressed as was the case with the Train and Test sets.   Many variables were missing data, including a feature significant variable Age. </w:t>
      </w:r>
    </w:p>
    <w:p w:rsidR="00505723" w:rsidRPr="002C60C1" w:rsidRDefault="00505723" w:rsidP="002C60C1">
      <w:pPr>
        <w:rPr>
          <w:rFonts w:eastAsia="Arial" w:cs="Arial"/>
          <w:color w:val="444444"/>
          <w:sz w:val="20"/>
          <w:szCs w:val="20"/>
          <w:shd w:val="clear" w:color="auto" w:fill="FFFFFF"/>
          <w:lang w:eastAsia="en-CA"/>
        </w:rPr>
      </w:pPr>
    </w:p>
    <w:p w:rsidR="002B44F3" w:rsidRPr="002B44F3" w:rsidRDefault="00D63C6A" w:rsidP="002B44F3">
      <w:pPr>
        <w:keepNext/>
        <w:keepLines/>
        <w:pBdr>
          <w:bottom w:val="dotted" w:sz="6" w:space="8" w:color="CCCCCC"/>
        </w:pBdr>
        <w:shd w:val="clear" w:color="auto" w:fill="FFFFFF"/>
        <w:spacing w:before="150" w:after="150" w:line="240" w:lineRule="atLeast"/>
        <w:textAlignment w:val="baseline"/>
        <w:outlineLvl w:val="2"/>
        <w:rPr>
          <w:rFonts w:eastAsiaTheme="majorEastAsia" w:cstheme="majorBidi"/>
          <w:color w:val="333333"/>
          <w:sz w:val="20"/>
          <w:szCs w:val="20"/>
          <w:shd w:val="clear" w:color="auto" w:fill="FFFFFF"/>
          <w:lang w:eastAsia="en-CA"/>
        </w:rPr>
      </w:pPr>
      <w:r>
        <w:rPr>
          <w:rFonts w:eastAsiaTheme="majorEastAsia" w:cstheme="majorBidi"/>
          <w:color w:val="333333"/>
          <w:sz w:val="20"/>
          <w:szCs w:val="20"/>
          <w:shd w:val="clear" w:color="auto" w:fill="FFFFFF"/>
          <w:lang w:eastAsia="en-CA"/>
        </w:rPr>
        <w:t>Some basic cleaning tasks were applied</w:t>
      </w:r>
      <w:r w:rsidR="00F20E5B">
        <w:rPr>
          <w:rFonts w:eastAsiaTheme="majorEastAsia" w:cstheme="majorBidi"/>
          <w:color w:val="333333"/>
          <w:sz w:val="20"/>
          <w:szCs w:val="20"/>
          <w:shd w:val="clear" w:color="auto" w:fill="FFFFFF"/>
          <w:lang w:eastAsia="en-CA"/>
        </w:rPr>
        <w:t xml:space="preserve"> to the original Train and Test datasets.</w:t>
      </w:r>
    </w:p>
    <w:p w:rsidR="00FD6A8B" w:rsidRPr="00FD6A8B" w:rsidRDefault="00FD6A8B" w:rsidP="00FD6A8B">
      <w:pPr>
        <w:pStyle w:val="ListParagraph"/>
        <w:keepNext/>
        <w:keepLines/>
        <w:numPr>
          <w:ilvl w:val="0"/>
          <w:numId w:val="5"/>
        </w:numPr>
        <w:pBdr>
          <w:bottom w:val="dotted" w:sz="6" w:space="8" w:color="CCCCCC"/>
        </w:pBdr>
        <w:shd w:val="clear" w:color="auto" w:fill="FFFFFF"/>
        <w:spacing w:before="150" w:after="150" w:line="240" w:lineRule="atLeast"/>
        <w:textAlignment w:val="baseline"/>
        <w:outlineLvl w:val="2"/>
        <w:rPr>
          <w:rFonts w:eastAsiaTheme="majorEastAsia" w:cstheme="majorBidi"/>
          <w:color w:val="333333"/>
          <w:sz w:val="20"/>
          <w:szCs w:val="20"/>
          <w:shd w:val="clear" w:color="auto" w:fill="FFFFFF"/>
          <w:lang w:eastAsia="en-CA"/>
        </w:rPr>
      </w:pPr>
      <w:r>
        <w:rPr>
          <w:rFonts w:eastAsiaTheme="majorEastAsia" w:cstheme="majorBidi"/>
          <w:color w:val="333333"/>
          <w:sz w:val="20"/>
          <w:szCs w:val="20"/>
          <w:lang w:eastAsia="en-CA"/>
        </w:rPr>
        <w:t>Converting categorical variable to dummy variables</w:t>
      </w:r>
    </w:p>
    <w:p w:rsidR="00FD6A8B" w:rsidRPr="00FD6A8B" w:rsidRDefault="00FD6A8B" w:rsidP="00FD6A8B">
      <w:pPr>
        <w:pStyle w:val="ListParagraph"/>
        <w:keepNext/>
        <w:keepLines/>
        <w:numPr>
          <w:ilvl w:val="0"/>
          <w:numId w:val="5"/>
        </w:numPr>
        <w:pBdr>
          <w:bottom w:val="dotted" w:sz="6" w:space="8" w:color="CCCCCC"/>
        </w:pBdr>
        <w:shd w:val="clear" w:color="auto" w:fill="FFFFFF"/>
        <w:spacing w:before="150" w:after="150" w:line="240" w:lineRule="atLeast"/>
        <w:textAlignment w:val="baseline"/>
        <w:outlineLvl w:val="2"/>
        <w:rPr>
          <w:rFonts w:eastAsiaTheme="majorEastAsia" w:cstheme="majorBidi"/>
          <w:color w:val="333333"/>
          <w:sz w:val="20"/>
          <w:szCs w:val="20"/>
          <w:shd w:val="clear" w:color="auto" w:fill="FFFFFF"/>
          <w:lang w:eastAsia="en-CA"/>
        </w:rPr>
      </w:pPr>
      <w:r>
        <w:rPr>
          <w:rFonts w:eastAsiaTheme="majorEastAsia" w:cstheme="majorBidi"/>
          <w:color w:val="333333"/>
          <w:sz w:val="20"/>
          <w:szCs w:val="20"/>
          <w:lang w:eastAsia="en-CA"/>
        </w:rPr>
        <w:t>Imputing missing data</w:t>
      </w:r>
    </w:p>
    <w:p w:rsidR="00FD6A8B" w:rsidRPr="00FD6A8B" w:rsidRDefault="00FD6A8B" w:rsidP="00FD6A8B">
      <w:pPr>
        <w:pStyle w:val="ListParagraph"/>
        <w:keepNext/>
        <w:keepLines/>
        <w:numPr>
          <w:ilvl w:val="0"/>
          <w:numId w:val="5"/>
        </w:numPr>
        <w:pBdr>
          <w:bottom w:val="dotted" w:sz="6" w:space="8" w:color="CCCCCC"/>
        </w:pBdr>
        <w:shd w:val="clear" w:color="auto" w:fill="FFFFFF"/>
        <w:spacing w:before="150" w:after="150" w:line="240" w:lineRule="atLeast"/>
        <w:textAlignment w:val="baseline"/>
        <w:outlineLvl w:val="2"/>
        <w:rPr>
          <w:rFonts w:eastAsiaTheme="majorEastAsia" w:cstheme="majorBidi"/>
          <w:color w:val="333333"/>
          <w:sz w:val="20"/>
          <w:szCs w:val="20"/>
          <w:shd w:val="clear" w:color="auto" w:fill="FFFFFF"/>
          <w:lang w:eastAsia="en-CA"/>
        </w:rPr>
      </w:pPr>
      <w:r>
        <w:rPr>
          <w:rFonts w:eastAsiaTheme="majorEastAsia" w:cstheme="majorBidi"/>
          <w:color w:val="333333"/>
          <w:sz w:val="20"/>
          <w:szCs w:val="20"/>
          <w:lang w:eastAsia="en-CA"/>
        </w:rPr>
        <w:t xml:space="preserve">Removing some rows </w:t>
      </w:r>
    </w:p>
    <w:p w:rsidR="00507729" w:rsidRPr="00C90BF1" w:rsidRDefault="00FD6A8B" w:rsidP="002B174F">
      <w:pPr>
        <w:pStyle w:val="ListParagraph"/>
        <w:keepNext/>
        <w:keepLines/>
        <w:numPr>
          <w:ilvl w:val="0"/>
          <w:numId w:val="5"/>
        </w:numPr>
        <w:pBdr>
          <w:bottom w:val="dotted" w:sz="6" w:space="8" w:color="CCCCCC"/>
        </w:pBdr>
        <w:shd w:val="clear" w:color="auto" w:fill="FFFFFF"/>
        <w:spacing w:before="150" w:after="150" w:line="240" w:lineRule="atLeast"/>
        <w:textAlignment w:val="baseline"/>
        <w:outlineLvl w:val="2"/>
        <w:rPr>
          <w:rFonts w:eastAsia="Times New Roman" w:cs="Times New Roman"/>
          <w:b/>
          <w:bCs/>
          <w:smallCaps/>
          <w:color w:val="675F34"/>
          <w:sz w:val="20"/>
          <w:szCs w:val="20"/>
          <w:lang w:eastAsia="en-CA"/>
        </w:rPr>
      </w:pPr>
      <w:r w:rsidRPr="00C90BF1">
        <w:rPr>
          <w:rFonts w:eastAsiaTheme="majorEastAsia" w:cstheme="majorBidi"/>
          <w:color w:val="333333"/>
          <w:sz w:val="20"/>
          <w:szCs w:val="20"/>
          <w:lang w:eastAsia="en-CA"/>
        </w:rPr>
        <w:t xml:space="preserve">Deciding which columns (variables) to omit </w:t>
      </w:r>
      <w:r w:rsidR="002B44F3" w:rsidRPr="00C90BF1">
        <w:rPr>
          <w:rFonts w:eastAsiaTheme="majorEastAsia" w:cstheme="majorBidi"/>
          <w:color w:val="333333"/>
          <w:sz w:val="20"/>
          <w:szCs w:val="20"/>
          <w:lang w:eastAsia="en-CA"/>
        </w:rPr>
        <w:br/>
      </w:r>
    </w:p>
    <w:p w:rsidR="002F3D4B" w:rsidRDefault="002F3D4B" w:rsidP="002C60C1">
      <w:pPr>
        <w:rPr>
          <w:b/>
          <w:sz w:val="20"/>
          <w:szCs w:val="20"/>
          <w:lang w:eastAsia="en-CA"/>
        </w:rPr>
      </w:pPr>
    </w:p>
    <w:p w:rsidR="002E327E" w:rsidRDefault="00505723" w:rsidP="002C60C1">
      <w:pPr>
        <w:rPr>
          <w:sz w:val="20"/>
          <w:szCs w:val="20"/>
        </w:rPr>
      </w:pPr>
      <w:r w:rsidRPr="002C60C1">
        <w:rPr>
          <w:b/>
          <w:sz w:val="20"/>
          <w:szCs w:val="20"/>
          <w:lang w:eastAsia="en-CA"/>
        </w:rPr>
        <w:t>Training a Model</w:t>
      </w:r>
      <w:r w:rsidR="002C60C1" w:rsidRPr="002C60C1">
        <w:rPr>
          <w:b/>
          <w:sz w:val="20"/>
          <w:szCs w:val="20"/>
          <w:lang w:eastAsia="en-CA"/>
        </w:rPr>
        <w:t>:</w:t>
      </w:r>
      <w:r w:rsidR="002C60C1">
        <w:rPr>
          <w:sz w:val="20"/>
          <w:szCs w:val="20"/>
          <w:lang w:eastAsia="en-CA"/>
        </w:rPr>
        <w:t xml:space="preserve"> </w:t>
      </w:r>
      <w:r w:rsidR="00E4672A">
        <w:rPr>
          <w:rFonts w:eastAsia="Times New Roman" w:cs="Times New Roman"/>
          <w:color w:val="333333"/>
          <w:sz w:val="20"/>
          <w:szCs w:val="20"/>
          <w:lang w:eastAsia="en-CA"/>
        </w:rPr>
        <w:t xml:space="preserve"> </w:t>
      </w:r>
      <w:r w:rsidRPr="002A5C4C">
        <w:rPr>
          <w:sz w:val="20"/>
          <w:szCs w:val="20"/>
        </w:rPr>
        <w:t xml:space="preserve">We first feed the training data into a model, and the model will optimize itself to give you the best explanation for your variables </w:t>
      </w:r>
      <w:r w:rsidR="00E4672A" w:rsidRPr="002A5C4C">
        <w:rPr>
          <w:sz w:val="20"/>
          <w:szCs w:val="20"/>
        </w:rPr>
        <w:t>and outcome. The idea is to build</w:t>
      </w:r>
      <w:r w:rsidRPr="002A5C4C">
        <w:rPr>
          <w:sz w:val="20"/>
          <w:szCs w:val="20"/>
        </w:rPr>
        <w:t xml:space="preserve"> a model for predicting survival </w:t>
      </w:r>
      <w:r w:rsidR="00D75443" w:rsidRPr="002A5C4C">
        <w:rPr>
          <w:sz w:val="20"/>
          <w:szCs w:val="20"/>
        </w:rPr>
        <w:t>using the Train dataset. Then</w:t>
      </w:r>
      <w:r w:rsidRPr="002A5C4C">
        <w:rPr>
          <w:sz w:val="20"/>
          <w:szCs w:val="20"/>
        </w:rPr>
        <w:t xml:space="preserve"> input the observations from the Test dataset to predict their survival.</w:t>
      </w:r>
      <w:r w:rsidR="00D75443" w:rsidRPr="002A5C4C">
        <w:rPr>
          <w:sz w:val="20"/>
          <w:szCs w:val="20"/>
        </w:rPr>
        <w:t xml:space="preserve"> </w:t>
      </w:r>
      <w:r w:rsidR="00A26636">
        <w:rPr>
          <w:sz w:val="20"/>
          <w:szCs w:val="20"/>
        </w:rPr>
        <w:t xml:space="preserve"> </w:t>
      </w:r>
    </w:p>
    <w:p w:rsidR="00505723" w:rsidRPr="002A5C4C" w:rsidRDefault="002E327E" w:rsidP="002C60C1">
      <w:pPr>
        <w:rPr>
          <w:rFonts w:eastAsia="Times New Roman" w:cs="Times New Roman"/>
          <w:color w:val="333333"/>
          <w:sz w:val="20"/>
          <w:szCs w:val="20"/>
          <w:lang w:eastAsia="en-CA"/>
        </w:rPr>
      </w:pPr>
      <w:r>
        <w:rPr>
          <w:sz w:val="20"/>
          <w:szCs w:val="20"/>
        </w:rPr>
        <w:t xml:space="preserve">However, to ensure that the model can be generalized to work on “unknown” data.  </w:t>
      </w:r>
      <w:r w:rsidR="00A26636">
        <w:rPr>
          <w:sz w:val="20"/>
          <w:szCs w:val="20"/>
        </w:rPr>
        <w:t xml:space="preserve"> We first split the </w:t>
      </w:r>
      <w:r>
        <w:rPr>
          <w:sz w:val="20"/>
          <w:szCs w:val="20"/>
        </w:rPr>
        <w:t xml:space="preserve">original </w:t>
      </w:r>
      <w:r w:rsidR="00A26636">
        <w:rPr>
          <w:sz w:val="20"/>
          <w:szCs w:val="20"/>
        </w:rPr>
        <w:t>train dataset i</w:t>
      </w:r>
      <w:r>
        <w:rPr>
          <w:sz w:val="20"/>
          <w:szCs w:val="20"/>
        </w:rPr>
        <w:t>nto train.2 and test.2.  Then the model is trained the train.2 dataset</w:t>
      </w:r>
      <w:r w:rsidR="00A26636">
        <w:rPr>
          <w:sz w:val="20"/>
          <w:szCs w:val="20"/>
        </w:rPr>
        <w:t xml:space="preserve"> then “</w:t>
      </w:r>
      <w:r>
        <w:rPr>
          <w:sz w:val="20"/>
          <w:szCs w:val="20"/>
        </w:rPr>
        <w:t xml:space="preserve">tested” on the test.2 dataset.  The confusion matrix results our calculated which shows the overall accuracy of the model using True Positives + True Negatives divided by the Total.   Then the final test of the model is applied to the original Test dataset which the model has not seen.  The predictions are captured and uploaded to Kaggle to score. </w:t>
      </w:r>
    </w:p>
    <w:p w:rsidR="00D05901" w:rsidRDefault="00D05901" w:rsidP="00505723">
      <w:pPr>
        <w:shd w:val="clear" w:color="auto" w:fill="FFFFFF"/>
        <w:spacing w:after="0" w:line="240" w:lineRule="atLeast"/>
        <w:textAlignment w:val="baseline"/>
        <w:outlineLvl w:val="0"/>
        <w:rPr>
          <w:rFonts w:eastAsia="Times New Roman" w:cs="Times New Roman"/>
          <w:b/>
          <w:bCs/>
          <w:color w:val="333333"/>
          <w:kern w:val="36"/>
          <w:sz w:val="20"/>
          <w:szCs w:val="20"/>
          <w:lang w:eastAsia="en-CA"/>
        </w:rPr>
      </w:pPr>
    </w:p>
    <w:p w:rsidR="0032256C" w:rsidRPr="00C76D62" w:rsidRDefault="00793EB7" w:rsidP="00C05BFB">
      <w:pPr>
        <w:rPr>
          <w:sz w:val="20"/>
          <w:szCs w:val="20"/>
          <w:lang w:eastAsia="en-CA"/>
        </w:rPr>
      </w:pPr>
      <w:r w:rsidRPr="00C76D62">
        <w:rPr>
          <w:sz w:val="20"/>
          <w:szCs w:val="20"/>
          <w:lang w:eastAsia="en-CA"/>
        </w:rPr>
        <w:t xml:space="preserve">Three models were built, </w:t>
      </w:r>
      <w:r w:rsidR="00854D41" w:rsidRPr="00C76D62">
        <w:rPr>
          <w:sz w:val="20"/>
          <w:szCs w:val="20"/>
          <w:lang w:eastAsia="en-CA"/>
        </w:rPr>
        <w:t>a D</w:t>
      </w:r>
      <w:r w:rsidR="00FB16C6" w:rsidRPr="00C76D62">
        <w:rPr>
          <w:sz w:val="20"/>
          <w:szCs w:val="20"/>
          <w:lang w:eastAsia="en-CA"/>
        </w:rPr>
        <w:t>ecision tree, a General Linear</w:t>
      </w:r>
      <w:r w:rsidR="00854D41" w:rsidRPr="00C76D62">
        <w:rPr>
          <w:sz w:val="20"/>
          <w:szCs w:val="20"/>
          <w:lang w:eastAsia="en-CA"/>
        </w:rPr>
        <w:t xml:space="preserve"> </w:t>
      </w:r>
      <w:r w:rsidR="00FB16C6" w:rsidRPr="00C76D62">
        <w:rPr>
          <w:sz w:val="20"/>
          <w:szCs w:val="20"/>
          <w:lang w:eastAsia="en-CA"/>
        </w:rPr>
        <w:t xml:space="preserve">(GLM) </w:t>
      </w:r>
      <w:r w:rsidR="00854D41" w:rsidRPr="00C76D62">
        <w:rPr>
          <w:sz w:val="20"/>
          <w:szCs w:val="20"/>
          <w:lang w:eastAsia="en-CA"/>
        </w:rPr>
        <w:t xml:space="preserve">and a Random Forest model. </w:t>
      </w:r>
    </w:p>
    <w:p w:rsidR="00505723" w:rsidRDefault="00505723" w:rsidP="00C05BFB">
      <w:pPr>
        <w:rPr>
          <w:lang w:eastAsia="en-CA"/>
        </w:rPr>
      </w:pPr>
      <w:r w:rsidRPr="00C76D62">
        <w:rPr>
          <w:sz w:val="20"/>
          <w:szCs w:val="20"/>
          <w:lang w:eastAsia="en-CA"/>
        </w:rPr>
        <w:t>A logistic regression model is a generalized line</w:t>
      </w:r>
      <w:r w:rsidR="00962D97" w:rsidRPr="00C76D62">
        <w:rPr>
          <w:sz w:val="20"/>
          <w:szCs w:val="20"/>
          <w:lang w:eastAsia="en-CA"/>
        </w:rPr>
        <w:t>ar model which is used to try</w:t>
      </w:r>
      <w:r w:rsidRPr="00C76D62">
        <w:rPr>
          <w:sz w:val="20"/>
          <w:szCs w:val="20"/>
          <w:lang w:eastAsia="en-CA"/>
        </w:rPr>
        <w:t xml:space="preserve"> to predict something that is binary. </w:t>
      </w:r>
      <w:r w:rsidR="0032256C" w:rsidRPr="00C76D62">
        <w:rPr>
          <w:sz w:val="20"/>
          <w:szCs w:val="20"/>
          <w:lang w:eastAsia="en-CA"/>
        </w:rPr>
        <w:t xml:space="preserve"> </w:t>
      </w:r>
      <w:r w:rsidRPr="00C76D62">
        <w:rPr>
          <w:sz w:val="20"/>
          <w:szCs w:val="20"/>
          <w:lang w:eastAsia="en-CA"/>
        </w:rPr>
        <w:t>Since whether a passenger s</w:t>
      </w:r>
      <w:r w:rsidR="0032256C" w:rsidRPr="00C76D62">
        <w:rPr>
          <w:sz w:val="20"/>
          <w:szCs w:val="20"/>
          <w:lang w:eastAsia="en-CA"/>
        </w:rPr>
        <w:t>urvived or not is binary, we can use</w:t>
      </w:r>
      <w:r w:rsidR="003B282A" w:rsidRPr="00C76D62">
        <w:rPr>
          <w:sz w:val="20"/>
          <w:szCs w:val="20"/>
          <w:lang w:eastAsia="en-CA"/>
        </w:rPr>
        <w:t xml:space="preserve"> logistic </w:t>
      </w:r>
      <w:r w:rsidR="00C05BFB" w:rsidRPr="00C76D62">
        <w:rPr>
          <w:sz w:val="20"/>
          <w:szCs w:val="20"/>
          <w:lang w:eastAsia="en-CA"/>
        </w:rPr>
        <w:t>regression GLM</w:t>
      </w:r>
      <w:r w:rsidR="00C05BFB">
        <w:rPr>
          <w:lang w:eastAsia="en-CA"/>
        </w:rPr>
        <w:t xml:space="preserve">.  </w:t>
      </w:r>
    </w:p>
    <w:p w:rsidR="00C05BFB" w:rsidRDefault="00C05BFB" w:rsidP="00C05BFB">
      <w:pPr>
        <w:rPr>
          <w:rStyle w:val="apple-converted-space"/>
          <w:color w:val="000000" w:themeColor="text1"/>
          <w:sz w:val="21"/>
          <w:szCs w:val="21"/>
          <w:shd w:val="clear" w:color="auto" w:fill="FFFFFF"/>
        </w:rPr>
      </w:pPr>
      <w:r w:rsidRPr="0023135D">
        <w:rPr>
          <w:color w:val="000000" w:themeColor="text1"/>
          <w:sz w:val="21"/>
          <w:szCs w:val="21"/>
          <w:shd w:val="clear" w:color="auto" w:fill="FFFFFF"/>
        </w:rPr>
        <w:lastRenderedPageBreak/>
        <w:t>Tree methods such as CART (classification and regression trees) can be used as alternatives to logistic regression. It is a way that can be used to show the probability of being in any hierarchical group.</w:t>
      </w:r>
      <w:r w:rsidRPr="0023135D">
        <w:rPr>
          <w:rStyle w:val="apple-converted-space"/>
          <w:color w:val="000000" w:themeColor="text1"/>
          <w:sz w:val="21"/>
          <w:szCs w:val="21"/>
          <w:shd w:val="clear" w:color="auto" w:fill="FFFFFF"/>
        </w:rPr>
        <w:t> </w:t>
      </w:r>
    </w:p>
    <w:p w:rsidR="005C2B00" w:rsidRDefault="005C2B00" w:rsidP="00C05BFB">
      <w:pPr>
        <w:rPr>
          <w:rStyle w:val="apple-converted-space"/>
          <w:color w:val="000000" w:themeColor="text1"/>
          <w:sz w:val="21"/>
          <w:szCs w:val="21"/>
          <w:shd w:val="clear" w:color="auto" w:fill="FFFFFF"/>
        </w:rPr>
      </w:pPr>
      <w:r>
        <w:rPr>
          <w:rStyle w:val="apple-converted-space"/>
          <w:color w:val="000000" w:themeColor="text1"/>
          <w:sz w:val="21"/>
          <w:szCs w:val="21"/>
          <w:shd w:val="clear" w:color="auto" w:fill="FFFFFF"/>
        </w:rPr>
        <w:t xml:space="preserve">Below we’ll explore the code for all three models. Note the # (hash /pound sign is used for comments R will ignore the text aside the # signs. </w:t>
      </w:r>
    </w:p>
    <w:p w:rsidR="00976F5F" w:rsidRPr="00571F03" w:rsidRDefault="00976F5F" w:rsidP="00571F03">
      <w:pPr>
        <w:pStyle w:val="NoSpacing"/>
        <w:rPr>
          <w:rStyle w:val="apple-converted-space"/>
          <w:rFonts w:ascii="Agency FB" w:hAnsi="Agency FB"/>
          <w: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b/>
          <w:color w:val="385623" w:themeColor="accent6" w:themeShade="80"/>
          <w:sz w:val="20"/>
          <w:szCs w:val="20"/>
          <w:shd w:val="clear" w:color="auto" w:fill="FFFFFF"/>
        </w:rPr>
      </w:pPr>
      <w:r w:rsidRPr="00571F03">
        <w:rPr>
          <w:rStyle w:val="apple-converted-space"/>
          <w:rFonts w:ascii="Agency FB" w:hAnsi="Agency FB"/>
          <w:b/>
          <w:color w:val="385623" w:themeColor="accent6" w:themeShade="80"/>
          <w:sz w:val="20"/>
          <w:szCs w:val="20"/>
          <w:shd w:val="clear" w:color="auto" w:fill="FFFFFF"/>
        </w:rPr>
        <w:t>## using the Decision Tree model in R</w:t>
      </w:r>
      <w:r w:rsidR="00AE6CC2" w:rsidRPr="00571F03">
        <w:rPr>
          <w:rStyle w:val="apple-converted-space"/>
          <w:rFonts w:ascii="Agency FB" w:hAnsi="Agency FB"/>
          <w:b/>
          <w:color w:val="385623" w:themeColor="accent6" w:themeShade="80"/>
          <w:sz w:val="20"/>
          <w:szCs w:val="20"/>
          <w:shd w:val="clear" w:color="auto" w:fill="FFFFFF"/>
        </w:rPr>
        <w:t>:</w:t>
      </w:r>
    </w:p>
    <w:p w:rsidR="00976F5F" w:rsidRPr="00571F03" w:rsidRDefault="00F21F58"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set.seed (</w:t>
      </w:r>
      <w:r w:rsidR="00976F5F" w:rsidRPr="00571F03">
        <w:rPr>
          <w:rStyle w:val="apple-converted-space"/>
          <w:rFonts w:ascii="Agency FB" w:hAnsi="Agency FB"/>
          <w:color w:val="385623" w:themeColor="accent6" w:themeShade="80"/>
          <w:sz w:val="20"/>
          <w:szCs w:val="20"/>
          <w:shd w:val="clear" w:color="auto" w:fill="FFFFFF"/>
        </w:rPr>
        <w:t xml:space="preserve">1234)                                             </w:t>
      </w:r>
      <w:r w:rsidR="00AA3F55">
        <w:rPr>
          <w:rStyle w:val="apple-converted-space"/>
          <w:rFonts w:ascii="Agency FB" w:hAnsi="Agency FB"/>
          <w:color w:val="385623" w:themeColor="accent6" w:themeShade="80"/>
          <w:sz w:val="20"/>
          <w:szCs w:val="20"/>
          <w:shd w:val="clear" w:color="auto" w:fill="FFFFFF"/>
        </w:rPr>
        <w:t xml:space="preserve">                                                                  #</w:t>
      </w:r>
      <w:r w:rsidR="00976F5F" w:rsidRPr="00571F03">
        <w:rPr>
          <w:rStyle w:val="apple-converted-space"/>
          <w:rFonts w:ascii="Agency FB" w:hAnsi="Agency FB"/>
          <w:color w:val="385623" w:themeColor="accent6" w:themeShade="80"/>
          <w:sz w:val="20"/>
          <w:szCs w:val="20"/>
          <w:shd w:val="clear" w:color="auto" w:fill="FFFFFF"/>
        </w:rPr>
        <w:t xml:space="preserve"> set seed so random generated numbers can be reproduced.</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Explore the datasets Train and Test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train &lt;- read.csv ('a-train.csv’, header=T, na. strings=c ("</w:t>
      </w:r>
      <w:r w:rsidR="002D7B42"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w:t>
      </w:r>
      <w:r w:rsidR="002D7B42" w:rsidRPr="00571F03">
        <w:rPr>
          <w:rStyle w:val="apple-converted-space"/>
          <w:rFonts w:ascii="Agency FB" w:hAnsi="Agency FB"/>
          <w:color w:val="385623" w:themeColor="accent6" w:themeShade="80"/>
          <w:sz w:val="20"/>
          <w:szCs w:val="20"/>
          <w:shd w:val="clear" w:color="auto" w:fill="FFFFFF"/>
        </w:rPr>
        <w:t xml:space="preserve">))                                     </w:t>
      </w:r>
      <w:r w:rsidR="00AA3F55">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 xml:space="preserve"> read in both datasets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test &lt;</w:t>
      </w:r>
      <w:r w:rsidR="00420C1F" w:rsidRPr="00571F03">
        <w:rPr>
          <w:rStyle w:val="apple-converted-space"/>
          <w:rFonts w:ascii="Agency FB" w:hAnsi="Agency FB"/>
          <w:color w:val="385623" w:themeColor="accent6" w:themeShade="80"/>
          <w:sz w:val="20"/>
          <w:szCs w:val="20"/>
          <w:shd w:val="clear" w:color="auto" w:fill="FFFFFF"/>
        </w:rPr>
        <w:t>-read.csv (</w:t>
      </w:r>
      <w:r w:rsidRPr="00571F03">
        <w:rPr>
          <w:rStyle w:val="apple-converted-space"/>
          <w:rFonts w:ascii="Agency FB" w:hAnsi="Agency FB"/>
          <w:color w:val="385623" w:themeColor="accent6" w:themeShade="80"/>
          <w:sz w:val="20"/>
          <w:szCs w:val="20"/>
          <w:shd w:val="clear" w:color="auto" w:fill="FFFFFF"/>
        </w:rPr>
        <w:t>'a-test.csv</w:t>
      </w:r>
      <w:r w:rsidR="00420C1F" w:rsidRPr="00571F03">
        <w:rPr>
          <w:rStyle w:val="apple-converted-space"/>
          <w:rFonts w:ascii="Agency FB" w:hAnsi="Agency FB"/>
          <w:color w:val="385623" w:themeColor="accent6" w:themeShade="80"/>
          <w:sz w:val="20"/>
          <w:szCs w:val="20"/>
          <w:shd w:val="clear" w:color="auto" w:fill="FFFFFF"/>
        </w:rPr>
        <w:t>’, header</w:t>
      </w:r>
      <w:r w:rsidRPr="00571F03">
        <w:rPr>
          <w:rStyle w:val="apple-converted-space"/>
          <w:rFonts w:ascii="Agency FB" w:hAnsi="Agency FB"/>
          <w:color w:val="385623" w:themeColor="accent6" w:themeShade="80"/>
          <w:sz w:val="20"/>
          <w:szCs w:val="20"/>
          <w:shd w:val="clear" w:color="auto" w:fill="FFFFFF"/>
        </w:rPr>
        <w:t>=</w:t>
      </w:r>
      <w:r w:rsidR="00420C1F" w:rsidRPr="00571F03">
        <w:rPr>
          <w:rStyle w:val="apple-converted-space"/>
          <w:rFonts w:ascii="Agency FB" w:hAnsi="Agency FB"/>
          <w:color w:val="385623" w:themeColor="accent6" w:themeShade="80"/>
          <w:sz w:val="20"/>
          <w:szCs w:val="20"/>
          <w:shd w:val="clear" w:color="auto" w:fill="FFFFFF"/>
        </w:rPr>
        <w:t>T, na. strings</w:t>
      </w:r>
      <w:r w:rsidRPr="00571F03">
        <w:rPr>
          <w:rStyle w:val="apple-converted-space"/>
          <w:rFonts w:ascii="Agency FB" w:hAnsi="Agency FB"/>
          <w:color w:val="385623" w:themeColor="accent6" w:themeShade="80"/>
          <w:sz w:val="20"/>
          <w:szCs w:val="20"/>
          <w:shd w:val="clear" w:color="auto" w:fill="FFFFFF"/>
        </w:rPr>
        <w:t>=</w:t>
      </w:r>
      <w:r w:rsidR="00420C1F" w:rsidRPr="00571F03">
        <w:rPr>
          <w:rStyle w:val="apple-converted-space"/>
          <w:rFonts w:ascii="Agency FB" w:hAnsi="Agency FB"/>
          <w:color w:val="385623" w:themeColor="accent6" w:themeShade="80"/>
          <w:sz w:val="20"/>
          <w:szCs w:val="20"/>
          <w:shd w:val="clear" w:color="auto" w:fill="FFFFFF"/>
        </w:rPr>
        <w:t>c (</w:t>
      </w:r>
      <w:r w:rsidRPr="00571F03">
        <w:rPr>
          <w:rStyle w:val="apple-converted-space"/>
          <w:rFonts w:ascii="Agency FB" w:hAnsi="Agency FB"/>
          <w:color w:val="385623" w:themeColor="accent6" w:themeShade="80"/>
          <w:sz w:val="20"/>
          <w:szCs w:val="20"/>
          <w:shd w:val="clear" w:color="auto" w:fill="FFFFFF"/>
        </w:rPr>
        <w: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train$Pclass &lt;- </w:t>
      </w:r>
      <w:r w:rsidR="00420C1F" w:rsidRPr="00571F03">
        <w:rPr>
          <w:rStyle w:val="apple-converted-space"/>
          <w:rFonts w:ascii="Agency FB" w:hAnsi="Agency FB"/>
          <w:color w:val="385623" w:themeColor="accent6" w:themeShade="80"/>
          <w:sz w:val="20"/>
          <w:szCs w:val="20"/>
          <w:shd w:val="clear" w:color="auto" w:fill="FFFFFF"/>
        </w:rPr>
        <w:t>ordered (train$Pclass, levels</w:t>
      </w:r>
      <w:r w:rsidRPr="00571F03">
        <w:rPr>
          <w:rStyle w:val="apple-converted-space"/>
          <w:rFonts w:ascii="Agency FB" w:hAnsi="Agency FB"/>
          <w:color w:val="385623" w:themeColor="accent6" w:themeShade="80"/>
          <w:sz w:val="20"/>
          <w:szCs w:val="20"/>
          <w:shd w:val="clear" w:color="auto" w:fill="FFFFFF"/>
        </w:rPr>
        <w:t>=</w:t>
      </w:r>
      <w:r w:rsidR="00420C1F" w:rsidRPr="00571F03">
        <w:rPr>
          <w:rStyle w:val="apple-converted-space"/>
          <w:rFonts w:ascii="Agency FB" w:hAnsi="Agency FB"/>
          <w:color w:val="385623" w:themeColor="accent6" w:themeShade="80"/>
          <w:sz w:val="20"/>
          <w:szCs w:val="20"/>
          <w:shd w:val="clear" w:color="auto" w:fill="FFFFFF"/>
        </w:rPr>
        <w:t>c (</w:t>
      </w:r>
      <w:r w:rsidRPr="00571F03">
        <w:rPr>
          <w:rStyle w:val="apple-converted-space"/>
          <w:rFonts w:ascii="Agency FB" w:hAnsi="Agency FB"/>
          <w:color w:val="385623" w:themeColor="accent6" w:themeShade="80"/>
          <w:sz w:val="20"/>
          <w:szCs w:val="20"/>
          <w:shd w:val="clear" w:color="auto" w:fill="FFFFFF"/>
        </w:rPr>
        <w:t>"3","2","1"</w:t>
      </w:r>
      <w:r w:rsidR="00B149BA" w:rsidRPr="00571F03">
        <w:rPr>
          <w:rStyle w:val="apple-converted-space"/>
          <w:rFonts w:ascii="Agency FB" w:hAnsi="Agency FB"/>
          <w:color w:val="385623" w:themeColor="accent6" w:themeShade="80"/>
          <w:sz w:val="20"/>
          <w:szCs w:val="20"/>
          <w:shd w:val="clear" w:color="auto" w:fill="FFFFFF"/>
        </w:rPr>
        <w:t xml:space="preserve">)) </w:t>
      </w:r>
      <w:r w:rsidR="00AA3F55">
        <w:rPr>
          <w:rStyle w:val="apple-converted-space"/>
          <w:rFonts w:ascii="Agency FB" w:hAnsi="Agency FB"/>
          <w:color w:val="385623" w:themeColor="accent6" w:themeShade="80"/>
          <w:sz w:val="20"/>
          <w:szCs w:val="20"/>
          <w:shd w:val="clear" w:color="auto" w:fill="FFFFFF"/>
        </w:rPr>
        <w:t xml:space="preserve">                                   </w:t>
      </w:r>
      <w:r w:rsidR="00B149BA" w:rsidRPr="00571F03">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 xml:space="preserve"> convert the Passenger Class to ordered factor</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test$Pclass &lt;- </w:t>
      </w:r>
      <w:r w:rsidR="00420C1F" w:rsidRPr="00571F03">
        <w:rPr>
          <w:rStyle w:val="apple-converted-space"/>
          <w:rFonts w:ascii="Agency FB" w:hAnsi="Agency FB"/>
          <w:color w:val="385623" w:themeColor="accent6" w:themeShade="80"/>
          <w:sz w:val="20"/>
          <w:szCs w:val="20"/>
          <w:shd w:val="clear" w:color="auto" w:fill="FFFFFF"/>
        </w:rPr>
        <w:t>ordered (test$Pclass, levels</w:t>
      </w:r>
      <w:r w:rsidRPr="00571F03">
        <w:rPr>
          <w:rStyle w:val="apple-converted-space"/>
          <w:rFonts w:ascii="Agency FB" w:hAnsi="Agency FB"/>
          <w:color w:val="385623" w:themeColor="accent6" w:themeShade="80"/>
          <w:sz w:val="20"/>
          <w:szCs w:val="20"/>
          <w:shd w:val="clear" w:color="auto" w:fill="FFFFFF"/>
        </w:rPr>
        <w:t>=</w:t>
      </w:r>
      <w:r w:rsidR="00420C1F" w:rsidRPr="00571F03">
        <w:rPr>
          <w:rStyle w:val="apple-converted-space"/>
          <w:rFonts w:ascii="Agency FB" w:hAnsi="Agency FB"/>
          <w:color w:val="385623" w:themeColor="accent6" w:themeShade="80"/>
          <w:sz w:val="20"/>
          <w:szCs w:val="20"/>
          <w:shd w:val="clear" w:color="auto" w:fill="FFFFFF"/>
        </w:rPr>
        <w:t>c (</w:t>
      </w:r>
      <w:r w:rsidRPr="00571F03">
        <w:rPr>
          <w:rStyle w:val="apple-converted-space"/>
          <w:rFonts w:ascii="Agency FB" w:hAnsi="Agency FB"/>
          <w:color w:val="385623" w:themeColor="accent6" w:themeShade="80"/>
          <w:sz w:val="20"/>
          <w:szCs w:val="20"/>
          <w:shd w:val="clear" w:color="auto" w:fill="FFFFFF"/>
        </w:rPr>
        <w:t xml:space="preserve">"3","2","1"))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R will treat factors as nominal variables and ordered factors as ordinal variables in statistical procedures and graphical analyses.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r w:rsidRPr="008E135E">
        <w:rPr>
          <w:rStyle w:val="apple-converted-space"/>
          <w:rFonts w:ascii="Agency FB" w:hAnsi="Agency FB"/>
          <w:color w:val="385623" w:themeColor="accent6" w:themeShade="80"/>
          <w:sz w:val="20"/>
          <w:szCs w:val="20"/>
          <w:shd w:val="clear" w:color="auto" w:fill="FFFFFF"/>
        </w:rPr>
        <w:t xml:space="preserve">data &lt;- subset(train,select = c(2,3,5:8))      </w:t>
      </w:r>
      <w:r>
        <w:rPr>
          <w:rStyle w:val="apple-converted-space"/>
          <w:rFonts w:ascii="Agency FB" w:hAnsi="Agency FB"/>
          <w:color w:val="385623" w:themeColor="accent6" w:themeShade="80"/>
          <w:sz w:val="20"/>
          <w:szCs w:val="20"/>
          <w:shd w:val="clear" w:color="auto" w:fill="FFFFFF"/>
        </w:rPr>
        <w:t xml:space="preserve">                                                                 #</w:t>
      </w:r>
      <w:r w:rsidRPr="008E135E">
        <w:rPr>
          <w:rStyle w:val="apple-converted-space"/>
          <w:rFonts w:ascii="Agency FB" w:hAnsi="Agency FB"/>
          <w:color w:val="385623" w:themeColor="accent6" w:themeShade="80"/>
          <w:sz w:val="20"/>
          <w:szCs w:val="20"/>
          <w:shd w:val="clear" w:color="auto" w:fill="FFFFFF"/>
        </w:rPr>
        <w:t xml:space="preserve"> cleaning and formatting both datasets Train and Test</w:t>
      </w: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r w:rsidRPr="008E135E">
        <w:rPr>
          <w:rStyle w:val="apple-converted-space"/>
          <w:rFonts w:ascii="Agency FB" w:hAnsi="Agency FB"/>
          <w:color w:val="385623" w:themeColor="accent6" w:themeShade="80"/>
          <w:sz w:val="20"/>
          <w:szCs w:val="20"/>
          <w:shd w:val="clear" w:color="auto" w:fill="FFFFFF"/>
        </w:rPr>
        <w:t>data$Age[is.na(data$Age)] &lt;- median(data$Age,na.rm=T)</w:t>
      </w:r>
      <w:r>
        <w:rPr>
          <w:rStyle w:val="apple-converted-space"/>
          <w:rFonts w:ascii="Agency FB" w:hAnsi="Agency FB"/>
          <w:color w:val="385623" w:themeColor="accent6" w:themeShade="80"/>
          <w:sz w:val="20"/>
          <w:szCs w:val="20"/>
          <w:shd w:val="clear" w:color="auto" w:fill="FFFFFF"/>
        </w:rPr>
        <w:t xml:space="preserve">                                          #</w:t>
      </w:r>
      <w:r w:rsidRPr="008E135E">
        <w:rPr>
          <w:rStyle w:val="apple-converted-space"/>
          <w:rFonts w:ascii="Agency FB" w:hAnsi="Agency FB"/>
          <w:color w:val="385623" w:themeColor="accent6" w:themeShade="80"/>
          <w:sz w:val="20"/>
          <w:szCs w:val="20"/>
          <w:shd w:val="clear" w:color="auto" w:fill="FFFFFF"/>
        </w:rPr>
        <w:t xml:space="preserve"> impute Age where NA, use median of Age</w:t>
      </w: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p>
    <w:p w:rsidR="008E135E" w:rsidRPr="008E135E" w:rsidRDefault="008E135E" w:rsidP="008E135E">
      <w:pPr>
        <w:pStyle w:val="NoSpacing"/>
        <w:rPr>
          <w:rStyle w:val="apple-converted-space"/>
          <w:rFonts w:ascii="Agency FB" w:hAnsi="Agency FB"/>
          <w:color w:val="385623" w:themeColor="accent6" w:themeShade="80"/>
          <w:sz w:val="20"/>
          <w:szCs w:val="20"/>
          <w:shd w:val="clear" w:color="auto" w:fill="FFFFFF"/>
        </w:rPr>
      </w:pPr>
      <w:r w:rsidRPr="008E135E">
        <w:rPr>
          <w:rStyle w:val="apple-converted-space"/>
          <w:rFonts w:ascii="Agency FB" w:hAnsi="Agency FB"/>
          <w:color w:val="385623" w:themeColor="accent6" w:themeShade="80"/>
          <w:sz w:val="20"/>
          <w:szCs w:val="20"/>
          <w:shd w:val="clear" w:color="auto" w:fill="FFFFFF"/>
        </w:rPr>
        <w:t xml:space="preserve">data &lt;- data[!is.na(data$Embarked),]                 </w:t>
      </w:r>
      <w:r>
        <w:rPr>
          <w:rStyle w:val="apple-converted-space"/>
          <w:rFonts w:ascii="Agency FB" w:hAnsi="Agency FB"/>
          <w:color w:val="385623" w:themeColor="accent6" w:themeShade="80"/>
          <w:sz w:val="20"/>
          <w:szCs w:val="20"/>
          <w:shd w:val="clear" w:color="auto" w:fill="FFFFFF"/>
        </w:rPr>
        <w:t xml:space="preserve">                                                         #</w:t>
      </w:r>
      <w:r w:rsidRPr="008E135E">
        <w:rPr>
          <w:rStyle w:val="apple-converted-space"/>
          <w:rFonts w:ascii="Agency FB" w:hAnsi="Agency FB"/>
          <w:color w:val="385623" w:themeColor="accent6" w:themeShade="80"/>
          <w:sz w:val="20"/>
          <w:szCs w:val="20"/>
          <w:shd w:val="clear" w:color="auto" w:fill="FFFFFF"/>
        </w:rPr>
        <w:t xml:space="preserve"> remove the two rows with mi</w:t>
      </w:r>
      <w:r>
        <w:rPr>
          <w:rStyle w:val="apple-converted-space"/>
          <w:rFonts w:ascii="Agency FB" w:hAnsi="Agency FB"/>
          <w:color w:val="385623" w:themeColor="accent6" w:themeShade="80"/>
          <w:sz w:val="20"/>
          <w:szCs w:val="20"/>
          <w:shd w:val="clear" w:color="auto" w:fill="FFFFFF"/>
        </w:rPr>
        <w:t>ssing values in Embarked</w:t>
      </w:r>
    </w:p>
    <w:p w:rsidR="00F022DB" w:rsidRPr="00571F03" w:rsidRDefault="008E135E" w:rsidP="008E135E">
      <w:pPr>
        <w:pStyle w:val="NoSpacing"/>
        <w:rPr>
          <w:rStyle w:val="apple-converted-space"/>
          <w:rFonts w:ascii="Agency FB" w:hAnsi="Agency FB"/>
          <w:color w:val="385623" w:themeColor="accent6" w:themeShade="80"/>
          <w:sz w:val="20"/>
          <w:szCs w:val="20"/>
          <w:shd w:val="clear" w:color="auto" w:fill="FFFFFF"/>
        </w:rPr>
      </w:pPr>
      <w:r w:rsidRPr="008E135E">
        <w:rPr>
          <w:rStyle w:val="apple-converted-space"/>
          <w:rFonts w:ascii="Agency FB" w:hAnsi="Agency FB"/>
          <w:color w:val="385623" w:themeColor="accent6" w:themeShade="80"/>
          <w:sz w:val="20"/>
          <w:szCs w:val="20"/>
          <w:shd w:val="clear" w:color="auto" w:fill="FFFFFF"/>
        </w:rPr>
        <w:t>rownames(data) &lt;- NULL</w:t>
      </w:r>
    </w:p>
    <w:p w:rsidR="00BA6324" w:rsidRDefault="00BA6324" w:rsidP="00571F03">
      <w:pPr>
        <w:pStyle w:val="NoSpacing"/>
        <w:rPr>
          <w:rStyle w:val="apple-converted-space"/>
          <w:rFonts w:ascii="Agency FB" w:hAnsi="Agency FB"/>
          <w:color w:val="385623" w:themeColor="accent6" w:themeShade="80"/>
          <w:sz w:val="20"/>
          <w:szCs w:val="20"/>
          <w:shd w:val="clear" w:color="auto" w:fill="FFFFFF"/>
        </w:rPr>
      </w:pPr>
    </w:p>
    <w:p w:rsidR="00701C81" w:rsidRPr="00571F03" w:rsidRDefault="00701C81"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Split the data into a sub</w:t>
      </w:r>
      <w:r w:rsidR="00F022DB" w:rsidRPr="00571F03">
        <w:rPr>
          <w:rStyle w:val="apple-converted-space"/>
          <w:rFonts w:ascii="Agency FB" w:hAnsi="Agency FB"/>
          <w:color w:val="385623" w:themeColor="accent6" w:themeShade="80"/>
          <w:sz w:val="20"/>
          <w:szCs w:val="20"/>
          <w:shd w:val="clear" w:color="auto" w:fill="FFFFFF"/>
        </w:rPr>
        <w:t>set of Train (train.2 and test.2) datasets</w:t>
      </w:r>
      <w:r w:rsidRPr="00571F03">
        <w:rPr>
          <w:rStyle w:val="apple-converted-space"/>
          <w:rFonts w:ascii="Agency FB" w:hAnsi="Agency FB"/>
          <w:color w:val="385623" w:themeColor="accent6" w:themeShade="80"/>
          <w:sz w:val="20"/>
          <w:szCs w:val="20"/>
          <w:shd w:val="clear" w:color="auto" w:fill="FFFFFF"/>
        </w:rPr>
        <w:t xml:space="preserve"> for training and testing the model</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This supports the holdout validation by splitting the training data into two parts, </w:t>
      </w:r>
    </w:p>
    <w:p w:rsidR="00BD0ACE"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a training set and a validation set, building a model </w:t>
      </w:r>
      <w:r w:rsidR="00BD0ACE" w:rsidRPr="00571F03">
        <w:rPr>
          <w:rStyle w:val="apple-converted-space"/>
          <w:rFonts w:ascii="Agency FB" w:hAnsi="Agency FB"/>
          <w:color w:val="385623" w:themeColor="accent6" w:themeShade="80"/>
          <w:sz w:val="20"/>
          <w:szCs w:val="20"/>
          <w:shd w:val="clear" w:color="auto" w:fill="FFFFFF"/>
        </w:rPr>
        <w:t>with the training set and then</w:t>
      </w:r>
    </w:p>
    <w:p w:rsidR="00976F5F" w:rsidRPr="00571F03" w:rsidRDefault="002343C7"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976F5F" w:rsidRPr="00571F03">
        <w:rPr>
          <w:rStyle w:val="apple-converted-space"/>
          <w:rFonts w:ascii="Agency FB" w:hAnsi="Agency FB"/>
          <w:color w:val="385623" w:themeColor="accent6" w:themeShade="80"/>
          <w:sz w:val="20"/>
          <w:szCs w:val="20"/>
          <w:shd w:val="clear" w:color="auto" w:fill="FFFFFF"/>
        </w:rPr>
        <w:t xml:space="preserve"> assessing performance with the validation set.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data = titanic_train</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dim(titanic_train)                                                 </w:t>
      </w:r>
      <w:r w:rsidR="006455A1"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w:t>
      </w:r>
      <w:r w:rsidR="005A7061">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891 rows/obs 12 var/features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indexes = </w:t>
      </w:r>
      <w:r w:rsidR="003C379D" w:rsidRPr="00571F03">
        <w:rPr>
          <w:rStyle w:val="apple-converted-space"/>
          <w:rFonts w:ascii="Agency FB" w:hAnsi="Agency FB"/>
          <w:color w:val="385623" w:themeColor="accent6" w:themeShade="80"/>
          <w:sz w:val="20"/>
          <w:szCs w:val="20"/>
          <w:shd w:val="clear" w:color="auto" w:fill="FFFFFF"/>
        </w:rPr>
        <w:t>sample (1: nrow</w:t>
      </w:r>
      <w:r w:rsidRPr="00571F03">
        <w:rPr>
          <w:rStyle w:val="apple-converted-space"/>
          <w:rFonts w:ascii="Agency FB" w:hAnsi="Agency FB"/>
          <w:color w:val="385623" w:themeColor="accent6" w:themeShade="80"/>
          <w:sz w:val="20"/>
          <w:szCs w:val="20"/>
          <w:shd w:val="clear" w:color="auto" w:fill="FFFFFF"/>
        </w:rPr>
        <w:t>(titanic_train), size=0.3*nrow(titanic_train)) ## sample indexes (randomize)</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test.2 = titanic_train[indexes,]                                 </w:t>
      </w:r>
      <w:r w:rsidR="005A7061">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split data 70% Train 30% Test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dim(test.2)                                                        </w:t>
      </w:r>
      <w:r w:rsidR="006455A1" w:rsidRPr="00571F03">
        <w:rPr>
          <w:rStyle w:val="apple-converted-space"/>
          <w:rFonts w:ascii="Agency FB" w:hAnsi="Agency FB"/>
          <w:color w:val="385623" w:themeColor="accent6" w:themeShade="80"/>
          <w:sz w:val="20"/>
          <w:szCs w:val="20"/>
          <w:shd w:val="clear" w:color="auto" w:fill="FFFFFF"/>
        </w:rPr>
        <w:t xml:space="preserve">        </w:t>
      </w:r>
      <w:r w:rsidR="005A7061">
        <w:rPr>
          <w:rStyle w:val="apple-converted-space"/>
          <w:rFonts w:ascii="Agency FB" w:hAnsi="Agency FB"/>
          <w:color w:val="385623" w:themeColor="accent6" w:themeShade="80"/>
          <w:sz w:val="20"/>
          <w:szCs w:val="20"/>
          <w:shd w:val="clear" w:color="auto" w:fill="FFFFFF"/>
        </w:rPr>
        <w:t xml:space="preserve">                                         </w:t>
      </w:r>
      <w:r w:rsidR="006455A1" w:rsidRPr="00571F03">
        <w:rPr>
          <w:rStyle w:val="apple-converted-space"/>
          <w:rFonts w:ascii="Agency FB" w:hAnsi="Agency FB"/>
          <w:color w:val="385623" w:themeColor="accent6" w:themeShade="80"/>
          <w:sz w:val="20"/>
          <w:szCs w:val="20"/>
          <w:shd w:val="clear" w:color="auto" w:fill="FFFFFF"/>
        </w:rPr>
        <w:t xml:space="preserve">    </w:t>
      </w:r>
      <w:r w:rsidR="005A7061">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267 rows/obs (30%)</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train.2 = data[-indexes,]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dim(train.2)                                                      </w:t>
      </w:r>
      <w:r w:rsidR="00AA73DE"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w:t>
      </w:r>
      <w:r w:rsidR="005A7061">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624 rows/obs (70%)</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install and load the "rpart" package to used generate decision tree models and the "rpart.plot" package to print plots of the trees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#install.packages("rpart")                                        </w:t>
      </w:r>
      <w:r w:rsidR="005A7061">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uncomment to install package(s)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#install.packages("rpart.plot")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library (rpart)</w:t>
      </w:r>
      <w:r w:rsidR="00BA7A84" w:rsidRPr="00571F03">
        <w:rPr>
          <w:rStyle w:val="apple-converted-space"/>
          <w:rFonts w:ascii="Agency FB" w:hAnsi="Agency FB"/>
          <w:color w:val="385623" w:themeColor="accent6" w:themeShade="80"/>
          <w:sz w:val="20"/>
          <w:szCs w:val="20"/>
          <w:shd w:val="clear" w:color="auto" w:fill="FFFFFF"/>
        </w:rPr>
        <w:t xml:space="preserve">                                                     </w:t>
      </w:r>
      <w:r w:rsidR="008A190D">
        <w:rPr>
          <w:rStyle w:val="apple-converted-space"/>
          <w:rFonts w:ascii="Agency FB" w:hAnsi="Agency FB"/>
          <w:color w:val="385623" w:themeColor="accent6" w:themeShade="80"/>
          <w:sz w:val="20"/>
          <w:szCs w:val="20"/>
          <w:shd w:val="clear" w:color="auto" w:fill="FFFFFF"/>
        </w:rPr>
        <w:t xml:space="preserve">                                              </w:t>
      </w:r>
      <w:r w:rsidR="00BA7A84" w:rsidRPr="00571F03">
        <w:rPr>
          <w:rStyle w:val="apple-converted-space"/>
          <w:rFonts w:ascii="Agency FB" w:hAnsi="Agency FB"/>
          <w:color w:val="385623" w:themeColor="accent6" w:themeShade="80"/>
          <w:sz w:val="20"/>
          <w:szCs w:val="20"/>
          <w:shd w:val="clear" w:color="auto" w:fill="FFFFFF"/>
        </w:rPr>
        <w:t xml:space="preserve">   </w:t>
      </w:r>
      <w:r w:rsidR="009A6E27" w:rsidRPr="00571F03">
        <w:rPr>
          <w:rStyle w:val="apple-converted-space"/>
          <w:rFonts w:ascii="Agency FB" w:hAnsi="Agency FB"/>
          <w:color w:val="385623" w:themeColor="accent6" w:themeShade="80"/>
          <w:sz w:val="20"/>
          <w:szCs w:val="20"/>
          <w:shd w:val="clear" w:color="auto" w:fill="FFFFFF"/>
        </w:rPr>
        <w:t xml:space="preserve"> </w:t>
      </w:r>
      <w:r w:rsidR="008A190D">
        <w:rPr>
          <w:rStyle w:val="apple-converted-space"/>
          <w:rFonts w:ascii="Agency FB" w:hAnsi="Agency FB"/>
          <w:color w:val="385623" w:themeColor="accent6" w:themeShade="80"/>
          <w:sz w:val="20"/>
          <w:szCs w:val="20"/>
          <w:shd w:val="clear" w:color="auto" w:fill="FFFFFF"/>
        </w:rPr>
        <w:t xml:space="preserve">     #</w:t>
      </w:r>
      <w:r w:rsidR="00BA7A84" w:rsidRPr="00571F03">
        <w:rPr>
          <w:rStyle w:val="apple-converted-space"/>
          <w:rFonts w:ascii="Agency FB" w:hAnsi="Agency FB"/>
          <w:color w:val="385623" w:themeColor="accent6" w:themeShade="80"/>
          <w:sz w:val="20"/>
          <w:szCs w:val="20"/>
          <w:shd w:val="clear" w:color="auto" w:fill="FFFFFF"/>
        </w:rPr>
        <w:t xml:space="preserve"> load package(s)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library(rpart.plot)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Grow the tree &amp; predict survival based on gender and passenger class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decision.tree1 &lt;- rpart (Survived ~ Sex + Pclass, data=train.2)</w:t>
      </w:r>
    </w:p>
    <w:p w:rsidR="00AC17EE" w:rsidRPr="00571F03" w:rsidRDefault="00AC17EE" w:rsidP="00AC17EE">
      <w:pPr>
        <w:pStyle w:val="NoSpacing"/>
        <w:rPr>
          <w:rStyle w:val="apple-converted-space"/>
          <w:rFonts w:ascii="Agency FB" w:hAnsi="Agency FB"/>
          <w:color w:val="385623" w:themeColor="accent6" w:themeShade="80"/>
          <w:sz w:val="20"/>
          <w:szCs w:val="20"/>
          <w:shd w:val="clear" w:color="auto" w:fill="FFFFFF"/>
        </w:rPr>
      </w:pPr>
      <w:r>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plot and don’t abbreviate, length of factor level names in splits, add the question(?) mark to splits </w:t>
      </w:r>
    </w:p>
    <w:p w:rsidR="00976F5F" w:rsidRPr="00571F03" w:rsidRDefault="00582B86"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prp (</w:t>
      </w:r>
      <w:r w:rsidR="00976F5F" w:rsidRPr="00571F03">
        <w:rPr>
          <w:rStyle w:val="apple-converted-space"/>
          <w:rFonts w:ascii="Agency FB" w:hAnsi="Agency FB"/>
          <w:color w:val="385623" w:themeColor="accent6" w:themeShade="80"/>
          <w:sz w:val="20"/>
          <w:szCs w:val="20"/>
          <w:shd w:val="clear" w:color="auto" w:fill="FFFFFF"/>
        </w:rPr>
        <w:t xml:space="preserve">decision.tree1,  faclen=0,split.suffix="?",facsep=" or </w:t>
      </w:r>
      <w:r w:rsidR="00961069" w:rsidRPr="00571F03">
        <w:rPr>
          <w:rStyle w:val="apple-converted-space"/>
          <w:rFonts w:ascii="Agency FB" w:hAnsi="Agency FB"/>
          <w:color w:val="385623" w:themeColor="accent6" w:themeShade="80"/>
          <w:sz w:val="20"/>
          <w:szCs w:val="20"/>
          <w:shd w:val="clear" w:color="auto" w:fill="FFFFFF"/>
        </w:rPr>
        <w:t xml:space="preserve">“)  </w:t>
      </w:r>
    </w:p>
    <w:p w:rsidR="00AC17EE" w:rsidRDefault="00AC17EE"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Interpreting the chart of a "simple" decision tree (decisiontree1)</w:t>
      </w:r>
    </w:p>
    <w:p w:rsidR="00976F5F" w:rsidRPr="00571F03" w:rsidRDefault="00B35345"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w:t>
      </w:r>
      <w:r w:rsidR="00976F5F" w:rsidRPr="00571F03">
        <w:rPr>
          <w:rStyle w:val="apple-converted-space"/>
          <w:rFonts w:ascii="Agency FB" w:hAnsi="Agency FB"/>
          <w:color w:val="385623" w:themeColor="accent6" w:themeShade="80"/>
          <w:sz w:val="20"/>
          <w:szCs w:val="20"/>
          <w:shd w:val="clear" w:color="auto" w:fill="FFFFFF"/>
        </w:rPr>
        <w:t xml:space="preserve">The plot shows use that within each gender, the model assigns a lower survival probability to passenger </w:t>
      </w:r>
    </w:p>
    <w:p w:rsidR="00976F5F" w:rsidRPr="00571F03" w:rsidRDefault="00B35345"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976F5F" w:rsidRPr="00571F03">
        <w:rPr>
          <w:rStyle w:val="apple-converted-space"/>
          <w:rFonts w:ascii="Agency FB" w:hAnsi="Agency FB"/>
          <w:color w:val="385623" w:themeColor="accent6" w:themeShade="80"/>
          <w:sz w:val="20"/>
          <w:szCs w:val="20"/>
          <w:shd w:val="clear" w:color="auto" w:fill="FFFFFF"/>
        </w:rPr>
        <w:t xml:space="preserve"> with lower passenger classes: men of class 3 and 2 only have a 14% chance of surviva</w:t>
      </w:r>
      <w:r w:rsidR="00056884" w:rsidRPr="00571F03">
        <w:rPr>
          <w:rStyle w:val="apple-converted-space"/>
          <w:rFonts w:ascii="Agency FB" w:hAnsi="Agency FB"/>
          <w:color w:val="385623" w:themeColor="accent6" w:themeShade="80"/>
          <w:sz w:val="20"/>
          <w:szCs w:val="20"/>
          <w:shd w:val="clear" w:color="auto" w:fill="FFFFFF"/>
        </w:rPr>
        <w:t>l while women of classes 2 and 1</w:t>
      </w:r>
      <w:r w:rsidR="00976F5F" w:rsidRPr="00571F03">
        <w:rPr>
          <w:rStyle w:val="apple-converted-space"/>
          <w:rFonts w:ascii="Agency FB" w:hAnsi="Agency FB"/>
          <w:color w:val="385623" w:themeColor="accent6" w:themeShade="80"/>
          <w:sz w:val="20"/>
          <w:szCs w:val="20"/>
          <w:shd w:val="clear" w:color="auto" w:fill="FFFFFF"/>
        </w:rPr>
        <w:t xml:space="preserve"> have a 95% chance </w:t>
      </w:r>
      <w:r w:rsidRPr="00571F03">
        <w:rPr>
          <w:rStyle w:val="apple-converted-space"/>
          <w:rFonts w:ascii="Agency FB" w:hAnsi="Agency FB"/>
          <w:color w:val="385623" w:themeColor="accent6" w:themeShade="80"/>
          <w:sz w:val="20"/>
          <w:szCs w:val="20"/>
          <w:shd w:val="clear" w:color="auto" w:fill="FFFFFF"/>
        </w:rPr>
        <w:t xml:space="preserve"># </w:t>
      </w:r>
      <w:r w:rsidR="00976F5F" w:rsidRPr="00571F03">
        <w:rPr>
          <w:rStyle w:val="apple-converted-space"/>
          <w:rFonts w:ascii="Agency FB" w:hAnsi="Agency FB"/>
          <w:color w:val="385623" w:themeColor="accent6" w:themeShade="80"/>
          <w:sz w:val="20"/>
          <w:szCs w:val="20"/>
          <w:shd w:val="clear" w:color="auto" w:fill="FFFFFF"/>
        </w:rPr>
        <w:t>of survival.</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BA6324"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9A6E27" w:rsidRPr="00571F03">
        <w:rPr>
          <w:rStyle w:val="apple-converted-space"/>
          <w:rFonts w:ascii="Agency FB" w:hAnsi="Agency FB"/>
          <w:color w:val="385623" w:themeColor="accent6" w:themeShade="80"/>
          <w:sz w:val="20"/>
          <w:szCs w:val="20"/>
          <w:shd w:val="clear" w:color="auto" w:fill="FFFFFF"/>
        </w:rPr>
        <w:t># below</w:t>
      </w:r>
      <w:r w:rsidR="00976F5F" w:rsidRPr="00571F03">
        <w:rPr>
          <w:rStyle w:val="apple-converted-space"/>
          <w:rFonts w:ascii="Agency FB" w:hAnsi="Agency FB"/>
          <w:color w:val="385623" w:themeColor="accent6" w:themeShade="80"/>
          <w:sz w:val="20"/>
          <w:szCs w:val="20"/>
          <w:shd w:val="clear" w:color="auto" w:fill="FFFFFF"/>
        </w:rPr>
        <w:t xml:space="preserve"> adding more features to the decision tree two</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decision_tree2 &lt;- </w:t>
      </w:r>
      <w:r w:rsidR="00BB663B" w:rsidRPr="00571F03">
        <w:rPr>
          <w:rStyle w:val="apple-converted-space"/>
          <w:rFonts w:ascii="Agency FB" w:hAnsi="Agency FB"/>
          <w:color w:val="385623" w:themeColor="accent6" w:themeShade="80"/>
          <w:sz w:val="20"/>
          <w:szCs w:val="20"/>
          <w:shd w:val="clear" w:color="auto" w:fill="FFFFFF"/>
        </w:rPr>
        <w:t>rpart (</w:t>
      </w:r>
      <w:r w:rsidRPr="00571F03">
        <w:rPr>
          <w:rStyle w:val="apple-converted-space"/>
          <w:rFonts w:ascii="Agency FB" w:hAnsi="Agency FB"/>
          <w:color w:val="385623" w:themeColor="accent6" w:themeShade="80"/>
          <w:sz w:val="20"/>
          <w:szCs w:val="20"/>
          <w:shd w:val="clear" w:color="auto" w:fill="FFFFFF"/>
        </w:rPr>
        <w:t>Survived ~ Sex + Pclass + Age + SibSp + Fare + Embarked,</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cp = 0.001, </w:t>
      </w:r>
      <w:r w:rsidR="00AC17EE">
        <w:rPr>
          <w:rStyle w:val="apple-converted-space"/>
          <w:rFonts w:ascii="Agency FB" w:hAnsi="Agency FB"/>
          <w:color w:val="385623" w:themeColor="accent6" w:themeShade="80"/>
          <w:sz w:val="20"/>
          <w:szCs w:val="20"/>
          <w:shd w:val="clear" w:color="auto" w:fill="FFFFFF"/>
        </w:rPr>
        <w:t xml:space="preserve">                            </w:t>
      </w:r>
      <w:r w:rsidR="003E3C41">
        <w:rPr>
          <w:rStyle w:val="apple-converted-space"/>
          <w:rFonts w:ascii="Agency FB" w:hAnsi="Agency FB"/>
          <w:color w:val="385623" w:themeColor="accent6" w:themeShade="80"/>
          <w:sz w:val="20"/>
          <w:szCs w:val="20"/>
          <w:shd w:val="clear" w:color="auto" w:fill="FFFFFF"/>
        </w:rPr>
        <w:t xml:space="preserve">                                         </w:t>
      </w:r>
      <w:r w:rsidR="00AC17EE">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set complexity parameter</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data = train.2)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The complexity parameter (cp) governs model complexity. A smaller complexity parameter will allow for more complex models.</w:t>
      </w:r>
    </w:p>
    <w:p w:rsidR="00976F5F" w:rsidRPr="00571F03" w:rsidRDefault="00EB081A"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976F5F" w:rsidRPr="00571F03">
        <w:rPr>
          <w:rStyle w:val="apple-converted-space"/>
          <w:rFonts w:ascii="Agency FB" w:hAnsi="Agency FB"/>
          <w:color w:val="385623" w:themeColor="accent6" w:themeShade="80"/>
          <w:sz w:val="20"/>
          <w:szCs w:val="20"/>
          <w:shd w:val="clear" w:color="auto" w:fill="FFFFFF"/>
        </w:rPr>
        <w:t xml:space="preserve"> cp adjusts the improvement of the model fit necessary for it to create a new branch</w:t>
      </w:r>
    </w:p>
    <w:p w:rsidR="00976F5F" w:rsidRPr="00571F03" w:rsidRDefault="00EB081A"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976F5F" w:rsidRPr="00571F03">
        <w:rPr>
          <w:rStyle w:val="apple-converted-space"/>
          <w:rFonts w:ascii="Agency FB" w:hAnsi="Agency FB"/>
          <w:color w:val="385623" w:themeColor="accent6" w:themeShade="80"/>
          <w:sz w:val="20"/>
          <w:szCs w:val="20"/>
          <w:shd w:val="clear" w:color="auto" w:fill="FFFFFF"/>
        </w:rPr>
        <w:t xml:space="preserve"> As well, the maximum depth of the tree and the minimum number of observations at each leaf node to limit model complexity</w:t>
      </w:r>
    </w:p>
    <w:p w:rsidR="005D283E" w:rsidRPr="00571F03" w:rsidRDefault="005D283E"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cols &lt;- ifelse(decision_tree2$frame$yval == 1, "darkred", "green</w:t>
      </w:r>
      <w:r w:rsidR="00AC17EE">
        <w:rPr>
          <w:rStyle w:val="apple-converted-space"/>
          <w:rFonts w:ascii="Agency FB" w:hAnsi="Agency FB"/>
          <w:color w:val="385623" w:themeColor="accent6" w:themeShade="80"/>
          <w:sz w:val="20"/>
          <w:szCs w:val="20"/>
          <w:shd w:val="clear" w:color="auto" w:fill="FFFFFF"/>
        </w:rPr>
        <w:t>4") #</w:t>
      </w:r>
      <w:r w:rsidRPr="00571F03">
        <w:rPr>
          <w:rStyle w:val="apple-converted-space"/>
          <w:rFonts w:ascii="Agency FB" w:hAnsi="Agency FB"/>
          <w:color w:val="385623" w:themeColor="accent6" w:themeShade="80"/>
          <w:sz w:val="20"/>
          <w:szCs w:val="20"/>
          <w:shd w:val="clear" w:color="auto" w:fill="FFFFFF"/>
        </w:rPr>
        <w:t xml:space="preserve"> adjusting the colors of the "leaves" green if survived for plotting</w:t>
      </w:r>
    </w:p>
    <w:p w:rsidR="00976F5F" w:rsidRPr="00571F03" w:rsidRDefault="00D549C2"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prp (</w:t>
      </w:r>
      <w:r w:rsidR="00976F5F" w:rsidRPr="00571F03">
        <w:rPr>
          <w:rStyle w:val="apple-converted-space"/>
          <w:rFonts w:ascii="Agency FB" w:hAnsi="Agency FB"/>
          <w:color w:val="385623" w:themeColor="accent6" w:themeShade="80"/>
          <w:sz w:val="20"/>
          <w:szCs w:val="20"/>
          <w:shd w:val="clear" w:color="auto" w:fill="FFFFFF"/>
        </w:rPr>
        <w:t xml:space="preserve">decision_tree2, col=cols,nn.box.col=3)                 </w:t>
      </w:r>
      <w:r w:rsidR="004460ED" w:rsidRPr="00571F03">
        <w:rPr>
          <w:rStyle w:val="apple-converted-space"/>
          <w:rFonts w:ascii="Agency FB" w:hAnsi="Agency FB"/>
          <w:color w:val="385623" w:themeColor="accent6" w:themeShade="80"/>
          <w:sz w:val="20"/>
          <w:szCs w:val="20"/>
          <w:shd w:val="clear" w:color="auto" w:fill="FFFFFF"/>
        </w:rPr>
        <w:t xml:space="preserve">               </w:t>
      </w:r>
      <w:r w:rsidR="00C9191A">
        <w:rPr>
          <w:rStyle w:val="apple-converted-space"/>
          <w:rFonts w:ascii="Agency FB" w:hAnsi="Agency FB"/>
          <w:color w:val="385623" w:themeColor="accent6" w:themeShade="80"/>
          <w:sz w:val="20"/>
          <w:szCs w:val="20"/>
          <w:shd w:val="clear" w:color="auto" w:fill="FFFFFF"/>
        </w:rPr>
        <w:t xml:space="preserve"> </w:t>
      </w:r>
      <w:r w:rsidR="004460ED" w:rsidRPr="00571F03">
        <w:rPr>
          <w:rStyle w:val="apple-converted-space"/>
          <w:rFonts w:ascii="Agency FB" w:hAnsi="Agency FB"/>
          <w:color w:val="385623" w:themeColor="accent6" w:themeShade="80"/>
          <w:sz w:val="20"/>
          <w:szCs w:val="20"/>
          <w:shd w:val="clear" w:color="auto" w:fill="FFFFFF"/>
        </w:rPr>
        <w:t xml:space="preserve">  </w:t>
      </w:r>
      <w:r w:rsidR="003E3C41">
        <w:rPr>
          <w:rStyle w:val="apple-converted-space"/>
          <w:rFonts w:ascii="Agency FB" w:hAnsi="Agency FB"/>
          <w:color w:val="385623" w:themeColor="accent6" w:themeShade="80"/>
          <w:sz w:val="20"/>
          <w:szCs w:val="20"/>
          <w:shd w:val="clear" w:color="auto" w:fill="FFFFFF"/>
        </w:rPr>
        <w:t xml:space="preserve"> </w:t>
      </w:r>
      <w:r w:rsidR="004460ED" w:rsidRPr="00571F03">
        <w:rPr>
          <w:rStyle w:val="apple-converted-space"/>
          <w:rFonts w:ascii="Agency FB" w:hAnsi="Agency FB"/>
          <w:color w:val="385623" w:themeColor="accent6" w:themeShade="80"/>
          <w:sz w:val="20"/>
          <w:szCs w:val="20"/>
          <w:shd w:val="clear" w:color="auto" w:fill="FFFFFF"/>
        </w:rPr>
        <w:t xml:space="preserve"> </w:t>
      </w:r>
      <w:r w:rsidR="00AC17EE">
        <w:rPr>
          <w:rStyle w:val="apple-converted-space"/>
          <w:rFonts w:ascii="Agency FB" w:hAnsi="Agency FB"/>
          <w:color w:val="385623" w:themeColor="accent6" w:themeShade="80"/>
          <w:sz w:val="20"/>
          <w:szCs w:val="20"/>
          <w:shd w:val="clear" w:color="auto" w:fill="FFFFFF"/>
        </w:rPr>
        <w:t xml:space="preserve">   #</w:t>
      </w:r>
      <w:r w:rsidR="00976F5F" w:rsidRPr="00571F03">
        <w:rPr>
          <w:rStyle w:val="apple-converted-space"/>
          <w:rFonts w:ascii="Agency FB" w:hAnsi="Agency FB"/>
          <w:color w:val="385623" w:themeColor="accent6" w:themeShade="80"/>
          <w:sz w:val="20"/>
          <w:szCs w:val="20"/>
          <w:shd w:val="clear" w:color="auto" w:fill="FFFFFF"/>
        </w:rPr>
        <w:t xml:space="preserve"> plot the decision tree two (decisiontree2)</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decision_tree3 &lt;- rpart(Survived ~ Sex + Pclass + Age + SibSp +Fare+Embarked,   ## prune the tree to reduce complexity</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cp = 0.001,             </w:t>
      </w:r>
      <w:r w:rsidR="001A6984"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 set complexity parameter</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maxdepth = 5,            # set maximum tree depth</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minbucket = 2,           # set min number of obs in leaf nodes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method = "class",       # return classifications instead of probs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data = train.2)        </w:t>
      </w:r>
      <w:r w:rsidR="001A6984"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 use the titanic train.2 dataset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5B19F5" w:rsidRPr="00571F03" w:rsidRDefault="005B19F5"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adjusting the colors of the "leaves" to green if survived for plotting</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cols &lt;- ifelse(decision_tree3$frame$yval == 1, "darkred", "green4")        </w:t>
      </w:r>
    </w:p>
    <w:p w:rsidR="00073EE4" w:rsidRPr="00571F03" w:rsidRDefault="00073EE4"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plot the "pruned" decision tree                            </w:t>
      </w:r>
    </w:p>
    <w:p w:rsidR="00073EE4" w:rsidRPr="00571F03" w:rsidRDefault="00073EE4"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prp (</w:t>
      </w:r>
      <w:r w:rsidR="00976F5F" w:rsidRPr="00571F03">
        <w:rPr>
          <w:rStyle w:val="apple-converted-space"/>
          <w:rFonts w:ascii="Agency FB" w:hAnsi="Agency FB"/>
          <w:color w:val="385623" w:themeColor="accent6" w:themeShade="80"/>
          <w:sz w:val="20"/>
          <w:szCs w:val="20"/>
          <w:shd w:val="clear" w:color="auto" w:fill="FFFFFF"/>
        </w:rPr>
        <w:t>decision_tree3, col=</w:t>
      </w:r>
      <w:r w:rsidRPr="00571F03">
        <w:rPr>
          <w:rStyle w:val="apple-converted-space"/>
          <w:rFonts w:ascii="Agency FB" w:hAnsi="Agency FB"/>
          <w:color w:val="385623" w:themeColor="accent6" w:themeShade="80"/>
          <w:sz w:val="20"/>
          <w:szCs w:val="20"/>
          <w:shd w:val="clear" w:color="auto" w:fill="FFFFFF"/>
        </w:rPr>
        <w:t>cols, nn.box.col</w:t>
      </w:r>
      <w:r w:rsidR="00976F5F" w:rsidRPr="00571F03">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3, faclen</w:t>
      </w:r>
      <w:r w:rsidR="00976F5F" w:rsidRPr="00571F03">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0, split. suffix</w:t>
      </w:r>
      <w:r w:rsidR="00976F5F" w:rsidRPr="00571F03">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 facsep</w:t>
      </w:r>
      <w:r w:rsidR="00976F5F" w:rsidRPr="00571F03">
        <w:rPr>
          <w:rStyle w:val="apple-converted-space"/>
          <w:rFonts w:ascii="Agency FB" w:hAnsi="Agency FB"/>
          <w:color w:val="385623" w:themeColor="accent6" w:themeShade="80"/>
          <w:sz w:val="20"/>
          <w:szCs w:val="20"/>
          <w:shd w:val="clear" w:color="auto" w:fill="FFFFFF"/>
        </w:rPr>
        <w:t xml:space="preserve">=" or </w:t>
      </w:r>
      <w:r w:rsidRPr="00571F03">
        <w:rPr>
          <w:rStyle w:val="apple-converted-space"/>
          <w:rFonts w:ascii="Agency FB" w:hAnsi="Agency FB"/>
          <w:color w:val="385623" w:themeColor="accent6" w:themeShade="80"/>
          <w:sz w:val="20"/>
          <w:szCs w:val="20"/>
          <w:shd w:val="clear" w:color="auto" w:fill="FFFFFF"/>
        </w:rPr>
        <w:t>“)</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plot tree and </w:t>
      </w:r>
      <w:r w:rsidR="005B19F5" w:rsidRPr="00571F03">
        <w:rPr>
          <w:rStyle w:val="apple-converted-space"/>
          <w:rFonts w:ascii="Agency FB" w:hAnsi="Agency FB"/>
          <w:color w:val="385623" w:themeColor="accent6" w:themeShade="80"/>
          <w:sz w:val="20"/>
          <w:szCs w:val="20"/>
          <w:shd w:val="clear" w:color="auto" w:fill="FFFFFF"/>
        </w:rPr>
        <w:t>don’t</w:t>
      </w:r>
      <w:r w:rsidRPr="00571F03">
        <w:rPr>
          <w:rStyle w:val="apple-converted-space"/>
          <w:rFonts w:ascii="Agency FB" w:hAnsi="Agency FB"/>
          <w:color w:val="385623" w:themeColor="accent6" w:themeShade="80"/>
          <w:sz w:val="20"/>
          <w:szCs w:val="20"/>
          <w:shd w:val="clear" w:color="auto" w:fill="FFFFFF"/>
        </w:rPr>
        <w:t xml:space="preserve"> abbreviate length of factors names, </w:t>
      </w:r>
      <w:r w:rsidR="00073EE4" w:rsidRPr="00571F03">
        <w:rPr>
          <w:rStyle w:val="apple-converted-space"/>
          <w:rFonts w:ascii="Agency FB" w:hAnsi="Agency FB"/>
          <w:color w:val="385623" w:themeColor="accent6" w:themeShade="80"/>
          <w:sz w:val="20"/>
          <w:szCs w:val="20"/>
          <w:shd w:val="clear" w:color="auto" w:fill="FFFFFF"/>
        </w:rPr>
        <w:t>add?</w:t>
      </w:r>
      <w:r w:rsidRPr="00571F03">
        <w:rPr>
          <w:rStyle w:val="apple-converted-space"/>
          <w:rFonts w:ascii="Agency FB" w:hAnsi="Agency FB"/>
          <w:color w:val="385623" w:themeColor="accent6" w:themeShade="80"/>
          <w:sz w:val="20"/>
          <w:szCs w:val="20"/>
          <w:shd w:val="clear" w:color="auto" w:fill="FFFFFF"/>
        </w:rPr>
        <w:t xml:space="preserve"> to decision splits</w:t>
      </w:r>
    </w:p>
    <w:p w:rsidR="00E9705B" w:rsidRPr="00571F03" w:rsidRDefault="00E9705B"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Make predictions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train_preds &lt;- </w:t>
      </w:r>
      <w:r w:rsidR="00E9705B" w:rsidRPr="00571F03">
        <w:rPr>
          <w:rStyle w:val="apple-converted-space"/>
          <w:rFonts w:ascii="Agency FB" w:hAnsi="Agency FB"/>
          <w:color w:val="385623" w:themeColor="accent6" w:themeShade="80"/>
          <w:sz w:val="20"/>
          <w:szCs w:val="20"/>
          <w:shd w:val="clear" w:color="auto" w:fill="FFFFFF"/>
        </w:rPr>
        <w:t>predict (</w:t>
      </w:r>
      <w:r w:rsidRPr="00571F03">
        <w:rPr>
          <w:rStyle w:val="apple-converted-space"/>
          <w:rFonts w:ascii="Agency FB" w:hAnsi="Agency FB"/>
          <w:color w:val="385623" w:themeColor="accent6" w:themeShade="80"/>
          <w:sz w:val="20"/>
          <w:szCs w:val="20"/>
          <w:shd w:val="clear" w:color="auto" w:fill="FFFFFF"/>
        </w:rPr>
        <w:t xml:space="preserve">decision_tree3,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newdata=test.2, </w:t>
      </w:r>
    </w:p>
    <w:p w:rsidR="00E9705B"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type="class</w:t>
      </w:r>
      <w:r w:rsidR="00E9705B"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w:t>
      </w:r>
      <w:r w:rsidR="00553D3F">
        <w:rPr>
          <w:rStyle w:val="apple-converted-space"/>
          <w:rFonts w:ascii="Agency FB" w:hAnsi="Agency FB"/>
          <w:color w:val="385623" w:themeColor="accent6" w:themeShade="80"/>
          <w:sz w:val="20"/>
          <w:szCs w:val="20"/>
          <w:shd w:val="clear" w:color="auto" w:fill="FFFFFF"/>
        </w:rPr>
        <w:t xml:space="preserve">                                            #</w:t>
      </w:r>
      <w:r w:rsidR="00E9705B" w:rsidRPr="00571F03">
        <w:rPr>
          <w:rStyle w:val="apple-converted-space"/>
          <w:rFonts w:ascii="Agency FB" w:hAnsi="Agency FB"/>
          <w:color w:val="385623" w:themeColor="accent6" w:themeShade="80"/>
          <w:sz w:val="20"/>
          <w:szCs w:val="20"/>
          <w:shd w:val="clear" w:color="auto" w:fill="FFFFFF"/>
        </w:rPr>
        <w:t xml:space="preserve"> return class predictions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using confusionMatrix () function from caret package, calculates a cross-tabulation of observed and predicted classes with associated statistics.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Install.packages("caret", dependen</w:t>
      </w:r>
      <w:r w:rsidR="00553D3F">
        <w:rPr>
          <w:rStyle w:val="apple-converted-space"/>
          <w:rFonts w:ascii="Agency FB" w:hAnsi="Agency FB"/>
          <w:color w:val="385623" w:themeColor="accent6" w:themeShade="80"/>
          <w:sz w:val="20"/>
          <w:szCs w:val="20"/>
          <w:shd w:val="clear" w:color="auto" w:fill="FFFFFF"/>
        </w:rPr>
        <w:t xml:space="preserve">cies = TRUE)                           </w:t>
      </w:r>
      <w:r w:rsidR="008D08B2">
        <w:rPr>
          <w:rStyle w:val="apple-converted-space"/>
          <w:rFonts w:ascii="Agency FB" w:hAnsi="Agency FB"/>
          <w:color w:val="385623" w:themeColor="accent6" w:themeShade="80"/>
          <w:sz w:val="20"/>
          <w:szCs w:val="20"/>
          <w:shd w:val="clear" w:color="auto" w:fill="FFFFFF"/>
        </w:rPr>
        <w:t xml:space="preserve"> </w:t>
      </w:r>
      <w:r w:rsidR="00553D3F">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uncomment to install</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library (</w:t>
      </w:r>
      <w:r w:rsidR="007A4A51" w:rsidRPr="00571F03">
        <w:rPr>
          <w:rStyle w:val="apple-converted-space"/>
          <w:rFonts w:ascii="Agency FB" w:hAnsi="Agency FB"/>
          <w:color w:val="385623" w:themeColor="accent6" w:themeShade="80"/>
          <w:sz w:val="20"/>
          <w:szCs w:val="20"/>
          <w:shd w:val="clear" w:color="auto" w:fill="FFFFFF"/>
        </w:rPr>
        <w:t xml:space="preserve">caret)  </w:t>
      </w:r>
      <w:r w:rsidR="00E9705B" w:rsidRPr="00571F03">
        <w:rPr>
          <w:rStyle w:val="apple-converted-space"/>
          <w:rFonts w:ascii="Agency FB" w:hAnsi="Agency FB"/>
          <w:color w:val="385623" w:themeColor="accent6" w:themeShade="80"/>
          <w:sz w:val="20"/>
          <w:szCs w:val="20"/>
          <w:shd w:val="clear" w:color="auto" w:fill="FFFFFF"/>
        </w:rPr>
        <w:t xml:space="preserve">                                                   </w:t>
      </w:r>
      <w:r w:rsidR="00553D3F">
        <w:rPr>
          <w:rStyle w:val="apple-converted-space"/>
          <w:rFonts w:ascii="Agency FB" w:hAnsi="Agency FB"/>
          <w:color w:val="385623" w:themeColor="accent6" w:themeShade="80"/>
          <w:sz w:val="20"/>
          <w:szCs w:val="20"/>
          <w:shd w:val="clear" w:color="auto" w:fill="FFFFFF"/>
        </w:rPr>
        <w:t xml:space="preserve">                                 </w:t>
      </w:r>
      <w:r w:rsidR="008D08B2">
        <w:rPr>
          <w:rStyle w:val="apple-converted-space"/>
          <w:rFonts w:ascii="Agency FB" w:hAnsi="Agency FB"/>
          <w:color w:val="385623" w:themeColor="accent6" w:themeShade="80"/>
          <w:sz w:val="20"/>
          <w:szCs w:val="20"/>
          <w:shd w:val="clear" w:color="auto" w:fill="FFFFFF"/>
        </w:rPr>
        <w:t xml:space="preserve"> </w:t>
      </w:r>
      <w:r w:rsidR="00553D3F">
        <w:rPr>
          <w:rStyle w:val="apple-converted-space"/>
          <w:rFonts w:ascii="Agency FB" w:hAnsi="Agency FB"/>
          <w:color w:val="385623" w:themeColor="accent6" w:themeShade="80"/>
          <w:sz w:val="20"/>
          <w:szCs w:val="20"/>
          <w:shd w:val="clear" w:color="auto" w:fill="FFFFFF"/>
        </w:rPr>
        <w:t>#</w:t>
      </w:r>
      <w:r w:rsidR="00E9705B" w:rsidRPr="00571F03">
        <w:rPr>
          <w:rStyle w:val="apple-converted-space"/>
          <w:rFonts w:ascii="Agency FB" w:hAnsi="Agency FB"/>
          <w:color w:val="385623" w:themeColor="accent6" w:themeShade="80"/>
          <w:sz w:val="20"/>
          <w:szCs w:val="20"/>
          <w:shd w:val="clear" w:color="auto" w:fill="FFFFFF"/>
        </w:rPr>
        <w:t xml:space="preserve"> load the caret package</w:t>
      </w:r>
    </w:p>
    <w:p w:rsidR="00976F5F" w:rsidRPr="00571F03" w:rsidRDefault="007A4A51"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confusionMatrix (</w:t>
      </w:r>
      <w:r w:rsidR="00976F5F" w:rsidRPr="00571F03">
        <w:rPr>
          <w:rStyle w:val="apple-converted-space"/>
          <w:rFonts w:ascii="Agency FB" w:hAnsi="Agency FB"/>
          <w:color w:val="385623" w:themeColor="accent6" w:themeShade="80"/>
          <w:sz w:val="20"/>
          <w:szCs w:val="20"/>
          <w:shd w:val="clear" w:color="auto" w:fill="FFFFFF"/>
        </w:rPr>
        <w:t>train_</w:t>
      </w:r>
      <w:r w:rsidRPr="00571F03">
        <w:rPr>
          <w:rStyle w:val="apple-converted-space"/>
          <w:rFonts w:ascii="Agency FB" w:hAnsi="Agency FB"/>
          <w:color w:val="385623" w:themeColor="accent6" w:themeShade="80"/>
          <w:sz w:val="20"/>
          <w:szCs w:val="20"/>
          <w:shd w:val="clear" w:color="auto" w:fill="FFFFFF"/>
        </w:rPr>
        <w:t>preds, test</w:t>
      </w:r>
      <w:r w:rsidR="00976F5F" w:rsidRPr="00571F03">
        <w:rPr>
          <w:rStyle w:val="apple-converted-space"/>
          <w:rFonts w:ascii="Agency FB" w:hAnsi="Agency FB"/>
          <w:color w:val="385623" w:themeColor="accent6" w:themeShade="80"/>
          <w:sz w:val="20"/>
          <w:szCs w:val="20"/>
          <w:shd w:val="clear" w:color="auto" w:fill="FFFFFF"/>
        </w:rPr>
        <w:t xml:space="preserve">.2$Survived) </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D55104">
        <w:rPr>
          <w:rStyle w:val="apple-converted-space"/>
          <w:rFonts w:ascii="Agency FB" w:hAnsi="Agency FB"/>
          <w:color w:val="385623" w:themeColor="accent6" w:themeShade="80"/>
          <w:sz w:val="20"/>
          <w:szCs w:val="20"/>
          <w:shd w:val="clear" w:color="auto" w:fill="FFFFFF"/>
        </w:rPr>
        <w:t>#</w:t>
      </w:r>
      <w:r w:rsidRPr="00571F03">
        <w:rPr>
          <w:rStyle w:val="apple-converted-space"/>
          <w:rFonts w:ascii="Agency FB" w:hAnsi="Agency FB"/>
          <w:color w:val="385623" w:themeColor="accent6" w:themeShade="80"/>
          <w:sz w:val="20"/>
          <w:szCs w:val="20"/>
          <w:shd w:val="clear" w:color="auto" w:fill="FFFFFF"/>
        </w:rPr>
        <w:t xml:space="preserve"> Confusion Matrix Accuracy of 0.794  </w:t>
      </w:r>
    </w:p>
    <w:p w:rsidR="00D55104" w:rsidRDefault="00D55104"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 Manual Confusion Matrix </w:t>
      </w:r>
    </w:p>
    <w:p w:rsidR="00976F5F" w:rsidRPr="00571F03" w:rsidRDefault="007A4A51"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table (</w:t>
      </w:r>
      <w:r w:rsidR="00976F5F" w:rsidRPr="00571F03">
        <w:rPr>
          <w:rStyle w:val="apple-converted-space"/>
          <w:rFonts w:ascii="Agency FB" w:hAnsi="Agency FB"/>
          <w:color w:val="385623" w:themeColor="accent6" w:themeShade="80"/>
          <w:sz w:val="20"/>
          <w:szCs w:val="20"/>
          <w:shd w:val="clear" w:color="auto" w:fill="FFFFFF"/>
        </w:rPr>
        <w:t>train_preds, test.2$Survived)</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Accuracy is 0.7940075</w:t>
      </w:r>
    </w:p>
    <w:p w:rsidR="00976F5F" w:rsidRPr="00571F03" w:rsidRDefault="00490576"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train_preds  </w:t>
      </w:r>
      <w:r w:rsidR="00976F5F" w:rsidRPr="00571F03">
        <w:rPr>
          <w:rStyle w:val="apple-converted-space"/>
          <w:rFonts w:ascii="Agency FB" w:hAnsi="Agency FB"/>
          <w:color w:val="385623" w:themeColor="accent6" w:themeShade="80"/>
          <w:sz w:val="20"/>
          <w:szCs w:val="20"/>
          <w:shd w:val="clear" w:color="auto" w:fill="FFFFFF"/>
        </w:rPr>
        <w:t xml:space="preserve">  0   </w:t>
      </w:r>
      <w:r w:rsidRPr="00571F03">
        <w:rPr>
          <w:rStyle w:val="apple-converted-space"/>
          <w:rFonts w:ascii="Agency FB" w:hAnsi="Agency FB"/>
          <w:color w:val="385623" w:themeColor="accent6" w:themeShade="80"/>
          <w:sz w:val="20"/>
          <w:szCs w:val="20"/>
          <w:shd w:val="clear" w:color="auto" w:fill="FFFFFF"/>
        </w:rPr>
        <w:t xml:space="preserve">   </w:t>
      </w:r>
      <w:r w:rsidR="00976F5F" w:rsidRPr="00571F03">
        <w:rPr>
          <w:rStyle w:val="apple-converted-space"/>
          <w:rFonts w:ascii="Agency FB" w:hAnsi="Agency FB"/>
          <w:color w:val="385623" w:themeColor="accent6" w:themeShade="80"/>
          <w:sz w:val="20"/>
          <w:szCs w:val="20"/>
          <w:shd w:val="clear" w:color="auto" w:fill="FFFFFF"/>
        </w:rPr>
        <w:t>1</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0 </w:t>
      </w:r>
      <w:r w:rsidR="00490576" w:rsidRPr="00571F03">
        <w:rPr>
          <w:rStyle w:val="apple-converted-space"/>
          <w:rFonts w:ascii="Agency FB" w:hAnsi="Agency FB"/>
          <w:color w:val="385623" w:themeColor="accent6" w:themeShade="80"/>
          <w:sz w:val="20"/>
          <w:szCs w:val="20"/>
          <w:shd w:val="clear" w:color="auto" w:fill="FFFFFF"/>
        </w:rPr>
        <w:t xml:space="preserve">         153 45</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                    1 </w:t>
      </w:r>
      <w:r w:rsidR="00490576"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 xml:space="preserve"> </w:t>
      </w:r>
      <w:r w:rsidR="00490576" w:rsidRPr="00571F03">
        <w:rPr>
          <w:rStyle w:val="apple-converted-space"/>
          <w:rFonts w:ascii="Agency FB" w:hAnsi="Agency FB"/>
          <w:color w:val="385623" w:themeColor="accent6" w:themeShade="80"/>
          <w:sz w:val="20"/>
          <w:szCs w:val="20"/>
          <w:shd w:val="clear" w:color="auto" w:fill="FFFFFF"/>
        </w:rPr>
        <w:t>10  59</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total true positives + total true negatives)/total</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6C2187" w:rsidRPr="00571F03">
        <w:rPr>
          <w:rStyle w:val="apple-converted-space"/>
          <w:rFonts w:ascii="Agency FB" w:hAnsi="Agency FB"/>
          <w:color w:val="385623" w:themeColor="accent6" w:themeShade="80"/>
          <w:sz w:val="20"/>
          <w:szCs w:val="20"/>
          <w:shd w:val="clear" w:color="auto" w:fill="FFFFFF"/>
        </w:rPr>
        <w:t># 212</w:t>
      </w:r>
      <w:r w:rsidRPr="00571F03">
        <w:rPr>
          <w:rStyle w:val="apple-converted-space"/>
          <w:rFonts w:ascii="Agency FB" w:hAnsi="Agency FB"/>
          <w:color w:val="385623" w:themeColor="accent6" w:themeShade="80"/>
          <w:sz w:val="20"/>
          <w:szCs w:val="20"/>
          <w:shd w:val="clear" w:color="auto" w:fill="FFFFFF"/>
        </w:rPr>
        <w:t>/267=</w:t>
      </w:r>
      <w:r w:rsidRPr="00571F03">
        <w:rPr>
          <w:rStyle w:val="apple-converted-space"/>
          <w:rFonts w:ascii="Agency FB" w:hAnsi="Agency FB"/>
          <w:color w:val="385623" w:themeColor="accent6" w:themeShade="80"/>
          <w:sz w:val="20"/>
          <w:szCs w:val="20"/>
          <w:shd w:val="clear" w:color="auto" w:fill="FFFFFF"/>
        </w:rPr>
        <w:tab/>
        <w:t>0.7940075</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Submit to Kaggle for score</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 xml:space="preserve">Prediction &lt;- </w:t>
      </w:r>
      <w:r w:rsidR="006C2187" w:rsidRPr="00571F03">
        <w:rPr>
          <w:rStyle w:val="apple-converted-space"/>
          <w:rFonts w:ascii="Agency FB" w:hAnsi="Agency FB"/>
          <w:color w:val="385623" w:themeColor="accent6" w:themeShade="80"/>
          <w:sz w:val="20"/>
          <w:szCs w:val="20"/>
          <w:shd w:val="clear" w:color="auto" w:fill="FFFFFF"/>
        </w:rPr>
        <w:t>predict (</w:t>
      </w:r>
      <w:r w:rsidRPr="00571F03">
        <w:rPr>
          <w:rStyle w:val="apple-converted-space"/>
          <w:rFonts w:ascii="Agency FB" w:hAnsi="Agency FB"/>
          <w:color w:val="385623" w:themeColor="accent6" w:themeShade="80"/>
          <w:sz w:val="20"/>
          <w:szCs w:val="20"/>
          <w:shd w:val="clear" w:color="auto" w:fill="FFFFFF"/>
        </w:rPr>
        <w:t>decision_tree3, newdata=test, type = "class")</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submit &lt;- data.frame(PassengerId = test$PassengerId, Survived = Prediction)</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write.csv (submit, file = "kaggle_decisontree3.csv", row.names = FALSE)</w:t>
      </w:r>
    </w:p>
    <w:p w:rsidR="00976F5F" w:rsidRPr="00571F03" w:rsidRDefault="00976F5F" w:rsidP="00571F03">
      <w:pPr>
        <w:pStyle w:val="NoSpacing"/>
        <w:rPr>
          <w:rStyle w:val="apple-converted-space"/>
          <w:rFonts w:ascii="Agency FB" w:hAnsi="Agency FB"/>
          <w:color w:val="385623" w:themeColor="accent6" w:themeShade="80"/>
          <w:sz w:val="20"/>
          <w:szCs w:val="20"/>
          <w:shd w:val="clear" w:color="auto" w:fill="FFFFFF"/>
        </w:rPr>
      </w:pPr>
      <w:r w:rsidRPr="00571F03">
        <w:rPr>
          <w:rStyle w:val="apple-converted-space"/>
          <w:rFonts w:ascii="Agency FB" w:hAnsi="Agency FB"/>
          <w:color w:val="385623" w:themeColor="accent6" w:themeShade="80"/>
          <w:sz w:val="20"/>
          <w:szCs w:val="20"/>
          <w:shd w:val="clear" w:color="auto" w:fill="FFFFFF"/>
        </w:rPr>
        <w:t>##</w:t>
      </w:r>
      <w:r w:rsidR="00F21F58" w:rsidRPr="00571F03">
        <w:rPr>
          <w:rStyle w:val="apple-converted-space"/>
          <w:rFonts w:ascii="Agency FB" w:hAnsi="Agency FB"/>
          <w:color w:val="385623" w:themeColor="accent6" w:themeShade="80"/>
          <w:sz w:val="20"/>
          <w:szCs w:val="20"/>
          <w:shd w:val="clear" w:color="auto" w:fill="FFFFFF"/>
        </w:rPr>
        <w:t xml:space="preserve"> </w:t>
      </w:r>
      <w:r w:rsidRPr="00571F03">
        <w:rPr>
          <w:rStyle w:val="apple-converted-space"/>
          <w:rFonts w:ascii="Agency FB" w:hAnsi="Agency FB"/>
          <w:color w:val="385623" w:themeColor="accent6" w:themeShade="80"/>
          <w:sz w:val="20"/>
          <w:szCs w:val="20"/>
          <w:shd w:val="clear" w:color="auto" w:fill="FFFFFF"/>
        </w:rPr>
        <w:t>Kaggle Score# 0.75598</w:t>
      </w:r>
    </w:p>
    <w:p w:rsidR="00976F5F" w:rsidRDefault="00976F5F" w:rsidP="00571F03">
      <w:pPr>
        <w:pStyle w:val="NoSpacing"/>
        <w:rPr>
          <w:rStyle w:val="apple-converted-space"/>
          <w:rFonts w:ascii="Agency FB" w:hAnsi="Agency FB"/>
          <w:b/>
          <w:sz w:val="20"/>
          <w:szCs w:val="20"/>
          <w:shd w:val="clear" w:color="auto" w:fill="FFFFFF"/>
        </w:rPr>
      </w:pPr>
    </w:p>
    <w:p w:rsidR="00AB3127" w:rsidRDefault="00AB3127" w:rsidP="00571F03">
      <w:pPr>
        <w:pStyle w:val="NoSpacing"/>
        <w:rPr>
          <w:rStyle w:val="apple-converted-space"/>
          <w:rFonts w:ascii="Agency FB" w:hAnsi="Agency FB"/>
          <w:b/>
          <w:sz w:val="20"/>
          <w:szCs w:val="20"/>
          <w:shd w:val="clear" w:color="auto" w:fill="FFFFFF"/>
        </w:rPr>
      </w:pPr>
    </w:p>
    <w:p w:rsidR="00AB3127" w:rsidRPr="003D6A74" w:rsidRDefault="00AB3127" w:rsidP="00571F03">
      <w:pPr>
        <w:pStyle w:val="NoSpacing"/>
        <w:rPr>
          <w:rStyle w:val="apple-converted-space"/>
          <w:rFonts w:ascii="Agency FB" w:hAnsi="Agency FB"/>
          <w:b/>
          <w:sz w:val="20"/>
          <w:szCs w:val="20"/>
          <w:shd w:val="clear" w:color="auto" w:fill="FFFFFF"/>
        </w:rPr>
      </w:pPr>
    </w:p>
    <w:p w:rsidR="008E2287" w:rsidRPr="003D6A74" w:rsidRDefault="008E2287" w:rsidP="0098286C">
      <w:pPr>
        <w:pStyle w:val="NoSpacing"/>
        <w:rPr>
          <w:b/>
          <w:sz w:val="20"/>
          <w:szCs w:val="20"/>
          <w:lang w:eastAsia="en-CA"/>
        </w:rPr>
      </w:pPr>
      <w:r w:rsidRPr="003D6A74">
        <w:rPr>
          <w:b/>
          <w:sz w:val="20"/>
          <w:szCs w:val="20"/>
          <w:lang w:eastAsia="en-CA"/>
        </w:rPr>
        <w:t xml:space="preserve">## using a GLM (General Logistics model) in R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set.seed(1234)         </w:t>
      </w:r>
      <w:r w:rsidR="00936ED6">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set seed so random generated numbers can be reproduced.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Explore the datasets Train and Test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train &lt;- read.csv('a-train.csv',header=T,na.strings=c(""))</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test &lt;-read.csv('a-test.csv',header=T,na.strings=c(""))</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Check for missing values and look how many unique values there are for each variable </w:t>
      </w:r>
    </w:p>
    <w:p w:rsidR="008E2287" w:rsidRPr="0098286C" w:rsidRDefault="003A5B6C"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using the sapply() function which applies the function passed as argument to each column of the dataframe.</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sapply(train,function(</w:t>
      </w:r>
      <w:r w:rsidR="00936ED6">
        <w:rPr>
          <w:rFonts w:ascii="Agency FB" w:hAnsi="Agency FB"/>
          <w:color w:val="385623" w:themeColor="accent6" w:themeShade="80"/>
          <w:sz w:val="20"/>
          <w:szCs w:val="20"/>
          <w:lang w:eastAsia="en-CA"/>
        </w:rPr>
        <w:t>x) sum(is.na(x)))              #</w:t>
      </w:r>
      <w:r w:rsidRPr="0098286C">
        <w:rPr>
          <w:rFonts w:ascii="Agency FB" w:hAnsi="Agency FB"/>
          <w:color w:val="385623" w:themeColor="accent6" w:themeShade="80"/>
          <w:sz w:val="20"/>
          <w:szCs w:val="20"/>
          <w:lang w:eastAsia="en-CA"/>
        </w:rPr>
        <w:t xml:space="preserve"> examine and show where there are NAs (missing data).  Age has </w:t>
      </w:r>
      <w:r w:rsidR="00BD50B5" w:rsidRPr="0098286C">
        <w:rPr>
          <w:rFonts w:ascii="Agency FB" w:hAnsi="Agency FB"/>
          <w:color w:val="385623" w:themeColor="accent6" w:themeShade="80"/>
          <w:sz w:val="20"/>
          <w:szCs w:val="20"/>
          <w:lang w:eastAsia="en-CA"/>
        </w:rPr>
        <w:t>177,</w:t>
      </w:r>
      <w:r w:rsidRPr="0098286C">
        <w:rPr>
          <w:rFonts w:ascii="Agency FB" w:hAnsi="Agency FB"/>
          <w:color w:val="385623" w:themeColor="accent6" w:themeShade="80"/>
          <w:sz w:val="20"/>
          <w:szCs w:val="20"/>
          <w:lang w:eastAsia="en-CA"/>
        </w:rPr>
        <w:t xml:space="preserve"> Cabin has 687 and Embarked has 2 </w:t>
      </w:r>
    </w:p>
    <w:p w:rsidR="008E2287" w:rsidRPr="0098286C" w:rsidRDefault="00BD50B5"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sapply (</w:t>
      </w:r>
      <w:r w:rsidR="008E2287" w:rsidRPr="0098286C">
        <w:rPr>
          <w:rFonts w:ascii="Agency FB" w:hAnsi="Agency FB"/>
          <w:color w:val="385623" w:themeColor="accent6" w:themeShade="80"/>
          <w:sz w:val="20"/>
          <w:szCs w:val="20"/>
          <w:lang w:eastAsia="en-CA"/>
        </w:rPr>
        <w:t>train, function(x) length(unique(x)</w:t>
      </w:r>
      <w:r w:rsidRPr="0098286C">
        <w:rPr>
          <w:rFonts w:ascii="Agency FB" w:hAnsi="Agency FB"/>
          <w:color w:val="385623" w:themeColor="accent6" w:themeShade="80"/>
          <w:sz w:val="20"/>
          <w:szCs w:val="20"/>
          <w:lang w:eastAsia="en-CA"/>
        </w:rPr>
        <w:t xml:space="preserve">))  </w:t>
      </w:r>
      <w:r w:rsidR="00936ED6">
        <w:rPr>
          <w:rFonts w:ascii="Agency FB" w:hAnsi="Agency FB"/>
          <w:color w:val="385623" w:themeColor="accent6" w:themeShade="80"/>
          <w:sz w:val="20"/>
          <w:szCs w:val="20"/>
          <w:lang w:eastAsia="en-CA"/>
        </w:rPr>
        <w:t xml:space="preserve">    #</w:t>
      </w:r>
      <w:r w:rsidR="008E2287" w:rsidRPr="0098286C">
        <w:rPr>
          <w:rFonts w:ascii="Agency FB" w:hAnsi="Agency FB"/>
          <w:color w:val="385623" w:themeColor="accent6" w:themeShade="80"/>
          <w:sz w:val="20"/>
          <w:szCs w:val="20"/>
          <w:lang w:eastAsia="en-CA"/>
        </w:rPr>
        <w:t xml:space="preserve"> examine and show the unique values e.g. four unique values for Embarked, 89 unique ages etc. </w:t>
      </w:r>
    </w:p>
    <w:p w:rsidR="00380BC2" w:rsidRPr="0098286C" w:rsidRDefault="00380BC2"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bellow uncomment to install the Amelia package to use the plotting function missmap() to get a visual of the visual of the missing data</w:t>
      </w:r>
    </w:p>
    <w:p w:rsidR="00380BC2"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w:t>
      </w:r>
      <w:r w:rsidR="00875E84" w:rsidRPr="0098286C">
        <w:rPr>
          <w:rFonts w:ascii="Agency FB" w:hAnsi="Agency FB"/>
          <w:color w:val="385623" w:themeColor="accent6" w:themeShade="80"/>
          <w:sz w:val="20"/>
          <w:szCs w:val="20"/>
          <w:lang w:eastAsia="en-CA"/>
        </w:rPr>
        <w:t>install. packages</w:t>
      </w:r>
      <w:r w:rsidR="00380BC2" w:rsidRPr="0098286C">
        <w:rPr>
          <w:rFonts w:ascii="Agency FB" w:hAnsi="Agency FB"/>
          <w:color w:val="385623" w:themeColor="accent6" w:themeShade="80"/>
          <w:sz w:val="20"/>
          <w:szCs w:val="20"/>
          <w:lang w:eastAsia="en-CA"/>
        </w:rPr>
        <w:t xml:space="preserve"> ("Amelia")   </w:t>
      </w:r>
      <w:r w:rsidRPr="0098286C">
        <w:rPr>
          <w:rFonts w:ascii="Agency FB" w:hAnsi="Agency FB"/>
          <w:color w:val="385623" w:themeColor="accent6" w:themeShade="80"/>
          <w:sz w:val="20"/>
          <w:szCs w:val="20"/>
          <w:lang w:eastAsia="en-CA"/>
        </w:rPr>
        <w:t xml:space="preserve">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library(</w:t>
      </w:r>
      <w:r w:rsidR="00875E84" w:rsidRPr="0098286C">
        <w:rPr>
          <w:rFonts w:ascii="Agency FB" w:hAnsi="Agency FB"/>
          <w:color w:val="385623" w:themeColor="accent6" w:themeShade="80"/>
          <w:sz w:val="20"/>
          <w:szCs w:val="20"/>
          <w:lang w:eastAsia="en-CA"/>
        </w:rPr>
        <w:t xml:space="preserve">Amelia)  </w:t>
      </w:r>
      <w:r w:rsidRPr="0098286C">
        <w:rPr>
          <w:rFonts w:ascii="Agency FB" w:hAnsi="Agency FB"/>
          <w:color w:val="385623" w:themeColor="accent6" w:themeShade="80"/>
          <w:sz w:val="20"/>
          <w:szCs w:val="20"/>
          <w:lang w:eastAsia="en-CA"/>
        </w:rPr>
        <w:t xml:space="preserve">                  </w:t>
      </w:r>
      <w:r w:rsidR="00875E84" w:rsidRPr="0098286C">
        <w:rPr>
          <w:rFonts w:ascii="Agency FB" w:hAnsi="Agency FB"/>
          <w:color w:val="385623" w:themeColor="accent6" w:themeShade="80"/>
          <w:sz w:val="20"/>
          <w:szCs w:val="20"/>
          <w:lang w:eastAsia="en-CA"/>
        </w:rPr>
        <w:t xml:space="preserve">          </w:t>
      </w:r>
      <w:r w:rsidR="00936ED6">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use lib</w:t>
      </w:r>
      <w:r w:rsidR="00875E84" w:rsidRPr="0098286C">
        <w:rPr>
          <w:rFonts w:ascii="Agency FB" w:hAnsi="Agency FB"/>
          <w:color w:val="385623" w:themeColor="accent6" w:themeShade="80"/>
          <w:sz w:val="20"/>
          <w:szCs w:val="20"/>
          <w:lang w:eastAsia="en-CA"/>
        </w:rPr>
        <w:t>r</w:t>
      </w:r>
      <w:r w:rsidRPr="0098286C">
        <w:rPr>
          <w:rFonts w:ascii="Agency FB" w:hAnsi="Agency FB"/>
          <w:color w:val="385623" w:themeColor="accent6" w:themeShade="80"/>
          <w:sz w:val="20"/>
          <w:szCs w:val="20"/>
          <w:lang w:eastAsia="en-CA"/>
        </w:rPr>
        <w:t>ary () function to load package(s)</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missmap(train, legend = TRUE, col = c("blue","green"), main = "Missing values(in Blue) vs. Observed (in Green)", y.cex = 0.6, x.cex = 0.6 )</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w:t>
      </w:r>
      <w:r w:rsidR="008F35AD" w:rsidRPr="0098286C">
        <w:rPr>
          <w:rFonts w:ascii="Agency FB" w:hAnsi="Agency FB"/>
          <w:color w:val="385623" w:themeColor="accent6" w:themeShade="80"/>
          <w:sz w:val="20"/>
          <w:szCs w:val="20"/>
          <w:lang w:eastAsia="en-CA"/>
        </w:rPr>
        <w:t>Interpreting</w:t>
      </w:r>
      <w:r w:rsidRPr="0098286C">
        <w:rPr>
          <w:rFonts w:ascii="Agency FB" w:hAnsi="Agency FB"/>
          <w:color w:val="385623" w:themeColor="accent6" w:themeShade="80"/>
          <w:sz w:val="20"/>
          <w:szCs w:val="20"/>
          <w:lang w:eastAsia="en-CA"/>
        </w:rPr>
        <w:t xml:space="preserve"> the chart:</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The variable cabin has too many missing values, so excluding it.</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In addition excluding passengerId  (as it </w:t>
      </w:r>
      <w:r w:rsidR="007E05BA" w:rsidRPr="0098286C">
        <w:rPr>
          <w:rFonts w:ascii="Agency FB" w:hAnsi="Agency FB"/>
          <w:color w:val="385623" w:themeColor="accent6" w:themeShade="80"/>
          <w:sz w:val="20"/>
          <w:szCs w:val="20"/>
          <w:lang w:eastAsia="en-CA"/>
        </w:rPr>
        <w:t>shouldn’t</w:t>
      </w:r>
      <w:r w:rsidRPr="0098286C">
        <w:rPr>
          <w:rFonts w:ascii="Agency FB" w:hAnsi="Agency FB"/>
          <w:color w:val="385623" w:themeColor="accent6" w:themeShade="80"/>
          <w:sz w:val="20"/>
          <w:szCs w:val="20"/>
          <w:lang w:eastAsia="en-CA"/>
        </w:rPr>
        <w:t xml:space="preserve"> have any </w:t>
      </w:r>
      <w:r w:rsidR="007E05BA" w:rsidRPr="0098286C">
        <w:rPr>
          <w:rFonts w:ascii="Agency FB" w:hAnsi="Agency FB"/>
          <w:color w:val="385623" w:themeColor="accent6" w:themeShade="80"/>
          <w:sz w:val="20"/>
          <w:szCs w:val="20"/>
          <w:lang w:eastAsia="en-CA"/>
        </w:rPr>
        <w:t>relevance</w:t>
      </w:r>
      <w:r w:rsidRPr="0098286C">
        <w:rPr>
          <w:rFonts w:ascii="Agency FB" w:hAnsi="Agency FB"/>
          <w:color w:val="385623" w:themeColor="accent6" w:themeShade="80"/>
          <w:sz w:val="20"/>
          <w:szCs w:val="20"/>
          <w:lang w:eastAsia="en-CA"/>
        </w:rPr>
        <w:t xml:space="preserve"> to survival)</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Using the subset() function to subset the original dataset selecting the relevant columns only.</w:t>
      </w:r>
    </w:p>
    <w:p w:rsidR="008E2287" w:rsidRPr="0098286C" w:rsidRDefault="00AA7ACB" w:rsidP="0098286C">
      <w:pPr>
        <w:pStyle w:val="NoSpacing"/>
        <w:rPr>
          <w:rFonts w:ascii="Agency FB" w:hAnsi="Agency FB"/>
          <w:color w:val="385623" w:themeColor="accent6" w:themeShade="80"/>
          <w:sz w:val="20"/>
          <w:szCs w:val="20"/>
          <w:lang w:eastAsia="en-CA"/>
        </w:rPr>
      </w:pPr>
      <w:r w:rsidRPr="0098286C">
        <w:rPr>
          <w:rFonts w:ascii="Agency FB" w:hAnsi="Agency FB"/>
          <w:noProof/>
          <w:color w:val="385623" w:themeColor="accent6" w:themeShade="80"/>
          <w:sz w:val="20"/>
          <w:szCs w:val="20"/>
          <w:lang w:eastAsia="en-CA"/>
        </w:rPr>
        <w:drawing>
          <wp:inline distT="0" distB="0" distL="0" distR="0" wp14:anchorId="4EE0E1F4" wp14:editId="244939C4">
            <wp:extent cx="4790476" cy="33904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0476" cy="3390476"/>
                    </a:xfrm>
                    <a:prstGeom prst="rect">
                      <a:avLst/>
                    </a:prstGeom>
                  </pic:spPr>
                </pic:pic>
              </a:graphicData>
            </a:graphic>
          </wp:inline>
        </w:drawing>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data &lt;- subset(train,select=c(2,3,5:8,10,12))       </w:t>
      </w:r>
      <w:r w:rsidR="00D259C6" w:rsidRPr="0098286C">
        <w:rPr>
          <w:rFonts w:ascii="Agency FB" w:hAnsi="Agency FB"/>
          <w:color w:val="385623" w:themeColor="accent6" w:themeShade="80"/>
          <w:sz w:val="20"/>
          <w:szCs w:val="20"/>
          <w:lang w:eastAsia="en-CA"/>
        </w:rPr>
        <w:t xml:space="preserve">                                     </w:t>
      </w:r>
      <w:r w:rsidR="00C31DD9">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cleaning and formatting both datasets Train and Test</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data$Age[is.na(data$Age)] &lt;- median(data$Age,na.rm=T)</w:t>
      </w:r>
      <w:r w:rsidR="00D259C6" w:rsidRPr="0098286C">
        <w:rPr>
          <w:rFonts w:ascii="Agency FB" w:hAnsi="Agency FB"/>
          <w:color w:val="385623" w:themeColor="accent6" w:themeShade="80"/>
          <w:sz w:val="20"/>
          <w:szCs w:val="20"/>
          <w:lang w:eastAsia="en-CA"/>
        </w:rPr>
        <w:t xml:space="preserve">                  </w:t>
      </w:r>
      <w:r w:rsidR="00346296">
        <w:rPr>
          <w:rFonts w:ascii="Agency FB" w:hAnsi="Agency FB"/>
          <w:color w:val="385623" w:themeColor="accent6" w:themeShade="80"/>
          <w:sz w:val="20"/>
          <w:szCs w:val="20"/>
          <w:lang w:eastAsia="en-CA"/>
        </w:rPr>
        <w:t xml:space="preserve"> </w:t>
      </w:r>
      <w:r w:rsidR="00D259C6" w:rsidRPr="0098286C">
        <w:rPr>
          <w:rFonts w:ascii="Agency FB" w:hAnsi="Agency FB"/>
          <w:color w:val="385623" w:themeColor="accent6" w:themeShade="80"/>
          <w:sz w:val="20"/>
          <w:szCs w:val="20"/>
          <w:lang w:eastAsia="en-CA"/>
        </w:rPr>
        <w:t xml:space="preserve">  </w:t>
      </w:r>
      <w:r w:rsidR="00244A39" w:rsidRPr="0098286C">
        <w:rPr>
          <w:rFonts w:ascii="Agency FB" w:hAnsi="Agency FB"/>
          <w:color w:val="385623" w:themeColor="accent6" w:themeShade="80"/>
          <w:sz w:val="20"/>
          <w:szCs w:val="20"/>
          <w:lang w:eastAsia="en-CA"/>
        </w:rPr>
        <w:t xml:space="preserve"> </w:t>
      </w:r>
      <w:r w:rsidR="00D259C6" w:rsidRPr="0098286C">
        <w:rPr>
          <w:rFonts w:ascii="Agency FB" w:hAnsi="Agency FB"/>
          <w:color w:val="385623" w:themeColor="accent6" w:themeShade="80"/>
          <w:sz w:val="20"/>
          <w:szCs w:val="20"/>
          <w:lang w:eastAsia="en-CA"/>
        </w:rPr>
        <w:t xml:space="preserve"> </w:t>
      </w:r>
      <w:r w:rsidR="00C31DD9">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impute Age where NA, use median of Age</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data &lt;- data[!is.na(data$Embarked),]                </w:t>
      </w:r>
      <w:r w:rsidR="00D259C6" w:rsidRPr="0098286C">
        <w:rPr>
          <w:rFonts w:ascii="Agency FB" w:hAnsi="Agency FB"/>
          <w:color w:val="385623" w:themeColor="accent6" w:themeShade="80"/>
          <w:sz w:val="20"/>
          <w:szCs w:val="20"/>
          <w:lang w:eastAsia="en-CA"/>
        </w:rPr>
        <w:t xml:space="preserve">                                   </w:t>
      </w:r>
      <w:r w:rsidR="00244A39" w:rsidRPr="0098286C">
        <w:rPr>
          <w:rFonts w:ascii="Agency FB" w:hAnsi="Agency FB"/>
          <w:color w:val="385623" w:themeColor="accent6" w:themeShade="80"/>
          <w:sz w:val="20"/>
          <w:szCs w:val="20"/>
          <w:lang w:eastAsia="en-CA"/>
        </w:rPr>
        <w:t xml:space="preserve"> </w:t>
      </w:r>
      <w:r w:rsidR="00D259C6" w:rsidRPr="0098286C">
        <w:rPr>
          <w:rFonts w:ascii="Agency FB" w:hAnsi="Agency FB"/>
          <w:color w:val="385623" w:themeColor="accent6" w:themeShade="80"/>
          <w:sz w:val="20"/>
          <w:szCs w:val="20"/>
          <w:lang w:eastAsia="en-CA"/>
        </w:rPr>
        <w:t xml:space="preserve"> </w:t>
      </w:r>
      <w:r w:rsidR="00346296">
        <w:rPr>
          <w:rFonts w:ascii="Agency FB" w:hAnsi="Agency FB"/>
          <w:color w:val="385623" w:themeColor="accent6" w:themeShade="80"/>
          <w:sz w:val="20"/>
          <w:szCs w:val="20"/>
          <w:lang w:eastAsia="en-CA"/>
        </w:rPr>
        <w:t xml:space="preserve"> </w:t>
      </w:r>
      <w:r w:rsidR="00C31DD9">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remove the two rows with missing values in Em</w:t>
      </w:r>
      <w:r w:rsidR="00BC6A37" w:rsidRPr="0098286C">
        <w:rPr>
          <w:rFonts w:ascii="Agency FB" w:hAnsi="Agency FB"/>
          <w:color w:val="385623" w:themeColor="accent6" w:themeShade="80"/>
          <w:sz w:val="20"/>
          <w:szCs w:val="20"/>
          <w:lang w:eastAsia="en-CA"/>
        </w:rPr>
        <w:t>barked</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rownames(data) &lt;- NULL</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age.median&lt;- median(test$Age, na.rm=TRUE)           </w:t>
      </w:r>
      <w:r w:rsidR="00441A5B" w:rsidRPr="0098286C">
        <w:rPr>
          <w:rFonts w:ascii="Agency FB" w:hAnsi="Agency FB"/>
          <w:color w:val="385623" w:themeColor="accent6" w:themeShade="80"/>
          <w:sz w:val="20"/>
          <w:szCs w:val="20"/>
          <w:lang w:eastAsia="en-CA"/>
        </w:rPr>
        <w:t xml:space="preserve">                              </w:t>
      </w:r>
      <w:r w:rsidR="00C31DD9">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remove NA for Age in Test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test$Age[is.na(test$Age)] = age.median</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lastRenderedPageBreak/>
        <w:t>age.median</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mean (test$Age)</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Split </w:t>
      </w:r>
      <w:r w:rsidR="00E33605" w:rsidRPr="0098286C">
        <w:rPr>
          <w:rFonts w:ascii="Agency FB" w:hAnsi="Agency FB"/>
          <w:color w:val="385623" w:themeColor="accent6" w:themeShade="80"/>
          <w:sz w:val="20"/>
          <w:szCs w:val="20"/>
          <w:lang w:eastAsia="en-CA"/>
        </w:rPr>
        <w:t>original</w:t>
      </w:r>
      <w:r w:rsidRPr="0098286C">
        <w:rPr>
          <w:rFonts w:ascii="Agency FB" w:hAnsi="Agency FB"/>
          <w:color w:val="385623" w:themeColor="accent6" w:themeShade="80"/>
          <w:sz w:val="20"/>
          <w:szCs w:val="20"/>
          <w:lang w:eastAsia="en-CA"/>
        </w:rPr>
        <w:t xml:space="preserve"> Train set into two subsets train.2 and test.2</w:t>
      </w:r>
    </w:p>
    <w:p w:rsidR="008E2287" w:rsidRPr="0098286C" w:rsidRDefault="004C547A"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The train.2 set will be used to fit a model which we will apply to the test.2 for prediction.</w:t>
      </w:r>
    </w:p>
    <w:p w:rsidR="008E2287" w:rsidRPr="0098286C" w:rsidRDefault="004C547A"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w:t>
      </w:r>
      <w:r w:rsidR="008E2287" w:rsidRPr="0098286C">
        <w:rPr>
          <w:rFonts w:ascii="Agency FB" w:hAnsi="Agency FB"/>
          <w:color w:val="385623" w:themeColor="accent6" w:themeShade="80"/>
          <w:sz w:val="20"/>
          <w:szCs w:val="20"/>
          <w:lang w:eastAsia="en-CA"/>
        </w:rPr>
        <w:t xml:space="preserve">Holdout validation involves splitting the original training data into two parts, a sub-training set and a test set. </w:t>
      </w:r>
    </w:p>
    <w:p w:rsidR="008E2287" w:rsidRPr="0098286C" w:rsidRDefault="004C547A"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then building a model and training it on the sub-train set and then assessing performance on the test set. </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data = train</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dim(train)                                                  </w:t>
      </w:r>
      <w:r w:rsidR="00D81364" w:rsidRPr="0098286C">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891 rows/obs 12 var/features</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indexes = sample(1:nrow(train), si</w:t>
      </w:r>
      <w:r w:rsidR="006D7BC3">
        <w:rPr>
          <w:rFonts w:ascii="Agency FB" w:hAnsi="Agency FB"/>
          <w:color w:val="385623" w:themeColor="accent6" w:themeShade="80"/>
          <w:sz w:val="20"/>
          <w:szCs w:val="20"/>
          <w:lang w:eastAsia="en-CA"/>
        </w:rPr>
        <w:t xml:space="preserve">ze=0.3*nrow(train))          </w:t>
      </w:r>
      <w:r w:rsidR="00B23643">
        <w:rPr>
          <w:rFonts w:ascii="Agency FB" w:hAnsi="Agency FB"/>
          <w:color w:val="385623" w:themeColor="accent6" w:themeShade="80"/>
          <w:sz w:val="20"/>
          <w:szCs w:val="20"/>
          <w:lang w:eastAsia="en-CA"/>
        </w:rPr>
        <w:t xml:space="preserve">            </w:t>
      </w:r>
      <w:r w:rsidR="00961725">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w:t>
      </w:r>
      <w:r w:rsidRPr="0098286C">
        <w:rPr>
          <w:rFonts w:ascii="Agency FB" w:hAnsi="Agency FB"/>
          <w:color w:val="385623" w:themeColor="accent6" w:themeShade="80"/>
          <w:sz w:val="20"/>
          <w:szCs w:val="20"/>
          <w:lang w:eastAsia="en-CA"/>
        </w:rPr>
        <w:t>sample Indexes (randomize)</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w:t>
      </w:r>
      <w:r w:rsidR="00D81364" w:rsidRPr="0098286C">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D81364" w:rsidRPr="0098286C">
        <w:rPr>
          <w:rFonts w:ascii="Agency FB" w:hAnsi="Agency FB"/>
          <w:color w:val="385623" w:themeColor="accent6" w:themeShade="80"/>
          <w:sz w:val="20"/>
          <w:szCs w:val="20"/>
          <w:lang w:eastAsia="en-CA"/>
        </w:rPr>
        <w:t xml:space="preserve">     </w:t>
      </w:r>
      <w:r w:rsidR="00961725">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w:t>
      </w:r>
      <w:r w:rsidRPr="0098286C">
        <w:rPr>
          <w:rFonts w:ascii="Agency FB" w:hAnsi="Agency FB"/>
          <w:color w:val="385623" w:themeColor="accent6" w:themeShade="80"/>
          <w:sz w:val="20"/>
          <w:szCs w:val="20"/>
          <w:lang w:eastAsia="en-CA"/>
        </w:rPr>
        <w:t xml:space="preserve"> split data 70% Train 30% Test</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test.2 = train[indexes,]</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dim(test.2)                                         </w:t>
      </w:r>
      <w:r w:rsidR="00D81364" w:rsidRPr="0098286C">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00B940A7">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00961725">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w:t>
      </w:r>
      <w:r w:rsidRPr="0098286C">
        <w:rPr>
          <w:rFonts w:ascii="Agency FB" w:hAnsi="Agency FB"/>
          <w:color w:val="385623" w:themeColor="accent6" w:themeShade="80"/>
          <w:sz w:val="20"/>
          <w:szCs w:val="20"/>
          <w:lang w:eastAsia="en-CA"/>
        </w:rPr>
        <w:t xml:space="preserve"> 267 rows (30%)</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train.2 = data[-indexes,]</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dim(train.2)                                                </w:t>
      </w:r>
      <w:r w:rsidR="00D81364" w:rsidRPr="0098286C">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D81364" w:rsidRPr="0098286C">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00B940A7">
        <w:rPr>
          <w:rFonts w:ascii="Agency FB" w:hAnsi="Agency FB"/>
          <w:color w:val="385623" w:themeColor="accent6" w:themeShade="80"/>
          <w:sz w:val="20"/>
          <w:szCs w:val="20"/>
          <w:lang w:eastAsia="en-CA"/>
        </w:rPr>
        <w:t xml:space="preserve"> </w:t>
      </w:r>
      <w:r w:rsidR="00961725">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624 rows (70%)</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names(train.2)                                           </w:t>
      </w:r>
      <w:r w:rsidR="00D81364" w:rsidRPr="0098286C">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00B23643">
        <w:rPr>
          <w:rFonts w:ascii="Agency FB" w:hAnsi="Agency FB"/>
          <w:color w:val="385623" w:themeColor="accent6" w:themeShade="80"/>
          <w:sz w:val="20"/>
          <w:szCs w:val="20"/>
          <w:lang w:eastAsia="en-CA"/>
        </w:rPr>
        <w:t xml:space="preserve">            </w:t>
      </w:r>
      <w:r w:rsidR="00B940A7">
        <w:rPr>
          <w:rFonts w:ascii="Agency FB" w:hAnsi="Agency FB"/>
          <w:color w:val="385623" w:themeColor="accent6" w:themeShade="80"/>
          <w:sz w:val="20"/>
          <w:szCs w:val="20"/>
          <w:lang w:eastAsia="en-CA"/>
        </w:rPr>
        <w:t xml:space="preserve"> </w:t>
      </w:r>
      <w:r w:rsidR="006D7BC3">
        <w:rPr>
          <w:rFonts w:ascii="Agency FB" w:hAnsi="Agency FB"/>
          <w:color w:val="385623" w:themeColor="accent6" w:themeShade="80"/>
          <w:sz w:val="20"/>
          <w:szCs w:val="20"/>
          <w:lang w:eastAsia="en-CA"/>
        </w:rPr>
        <w:t xml:space="preserve">  #</w:t>
      </w:r>
      <w:r w:rsidRPr="0098286C">
        <w:rPr>
          <w:rFonts w:ascii="Agency FB" w:hAnsi="Agency FB"/>
          <w:color w:val="385623" w:themeColor="accent6" w:themeShade="80"/>
          <w:sz w:val="20"/>
          <w:szCs w:val="20"/>
          <w:lang w:eastAsia="en-CA"/>
        </w:rPr>
        <w:t xml:space="preserve"> checking Columns Variables</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Building model                                                            </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glmmodel &lt;- glm (Survived ~ Pclass + Sex + Age + SibSp + Parch , data = train.2, family = binomial ('logit'), maxit = 100)</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summary (glmmodel)                                           </w:t>
      </w:r>
      <w:r w:rsidR="00EC0ADB" w:rsidRPr="0098286C">
        <w:rPr>
          <w:rFonts w:ascii="Agency FB" w:hAnsi="Agency FB"/>
          <w:color w:val="385623" w:themeColor="accent6" w:themeShade="80"/>
          <w:sz w:val="20"/>
          <w:szCs w:val="20"/>
          <w:lang w:eastAsia="en-CA"/>
        </w:rPr>
        <w:t xml:space="preserve">                   </w:t>
      </w:r>
      <w:r w:rsidR="005249B9">
        <w:rPr>
          <w:rFonts w:ascii="Agency FB" w:hAnsi="Agency FB"/>
          <w:color w:val="385623" w:themeColor="accent6" w:themeShade="80"/>
          <w:sz w:val="20"/>
          <w:szCs w:val="20"/>
          <w:lang w:eastAsia="en-CA"/>
        </w:rPr>
        <w:t xml:space="preserve">             </w:t>
      </w:r>
      <w:r w:rsidR="00EC0ADB" w:rsidRPr="0098286C">
        <w:rPr>
          <w:rFonts w:ascii="Agency FB" w:hAnsi="Agency FB"/>
          <w:color w:val="385623" w:themeColor="accent6" w:themeShade="80"/>
          <w:sz w:val="20"/>
          <w:szCs w:val="20"/>
          <w:lang w:eastAsia="en-CA"/>
        </w:rPr>
        <w:t xml:space="preserve">  </w:t>
      </w:r>
      <w:r w:rsidR="005C51D6">
        <w:rPr>
          <w:rFonts w:ascii="Agency FB" w:hAnsi="Agency FB"/>
          <w:color w:val="385623" w:themeColor="accent6" w:themeShade="80"/>
          <w:sz w:val="20"/>
          <w:szCs w:val="20"/>
          <w:lang w:eastAsia="en-CA"/>
        </w:rPr>
        <w:t>#</w:t>
      </w:r>
      <w:r w:rsidRPr="0098286C">
        <w:rPr>
          <w:rFonts w:ascii="Agency FB" w:hAnsi="Agency FB"/>
          <w:color w:val="385623" w:themeColor="accent6" w:themeShade="80"/>
          <w:sz w:val="20"/>
          <w:szCs w:val="20"/>
          <w:lang w:eastAsia="en-CA"/>
        </w:rPr>
        <w:t xml:space="preserve"> review </w:t>
      </w:r>
      <w:r w:rsidR="00EC0ADB" w:rsidRPr="0098286C">
        <w:rPr>
          <w:rFonts w:ascii="Agency FB" w:hAnsi="Agency FB"/>
          <w:color w:val="385623" w:themeColor="accent6" w:themeShade="80"/>
          <w:sz w:val="20"/>
          <w:szCs w:val="20"/>
          <w:lang w:eastAsia="en-CA"/>
        </w:rPr>
        <w:t xml:space="preserve"> summary function </w:t>
      </w:r>
      <w:r w:rsidRPr="0098286C">
        <w:rPr>
          <w:rFonts w:ascii="Agency FB" w:hAnsi="Agency FB"/>
          <w:color w:val="385623" w:themeColor="accent6" w:themeShade="80"/>
          <w:sz w:val="20"/>
          <w:szCs w:val="20"/>
          <w:lang w:eastAsia="en-CA"/>
        </w:rPr>
        <w:t>results</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xml:space="preserve">## Summary explained: </w:t>
      </w:r>
    </w:p>
    <w:p w:rsidR="008E2287" w:rsidRPr="0098286C"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we can see that SibSp, Fare and Embarked are not statistically significant.</w:t>
      </w:r>
    </w:p>
    <w:p w:rsidR="00812E2A"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As for the statistically significant variables, sex has the lowest p-value suggesting a strong association of the sex of the passenger with the</w:t>
      </w:r>
    </w:p>
    <w:p w:rsidR="008E2287" w:rsidRPr="0098286C"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 xml:space="preserve"># </w:t>
      </w:r>
      <w:r w:rsidR="008E2287" w:rsidRPr="0098286C">
        <w:rPr>
          <w:rFonts w:ascii="Agency FB" w:hAnsi="Agency FB"/>
          <w:color w:val="385623" w:themeColor="accent6" w:themeShade="80"/>
          <w:sz w:val="20"/>
          <w:szCs w:val="20"/>
          <w:lang w:eastAsia="en-CA"/>
        </w:rPr>
        <w:t xml:space="preserve">probability of having survived. </w:t>
      </w:r>
    </w:p>
    <w:p w:rsidR="008E2287" w:rsidRPr="0098286C"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The negative coefficient for this predictor suggests that all other variables being equal, the male passenger is less likely to have survived. </w:t>
      </w:r>
    </w:p>
    <w:p w:rsidR="008E2287" w:rsidRPr="0098286C"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 xml:space="preserve"># </w:t>
      </w:r>
      <w:r w:rsidR="008E2287" w:rsidRPr="0098286C">
        <w:rPr>
          <w:rFonts w:ascii="Agency FB" w:hAnsi="Agency FB"/>
          <w:color w:val="385623" w:themeColor="accent6" w:themeShade="80"/>
          <w:sz w:val="20"/>
          <w:szCs w:val="20"/>
          <w:lang w:eastAsia="en-CA"/>
        </w:rPr>
        <w:t xml:space="preserve">In the logit model the response variable is log odds: ln(odds) = ln(p/(1-p)) = a*x1 + b*x2 + . + z*xn. </w:t>
      </w:r>
    </w:p>
    <w:p w:rsidR="008E2287" w:rsidRPr="0098286C" w:rsidRDefault="00812E2A" w:rsidP="0098286C">
      <w:pPr>
        <w:pStyle w:val="NoSpacing"/>
        <w:rPr>
          <w:rFonts w:ascii="Agency FB" w:hAnsi="Agency FB"/>
          <w:color w:val="385623" w:themeColor="accent6" w:themeShade="80"/>
          <w:sz w:val="20"/>
          <w:szCs w:val="20"/>
          <w:lang w:eastAsia="en-CA"/>
        </w:rPr>
      </w:pPr>
      <w:r>
        <w:rPr>
          <w:rFonts w:ascii="Agency FB" w:hAnsi="Agency FB"/>
          <w:color w:val="385623" w:themeColor="accent6" w:themeShade="80"/>
          <w:sz w:val="20"/>
          <w:szCs w:val="20"/>
          <w:lang w:eastAsia="en-CA"/>
        </w:rPr>
        <w:t>#</w:t>
      </w:r>
      <w:r w:rsidR="008E2287" w:rsidRPr="0098286C">
        <w:rPr>
          <w:rFonts w:ascii="Agency FB" w:hAnsi="Agency FB"/>
          <w:color w:val="385623" w:themeColor="accent6" w:themeShade="80"/>
          <w:sz w:val="20"/>
          <w:szCs w:val="20"/>
          <w:lang w:eastAsia="en-CA"/>
        </w:rPr>
        <w:t xml:space="preserve"> Since male is a dummy variable, being male reduces the log odds by 2.56, and a unit increase in Age reduces the log odds by 0.044</w:t>
      </w:r>
    </w:p>
    <w:p w:rsidR="008E2287" w:rsidRPr="0098286C" w:rsidRDefault="008E2287"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Make Predictions:</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p &lt;- predict(glmmodel, newdata=subset(test.2,select=c(2,3,4,5,6,7,8,10,12)), type="response")</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pr &lt;- prediction(p, test.2$Survived)</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print (p)</w:t>
      </w:r>
    </w:p>
    <w:p w:rsidR="008E2287" w:rsidRPr="0098286C" w:rsidRDefault="008E2287" w:rsidP="0098286C">
      <w:pPr>
        <w:pStyle w:val="NoSpacing"/>
        <w:rPr>
          <w:rFonts w:ascii="Agency FB" w:hAnsi="Agency FB"/>
          <w:color w:val="385623" w:themeColor="accent6" w:themeShade="80"/>
          <w:sz w:val="20"/>
          <w:szCs w:val="20"/>
          <w:lang w:eastAsia="en-CA"/>
        </w:rPr>
      </w:pPr>
    </w:p>
    <w:p w:rsidR="000C5291" w:rsidRDefault="000C5291" w:rsidP="0098286C">
      <w:pPr>
        <w:pStyle w:val="NoSpacing"/>
        <w:rPr>
          <w:rFonts w:ascii="Agency FB" w:hAnsi="Agency FB"/>
          <w:color w:val="385623" w:themeColor="accent6" w:themeShade="80"/>
          <w:sz w:val="20"/>
          <w:szCs w:val="20"/>
          <w:lang w:eastAsia="en-CA"/>
        </w:rPr>
      </w:pPr>
    </w:p>
    <w:p w:rsidR="00526133" w:rsidRDefault="00526133"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2961FB" w:rsidRDefault="002961FB" w:rsidP="0098286C">
      <w:pPr>
        <w:pStyle w:val="NoSpacing"/>
        <w:rPr>
          <w:rFonts w:ascii="Agency FB" w:hAnsi="Agency FB"/>
          <w:color w:val="385623" w:themeColor="accent6" w:themeShade="80"/>
          <w:sz w:val="20"/>
          <w:szCs w:val="20"/>
          <w:lang w:eastAsia="en-CA"/>
        </w:rPr>
      </w:pPr>
    </w:p>
    <w:p w:rsidR="00526133" w:rsidRDefault="00526133" w:rsidP="0098286C">
      <w:pPr>
        <w:pStyle w:val="NoSpacing"/>
        <w:rPr>
          <w:rFonts w:ascii="Agency FB" w:hAnsi="Agency FB"/>
          <w:color w:val="385623" w:themeColor="accent6" w:themeShade="80"/>
          <w:sz w:val="20"/>
          <w:szCs w:val="20"/>
          <w:lang w:eastAsia="en-CA"/>
        </w:rPr>
      </w:pPr>
    </w:p>
    <w:p w:rsidR="00526133" w:rsidRDefault="00526133" w:rsidP="0098286C">
      <w:pPr>
        <w:pStyle w:val="NoSpacing"/>
        <w:rPr>
          <w:rFonts w:ascii="Agency FB" w:hAnsi="Agency FB"/>
          <w:color w:val="385623" w:themeColor="accent6" w:themeShade="80"/>
          <w:sz w:val="20"/>
          <w:szCs w:val="20"/>
          <w:lang w:eastAsia="en-CA"/>
        </w:rPr>
      </w:pPr>
    </w:p>
    <w:p w:rsidR="00526133" w:rsidRDefault="00526133" w:rsidP="0098286C">
      <w:pPr>
        <w:pStyle w:val="NoSpacing"/>
        <w:rPr>
          <w:rFonts w:ascii="Agency FB" w:hAnsi="Agency FB"/>
          <w:color w:val="385623" w:themeColor="accent6" w:themeShade="80"/>
          <w:sz w:val="20"/>
          <w:szCs w:val="20"/>
          <w:lang w:eastAsia="en-CA"/>
        </w:rPr>
      </w:pPr>
    </w:p>
    <w:p w:rsidR="00526133" w:rsidRPr="0098286C" w:rsidRDefault="00526133" w:rsidP="0098286C">
      <w:pPr>
        <w:pStyle w:val="NoSpacing"/>
        <w:rPr>
          <w:rFonts w:ascii="Agency FB" w:hAnsi="Agency FB"/>
          <w:color w:val="385623" w:themeColor="accent6" w:themeShade="80"/>
          <w:sz w:val="20"/>
          <w:szCs w:val="20"/>
          <w:lang w:eastAsia="en-CA"/>
        </w:rPr>
      </w:pPr>
    </w:p>
    <w:p w:rsidR="000C5291" w:rsidRPr="0098286C" w:rsidRDefault="000C5291" w:rsidP="0098286C">
      <w:pPr>
        <w:pStyle w:val="NoSpacing"/>
        <w:rPr>
          <w:rFonts w:ascii="Agency FB" w:hAnsi="Agency FB"/>
          <w:color w:val="385623" w:themeColor="accent6" w:themeShade="80"/>
          <w:sz w:val="20"/>
          <w:szCs w:val="20"/>
          <w:lang w:eastAsia="en-CA"/>
        </w:rPr>
      </w:pPr>
    </w:p>
    <w:p w:rsidR="000C5291" w:rsidRPr="0098286C" w:rsidRDefault="000C5291"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lastRenderedPageBreak/>
        <w:t xml:space="preserve">## Confusion Matrix for different thresholds </w:t>
      </w:r>
    </w:p>
    <w:p w:rsidR="00DE09BE" w:rsidRDefault="00DE09BE"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ta</w:t>
      </w:r>
      <w:r w:rsidR="00EA1E9A" w:rsidRPr="0098286C">
        <w:rPr>
          <w:rFonts w:ascii="Agency FB" w:hAnsi="Agency FB"/>
          <w:color w:val="385623" w:themeColor="accent6" w:themeShade="80"/>
          <w:sz w:val="20"/>
          <w:szCs w:val="20"/>
          <w:lang w:eastAsia="en-CA"/>
        </w:rPr>
        <w:t xml:space="preserve">ble (test.2$Survived,p&gt;0.7)       </w:t>
      </w:r>
    </w:p>
    <w:p w:rsidR="00EA1E9A" w:rsidRDefault="00EA1E9A" w:rsidP="0098286C">
      <w:pPr>
        <w:pStyle w:val="NoSpacing"/>
        <w:rPr>
          <w:rFonts w:ascii="Agency FB" w:hAnsi="Agency FB"/>
          <w:color w:val="385623" w:themeColor="accent6" w:themeShade="80"/>
          <w:sz w:val="20"/>
          <w:szCs w:val="20"/>
          <w:lang w:eastAsia="en-CA"/>
        </w:rPr>
      </w:pPr>
    </w:p>
    <w:p w:rsidR="00294646" w:rsidRDefault="00294646" w:rsidP="0098286C">
      <w:pPr>
        <w:pStyle w:val="NoSpacing"/>
        <w:rPr>
          <w:rFonts w:ascii="Agency FB" w:hAnsi="Agency FB"/>
          <w:color w:val="385623" w:themeColor="accent6" w:themeShade="80"/>
          <w:sz w:val="20"/>
          <w:szCs w:val="20"/>
          <w:lang w:eastAsia="en-CA"/>
        </w:rPr>
      </w:pPr>
    </w:p>
    <w:p w:rsidR="00294646" w:rsidRP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xml:space="preserve">table (test.2$Survived,p&gt;0.7)  </w:t>
      </w:r>
    </w:p>
    <w:p w:rsidR="00294646" w:rsidRP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Accuracy using p&gt;0.7</w:t>
      </w:r>
      <w:r w:rsidRPr="00294646">
        <w:rPr>
          <w:rFonts w:ascii="Agency FB" w:hAnsi="Agency FB"/>
          <w:color w:val="385623" w:themeColor="accent6" w:themeShade="80"/>
          <w:sz w:val="20"/>
          <w:szCs w:val="20"/>
          <w:lang w:eastAsia="en-CA"/>
        </w:rPr>
        <w:tab/>
      </w:r>
      <w:r w:rsidRPr="00294646">
        <w:rPr>
          <w:rFonts w:ascii="Agency FB" w:hAnsi="Agency FB"/>
          <w:color w:val="385623" w:themeColor="accent6" w:themeShade="80"/>
          <w:sz w:val="20"/>
          <w:szCs w:val="20"/>
          <w:lang w:eastAsia="en-CA"/>
        </w:rPr>
        <w:tab/>
      </w:r>
    </w:p>
    <w:p w:rsidR="00294646" w:rsidRP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FALSE TRUE</w:t>
      </w:r>
    </w:p>
    <w:p w:rsidR="00294646" w:rsidRP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0   117    5</w:t>
      </w:r>
    </w:p>
    <w:p w:rsidR="00294646" w:rsidRP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1    45   42</w:t>
      </w:r>
    </w:p>
    <w:p w:rsidR="00294646" w:rsidRDefault="00294646" w:rsidP="00294646">
      <w:pPr>
        <w:pStyle w:val="NoSpacing"/>
        <w:rPr>
          <w:rFonts w:ascii="Agency FB" w:hAnsi="Agency FB"/>
          <w:color w:val="385623" w:themeColor="accent6" w:themeShade="80"/>
          <w:sz w:val="20"/>
          <w:szCs w:val="20"/>
          <w:lang w:eastAsia="en-CA"/>
        </w:rPr>
      </w:pPr>
      <w:r w:rsidRPr="00294646">
        <w:rPr>
          <w:rFonts w:ascii="Agency FB" w:hAnsi="Agency FB"/>
          <w:color w:val="385623" w:themeColor="accent6" w:themeShade="80"/>
          <w:sz w:val="20"/>
          <w:szCs w:val="20"/>
          <w:lang w:eastAsia="en-CA"/>
        </w:rPr>
        <w:t>## 117 + 42/209= 0.7607656</w:t>
      </w:r>
    </w:p>
    <w:p w:rsidR="00294646" w:rsidRDefault="00294646" w:rsidP="0098286C">
      <w:pPr>
        <w:pStyle w:val="NoSpacing"/>
        <w:rPr>
          <w:rFonts w:ascii="Agency FB" w:hAnsi="Agency FB"/>
          <w:color w:val="385623" w:themeColor="accent6" w:themeShade="80"/>
          <w:sz w:val="20"/>
          <w:szCs w:val="20"/>
          <w:lang w:eastAsia="en-CA"/>
        </w:rPr>
      </w:pPr>
    </w:p>
    <w:p w:rsidR="00DD2F8E" w:rsidRPr="00DD2F8E" w:rsidRDefault="00DD2F8E" w:rsidP="00DD2F8E">
      <w:pPr>
        <w:pStyle w:val="NoSpacing"/>
        <w:rPr>
          <w:rFonts w:ascii="Agency FB" w:hAnsi="Agency FB"/>
          <w:color w:val="385623" w:themeColor="accent6" w:themeShade="80"/>
          <w:sz w:val="20"/>
          <w:szCs w:val="20"/>
          <w:lang w:eastAsia="en-CA"/>
        </w:rPr>
      </w:pPr>
    </w:p>
    <w:p w:rsidR="00DD2F8E" w:rsidRPr="00DD2F8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t</w:t>
      </w:r>
      <w:r w:rsidR="00AB0118">
        <w:rPr>
          <w:rFonts w:ascii="Agency FB" w:hAnsi="Agency FB"/>
          <w:color w:val="385623" w:themeColor="accent6" w:themeShade="80"/>
          <w:sz w:val="20"/>
          <w:szCs w:val="20"/>
          <w:lang w:eastAsia="en-CA"/>
        </w:rPr>
        <w:t>able (test.2$Survived,p&gt;0.5)</w:t>
      </w:r>
      <w:r w:rsidR="00277944">
        <w:rPr>
          <w:rFonts w:ascii="Agency FB" w:hAnsi="Agency FB"/>
          <w:color w:val="385623" w:themeColor="accent6" w:themeShade="80"/>
          <w:sz w:val="20"/>
          <w:szCs w:val="20"/>
          <w:lang w:eastAsia="en-CA"/>
        </w:rPr>
        <w:t xml:space="preserve">      </w:t>
      </w:r>
      <w:r w:rsidR="00AB0118">
        <w:rPr>
          <w:rFonts w:ascii="Agency FB" w:hAnsi="Agency FB"/>
          <w:color w:val="385623" w:themeColor="accent6" w:themeShade="80"/>
          <w:sz w:val="20"/>
          <w:szCs w:val="20"/>
          <w:lang w:eastAsia="en-CA"/>
        </w:rPr>
        <w:t xml:space="preserve"> # b</w:t>
      </w:r>
      <w:r w:rsidRPr="00DD2F8E">
        <w:rPr>
          <w:rFonts w:ascii="Agency FB" w:hAnsi="Agency FB"/>
          <w:color w:val="385623" w:themeColor="accent6" w:themeShade="80"/>
          <w:sz w:val="20"/>
          <w:szCs w:val="20"/>
          <w:lang w:eastAsia="en-CA"/>
        </w:rPr>
        <w:t>est score</w:t>
      </w:r>
    </w:p>
    <w:p w:rsidR="00DD2F8E" w:rsidRPr="00DD2F8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 Accuracy using p&gt;0.5</w:t>
      </w:r>
      <w:r w:rsidRPr="00DD2F8E">
        <w:rPr>
          <w:rFonts w:ascii="Agency FB" w:hAnsi="Agency FB"/>
          <w:color w:val="385623" w:themeColor="accent6" w:themeShade="80"/>
          <w:sz w:val="20"/>
          <w:szCs w:val="20"/>
          <w:lang w:eastAsia="en-CA"/>
        </w:rPr>
        <w:tab/>
      </w:r>
    </w:p>
    <w:p w:rsidR="00DD2F8E" w:rsidRPr="00DD2F8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    FALSE TRUE</w:t>
      </w:r>
    </w:p>
    <w:p w:rsidR="00DD2F8E" w:rsidRPr="00DD2F8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 0     101   21</w:t>
      </w:r>
    </w:p>
    <w:p w:rsidR="00DD2F8E" w:rsidRPr="00DD2F8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 1      23   64</w:t>
      </w:r>
    </w:p>
    <w:p w:rsidR="00DE09BE" w:rsidRDefault="00DD2F8E" w:rsidP="00DD2F8E">
      <w:pPr>
        <w:pStyle w:val="NoSpacing"/>
        <w:rPr>
          <w:rFonts w:ascii="Agency FB" w:hAnsi="Agency FB"/>
          <w:color w:val="385623" w:themeColor="accent6" w:themeShade="80"/>
          <w:sz w:val="20"/>
          <w:szCs w:val="20"/>
          <w:lang w:eastAsia="en-CA"/>
        </w:rPr>
      </w:pPr>
      <w:r w:rsidRPr="00DD2F8E">
        <w:rPr>
          <w:rFonts w:ascii="Agency FB" w:hAnsi="Agency FB"/>
          <w:color w:val="385623" w:themeColor="accent6" w:themeShade="80"/>
          <w:sz w:val="20"/>
          <w:szCs w:val="20"/>
          <w:lang w:eastAsia="en-CA"/>
        </w:rPr>
        <w:t>## 101 + 64/209 = 0.7894737</w:t>
      </w:r>
    </w:p>
    <w:p w:rsidR="00CC442B" w:rsidRDefault="00CC442B" w:rsidP="0098286C">
      <w:pPr>
        <w:pStyle w:val="NoSpacing"/>
        <w:rPr>
          <w:rFonts w:ascii="Agency FB" w:hAnsi="Agency FB"/>
          <w:color w:val="385623" w:themeColor="accent6" w:themeShade="80"/>
          <w:sz w:val="20"/>
          <w:szCs w:val="20"/>
          <w:lang w:eastAsia="en-CA"/>
        </w:rPr>
      </w:pPr>
    </w:p>
    <w:p w:rsidR="00CC442B" w:rsidRDefault="00CC442B" w:rsidP="0098286C">
      <w:pPr>
        <w:pStyle w:val="NoSpacing"/>
        <w:rPr>
          <w:rFonts w:ascii="Agency FB" w:hAnsi="Agency FB"/>
          <w:color w:val="385623" w:themeColor="accent6" w:themeShade="80"/>
          <w:sz w:val="20"/>
          <w:szCs w:val="20"/>
          <w:lang w:eastAsia="en-CA"/>
        </w:rPr>
      </w:pPr>
    </w:p>
    <w:p w:rsidR="00CC442B" w:rsidRPr="00CC442B"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table (test.2$Survived,p&gt;0.3)</w:t>
      </w:r>
    </w:p>
    <w:p w:rsidR="00CC442B" w:rsidRPr="00CC442B"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##Accuracy using p&gt;0.3</w:t>
      </w:r>
      <w:r w:rsidRPr="00CC442B">
        <w:rPr>
          <w:rFonts w:ascii="Agency FB" w:hAnsi="Agency FB"/>
          <w:color w:val="385623" w:themeColor="accent6" w:themeShade="80"/>
          <w:sz w:val="20"/>
          <w:szCs w:val="20"/>
          <w:lang w:eastAsia="en-CA"/>
        </w:rPr>
        <w:tab/>
      </w:r>
      <w:r w:rsidRPr="00CC442B">
        <w:rPr>
          <w:rFonts w:ascii="Agency FB" w:hAnsi="Agency FB"/>
          <w:color w:val="385623" w:themeColor="accent6" w:themeShade="80"/>
          <w:sz w:val="20"/>
          <w:szCs w:val="20"/>
          <w:lang w:eastAsia="en-CA"/>
        </w:rPr>
        <w:tab/>
      </w:r>
      <w:r w:rsidRPr="00CC442B">
        <w:rPr>
          <w:rFonts w:ascii="Agency FB" w:hAnsi="Agency FB"/>
          <w:color w:val="385623" w:themeColor="accent6" w:themeShade="80"/>
          <w:sz w:val="20"/>
          <w:szCs w:val="20"/>
          <w:lang w:eastAsia="en-CA"/>
        </w:rPr>
        <w:tab/>
      </w:r>
      <w:r w:rsidRPr="00CC442B">
        <w:rPr>
          <w:rFonts w:ascii="Agency FB" w:hAnsi="Agency FB"/>
          <w:color w:val="385623" w:themeColor="accent6" w:themeShade="80"/>
          <w:sz w:val="20"/>
          <w:szCs w:val="20"/>
          <w:lang w:eastAsia="en-CA"/>
        </w:rPr>
        <w:tab/>
      </w:r>
      <w:r w:rsidRPr="00CC442B">
        <w:rPr>
          <w:rFonts w:ascii="Agency FB" w:hAnsi="Agency FB"/>
          <w:color w:val="385623" w:themeColor="accent6" w:themeShade="80"/>
          <w:sz w:val="20"/>
          <w:szCs w:val="20"/>
          <w:lang w:eastAsia="en-CA"/>
        </w:rPr>
        <w:tab/>
      </w:r>
      <w:r w:rsidRPr="00CC442B">
        <w:rPr>
          <w:rFonts w:ascii="Agency FB" w:hAnsi="Agency FB"/>
          <w:color w:val="385623" w:themeColor="accent6" w:themeShade="80"/>
          <w:sz w:val="20"/>
          <w:szCs w:val="20"/>
          <w:lang w:eastAsia="en-CA"/>
        </w:rPr>
        <w:tab/>
      </w:r>
    </w:p>
    <w:p w:rsidR="00CC442B" w:rsidRPr="00CC442B"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      FALSE TRUE</w:t>
      </w:r>
    </w:p>
    <w:p w:rsidR="00CC442B" w:rsidRPr="00CC442B"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  0    76   46</w:t>
      </w:r>
    </w:p>
    <w:p w:rsidR="00CC442B" w:rsidRPr="00CC442B"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  1    13   74</w:t>
      </w:r>
    </w:p>
    <w:p w:rsidR="008E2287" w:rsidRDefault="00CC442B" w:rsidP="00CC442B">
      <w:pPr>
        <w:pStyle w:val="NoSpacing"/>
        <w:rPr>
          <w:rFonts w:ascii="Agency FB" w:hAnsi="Agency FB"/>
          <w:color w:val="385623" w:themeColor="accent6" w:themeShade="80"/>
          <w:sz w:val="20"/>
          <w:szCs w:val="20"/>
          <w:lang w:eastAsia="en-CA"/>
        </w:rPr>
      </w:pPr>
      <w:r w:rsidRPr="00CC442B">
        <w:rPr>
          <w:rFonts w:ascii="Agency FB" w:hAnsi="Agency FB"/>
          <w:color w:val="385623" w:themeColor="accent6" w:themeShade="80"/>
          <w:sz w:val="20"/>
          <w:szCs w:val="20"/>
          <w:lang w:eastAsia="en-CA"/>
        </w:rPr>
        <w:t>## 76 + 74 /209 =0.7177033</w:t>
      </w:r>
    </w:p>
    <w:p w:rsidR="00CC442B" w:rsidRDefault="00CC442B" w:rsidP="00CC442B">
      <w:pPr>
        <w:pStyle w:val="NoSpacing"/>
        <w:rPr>
          <w:rFonts w:ascii="Agency FB" w:hAnsi="Agency FB"/>
          <w:color w:val="385623" w:themeColor="accent6" w:themeShade="80"/>
          <w:sz w:val="20"/>
          <w:szCs w:val="20"/>
          <w:lang w:eastAsia="en-CA"/>
        </w:rPr>
      </w:pPr>
    </w:p>
    <w:p w:rsidR="00CC442B" w:rsidRDefault="00CC442B" w:rsidP="00CC442B">
      <w:pPr>
        <w:pStyle w:val="NoSpacing"/>
        <w:rPr>
          <w:rFonts w:ascii="Agency FB" w:hAnsi="Agency FB"/>
          <w:color w:val="385623" w:themeColor="accent6" w:themeShade="80"/>
          <w:sz w:val="20"/>
          <w:szCs w:val="20"/>
          <w:lang w:eastAsia="en-CA"/>
        </w:rPr>
      </w:pPr>
    </w:p>
    <w:p w:rsidR="00DB77C5" w:rsidRPr="00DB77C5" w:rsidRDefault="00DB77C5" w:rsidP="00DB77C5">
      <w:pPr>
        <w:pStyle w:val="NoSpacing"/>
        <w:rPr>
          <w:rFonts w:ascii="Agency FB" w:hAnsi="Agency FB"/>
          <w:color w:val="385623" w:themeColor="accent6" w:themeShade="80"/>
          <w:sz w:val="20"/>
          <w:szCs w:val="20"/>
          <w:lang w:eastAsia="en-CA"/>
        </w:rPr>
      </w:pPr>
      <w:r w:rsidRPr="00DB77C5">
        <w:rPr>
          <w:rFonts w:ascii="Agency FB" w:hAnsi="Agency FB"/>
          <w:color w:val="385623" w:themeColor="accent6" w:themeShade="80"/>
          <w:sz w:val="20"/>
          <w:szCs w:val="20"/>
          <w:lang w:eastAsia="en-CA"/>
        </w:rPr>
        <w:t>## Plot</w:t>
      </w:r>
    </w:p>
    <w:p w:rsidR="00DB77C5" w:rsidRPr="00DB77C5" w:rsidRDefault="00DB77C5" w:rsidP="00DB77C5">
      <w:pPr>
        <w:pStyle w:val="NoSpacing"/>
        <w:rPr>
          <w:rFonts w:ascii="Agency FB" w:hAnsi="Agency FB"/>
          <w:color w:val="385623" w:themeColor="accent6" w:themeShade="80"/>
          <w:sz w:val="20"/>
          <w:szCs w:val="20"/>
          <w:lang w:eastAsia="en-CA"/>
        </w:rPr>
      </w:pPr>
      <w:r w:rsidRPr="00DB77C5">
        <w:rPr>
          <w:rFonts w:ascii="Agency FB" w:hAnsi="Agency FB"/>
          <w:color w:val="385623" w:themeColor="accent6" w:themeShade="80"/>
          <w:sz w:val="20"/>
          <w:szCs w:val="20"/>
          <w:lang w:eastAsia="en-CA"/>
        </w:rPr>
        <w:t>barchart &lt;- ggplot(test.2, aes(as.factor(Pclass), fill=as.factor(Survived)))+geom_bar()</w:t>
      </w:r>
    </w:p>
    <w:p w:rsidR="00DB77C5" w:rsidRPr="00DB77C5" w:rsidRDefault="00DB77C5" w:rsidP="00DB77C5">
      <w:pPr>
        <w:pStyle w:val="NoSpacing"/>
        <w:rPr>
          <w:rFonts w:ascii="Agency FB" w:hAnsi="Agency FB"/>
          <w:color w:val="385623" w:themeColor="accent6" w:themeShade="80"/>
          <w:sz w:val="20"/>
          <w:szCs w:val="20"/>
          <w:lang w:eastAsia="en-CA"/>
        </w:rPr>
      </w:pPr>
    </w:p>
    <w:p w:rsidR="00DB77C5" w:rsidRPr="00DB77C5" w:rsidRDefault="00DB77C5" w:rsidP="00DB77C5">
      <w:pPr>
        <w:pStyle w:val="NoSpacing"/>
        <w:rPr>
          <w:rFonts w:ascii="Agency FB" w:hAnsi="Agency FB"/>
          <w:color w:val="385623" w:themeColor="accent6" w:themeShade="80"/>
          <w:sz w:val="20"/>
          <w:szCs w:val="20"/>
          <w:lang w:eastAsia="en-CA"/>
        </w:rPr>
      </w:pPr>
      <w:r w:rsidRPr="00DB77C5">
        <w:rPr>
          <w:rFonts w:ascii="Agency FB" w:hAnsi="Agency FB"/>
          <w:color w:val="385623" w:themeColor="accent6" w:themeShade="80"/>
          <w:sz w:val="20"/>
          <w:szCs w:val="20"/>
          <w:lang w:eastAsia="en-CA"/>
        </w:rPr>
        <w:t>barchart+xlab("Passenger Class")+ylab("Number of Passengers")+ggtitle("Survival by Passenger Class")+scale_fill_discrete(name = "", labels = c("Died", "Survived"))</w:t>
      </w:r>
    </w:p>
    <w:p w:rsidR="00DB77C5" w:rsidRPr="00DB77C5" w:rsidRDefault="00DB77C5" w:rsidP="00DB77C5">
      <w:pPr>
        <w:pStyle w:val="NoSpacing"/>
        <w:rPr>
          <w:rFonts w:ascii="Agency FB" w:hAnsi="Agency FB"/>
          <w:color w:val="385623" w:themeColor="accent6" w:themeShade="80"/>
          <w:sz w:val="20"/>
          <w:szCs w:val="20"/>
          <w:lang w:eastAsia="en-CA"/>
        </w:rPr>
      </w:pPr>
    </w:p>
    <w:p w:rsidR="00DB77C5" w:rsidRDefault="00DB77C5" w:rsidP="00DB77C5">
      <w:pPr>
        <w:pStyle w:val="NoSpacing"/>
        <w:rPr>
          <w:rFonts w:ascii="Agency FB" w:hAnsi="Agency FB"/>
          <w:color w:val="385623" w:themeColor="accent6" w:themeShade="80"/>
          <w:sz w:val="20"/>
          <w:szCs w:val="20"/>
          <w:lang w:eastAsia="en-CA"/>
        </w:rPr>
      </w:pPr>
      <w:r w:rsidRPr="00DB77C5">
        <w:rPr>
          <w:rFonts w:ascii="Agency FB" w:hAnsi="Agency FB"/>
          <w:color w:val="385623" w:themeColor="accent6" w:themeShade="80"/>
          <w:sz w:val="20"/>
          <w:szCs w:val="20"/>
          <w:lang w:eastAsia="en-CA"/>
        </w:rPr>
        <w:t>ggsave("titanic_barchart_submit.png", width = 5, height = 5)</w:t>
      </w:r>
    </w:p>
    <w:p w:rsidR="00DB77C5" w:rsidRDefault="00DB77C5" w:rsidP="0098286C">
      <w:pPr>
        <w:pStyle w:val="NoSpacing"/>
        <w:rPr>
          <w:rFonts w:ascii="Agency FB" w:hAnsi="Agency FB"/>
          <w:color w:val="385623" w:themeColor="accent6" w:themeShade="80"/>
          <w:sz w:val="20"/>
          <w:szCs w:val="20"/>
          <w:lang w:eastAsia="en-CA"/>
        </w:rPr>
      </w:pPr>
    </w:p>
    <w:p w:rsidR="00DB77C5" w:rsidRPr="0098286C" w:rsidRDefault="00DB77C5" w:rsidP="0098286C">
      <w:pPr>
        <w:pStyle w:val="NoSpacing"/>
        <w:rPr>
          <w:rFonts w:ascii="Agency FB" w:hAnsi="Agency FB"/>
          <w:color w:val="385623" w:themeColor="accent6" w:themeShade="80"/>
          <w:sz w:val="20"/>
          <w:szCs w:val="20"/>
          <w:lang w:eastAsia="en-CA"/>
        </w:rPr>
      </w:pP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Submit to Kaggle for score</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predict.glm &lt;-predict(glmmodel,  newdata=test, type="response")</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test$Survived &lt;- as.numeric(as.numeric(predict.glm)&gt;0.7)</w:t>
      </w:r>
    </w:p>
    <w:p w:rsidR="008E2287" w:rsidRPr="0098286C"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write.csv(test[,c("PassengerId", "Survived")],"Kaggle_glm_r_submission4.csv", row.names=F)</w:t>
      </w:r>
    </w:p>
    <w:p w:rsidR="00387BA0" w:rsidRDefault="00387BA0" w:rsidP="0098286C">
      <w:pPr>
        <w:pStyle w:val="NoSpacing"/>
        <w:rPr>
          <w:rFonts w:ascii="Agency FB" w:hAnsi="Agency FB"/>
          <w:color w:val="385623" w:themeColor="accent6" w:themeShade="80"/>
          <w:sz w:val="20"/>
          <w:szCs w:val="20"/>
          <w:lang w:eastAsia="en-CA"/>
        </w:rPr>
      </w:pPr>
    </w:p>
    <w:p w:rsidR="00976F5F" w:rsidRDefault="008E2287" w:rsidP="0098286C">
      <w:pPr>
        <w:pStyle w:val="NoSpacing"/>
        <w:rPr>
          <w:rFonts w:ascii="Agency FB" w:hAnsi="Agency FB"/>
          <w:color w:val="385623" w:themeColor="accent6" w:themeShade="80"/>
          <w:sz w:val="20"/>
          <w:szCs w:val="20"/>
          <w:lang w:eastAsia="en-CA"/>
        </w:rPr>
      </w:pPr>
      <w:r w:rsidRPr="0098286C">
        <w:rPr>
          <w:rFonts w:ascii="Agency FB" w:hAnsi="Agency FB"/>
          <w:color w:val="385623" w:themeColor="accent6" w:themeShade="80"/>
          <w:sz w:val="20"/>
          <w:szCs w:val="20"/>
          <w:lang w:eastAsia="en-CA"/>
        </w:rPr>
        <w:t>## Kaggle GLM Score 0.76555</w:t>
      </w:r>
    </w:p>
    <w:p w:rsidR="00220990" w:rsidRDefault="00220990" w:rsidP="0098286C">
      <w:pPr>
        <w:pStyle w:val="NoSpacing"/>
        <w:rPr>
          <w:rFonts w:ascii="Agency FB" w:hAnsi="Agency FB"/>
          <w:color w:val="385623" w:themeColor="accent6" w:themeShade="80"/>
          <w:sz w:val="20"/>
          <w:szCs w:val="20"/>
          <w:lang w:eastAsia="en-CA"/>
        </w:rPr>
      </w:pPr>
    </w:p>
    <w:p w:rsidR="00220990" w:rsidRDefault="00220990" w:rsidP="0098286C">
      <w:pPr>
        <w:pStyle w:val="NoSpacing"/>
        <w:rPr>
          <w:rFonts w:ascii="Agency FB" w:hAnsi="Agency FB"/>
          <w:color w:val="385623" w:themeColor="accent6" w:themeShade="80"/>
          <w:sz w:val="20"/>
          <w:szCs w:val="20"/>
          <w:lang w:eastAsia="en-CA"/>
        </w:rPr>
      </w:pPr>
    </w:p>
    <w:p w:rsidR="00220990" w:rsidRPr="008556B1" w:rsidRDefault="00220990" w:rsidP="00220990">
      <w:pPr>
        <w:pStyle w:val="NoSpacing"/>
        <w:rPr>
          <w:b/>
          <w:sz w:val="20"/>
          <w:szCs w:val="20"/>
        </w:rPr>
      </w:pPr>
    </w:p>
    <w:p w:rsidR="00220990" w:rsidRPr="008556B1" w:rsidRDefault="00120AD7" w:rsidP="00220990">
      <w:pPr>
        <w:pStyle w:val="NoSpacing"/>
        <w:rPr>
          <w:b/>
          <w:sz w:val="20"/>
          <w:szCs w:val="20"/>
        </w:rPr>
      </w:pPr>
      <w:r>
        <w:rPr>
          <w:b/>
          <w:sz w:val="20"/>
          <w:szCs w:val="20"/>
        </w:rPr>
        <w:t>## using a Random Forest</w:t>
      </w:r>
      <w:r w:rsidR="00220990" w:rsidRPr="008556B1">
        <w:rPr>
          <w:b/>
          <w:sz w:val="20"/>
          <w:szCs w:val="20"/>
        </w:rPr>
        <w:t xml:space="preserve"> model in R </w:t>
      </w:r>
    </w:p>
    <w:p w:rsidR="00220990" w:rsidRPr="00220990" w:rsidRDefault="00220990" w:rsidP="00220990">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using a RF (Random Forest) model in R </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set.seed(1234)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set seed so random generated numbers can be reproduced.</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inst</w:t>
      </w:r>
      <w:r>
        <w:rPr>
          <w:rFonts w:ascii="Agency FB" w:hAnsi="Agency FB"/>
          <w:color w:val="385623" w:themeColor="accent6" w:themeShade="80"/>
          <w:sz w:val="20"/>
          <w:szCs w:val="20"/>
        </w:rPr>
        <w:t xml:space="preserve">all.packages("randomForest")    </w:t>
      </w:r>
      <w:r w:rsidRPr="00103279">
        <w:rPr>
          <w:rFonts w:ascii="Agency FB" w:hAnsi="Agency FB"/>
          <w:color w:val="385623" w:themeColor="accent6" w:themeShade="80"/>
          <w:sz w:val="20"/>
          <w:szCs w:val="20"/>
        </w:rPr>
        <w:t># uncomment to install the random forest package</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library(randomForest)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use the library() function to load a package(s)</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lastRenderedPageBreak/>
        <w:t>library(caret)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Explore the datasets Train and Test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train &lt;- read.csv('a-train.csv',header=T,na.strings=c(""))   # read in train dataset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train$Pclass &lt;- ordered(train$Pclass,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convert to ordered factor</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levels=c("3","2","1"))  </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names(train)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checking columns</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train &lt;- subset(train,select = c(2,3,5:8))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cleaning and formatting both datasets Train and Test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train$Age[is.na(train$Age)] &lt;- median(train$Age,na.rm=T)      # impute Age where NA, use median of Age</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train$Survived &lt;- as.factor(train$Survived)                  # convert Survived variable to factor</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Split the data into a train.2 and test.2 datasets for training and testing the model</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This supports the holdout validation by splitting the training data into two parts,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a training set and a validation set, building a model with the training set and then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assessing performance with the validation set.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data = train</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dim (train)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891 rows/obs 12 var/features</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indexes = sample(1:nrow(train), size=0.3*nrow(train))         # sample indexes (randomize)</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test.2 = train[indexes,]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split data 70% Train 30% Test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dim(test.2)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267 rows/obs (30%)</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train.2 = data[-indexes,]</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dim(train.2)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624 rows/obs (70%)</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Build model on train.2</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rf1 &lt;- randomForest (Survived ~ Pclass + Sex + Age + SibSp + Parch,</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data= train.2,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data set</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ntree=1000,            # number of trees to grow</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mtry=2)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number of branch variables</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rf1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view model summary</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Output from rf1 model summary () function ran on train.2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Call:</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randomForest(formula = Survived ~ Pclass + Sex + Age + SibSp +      Parch, data = train.2, ntree = 1000, mtry = 2)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Type of random forest: classification</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Number of trees: 1000</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lastRenderedPageBreak/>
        <w:t>## No. of variables tried at each split: 2</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OOB estimate of  error rate: 16.83%</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Confusion matrix:</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Accuracy is 0.8317308</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0    1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class.error</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0 355  31  0.08031088</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1  74</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164  0.31092437</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Run rf1 model against test.2</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rf2 &lt;- randomForest(Survived ~ Sex + Pclass + Age + SibSp + Parch,</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data= test.2,          # data set</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ntree=1000,           # number of trees to grow</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mtry=2)               </w:t>
      </w:r>
      <w:r w:rsidR="006619F1">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number of branch variables</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rf2                                        </w:t>
      </w:r>
      <w:r w:rsidR="006619F1">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view model summary</w:t>
      </w:r>
    </w:p>
    <w:p w:rsidR="00103279" w:rsidRDefault="00103279" w:rsidP="00103279">
      <w:pPr>
        <w:pStyle w:val="NoSpacing"/>
        <w:rPr>
          <w:rFonts w:ascii="Agency FB" w:hAnsi="Agency FB"/>
          <w:color w:val="385623" w:themeColor="accent6" w:themeShade="80"/>
          <w:sz w:val="20"/>
          <w:szCs w:val="20"/>
        </w:rPr>
      </w:pPr>
    </w:p>
    <w:p w:rsidR="006619F1" w:rsidRDefault="006619F1" w:rsidP="00103279">
      <w:pPr>
        <w:pStyle w:val="NoSpacing"/>
        <w:rPr>
          <w:rFonts w:ascii="Agency FB" w:hAnsi="Agency FB"/>
          <w:color w:val="385623" w:themeColor="accent6" w:themeShade="80"/>
          <w:sz w:val="20"/>
          <w:szCs w:val="20"/>
        </w:rPr>
      </w:pPr>
    </w:p>
    <w:p w:rsidR="006619F1" w:rsidRPr="006619F1" w:rsidRDefault="006619F1" w:rsidP="006619F1">
      <w:pPr>
        <w:pStyle w:val="NoSpacing"/>
        <w:rPr>
          <w:rFonts w:ascii="Agency FB" w:hAnsi="Agency FB"/>
          <w:color w:val="385623" w:themeColor="accent6" w:themeShade="80"/>
          <w:sz w:val="20"/>
          <w:szCs w:val="20"/>
        </w:rPr>
      </w:pPr>
      <w:r w:rsidRPr="006619F1">
        <w:rPr>
          <w:rFonts w:ascii="Agency FB" w:hAnsi="Agency FB"/>
          <w:color w:val="385623" w:themeColor="accent6" w:themeShade="80"/>
          <w:sz w:val="20"/>
          <w:szCs w:val="20"/>
        </w:rPr>
        <w:t>varImpPlot(rf2)                            # plot variable importance</w:t>
      </w:r>
    </w:p>
    <w:p w:rsidR="006619F1" w:rsidRPr="006619F1" w:rsidRDefault="006619F1" w:rsidP="006619F1">
      <w:pPr>
        <w:pStyle w:val="NoSpacing"/>
        <w:rPr>
          <w:rFonts w:ascii="Agency FB" w:hAnsi="Agency FB"/>
          <w:color w:val="385623" w:themeColor="accent6" w:themeShade="80"/>
          <w:sz w:val="20"/>
          <w:szCs w:val="20"/>
        </w:rPr>
      </w:pPr>
      <w:r w:rsidRPr="006619F1">
        <w:rPr>
          <w:rFonts w:ascii="Agency FB" w:hAnsi="Agency FB"/>
          <w:color w:val="385623" w:themeColor="accent6" w:themeShade="80"/>
          <w:sz w:val="20"/>
          <w:szCs w:val="20"/>
        </w:rPr>
        <w:t xml:space="preserve">                                           </w:t>
      </w:r>
      <w:r>
        <w:rPr>
          <w:rFonts w:ascii="Agency FB" w:hAnsi="Agency FB"/>
          <w:color w:val="385623" w:themeColor="accent6" w:themeShade="80"/>
          <w:sz w:val="20"/>
          <w:szCs w:val="20"/>
        </w:rPr>
        <w:t xml:space="preserve">          </w:t>
      </w:r>
      <w:r w:rsidRPr="006619F1">
        <w:rPr>
          <w:rFonts w:ascii="Agency FB" w:hAnsi="Agency FB"/>
          <w:color w:val="385623" w:themeColor="accent6" w:themeShade="80"/>
          <w:sz w:val="20"/>
          <w:szCs w:val="20"/>
        </w:rPr>
        <w:t># top 3 vars for Survival are Sex, Age, Pclass</w:t>
      </w:r>
    </w:p>
    <w:p w:rsidR="006619F1" w:rsidRPr="006619F1" w:rsidRDefault="006619F1" w:rsidP="006619F1">
      <w:pPr>
        <w:pStyle w:val="NoSpacing"/>
        <w:rPr>
          <w:rFonts w:ascii="Agency FB" w:hAnsi="Agency FB"/>
          <w:color w:val="385623" w:themeColor="accent6" w:themeShade="80"/>
          <w:sz w:val="20"/>
          <w:szCs w:val="20"/>
        </w:rPr>
      </w:pPr>
    </w:p>
    <w:p w:rsidR="006619F1" w:rsidRDefault="006619F1" w:rsidP="006619F1">
      <w:pPr>
        <w:pStyle w:val="NoSpacing"/>
        <w:rPr>
          <w:rFonts w:ascii="Agency FB" w:hAnsi="Agency FB"/>
          <w:color w:val="385623" w:themeColor="accent6" w:themeShade="80"/>
          <w:sz w:val="20"/>
          <w:szCs w:val="20"/>
        </w:rPr>
      </w:pPr>
      <w:r w:rsidRPr="006619F1">
        <w:rPr>
          <w:rFonts w:ascii="Agency FB" w:hAnsi="Agency FB"/>
          <w:color w:val="385623" w:themeColor="accent6" w:themeShade="80"/>
          <w:sz w:val="20"/>
          <w:szCs w:val="20"/>
        </w:rPr>
        <w:t xml:space="preserve">rf2$importance                            </w:t>
      </w:r>
      <w:bookmarkStart w:id="0" w:name="_GoBack"/>
      <w:bookmarkEnd w:id="0"/>
      <w:r w:rsidRPr="006619F1">
        <w:rPr>
          <w:rFonts w:ascii="Agency FB" w:hAnsi="Agency FB"/>
          <w:color w:val="385623" w:themeColor="accent6" w:themeShade="80"/>
          <w:sz w:val="20"/>
          <w:szCs w:val="20"/>
        </w:rPr>
        <w:t># show important variables</w:t>
      </w:r>
    </w:p>
    <w:p w:rsidR="006619F1" w:rsidRDefault="006619F1" w:rsidP="00103279">
      <w:pPr>
        <w:pStyle w:val="NoSpacing"/>
        <w:rPr>
          <w:rFonts w:ascii="Agency FB" w:hAnsi="Agency FB"/>
          <w:color w:val="385623" w:themeColor="accent6" w:themeShade="80"/>
          <w:sz w:val="20"/>
          <w:szCs w:val="20"/>
        </w:rPr>
      </w:pPr>
    </w:p>
    <w:p w:rsidR="006619F1" w:rsidRDefault="006619F1" w:rsidP="00103279">
      <w:pPr>
        <w:pStyle w:val="NoSpacing"/>
        <w:rPr>
          <w:rFonts w:ascii="Agency FB" w:hAnsi="Agency FB"/>
          <w:color w:val="385623" w:themeColor="accent6" w:themeShade="80"/>
          <w:sz w:val="20"/>
          <w:szCs w:val="20"/>
        </w:rPr>
      </w:pPr>
    </w:p>
    <w:p w:rsidR="006619F1" w:rsidRPr="00103279" w:rsidRDefault="006619F1"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Output from rf2 model summary () function ran on test.2</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Call:</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randomForest(formula = Survived ~ Sex + Pclass + Age + SibSp + Parch, data = test.2, ntree = 1000, mtry = 2)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Type of random forest: classification</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Number of trees: 1000</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No. of variables tried at each split: 2</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OOB estimate </w:t>
      </w:r>
      <w:r w:rsidRPr="00103279">
        <w:rPr>
          <w:rFonts w:ascii="Agency FB" w:hAnsi="Agency FB"/>
          <w:color w:val="385623" w:themeColor="accent6" w:themeShade="80"/>
          <w:sz w:val="20"/>
          <w:szCs w:val="20"/>
        </w:rPr>
        <w:t>of error</w:t>
      </w:r>
      <w:r w:rsidRPr="00103279">
        <w:rPr>
          <w:rFonts w:ascii="Agency FB" w:hAnsi="Agency FB"/>
          <w:color w:val="385623" w:themeColor="accent6" w:themeShade="80"/>
          <w:sz w:val="20"/>
          <w:szCs w:val="20"/>
        </w:rPr>
        <w:t xml:space="preserve"> rate: 21.35%</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Confusion matrix:</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Accuracy is 0.7865169</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0  </w:t>
      </w:r>
      <w:r>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1   class.error</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0 140 23   0.1411043</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1  34 70   0.3269231</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Load and prepare the </w:t>
      </w:r>
      <w:r w:rsidR="00CC6DAE" w:rsidRPr="00103279">
        <w:rPr>
          <w:rFonts w:ascii="Agency FB" w:hAnsi="Agency FB"/>
          <w:color w:val="385623" w:themeColor="accent6" w:themeShade="80"/>
          <w:sz w:val="20"/>
          <w:szCs w:val="20"/>
        </w:rPr>
        <w:t>original</w:t>
      </w:r>
      <w:r w:rsidRPr="00103279">
        <w:rPr>
          <w:rFonts w:ascii="Agency FB" w:hAnsi="Agency FB"/>
          <w:color w:val="385623" w:themeColor="accent6" w:themeShade="80"/>
          <w:sz w:val="20"/>
          <w:szCs w:val="20"/>
        </w:rPr>
        <w:t xml:space="preserve"> test dataset to run model on "unknown" data</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test &lt;- read.csv('a-test.csv',header=T,na.strings=c(""))          # read in original test dataset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names(test)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test &lt;- subset(test,select = c(1,2,4,5:7))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cleaning and formatting both datasets Train and Test</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test$Pclass &lt;- ordered(test$Pclass,                             </w:t>
      </w:r>
      <w:r w:rsidR="00CC6DAE">
        <w:rPr>
          <w:rFonts w:ascii="Agency FB" w:hAnsi="Agency FB"/>
          <w:color w:val="385623" w:themeColor="accent6" w:themeShade="80"/>
          <w:sz w:val="20"/>
          <w:szCs w:val="20"/>
        </w:rPr>
        <w:t xml:space="preserve">         </w:t>
      </w:r>
      <w:r w:rsidRPr="00103279">
        <w:rPr>
          <w:rFonts w:ascii="Agency FB" w:hAnsi="Agency FB"/>
          <w:color w:val="385623" w:themeColor="accent6" w:themeShade="80"/>
          <w:sz w:val="20"/>
          <w:szCs w:val="20"/>
        </w:rPr>
        <w:t xml:space="preserve">  # convert to ordered factor</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levels=c("3","2","1"))  </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lastRenderedPageBreak/>
        <w:t>test$Age[is.na(test$Age)] &lt;- median(test$Age,na.rm=T)        # impute Age where NA, use median of Age</w:t>
      </w:r>
    </w:p>
    <w:p w:rsidR="00103279" w:rsidRPr="00103279" w:rsidRDefault="00103279" w:rsidP="00103279">
      <w:pPr>
        <w:pStyle w:val="NoSpacing"/>
        <w:rPr>
          <w:rFonts w:ascii="Agency FB" w:hAnsi="Agency FB"/>
          <w:color w:val="385623" w:themeColor="accent6" w:themeShade="80"/>
          <w:sz w:val="20"/>
          <w:szCs w:val="20"/>
        </w:rPr>
      </w:pP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test_pred &lt;- predict(rf1,newdata = test, type = "class")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 xml:space="preserve">                             </w:t>
      </w:r>
    </w:p>
    <w:p w:rsidR="00103279" w:rsidRPr="00103279"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prediction_rf1 &lt;- data.frame(PassengerId=test$PassengerId, Survived = test_pred)</w:t>
      </w:r>
    </w:p>
    <w:p w:rsidR="00103279" w:rsidRPr="00103279" w:rsidRDefault="00810592"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write.csv (</w:t>
      </w:r>
      <w:r w:rsidR="00103279" w:rsidRPr="00103279">
        <w:rPr>
          <w:rFonts w:ascii="Agency FB" w:hAnsi="Agency FB"/>
          <w:color w:val="385623" w:themeColor="accent6" w:themeShade="80"/>
          <w:sz w:val="20"/>
          <w:szCs w:val="20"/>
        </w:rPr>
        <w:t xml:space="preserve">prediction_rf1, "kaggle_rf_submit.csv", </w:t>
      </w:r>
      <w:r w:rsidRPr="00103279">
        <w:rPr>
          <w:rFonts w:ascii="Agency FB" w:hAnsi="Agency FB"/>
          <w:color w:val="385623" w:themeColor="accent6" w:themeShade="80"/>
          <w:sz w:val="20"/>
          <w:szCs w:val="20"/>
        </w:rPr>
        <w:t>row. names</w:t>
      </w:r>
      <w:r w:rsidR="00103279" w:rsidRPr="00103279">
        <w:rPr>
          <w:rFonts w:ascii="Agency FB" w:hAnsi="Agency FB"/>
          <w:color w:val="385623" w:themeColor="accent6" w:themeShade="80"/>
          <w:sz w:val="20"/>
          <w:szCs w:val="20"/>
        </w:rPr>
        <w:t>=FALSE)</w:t>
      </w:r>
    </w:p>
    <w:p w:rsidR="00810592" w:rsidRDefault="00810592" w:rsidP="00103279">
      <w:pPr>
        <w:pStyle w:val="NoSpacing"/>
        <w:rPr>
          <w:rFonts w:ascii="Agency FB" w:hAnsi="Agency FB"/>
          <w:color w:val="385623" w:themeColor="accent6" w:themeShade="80"/>
          <w:sz w:val="20"/>
          <w:szCs w:val="20"/>
        </w:rPr>
      </w:pPr>
    </w:p>
    <w:p w:rsidR="00220990" w:rsidRPr="00220990" w:rsidRDefault="00103279" w:rsidP="00103279">
      <w:pPr>
        <w:pStyle w:val="NoSpacing"/>
        <w:rPr>
          <w:rFonts w:ascii="Agency FB" w:hAnsi="Agency FB"/>
          <w:color w:val="385623" w:themeColor="accent6" w:themeShade="80"/>
          <w:sz w:val="20"/>
          <w:szCs w:val="20"/>
        </w:rPr>
      </w:pPr>
      <w:r w:rsidRPr="00103279">
        <w:rPr>
          <w:rFonts w:ascii="Agency FB" w:hAnsi="Agency FB"/>
          <w:color w:val="385623" w:themeColor="accent6" w:themeShade="80"/>
          <w:sz w:val="20"/>
          <w:szCs w:val="20"/>
        </w:rPr>
        <w:t>##Kaggle Score 0.75120</w:t>
      </w:r>
    </w:p>
    <w:sectPr w:rsidR="00220990" w:rsidRPr="0022099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91" w:rsidRDefault="00793191" w:rsidP="00EA6DD6">
      <w:pPr>
        <w:spacing w:after="0" w:line="240" w:lineRule="auto"/>
      </w:pPr>
      <w:r>
        <w:separator/>
      </w:r>
    </w:p>
  </w:endnote>
  <w:endnote w:type="continuationSeparator" w:id="0">
    <w:p w:rsidR="00793191" w:rsidRDefault="00793191" w:rsidP="00EA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667795"/>
      <w:docPartObj>
        <w:docPartGallery w:val="Page Numbers (Bottom of Page)"/>
        <w:docPartUnique/>
      </w:docPartObj>
    </w:sdtPr>
    <w:sdtEndPr>
      <w:rPr>
        <w:color w:val="7F7F7F" w:themeColor="background1" w:themeShade="7F"/>
        <w:spacing w:val="60"/>
      </w:rPr>
    </w:sdtEndPr>
    <w:sdtContent>
      <w:p w:rsidR="008A5893" w:rsidRDefault="008A58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9F1" w:rsidRPr="006619F1">
          <w:rPr>
            <w:b/>
            <w:bCs/>
            <w:noProof/>
          </w:rPr>
          <w:t>13</w:t>
        </w:r>
        <w:r>
          <w:rPr>
            <w:b/>
            <w:bCs/>
            <w:noProof/>
          </w:rPr>
          <w:fldChar w:fldCharType="end"/>
        </w:r>
        <w:r>
          <w:rPr>
            <w:b/>
            <w:bCs/>
          </w:rPr>
          <w:t xml:space="preserve"> | </w:t>
        </w:r>
        <w:r>
          <w:rPr>
            <w:color w:val="7F7F7F" w:themeColor="background1" w:themeShade="7F"/>
            <w:spacing w:val="60"/>
          </w:rPr>
          <w:t>Page</w:t>
        </w:r>
      </w:p>
    </w:sdtContent>
  </w:sdt>
  <w:p w:rsidR="008A5893" w:rsidRDefault="008A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91" w:rsidRDefault="00793191" w:rsidP="00EA6DD6">
      <w:pPr>
        <w:spacing w:after="0" w:line="240" w:lineRule="auto"/>
      </w:pPr>
      <w:r>
        <w:separator/>
      </w:r>
    </w:p>
  </w:footnote>
  <w:footnote w:type="continuationSeparator" w:id="0">
    <w:p w:rsidR="00793191" w:rsidRDefault="00793191" w:rsidP="00EA6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93" w:rsidRDefault="001A1A89">
    <w:pPr>
      <w:pStyle w:val="Header"/>
    </w:pPr>
    <w:r>
      <w:t>Springboard Capstone Project: Stefani Clark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53C"/>
    <w:multiLevelType w:val="hybridMultilevel"/>
    <w:tmpl w:val="706E899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8B1EB6"/>
    <w:multiLevelType w:val="hybridMultilevel"/>
    <w:tmpl w:val="AA6C8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290E80"/>
    <w:multiLevelType w:val="multilevel"/>
    <w:tmpl w:val="EA5A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86827"/>
    <w:multiLevelType w:val="multilevel"/>
    <w:tmpl w:val="EA5A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54100"/>
    <w:multiLevelType w:val="multilevel"/>
    <w:tmpl w:val="E2C4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23"/>
    <w:rsid w:val="00002241"/>
    <w:rsid w:val="00007034"/>
    <w:rsid w:val="00007FE1"/>
    <w:rsid w:val="00011914"/>
    <w:rsid w:val="00030DE7"/>
    <w:rsid w:val="00043C25"/>
    <w:rsid w:val="00054B4A"/>
    <w:rsid w:val="00056884"/>
    <w:rsid w:val="00073EE4"/>
    <w:rsid w:val="00080A9B"/>
    <w:rsid w:val="00091D10"/>
    <w:rsid w:val="000A73F9"/>
    <w:rsid w:val="000C4AF6"/>
    <w:rsid w:val="000C5291"/>
    <w:rsid w:val="000C782D"/>
    <w:rsid w:val="000D4F4A"/>
    <w:rsid w:val="000E4847"/>
    <w:rsid w:val="00103279"/>
    <w:rsid w:val="00120AD7"/>
    <w:rsid w:val="0013736E"/>
    <w:rsid w:val="00147F9A"/>
    <w:rsid w:val="00151B90"/>
    <w:rsid w:val="001545F0"/>
    <w:rsid w:val="0016752C"/>
    <w:rsid w:val="001818B0"/>
    <w:rsid w:val="001836C5"/>
    <w:rsid w:val="001A1A89"/>
    <w:rsid w:val="001A6984"/>
    <w:rsid w:val="001C4410"/>
    <w:rsid w:val="001C59C9"/>
    <w:rsid w:val="001D0323"/>
    <w:rsid w:val="001D06AC"/>
    <w:rsid w:val="001D625E"/>
    <w:rsid w:val="001D7BD1"/>
    <w:rsid w:val="001E2DBE"/>
    <w:rsid w:val="00206586"/>
    <w:rsid w:val="00214EA9"/>
    <w:rsid w:val="00220990"/>
    <w:rsid w:val="00221E50"/>
    <w:rsid w:val="00223848"/>
    <w:rsid w:val="0023135D"/>
    <w:rsid w:val="00231792"/>
    <w:rsid w:val="002343C7"/>
    <w:rsid w:val="00236C39"/>
    <w:rsid w:val="00244A39"/>
    <w:rsid w:val="00277944"/>
    <w:rsid w:val="00281BFB"/>
    <w:rsid w:val="00294646"/>
    <w:rsid w:val="002961FB"/>
    <w:rsid w:val="002A1426"/>
    <w:rsid w:val="002A2C5C"/>
    <w:rsid w:val="002A45C3"/>
    <w:rsid w:val="002A5C4C"/>
    <w:rsid w:val="002A7457"/>
    <w:rsid w:val="002B44F3"/>
    <w:rsid w:val="002C3BD9"/>
    <w:rsid w:val="002C60C1"/>
    <w:rsid w:val="002D32FF"/>
    <w:rsid w:val="002D3C01"/>
    <w:rsid w:val="002D5A3D"/>
    <w:rsid w:val="002D7B42"/>
    <w:rsid w:val="002E327E"/>
    <w:rsid w:val="002F0E63"/>
    <w:rsid w:val="002F3D4B"/>
    <w:rsid w:val="003021E7"/>
    <w:rsid w:val="00310327"/>
    <w:rsid w:val="0031093F"/>
    <w:rsid w:val="0031101A"/>
    <w:rsid w:val="00311204"/>
    <w:rsid w:val="0032256C"/>
    <w:rsid w:val="00326B93"/>
    <w:rsid w:val="00331DF7"/>
    <w:rsid w:val="00345E88"/>
    <w:rsid w:val="00346296"/>
    <w:rsid w:val="0035237D"/>
    <w:rsid w:val="00380BC2"/>
    <w:rsid w:val="0038122A"/>
    <w:rsid w:val="0038309F"/>
    <w:rsid w:val="0038356E"/>
    <w:rsid w:val="00387BA0"/>
    <w:rsid w:val="003A5B6C"/>
    <w:rsid w:val="003B1A20"/>
    <w:rsid w:val="003B282A"/>
    <w:rsid w:val="003C379D"/>
    <w:rsid w:val="003C5347"/>
    <w:rsid w:val="003D6A74"/>
    <w:rsid w:val="003E1FC8"/>
    <w:rsid w:val="003E3C41"/>
    <w:rsid w:val="003F772E"/>
    <w:rsid w:val="00404416"/>
    <w:rsid w:val="00420C1F"/>
    <w:rsid w:val="00424199"/>
    <w:rsid w:val="0044062F"/>
    <w:rsid w:val="00441A5B"/>
    <w:rsid w:val="004460ED"/>
    <w:rsid w:val="00447BB3"/>
    <w:rsid w:val="004527A3"/>
    <w:rsid w:val="00457C5F"/>
    <w:rsid w:val="004663D9"/>
    <w:rsid w:val="0046683E"/>
    <w:rsid w:val="00477FD2"/>
    <w:rsid w:val="004830CE"/>
    <w:rsid w:val="00490576"/>
    <w:rsid w:val="004C547A"/>
    <w:rsid w:val="004C5C74"/>
    <w:rsid w:val="004C7D32"/>
    <w:rsid w:val="004D2FFE"/>
    <w:rsid w:val="004E0875"/>
    <w:rsid w:val="004F072B"/>
    <w:rsid w:val="00505723"/>
    <w:rsid w:val="00507729"/>
    <w:rsid w:val="005249B9"/>
    <w:rsid w:val="00525B65"/>
    <w:rsid w:val="00526133"/>
    <w:rsid w:val="00532529"/>
    <w:rsid w:val="005514FB"/>
    <w:rsid w:val="00553D3F"/>
    <w:rsid w:val="0056496D"/>
    <w:rsid w:val="00566F5C"/>
    <w:rsid w:val="00571F03"/>
    <w:rsid w:val="00582848"/>
    <w:rsid w:val="00582B86"/>
    <w:rsid w:val="005A03F8"/>
    <w:rsid w:val="005A7061"/>
    <w:rsid w:val="005B19F5"/>
    <w:rsid w:val="005C2B00"/>
    <w:rsid w:val="005C37BE"/>
    <w:rsid w:val="005C4A0B"/>
    <w:rsid w:val="005C51D6"/>
    <w:rsid w:val="005C69A7"/>
    <w:rsid w:val="005D283E"/>
    <w:rsid w:val="005D7FE9"/>
    <w:rsid w:val="005F5474"/>
    <w:rsid w:val="00614346"/>
    <w:rsid w:val="00614685"/>
    <w:rsid w:val="00627ECD"/>
    <w:rsid w:val="006367D2"/>
    <w:rsid w:val="006455A1"/>
    <w:rsid w:val="006549C7"/>
    <w:rsid w:val="0065740B"/>
    <w:rsid w:val="006619F1"/>
    <w:rsid w:val="006766DC"/>
    <w:rsid w:val="00681B6F"/>
    <w:rsid w:val="00682405"/>
    <w:rsid w:val="00685580"/>
    <w:rsid w:val="006A46D5"/>
    <w:rsid w:val="006C2187"/>
    <w:rsid w:val="006D5969"/>
    <w:rsid w:val="006D7BC3"/>
    <w:rsid w:val="006F4067"/>
    <w:rsid w:val="00701C81"/>
    <w:rsid w:val="00710F45"/>
    <w:rsid w:val="00726A98"/>
    <w:rsid w:val="00745A21"/>
    <w:rsid w:val="007630DA"/>
    <w:rsid w:val="00771DB8"/>
    <w:rsid w:val="00774022"/>
    <w:rsid w:val="00774414"/>
    <w:rsid w:val="00793191"/>
    <w:rsid w:val="00793EB7"/>
    <w:rsid w:val="007A4A51"/>
    <w:rsid w:val="007A4E3C"/>
    <w:rsid w:val="007B6716"/>
    <w:rsid w:val="007E05BA"/>
    <w:rsid w:val="007E7F7E"/>
    <w:rsid w:val="007F0D65"/>
    <w:rsid w:val="007F5CC3"/>
    <w:rsid w:val="00810459"/>
    <w:rsid w:val="00810592"/>
    <w:rsid w:val="00812E2A"/>
    <w:rsid w:val="008357D9"/>
    <w:rsid w:val="00851A95"/>
    <w:rsid w:val="00854D41"/>
    <w:rsid w:val="008556B1"/>
    <w:rsid w:val="00863EAD"/>
    <w:rsid w:val="00875E84"/>
    <w:rsid w:val="00877022"/>
    <w:rsid w:val="00881E2A"/>
    <w:rsid w:val="00883F5E"/>
    <w:rsid w:val="0089249E"/>
    <w:rsid w:val="00895365"/>
    <w:rsid w:val="008A190D"/>
    <w:rsid w:val="008A5893"/>
    <w:rsid w:val="008A70EC"/>
    <w:rsid w:val="008B1150"/>
    <w:rsid w:val="008C0F55"/>
    <w:rsid w:val="008C32B1"/>
    <w:rsid w:val="008D08B2"/>
    <w:rsid w:val="008E135E"/>
    <w:rsid w:val="008E2287"/>
    <w:rsid w:val="008E590D"/>
    <w:rsid w:val="008F35AD"/>
    <w:rsid w:val="009100AC"/>
    <w:rsid w:val="00911098"/>
    <w:rsid w:val="009129D0"/>
    <w:rsid w:val="00936ED6"/>
    <w:rsid w:val="00961069"/>
    <w:rsid w:val="00961725"/>
    <w:rsid w:val="00962D97"/>
    <w:rsid w:val="009700B7"/>
    <w:rsid w:val="00973198"/>
    <w:rsid w:val="00973F53"/>
    <w:rsid w:val="00976F5F"/>
    <w:rsid w:val="00977D7F"/>
    <w:rsid w:val="00980B34"/>
    <w:rsid w:val="00982486"/>
    <w:rsid w:val="0098286C"/>
    <w:rsid w:val="009A157D"/>
    <w:rsid w:val="009A3CF4"/>
    <w:rsid w:val="009A6E27"/>
    <w:rsid w:val="009B1F07"/>
    <w:rsid w:val="009B5A0C"/>
    <w:rsid w:val="009B71ED"/>
    <w:rsid w:val="009C340E"/>
    <w:rsid w:val="009C5025"/>
    <w:rsid w:val="009C591A"/>
    <w:rsid w:val="009C77FF"/>
    <w:rsid w:val="009D0DE0"/>
    <w:rsid w:val="009D17EA"/>
    <w:rsid w:val="009D1FD3"/>
    <w:rsid w:val="009D55BA"/>
    <w:rsid w:val="009E2F1B"/>
    <w:rsid w:val="00A1044F"/>
    <w:rsid w:val="00A26636"/>
    <w:rsid w:val="00A344D9"/>
    <w:rsid w:val="00A420B3"/>
    <w:rsid w:val="00A461B9"/>
    <w:rsid w:val="00A64544"/>
    <w:rsid w:val="00A67EFA"/>
    <w:rsid w:val="00A73FB3"/>
    <w:rsid w:val="00A83B19"/>
    <w:rsid w:val="00A90D98"/>
    <w:rsid w:val="00AA21B7"/>
    <w:rsid w:val="00AA3F55"/>
    <w:rsid w:val="00AA6E35"/>
    <w:rsid w:val="00AA73DE"/>
    <w:rsid w:val="00AA7ACB"/>
    <w:rsid w:val="00AB0118"/>
    <w:rsid w:val="00AB3127"/>
    <w:rsid w:val="00AC068B"/>
    <w:rsid w:val="00AC17EE"/>
    <w:rsid w:val="00AE6232"/>
    <w:rsid w:val="00AE63C5"/>
    <w:rsid w:val="00AE6CC2"/>
    <w:rsid w:val="00AF1141"/>
    <w:rsid w:val="00B149BA"/>
    <w:rsid w:val="00B209DE"/>
    <w:rsid w:val="00B22AD6"/>
    <w:rsid w:val="00B22BA7"/>
    <w:rsid w:val="00B23643"/>
    <w:rsid w:val="00B26327"/>
    <w:rsid w:val="00B35345"/>
    <w:rsid w:val="00B728E6"/>
    <w:rsid w:val="00B823C6"/>
    <w:rsid w:val="00B85F6A"/>
    <w:rsid w:val="00B940A7"/>
    <w:rsid w:val="00BA3298"/>
    <w:rsid w:val="00BA6324"/>
    <w:rsid w:val="00BA7A84"/>
    <w:rsid w:val="00BB663B"/>
    <w:rsid w:val="00BC6386"/>
    <w:rsid w:val="00BC64AD"/>
    <w:rsid w:val="00BC6A37"/>
    <w:rsid w:val="00BD0ACE"/>
    <w:rsid w:val="00BD50B5"/>
    <w:rsid w:val="00BD6314"/>
    <w:rsid w:val="00BE10BB"/>
    <w:rsid w:val="00BF1836"/>
    <w:rsid w:val="00BF20DA"/>
    <w:rsid w:val="00C049F5"/>
    <w:rsid w:val="00C05BFB"/>
    <w:rsid w:val="00C22232"/>
    <w:rsid w:val="00C26984"/>
    <w:rsid w:val="00C31DD9"/>
    <w:rsid w:val="00C36EC3"/>
    <w:rsid w:val="00C438FA"/>
    <w:rsid w:val="00C46B1F"/>
    <w:rsid w:val="00C5255E"/>
    <w:rsid w:val="00C76D62"/>
    <w:rsid w:val="00C90BF1"/>
    <w:rsid w:val="00C9191A"/>
    <w:rsid w:val="00CA756E"/>
    <w:rsid w:val="00CC17EE"/>
    <w:rsid w:val="00CC442B"/>
    <w:rsid w:val="00CC6DAE"/>
    <w:rsid w:val="00CF2CCF"/>
    <w:rsid w:val="00D004B0"/>
    <w:rsid w:val="00D05901"/>
    <w:rsid w:val="00D1000B"/>
    <w:rsid w:val="00D151CF"/>
    <w:rsid w:val="00D259C6"/>
    <w:rsid w:val="00D321D6"/>
    <w:rsid w:val="00D330BA"/>
    <w:rsid w:val="00D33C2C"/>
    <w:rsid w:val="00D549C2"/>
    <w:rsid w:val="00D55104"/>
    <w:rsid w:val="00D63C6A"/>
    <w:rsid w:val="00D75443"/>
    <w:rsid w:val="00D81364"/>
    <w:rsid w:val="00D813C2"/>
    <w:rsid w:val="00D91342"/>
    <w:rsid w:val="00D95BA7"/>
    <w:rsid w:val="00DA42F3"/>
    <w:rsid w:val="00DA5DC2"/>
    <w:rsid w:val="00DB1B7B"/>
    <w:rsid w:val="00DB77C5"/>
    <w:rsid w:val="00DD2F8E"/>
    <w:rsid w:val="00DE09BE"/>
    <w:rsid w:val="00DE79A0"/>
    <w:rsid w:val="00E00000"/>
    <w:rsid w:val="00E3022F"/>
    <w:rsid w:val="00E33605"/>
    <w:rsid w:val="00E36F8F"/>
    <w:rsid w:val="00E4672A"/>
    <w:rsid w:val="00E57E07"/>
    <w:rsid w:val="00E66A3F"/>
    <w:rsid w:val="00E752B2"/>
    <w:rsid w:val="00E76C73"/>
    <w:rsid w:val="00E96B3C"/>
    <w:rsid w:val="00E9705B"/>
    <w:rsid w:val="00EA1E9A"/>
    <w:rsid w:val="00EA64BC"/>
    <w:rsid w:val="00EA6DD6"/>
    <w:rsid w:val="00EB081A"/>
    <w:rsid w:val="00EC0ADB"/>
    <w:rsid w:val="00EC652F"/>
    <w:rsid w:val="00EC70B8"/>
    <w:rsid w:val="00EE2B97"/>
    <w:rsid w:val="00EE6834"/>
    <w:rsid w:val="00EF2931"/>
    <w:rsid w:val="00F022DB"/>
    <w:rsid w:val="00F04D6E"/>
    <w:rsid w:val="00F06F01"/>
    <w:rsid w:val="00F12679"/>
    <w:rsid w:val="00F20E5B"/>
    <w:rsid w:val="00F21F58"/>
    <w:rsid w:val="00F302E2"/>
    <w:rsid w:val="00F310A2"/>
    <w:rsid w:val="00F35D69"/>
    <w:rsid w:val="00F50316"/>
    <w:rsid w:val="00F76302"/>
    <w:rsid w:val="00F77AD8"/>
    <w:rsid w:val="00F81274"/>
    <w:rsid w:val="00F82F2E"/>
    <w:rsid w:val="00FB16C6"/>
    <w:rsid w:val="00FC31BD"/>
    <w:rsid w:val="00FC618A"/>
    <w:rsid w:val="00FD64E4"/>
    <w:rsid w:val="00FD6A8B"/>
    <w:rsid w:val="00FF0CFB"/>
    <w:rsid w:val="00FF4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EA0F"/>
  <w15:chartTrackingRefBased/>
  <w15:docId w15:val="{C6B8F496-6DF0-4740-BF92-52A781DC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DD6"/>
  </w:style>
  <w:style w:type="paragraph" w:styleId="Footer">
    <w:name w:val="footer"/>
    <w:basedOn w:val="Normal"/>
    <w:link w:val="FooterChar"/>
    <w:uiPriority w:val="99"/>
    <w:unhideWhenUsed/>
    <w:rsid w:val="00EA6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DD6"/>
  </w:style>
  <w:style w:type="character" w:customStyle="1" w:styleId="apple-converted-space">
    <w:name w:val="apple-converted-space"/>
    <w:basedOn w:val="DefaultParagraphFont"/>
    <w:rsid w:val="000A73F9"/>
  </w:style>
  <w:style w:type="paragraph" w:styleId="ListParagraph">
    <w:name w:val="List Paragraph"/>
    <w:basedOn w:val="Normal"/>
    <w:uiPriority w:val="34"/>
    <w:qFormat/>
    <w:rsid w:val="00685580"/>
    <w:pPr>
      <w:ind w:left="720"/>
      <w:contextualSpacing/>
    </w:pPr>
  </w:style>
  <w:style w:type="paragraph" w:styleId="NoSpacing">
    <w:name w:val="No Spacing"/>
    <w:uiPriority w:val="1"/>
    <w:qFormat/>
    <w:rsid w:val="00BD0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5560">
      <w:bodyDiv w:val="1"/>
      <w:marLeft w:val="0"/>
      <w:marRight w:val="0"/>
      <w:marTop w:val="0"/>
      <w:marBottom w:val="0"/>
      <w:divBdr>
        <w:top w:val="none" w:sz="0" w:space="0" w:color="auto"/>
        <w:left w:val="none" w:sz="0" w:space="0" w:color="auto"/>
        <w:bottom w:val="none" w:sz="0" w:space="0" w:color="auto"/>
        <w:right w:val="none" w:sz="0" w:space="0" w:color="auto"/>
      </w:divBdr>
    </w:div>
    <w:div w:id="255484828">
      <w:bodyDiv w:val="1"/>
      <w:marLeft w:val="0"/>
      <w:marRight w:val="0"/>
      <w:marTop w:val="0"/>
      <w:marBottom w:val="0"/>
      <w:divBdr>
        <w:top w:val="none" w:sz="0" w:space="0" w:color="auto"/>
        <w:left w:val="none" w:sz="0" w:space="0" w:color="auto"/>
        <w:bottom w:val="none" w:sz="0" w:space="0" w:color="auto"/>
        <w:right w:val="none" w:sz="0" w:space="0" w:color="auto"/>
      </w:divBdr>
    </w:div>
    <w:div w:id="9017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topic/Titani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mgfacts.com/motors/15969/12-Haunting-Facts-About-The-Titanic-That-You-ve-Never-Heard-Before-7-Blew-My-Min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3905</Words>
  <Characters>22260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clark</dc:creator>
  <cp:keywords/>
  <dc:description/>
  <cp:lastModifiedBy>stefani clark</cp:lastModifiedBy>
  <cp:revision>15</cp:revision>
  <dcterms:created xsi:type="dcterms:W3CDTF">2016-01-22T19:56:00Z</dcterms:created>
  <dcterms:modified xsi:type="dcterms:W3CDTF">2016-01-23T18:11:00Z</dcterms:modified>
</cp:coreProperties>
</file>