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rPr>
        <w:id w:val="-971128751"/>
        <w:docPartObj>
          <w:docPartGallery w:val="Cover Pages"/>
          <w:docPartUnique/>
        </w:docPartObj>
      </w:sdtPr>
      <w:sdtContent>
        <w:p w14:paraId="53E2AAD5" w14:textId="77777777" w:rsidR="00091855" w:rsidRPr="00091855" w:rsidRDefault="00091855" w:rsidP="00091855">
          <w:pPr>
            <w:pStyle w:val="NormalWeb"/>
            <w:jc w:val="center"/>
            <w:rPr>
              <w:rFonts w:asciiTheme="minorHAnsi" w:eastAsiaTheme="minorHAnsi" w:hAnsiTheme="minorHAnsi" w:cstheme="minorBidi"/>
            </w:rPr>
          </w:pPr>
        </w:p>
        <w:p w14:paraId="2DF5B424" w14:textId="77777777" w:rsidR="00091855" w:rsidRPr="00091855" w:rsidRDefault="00091855" w:rsidP="00091855">
          <w:pPr>
            <w:pStyle w:val="NormalWeb"/>
            <w:jc w:val="center"/>
            <w:rPr>
              <w:rFonts w:asciiTheme="minorHAnsi" w:eastAsiaTheme="minorHAnsi" w:hAnsiTheme="minorHAnsi" w:cstheme="minorBidi"/>
            </w:rPr>
          </w:pPr>
        </w:p>
        <w:p w14:paraId="6C2C560D" w14:textId="77777777" w:rsidR="00091855" w:rsidRPr="00091855" w:rsidRDefault="00091855" w:rsidP="00091855">
          <w:pPr>
            <w:pStyle w:val="NormalWeb"/>
            <w:jc w:val="center"/>
            <w:rPr>
              <w:rFonts w:asciiTheme="minorHAnsi" w:eastAsiaTheme="minorHAnsi" w:hAnsiTheme="minorHAnsi" w:cstheme="minorBidi"/>
            </w:rPr>
          </w:pPr>
        </w:p>
        <w:p w14:paraId="7A92F488" w14:textId="77777777" w:rsidR="00091855" w:rsidRPr="00091855" w:rsidRDefault="00091855" w:rsidP="00091855">
          <w:pPr>
            <w:pStyle w:val="NormalWeb"/>
            <w:jc w:val="center"/>
            <w:rPr>
              <w:rFonts w:asciiTheme="minorHAnsi" w:eastAsiaTheme="minorHAnsi" w:hAnsiTheme="minorHAnsi" w:cstheme="minorBidi"/>
            </w:rPr>
          </w:pPr>
        </w:p>
        <w:p w14:paraId="2F44A50B" w14:textId="77777777" w:rsidR="00091855" w:rsidRPr="00091855" w:rsidRDefault="00091855" w:rsidP="00091855">
          <w:pPr>
            <w:pStyle w:val="NormalWeb"/>
            <w:jc w:val="center"/>
            <w:rPr>
              <w:rFonts w:asciiTheme="minorHAnsi" w:eastAsiaTheme="minorHAnsi" w:hAnsiTheme="minorHAnsi" w:cstheme="minorBidi"/>
            </w:rPr>
          </w:pPr>
        </w:p>
        <w:p w14:paraId="7C970CB0" w14:textId="77777777" w:rsidR="00091855" w:rsidRPr="00091855" w:rsidRDefault="00091855" w:rsidP="00091855">
          <w:pPr>
            <w:pStyle w:val="NormalWeb"/>
            <w:jc w:val="center"/>
            <w:rPr>
              <w:rFonts w:asciiTheme="minorHAnsi" w:eastAsiaTheme="minorHAnsi" w:hAnsiTheme="minorHAnsi" w:cstheme="minorBidi"/>
            </w:rPr>
          </w:pPr>
        </w:p>
        <w:p w14:paraId="17AAAA25" w14:textId="77777777" w:rsidR="00091855" w:rsidRPr="00091855" w:rsidRDefault="00091855" w:rsidP="00091855">
          <w:pPr>
            <w:pStyle w:val="NormalWeb"/>
            <w:jc w:val="center"/>
            <w:rPr>
              <w:rFonts w:asciiTheme="minorHAnsi" w:eastAsiaTheme="minorHAnsi" w:hAnsiTheme="minorHAnsi" w:cstheme="minorBidi"/>
            </w:rPr>
          </w:pPr>
        </w:p>
        <w:p w14:paraId="0F86348E" w14:textId="77777777" w:rsidR="00091855" w:rsidRPr="00091855" w:rsidRDefault="00091855" w:rsidP="00091855">
          <w:pPr>
            <w:pStyle w:val="NormalWeb"/>
            <w:jc w:val="center"/>
            <w:rPr>
              <w:rFonts w:asciiTheme="minorHAnsi" w:eastAsiaTheme="minorHAnsi" w:hAnsiTheme="minorHAnsi" w:cstheme="minorBidi"/>
            </w:rPr>
          </w:pPr>
        </w:p>
        <w:p w14:paraId="61001DCE" w14:textId="3EE3DC24" w:rsidR="00091855" w:rsidRDefault="00091855" w:rsidP="00091855">
          <w:pPr>
            <w:pStyle w:val="NormalWeb"/>
            <w:jc w:val="center"/>
            <w:rPr>
              <w:rFonts w:asciiTheme="minorHAnsi" w:eastAsiaTheme="minorHAnsi" w:hAnsiTheme="minorHAnsi" w:cstheme="minorBidi"/>
              <w:b/>
              <w:bCs/>
            </w:rPr>
          </w:pPr>
          <w:r w:rsidRPr="00091855">
            <w:rPr>
              <w:rFonts w:asciiTheme="minorHAnsi" w:eastAsiaTheme="minorHAnsi" w:hAnsiTheme="minorHAnsi" w:cstheme="minorBidi"/>
              <w:b/>
              <w:bCs/>
            </w:rPr>
            <w:t>Cybercrime: Not all Incidents are Malicious Intents</w:t>
          </w:r>
        </w:p>
        <w:p w14:paraId="3759E035" w14:textId="77777777" w:rsidR="00B60E7A" w:rsidRPr="00091855" w:rsidRDefault="00B60E7A" w:rsidP="00091855">
          <w:pPr>
            <w:pStyle w:val="NormalWeb"/>
            <w:jc w:val="center"/>
            <w:rPr>
              <w:rFonts w:asciiTheme="minorHAnsi" w:eastAsiaTheme="minorHAnsi" w:hAnsiTheme="minorHAnsi" w:cstheme="minorBidi"/>
              <w:b/>
              <w:bCs/>
            </w:rPr>
          </w:pPr>
        </w:p>
        <w:p w14:paraId="5C844F4F" w14:textId="427C2181" w:rsidR="00091855" w:rsidRPr="00091855" w:rsidRDefault="00091855" w:rsidP="00091855">
          <w:pPr>
            <w:pStyle w:val="NormalWeb"/>
            <w:jc w:val="center"/>
            <w:rPr>
              <w:rFonts w:asciiTheme="minorHAnsi" w:eastAsiaTheme="minorHAnsi" w:hAnsiTheme="minorHAnsi" w:cstheme="minorBidi"/>
            </w:rPr>
          </w:pPr>
          <w:r w:rsidRPr="00091855">
            <w:rPr>
              <w:rFonts w:asciiTheme="minorHAnsi" w:eastAsiaTheme="minorHAnsi" w:hAnsiTheme="minorHAnsi" w:cstheme="minorBidi"/>
            </w:rPr>
            <w:t>Stefanie Kenyon</w:t>
          </w:r>
        </w:p>
        <w:p w14:paraId="5AE383FB" w14:textId="47FE015C" w:rsidR="00091855" w:rsidRPr="00091855" w:rsidRDefault="00250B5C" w:rsidP="00091855">
          <w:pPr>
            <w:pStyle w:val="NormalWeb"/>
            <w:jc w:val="center"/>
            <w:rPr>
              <w:rFonts w:asciiTheme="minorHAnsi" w:eastAsiaTheme="minorHAnsi" w:hAnsiTheme="minorHAnsi" w:cstheme="minorBidi"/>
            </w:rPr>
          </w:pPr>
          <w:r>
            <w:rPr>
              <w:rFonts w:asciiTheme="minorHAnsi" w:eastAsiaTheme="minorHAnsi" w:hAnsiTheme="minorHAnsi" w:cstheme="minorBidi"/>
            </w:rPr>
            <w:t>School of Continuing &amp; Professional Studies</w:t>
          </w:r>
          <w:r w:rsidR="00091855" w:rsidRPr="00091855">
            <w:rPr>
              <w:rFonts w:asciiTheme="minorHAnsi" w:eastAsiaTheme="minorHAnsi" w:hAnsiTheme="minorHAnsi" w:cstheme="minorBidi"/>
            </w:rPr>
            <w:t>, University of Virginia</w:t>
          </w:r>
        </w:p>
        <w:p w14:paraId="654B1ECE" w14:textId="3E558336" w:rsidR="00091855" w:rsidRPr="00091855" w:rsidRDefault="00091855" w:rsidP="00091855">
          <w:pPr>
            <w:pStyle w:val="NormalWeb"/>
            <w:jc w:val="center"/>
            <w:rPr>
              <w:rFonts w:asciiTheme="minorHAnsi" w:eastAsiaTheme="minorHAnsi" w:hAnsiTheme="minorHAnsi" w:cstheme="minorBidi"/>
            </w:rPr>
          </w:pPr>
          <w:r w:rsidRPr="00091855">
            <w:rPr>
              <w:rFonts w:asciiTheme="minorHAnsi" w:eastAsiaTheme="minorHAnsi" w:hAnsiTheme="minorHAnsi" w:cstheme="minorBidi"/>
            </w:rPr>
            <w:t>BUS 5010: Cybersecurity Management</w:t>
          </w:r>
        </w:p>
        <w:p w14:paraId="0DE9B0E3" w14:textId="56B36FCD" w:rsidR="00091855" w:rsidRPr="00091855" w:rsidRDefault="00091855" w:rsidP="00091855">
          <w:pPr>
            <w:pStyle w:val="NormalWeb"/>
            <w:jc w:val="center"/>
            <w:rPr>
              <w:rFonts w:asciiTheme="minorHAnsi" w:eastAsiaTheme="minorHAnsi" w:hAnsiTheme="minorHAnsi" w:cstheme="minorBidi"/>
            </w:rPr>
          </w:pPr>
          <w:r w:rsidRPr="00091855">
            <w:rPr>
              <w:rFonts w:asciiTheme="minorHAnsi" w:eastAsiaTheme="minorHAnsi" w:hAnsiTheme="minorHAnsi" w:cstheme="minorBidi"/>
            </w:rPr>
            <w:t>Dr. Angel Jones</w:t>
          </w:r>
        </w:p>
        <w:p w14:paraId="5933A518" w14:textId="67CD5E05" w:rsidR="00091855" w:rsidRPr="00091855" w:rsidRDefault="00B60E7A" w:rsidP="00091855">
          <w:pPr>
            <w:pStyle w:val="NormalWeb"/>
            <w:jc w:val="center"/>
            <w:rPr>
              <w:rFonts w:asciiTheme="minorHAnsi" w:eastAsiaTheme="minorHAnsi" w:hAnsiTheme="minorHAnsi" w:cstheme="minorBidi"/>
            </w:rPr>
          </w:pPr>
          <w:r>
            <w:rPr>
              <w:rFonts w:asciiTheme="minorHAnsi" w:eastAsiaTheme="minorHAnsi" w:hAnsiTheme="minorHAnsi" w:cstheme="minorBidi"/>
            </w:rPr>
            <w:t>October 18, 2023</w:t>
          </w:r>
        </w:p>
        <w:p w14:paraId="68E9FD62" w14:textId="2D515F23" w:rsidR="007966BA" w:rsidRDefault="007966BA" w:rsidP="00091855">
          <w:pPr>
            <w:jc w:val="center"/>
          </w:pPr>
        </w:p>
        <w:p w14:paraId="6ED5351F" w14:textId="77777777" w:rsidR="007966BA" w:rsidRDefault="007966BA" w:rsidP="00091855">
          <w:pPr>
            <w:jc w:val="center"/>
          </w:pPr>
        </w:p>
        <w:p w14:paraId="07D7F19E" w14:textId="77777777" w:rsidR="007966BA" w:rsidRDefault="007966BA" w:rsidP="00091855">
          <w:pPr>
            <w:jc w:val="center"/>
          </w:pPr>
        </w:p>
        <w:p w14:paraId="44494316" w14:textId="77777777" w:rsidR="007966BA" w:rsidRDefault="007966BA" w:rsidP="00091855">
          <w:pPr>
            <w:jc w:val="center"/>
          </w:pPr>
        </w:p>
        <w:p w14:paraId="07FD6F1E" w14:textId="77777777" w:rsidR="007966BA" w:rsidRDefault="007966BA" w:rsidP="00091855">
          <w:pPr>
            <w:jc w:val="center"/>
          </w:pPr>
        </w:p>
        <w:p w14:paraId="2DDE1AC2" w14:textId="77777777" w:rsidR="007966BA" w:rsidRDefault="007966BA" w:rsidP="00091855">
          <w:pPr>
            <w:jc w:val="center"/>
          </w:pPr>
        </w:p>
        <w:p w14:paraId="12AB7539" w14:textId="77777777" w:rsidR="007966BA" w:rsidRDefault="007966BA"/>
        <w:p w14:paraId="25F3123A" w14:textId="77777777" w:rsidR="007966BA" w:rsidRDefault="007966BA"/>
        <w:p w14:paraId="4DE4F6E4" w14:textId="77777777" w:rsidR="007966BA" w:rsidRDefault="007966BA"/>
        <w:p w14:paraId="340D7696" w14:textId="77777777" w:rsidR="007966BA" w:rsidRDefault="007966BA"/>
        <w:p w14:paraId="5E7F09AD" w14:textId="2BAA0B87" w:rsidR="007966BA" w:rsidRDefault="007966BA">
          <w:r>
            <w:br w:type="page"/>
          </w:r>
        </w:p>
      </w:sdtContent>
    </w:sdt>
    <w:p w14:paraId="18D85BF3" w14:textId="77777777" w:rsidR="00091855" w:rsidRPr="00091855" w:rsidRDefault="00091855" w:rsidP="008B6A6D">
      <w:pPr>
        <w:pStyle w:val="NormalWeb"/>
        <w:ind w:firstLine="720"/>
        <w:rPr>
          <w:rFonts w:asciiTheme="minorHAnsi" w:eastAsiaTheme="minorHAnsi" w:hAnsiTheme="minorHAnsi" w:cstheme="minorBidi"/>
        </w:rPr>
      </w:pPr>
      <w:r w:rsidRPr="00091855">
        <w:rPr>
          <w:rFonts w:asciiTheme="minorHAnsi" w:eastAsiaTheme="minorHAnsi" w:hAnsiTheme="minorHAnsi" w:cstheme="minorBidi"/>
        </w:rPr>
        <w:lastRenderedPageBreak/>
        <w:t>Cybercrime: Not all Incidents are Malicious Intents</w:t>
      </w:r>
    </w:p>
    <w:p w14:paraId="1AA7D0B0" w14:textId="6835EE12" w:rsidR="00B4357B" w:rsidRDefault="00007834" w:rsidP="00BF38A2">
      <w:pPr>
        <w:spacing w:line="480" w:lineRule="auto"/>
        <w:ind w:firstLine="720"/>
      </w:pPr>
      <w:r>
        <w:t xml:space="preserve">What do Edward Snowden, the contractor for the NSA and Jack </w:t>
      </w:r>
      <w:r w:rsidR="00F31C16" w:rsidRPr="00F31C16">
        <w:t>Teixeira</w:t>
      </w:r>
      <w:r>
        <w:t xml:space="preserve">, the Massachusetts Air National Guardsmen have in common? They are considered insider threats. </w:t>
      </w:r>
      <w:r w:rsidR="00854CCF">
        <w:t>T</w:t>
      </w:r>
      <w:r w:rsidR="00F31C16">
        <w:t>hey</w:t>
      </w:r>
      <w:r w:rsidR="00854CCF">
        <w:t>, however,</w:t>
      </w:r>
      <w:r w:rsidR="00F31C16">
        <w:t xml:space="preserve"> are not the only insider threats that exist. The</w:t>
      </w:r>
      <w:r w:rsidR="00854CCF">
        <w:t>se individuals</w:t>
      </w:r>
      <w:r w:rsidR="00F31C16">
        <w:t xml:space="preserve"> became </w:t>
      </w:r>
      <w:r w:rsidR="00854CCF">
        <w:t>well-</w:t>
      </w:r>
      <w:r w:rsidR="00F31C16">
        <w:t xml:space="preserve">known because they had access to the most highly classified government </w:t>
      </w:r>
      <w:r w:rsidR="00854CCF">
        <w:t>information</w:t>
      </w:r>
      <w:r w:rsidR="00F31C16">
        <w:t xml:space="preserve">. </w:t>
      </w:r>
      <w:r w:rsidR="00854CCF">
        <w:t xml:space="preserve">Those two individuals may have had different intentions. One of them has intentionally stolen the information and voluntarily disclosed it to the media. The other has posted them on social media/messaging platform to share with a group although it is not clear on why he did this. But insider threats can take place in an any organization, whether it is public or private. </w:t>
      </w:r>
      <w:r w:rsidR="00F31C16">
        <w:t>Those are not usually reported on very often unless, there is a law or statute that requires an organization to report it</w:t>
      </w:r>
      <w:r w:rsidR="00BC14C0">
        <w:t xml:space="preserve"> </w:t>
      </w:r>
      <w:r w:rsidR="00F31C16">
        <w:t>depending on the information that is compromised.</w:t>
      </w:r>
    </w:p>
    <w:p w14:paraId="5E9AA156" w14:textId="3EE97E41" w:rsidR="001828DA" w:rsidRDefault="001828DA" w:rsidP="001828DA">
      <w:pPr>
        <w:spacing w:line="480" w:lineRule="auto"/>
        <w:ind w:firstLine="720"/>
        <w:jc w:val="center"/>
      </w:pPr>
      <w:r>
        <w:t>Position</w:t>
      </w:r>
    </w:p>
    <w:p w14:paraId="12D56252" w14:textId="79CF2A07" w:rsidR="001828DA" w:rsidRDefault="001828DA" w:rsidP="001828DA">
      <w:pPr>
        <w:spacing w:line="480" w:lineRule="auto"/>
        <w:ind w:firstLine="720"/>
      </w:pPr>
      <w:r>
        <w:t>There are many reasons why insider threats exist. The chosen article talks about how worker fatigue being a serious issue for cybersecurity professionals in Britain, leaving the organizations they support vulnerable to attacks. There are multiple ways that this can be mitigated. This could be from using more technological solutions, to training and awareness programs, to better employee support programs. The technological solutions may catch a weakness that was not addressed at the network-level, for example. And better employee support programs will allow the cybersecurity professional to get proper rest and relax</w:t>
      </w:r>
      <w:r w:rsidR="00A00729">
        <w:t>ation</w:t>
      </w:r>
      <w:r>
        <w:t xml:space="preserve"> so they can perform at their peak level</w:t>
      </w:r>
      <w:r w:rsidR="00A00729">
        <w:t>. It is also very important to include security and insider threat awareness trainings.</w:t>
      </w:r>
      <w:r w:rsidR="00B25092">
        <w:t xml:space="preserve"> The best results are usually achieved with a mix of technological and non-technological solutions. </w:t>
      </w:r>
    </w:p>
    <w:p w14:paraId="538DA0D7" w14:textId="09053E2A" w:rsidR="002171A2" w:rsidRDefault="002171A2" w:rsidP="002171A2">
      <w:pPr>
        <w:spacing w:line="480" w:lineRule="auto"/>
        <w:ind w:firstLine="720"/>
        <w:jc w:val="center"/>
      </w:pPr>
      <w:r>
        <w:lastRenderedPageBreak/>
        <w:t>Background</w:t>
      </w:r>
    </w:p>
    <w:p w14:paraId="1DAD2926" w14:textId="1D1DC8A5" w:rsidR="007966BA" w:rsidRDefault="006D5F9D" w:rsidP="00AE62C2">
      <w:pPr>
        <w:spacing w:line="480" w:lineRule="auto"/>
        <w:ind w:firstLine="720"/>
      </w:pPr>
      <w:r>
        <w:t xml:space="preserve">Over the past few years, insider threats have become an increasing problem. </w:t>
      </w:r>
      <w:r w:rsidR="00540E63">
        <w:t>For a few years, the insider threat issue is growing.</w:t>
      </w:r>
      <w:r w:rsidR="007A2D47">
        <w:t xml:space="preserve"> Some are intentional and are unintentional. An article in </w:t>
      </w:r>
      <w:proofErr w:type="spellStart"/>
      <w:r w:rsidR="007A2D47">
        <w:t>Infosecurity</w:t>
      </w:r>
      <w:proofErr w:type="spellEnd"/>
      <w:r w:rsidR="007A2D47">
        <w:t xml:space="preserve"> Magazine, talks about unintentional insider threats. The article talks about </w:t>
      </w:r>
      <w:r w:rsidR="00274C4C">
        <w:t xml:space="preserve">how overworked cybersecurity professionals in Britain and </w:t>
      </w:r>
      <w:r w:rsidR="001C61C8">
        <w:t>how worker fatigue can have</w:t>
      </w:r>
      <w:r w:rsidR="0095198C">
        <w:t xml:space="preserve"> </w:t>
      </w:r>
      <w:r w:rsidR="00274C4C">
        <w:t xml:space="preserve">negative consequences on an </w:t>
      </w:r>
      <w:r w:rsidR="007966BA">
        <w:t>organization’s</w:t>
      </w:r>
      <w:r w:rsidR="00274C4C">
        <w:t xml:space="preserve"> cybersecurity </w:t>
      </w:r>
      <w:r w:rsidR="001C61C8">
        <w:t>program</w:t>
      </w:r>
      <w:r w:rsidR="00274C4C">
        <w:t>s.</w:t>
      </w:r>
      <w:r w:rsidR="008B6A6D">
        <w:t xml:space="preserve"> Based on the statistics, </w:t>
      </w:r>
      <w:r w:rsidR="0095198C">
        <w:t xml:space="preserve">22% </w:t>
      </w:r>
      <w:r w:rsidR="008B6A6D">
        <w:t xml:space="preserve">of the cybersecurity professionals in Britain work 48 hours </w:t>
      </w:r>
      <w:r w:rsidR="00564180">
        <w:t>and 8% of cybersecurity professionals work 55 hours a week which is not healthy according to the World Health Organizatio</w:t>
      </w:r>
      <w:r w:rsidR="0095198C">
        <w:t>n</w:t>
      </w:r>
      <w:r w:rsidR="004D528A">
        <w:t xml:space="preserve"> </w:t>
      </w:r>
      <w:r w:rsidR="00564180">
        <w:t>(Muncaster, 2023).</w:t>
      </w:r>
      <w:r w:rsidR="002A6307">
        <w:t xml:space="preserve"> Because the cybersecurity professionals are overworked and burned-out, the organizations </w:t>
      </w:r>
      <w:r w:rsidR="00321CE4">
        <w:t xml:space="preserve">leave themselves </w:t>
      </w:r>
      <w:r w:rsidR="002A6307">
        <w:t>at risk for insider-related cyber incidents. This does not allow the cybersecurity professionals to establish the most robust cybersecurity program that they know they can establish</w:t>
      </w:r>
      <w:r w:rsidR="00AE62C2">
        <w:t>.</w:t>
      </w:r>
      <w:r w:rsidR="002171A2">
        <w:t xml:space="preserve"> </w:t>
      </w:r>
      <w:r w:rsidR="00AE62C2">
        <w:t>By giving the cybersecurity professionals more rest and support they need, could decrease the incidents in the organization that they support.</w:t>
      </w:r>
    </w:p>
    <w:p w14:paraId="71783DCD" w14:textId="18240527" w:rsidR="002171A2" w:rsidRDefault="006C3421" w:rsidP="005837A0">
      <w:pPr>
        <w:spacing w:line="480" w:lineRule="auto"/>
        <w:ind w:firstLine="720"/>
        <w:jc w:val="center"/>
      </w:pPr>
      <w:r>
        <w:t>Courses of Action</w:t>
      </w:r>
    </w:p>
    <w:p w14:paraId="5A12403D" w14:textId="73500A1B" w:rsidR="005837A0" w:rsidRDefault="00D749B0" w:rsidP="005837A0">
      <w:pPr>
        <w:spacing w:line="480" w:lineRule="auto"/>
        <w:ind w:firstLine="720"/>
      </w:pPr>
      <w:r>
        <w:t xml:space="preserve">The solutions will include both technical and non-technical. </w:t>
      </w:r>
      <w:r w:rsidR="00ED298C">
        <w:t>Whether or not an insider acts with malice, one of the best technical solutions to an insider threat problem to establish a principle of least-privilege. The principle states that you only give user the lowest role</w:t>
      </w:r>
      <w:r w:rsidR="005A0A45">
        <w:t xml:space="preserve"> </w:t>
      </w:r>
      <w:r w:rsidR="00ED298C">
        <w:t xml:space="preserve">so they can only access what they need to perform well at their job. </w:t>
      </w:r>
      <w:r w:rsidR="00FB1597">
        <w:t>In addition, a zero-trust policy</w:t>
      </w:r>
      <w:r w:rsidR="00E25E4A">
        <w:t>,</w:t>
      </w:r>
      <w:r w:rsidR="00B73ABC">
        <w:t xml:space="preserve"> </w:t>
      </w:r>
      <w:r w:rsidR="00E25E4A">
        <w:t>and</w:t>
      </w:r>
      <w:r w:rsidR="00B73ABC">
        <w:t xml:space="preserve"> identity and access management</w:t>
      </w:r>
      <w:r w:rsidR="00FB1597">
        <w:t xml:space="preserve"> can also be implemented in order to </w:t>
      </w:r>
      <w:r w:rsidR="00B73ABC">
        <w:t xml:space="preserve">decrease the insider-related incidents. </w:t>
      </w:r>
      <w:r w:rsidR="00452CD6">
        <w:t xml:space="preserve">Some of the non-technical </w:t>
      </w:r>
      <w:r w:rsidR="0004598D">
        <w:t>items that be implemented are yearly training classes related to security best practices</w:t>
      </w:r>
      <w:r w:rsidR="003506A1">
        <w:t xml:space="preserve"> such as looking out for possible phishing attempts</w:t>
      </w:r>
      <w:r w:rsidR="00253D81">
        <w:t xml:space="preserve">, </w:t>
      </w:r>
      <w:r w:rsidR="002B4438">
        <w:t>train</w:t>
      </w:r>
      <w:r w:rsidR="00E25E4A">
        <w:t>ing</w:t>
      </w:r>
      <w:r w:rsidR="002B4438">
        <w:t xml:space="preserve"> them on insider threats,</w:t>
      </w:r>
      <w:r w:rsidR="00F4610D">
        <w:t xml:space="preserve"> encourag</w:t>
      </w:r>
      <w:r w:rsidR="00E25E4A">
        <w:t>ing</w:t>
      </w:r>
      <w:r w:rsidR="00F4610D">
        <w:t xml:space="preserve"> your employees to utilize employee assistance </w:t>
      </w:r>
      <w:r w:rsidR="00F4610D">
        <w:lastRenderedPageBreak/>
        <w:t>programs when they are under stress</w:t>
      </w:r>
      <w:r w:rsidR="00E25E4A">
        <w:t>.</w:t>
      </w:r>
      <w:r w:rsidR="00F4610D">
        <w:t xml:space="preserve"> </w:t>
      </w:r>
      <w:r w:rsidR="00E25E4A">
        <w:t xml:space="preserve">Also, develop a </w:t>
      </w:r>
      <w:r w:rsidR="00F9589F">
        <w:t>“</w:t>
      </w:r>
      <w:r w:rsidR="00E25E4A">
        <w:t xml:space="preserve">do something, </w:t>
      </w:r>
      <w:r w:rsidR="00F9589F">
        <w:t xml:space="preserve">say something” policy </w:t>
      </w:r>
      <w:r w:rsidR="00E25E4A">
        <w:t xml:space="preserve">so a potential insider threat can be mitigated. </w:t>
      </w:r>
    </w:p>
    <w:p w14:paraId="3A72FFFD" w14:textId="739A83F9" w:rsidR="00DA5BF4" w:rsidRDefault="00DA5BF4" w:rsidP="00DA5BF4">
      <w:pPr>
        <w:spacing w:line="480" w:lineRule="auto"/>
        <w:ind w:firstLine="720"/>
        <w:jc w:val="center"/>
      </w:pPr>
      <w:r>
        <w:t>Additional Considerations</w:t>
      </w:r>
    </w:p>
    <w:p w14:paraId="056EA16C" w14:textId="7D7E6475" w:rsidR="00B005BA" w:rsidRDefault="00B005BA" w:rsidP="005837A0">
      <w:pPr>
        <w:spacing w:line="480" w:lineRule="auto"/>
        <w:ind w:firstLine="720"/>
      </w:pPr>
      <w:r>
        <w:t>But what to do if the cybersecurity professional themselves is the insider threat</w:t>
      </w:r>
      <w:r w:rsidR="00D24243">
        <w:t>?</w:t>
      </w:r>
      <w:r>
        <w:t xml:space="preserve"> </w:t>
      </w:r>
      <w:r w:rsidR="005B7B48">
        <w:t xml:space="preserve">The cybersecurity professionals know </w:t>
      </w:r>
      <w:r>
        <w:t xml:space="preserve">about the weaknesses that they have created and </w:t>
      </w:r>
      <w:r w:rsidR="00B40957">
        <w:t>they, therefore, have</w:t>
      </w:r>
      <w:r>
        <w:t xml:space="preserve"> the ability to exploit them. </w:t>
      </w:r>
      <w:r w:rsidR="00D24243">
        <w:t xml:space="preserve">They may become disgruntled </w:t>
      </w:r>
      <w:r w:rsidR="005B7B48">
        <w:t>as a result of working long hours</w:t>
      </w:r>
      <w:r w:rsidR="00B40957">
        <w:t xml:space="preserve"> and t</w:t>
      </w:r>
      <w:r w:rsidR="005B7B48">
        <w:t xml:space="preserve">hose cybersecurity professionals may take their frustrations out on the company. </w:t>
      </w:r>
      <w:r w:rsidR="00480019">
        <w:t xml:space="preserve">Based on an article published in the Harvard Business Review, </w:t>
      </w:r>
      <w:r w:rsidR="007C55A8">
        <w:t>malicious insiders may want to do it because of “</w:t>
      </w:r>
      <w:r w:rsidR="00062DAA">
        <w:t>f</w:t>
      </w:r>
      <w:r w:rsidR="007C55A8" w:rsidRPr="007C55A8">
        <w:t>inancial gain, revenge, desire for recognition and power, response to blackmail, loyalty to others in the organization, and political beliefs</w:t>
      </w:r>
      <w:r w:rsidR="007C55A8">
        <w:t>” (</w:t>
      </w:r>
      <w:r w:rsidR="0015051D">
        <w:t xml:space="preserve">Upton &amp; Creese, </w:t>
      </w:r>
      <w:r w:rsidR="00DB1C24">
        <w:t>2014</w:t>
      </w:r>
      <w:r w:rsidR="007C55A8">
        <w:t>).</w:t>
      </w:r>
      <w:r w:rsidR="0039743C">
        <w:t xml:space="preserve"> Being overworked is a major stressor and may make the cybersecurity professional unappreciated or make them feel as if they are not being fairly compensated.</w:t>
      </w:r>
      <w:r w:rsidR="00454037">
        <w:t xml:space="preserve"> But here it is important to reiterate the importance of reporting </w:t>
      </w:r>
      <w:r w:rsidR="00B9799C">
        <w:t>insider threat “red flags,” and let all of the employees know that they can always reach out to their supervisors or to their employee assistance programs, if the organization has this available.</w:t>
      </w:r>
    </w:p>
    <w:p w14:paraId="2CBE5D6D" w14:textId="428D0C53" w:rsidR="00766209" w:rsidRDefault="00766209" w:rsidP="00766209">
      <w:pPr>
        <w:spacing w:line="480" w:lineRule="auto"/>
        <w:ind w:firstLine="720"/>
        <w:jc w:val="center"/>
      </w:pPr>
      <w:r>
        <w:t>Conclusion</w:t>
      </w:r>
    </w:p>
    <w:p w14:paraId="04B8799E" w14:textId="766A34D9" w:rsidR="008D0A6C" w:rsidRDefault="001A4C5E" w:rsidP="004B44BA">
      <w:pPr>
        <w:spacing w:line="480" w:lineRule="auto"/>
        <w:ind w:firstLine="720"/>
      </w:pPr>
      <w:r>
        <w:t xml:space="preserve">Whichever the cause of an insider-related </w:t>
      </w:r>
      <w:r w:rsidR="00AA257A">
        <w:t>threat –</w:t>
      </w:r>
      <w:r>
        <w:t xml:space="preserve"> whether intentional or unintentional – it is important to utilize technological solutions and non-technological solutions to combat insider threats. </w:t>
      </w:r>
      <w:r w:rsidR="0013461A">
        <w:t xml:space="preserve">It is important for the company to develop strong </w:t>
      </w:r>
      <w:r w:rsidR="00C80A74">
        <w:t xml:space="preserve">security and insider threat trainings and awareness sessions, where they learn about the </w:t>
      </w:r>
      <w:r w:rsidR="00861CEC">
        <w:t>technological</w:t>
      </w:r>
      <w:r w:rsidR="00C80A74">
        <w:t xml:space="preserve"> aspects of insider threats (i.e. an employee accidentally click</w:t>
      </w:r>
      <w:r w:rsidR="00AA257A">
        <w:t>ing</w:t>
      </w:r>
      <w:r w:rsidR="00C80A74">
        <w:t xml:space="preserve"> on </w:t>
      </w:r>
      <w:r w:rsidR="00AA257A">
        <w:t xml:space="preserve">a link in a </w:t>
      </w:r>
      <w:r w:rsidR="00C80A74">
        <w:t xml:space="preserve">phishing email) to learn about </w:t>
      </w:r>
      <w:r w:rsidR="004B44BA">
        <w:t xml:space="preserve">aspects and warning signs of a potential insider threat (i.e. an employee is stressed at work and </w:t>
      </w:r>
      <w:r w:rsidR="004B44BA">
        <w:lastRenderedPageBreak/>
        <w:t>possibly at home). But in the case of a potential insider threat, the employee that is showing warning signs, make them feel that they have a supervisor that they can talk to about their concerns and allow them to reach out to the employee assistance programs, if the organization has it available.</w:t>
      </w:r>
    </w:p>
    <w:p w14:paraId="6DBA4FA8" w14:textId="77777777" w:rsidR="00236505" w:rsidRDefault="00236505" w:rsidP="004B44BA">
      <w:pPr>
        <w:spacing w:line="480" w:lineRule="auto"/>
        <w:ind w:firstLine="720"/>
      </w:pPr>
    </w:p>
    <w:p w14:paraId="0BA03ABD" w14:textId="77777777" w:rsidR="008D0A6C" w:rsidRDefault="008D0A6C" w:rsidP="006D5F9D">
      <w:pPr>
        <w:spacing w:line="480" w:lineRule="auto"/>
        <w:ind w:firstLine="720"/>
      </w:pPr>
    </w:p>
    <w:p w14:paraId="42F27793" w14:textId="77777777" w:rsidR="008D0A6C" w:rsidRDefault="008D0A6C" w:rsidP="006D5F9D">
      <w:pPr>
        <w:spacing w:line="480" w:lineRule="auto"/>
        <w:ind w:firstLine="720"/>
      </w:pPr>
    </w:p>
    <w:p w14:paraId="7F84C6A4" w14:textId="77777777" w:rsidR="008D0A6C" w:rsidRDefault="008D0A6C" w:rsidP="006D5F9D">
      <w:pPr>
        <w:spacing w:line="480" w:lineRule="auto"/>
        <w:ind w:firstLine="720"/>
      </w:pPr>
    </w:p>
    <w:p w14:paraId="695BBB0F" w14:textId="77777777" w:rsidR="008D0A6C" w:rsidRDefault="008D0A6C" w:rsidP="006D5F9D">
      <w:pPr>
        <w:spacing w:line="480" w:lineRule="auto"/>
        <w:ind w:firstLine="720"/>
      </w:pPr>
    </w:p>
    <w:p w14:paraId="26C6B2E4" w14:textId="77777777" w:rsidR="00396BBA" w:rsidRDefault="00396BBA" w:rsidP="006D5F9D">
      <w:pPr>
        <w:spacing w:line="480" w:lineRule="auto"/>
        <w:ind w:firstLine="720"/>
      </w:pPr>
    </w:p>
    <w:p w14:paraId="63E04E97" w14:textId="77777777" w:rsidR="00396BBA" w:rsidRDefault="00396BBA" w:rsidP="006D5F9D">
      <w:pPr>
        <w:spacing w:line="480" w:lineRule="auto"/>
        <w:ind w:firstLine="720"/>
      </w:pPr>
    </w:p>
    <w:p w14:paraId="7316401B" w14:textId="77777777" w:rsidR="00396BBA" w:rsidRDefault="00396BBA" w:rsidP="006D5F9D">
      <w:pPr>
        <w:spacing w:line="480" w:lineRule="auto"/>
        <w:ind w:firstLine="720"/>
      </w:pPr>
    </w:p>
    <w:p w14:paraId="02BBD576" w14:textId="77777777" w:rsidR="00396BBA" w:rsidRDefault="00396BBA" w:rsidP="006D5F9D">
      <w:pPr>
        <w:spacing w:line="480" w:lineRule="auto"/>
        <w:ind w:firstLine="720"/>
      </w:pPr>
    </w:p>
    <w:p w14:paraId="32CA0B65" w14:textId="77777777" w:rsidR="00396BBA" w:rsidRDefault="00396BBA" w:rsidP="006D5F9D">
      <w:pPr>
        <w:spacing w:line="480" w:lineRule="auto"/>
        <w:ind w:firstLine="720"/>
      </w:pPr>
    </w:p>
    <w:p w14:paraId="1C1F4E41" w14:textId="77777777" w:rsidR="001C342D" w:rsidRDefault="001C342D" w:rsidP="006D5F9D">
      <w:pPr>
        <w:spacing w:line="480" w:lineRule="auto"/>
        <w:ind w:firstLine="720"/>
      </w:pPr>
    </w:p>
    <w:p w14:paraId="2DA2A6F0" w14:textId="77777777" w:rsidR="001C342D" w:rsidRDefault="001C342D" w:rsidP="006D5F9D">
      <w:pPr>
        <w:spacing w:line="480" w:lineRule="auto"/>
        <w:ind w:firstLine="720"/>
      </w:pPr>
    </w:p>
    <w:p w14:paraId="5C66D737" w14:textId="77777777" w:rsidR="00396BBA" w:rsidRDefault="00396BBA" w:rsidP="006D5F9D">
      <w:pPr>
        <w:spacing w:line="480" w:lineRule="auto"/>
        <w:ind w:firstLine="720"/>
      </w:pPr>
    </w:p>
    <w:p w14:paraId="7C4635E7" w14:textId="77777777" w:rsidR="001C342D" w:rsidRDefault="001C342D" w:rsidP="00274C4C">
      <w:pPr>
        <w:spacing w:line="480" w:lineRule="auto"/>
        <w:jc w:val="center"/>
      </w:pPr>
    </w:p>
    <w:p w14:paraId="01152E60" w14:textId="77777777" w:rsidR="001C342D" w:rsidRDefault="001C342D" w:rsidP="00274C4C">
      <w:pPr>
        <w:spacing w:line="480" w:lineRule="auto"/>
        <w:jc w:val="center"/>
      </w:pPr>
    </w:p>
    <w:p w14:paraId="44EF6B59" w14:textId="77777777" w:rsidR="001C342D" w:rsidRDefault="001C342D" w:rsidP="00274C4C">
      <w:pPr>
        <w:spacing w:line="480" w:lineRule="auto"/>
        <w:jc w:val="center"/>
      </w:pPr>
    </w:p>
    <w:p w14:paraId="0BDAE1C4" w14:textId="77777777" w:rsidR="001C342D" w:rsidRDefault="001C342D" w:rsidP="00274C4C">
      <w:pPr>
        <w:spacing w:line="480" w:lineRule="auto"/>
        <w:jc w:val="center"/>
      </w:pPr>
    </w:p>
    <w:p w14:paraId="00B9795E" w14:textId="77777777" w:rsidR="001C342D" w:rsidRDefault="001C342D" w:rsidP="00274C4C">
      <w:pPr>
        <w:spacing w:line="480" w:lineRule="auto"/>
        <w:jc w:val="center"/>
      </w:pPr>
    </w:p>
    <w:p w14:paraId="67ED1318" w14:textId="6713E15C" w:rsidR="00274C4C" w:rsidRDefault="00274C4C" w:rsidP="00274C4C">
      <w:pPr>
        <w:spacing w:line="480" w:lineRule="auto"/>
        <w:jc w:val="center"/>
      </w:pPr>
      <w:r>
        <w:lastRenderedPageBreak/>
        <w:t>Main Article</w:t>
      </w:r>
    </w:p>
    <w:p w14:paraId="2E9CEFD6" w14:textId="30B4945F" w:rsidR="00274C4C" w:rsidRPr="00091855" w:rsidRDefault="00274C4C" w:rsidP="00396BBA">
      <w:pPr>
        <w:spacing w:line="480" w:lineRule="auto"/>
        <w:ind w:left="720" w:hanging="720"/>
        <w:rPr>
          <w:b/>
          <w:bCs/>
        </w:rPr>
      </w:pPr>
      <w:r>
        <w:t>Muncaster, P. (2023). “</w:t>
      </w:r>
      <w:r w:rsidRPr="00274C4C">
        <w:t>Fifth of UK Cybersecurity Pros Work Excessive Hours</w:t>
      </w:r>
      <w:r>
        <w:t xml:space="preserve">”. </w:t>
      </w:r>
      <w:proofErr w:type="spellStart"/>
      <w:r>
        <w:t>Infosecurity</w:t>
      </w:r>
      <w:proofErr w:type="spellEnd"/>
      <w:r>
        <w:t xml:space="preserve"> Magazine. </w:t>
      </w:r>
      <w:r w:rsidRPr="00274C4C">
        <w:t>https://www.infosecurity-magazine.com/news/fifth-uk-cybersecurity-pros-work/</w:t>
      </w:r>
    </w:p>
    <w:p w14:paraId="1B8B25BA" w14:textId="5DB889AD" w:rsidR="008D0A6C" w:rsidRDefault="00274C4C" w:rsidP="008D0A6C">
      <w:pPr>
        <w:spacing w:line="480" w:lineRule="auto"/>
        <w:jc w:val="center"/>
      </w:pPr>
      <w:r>
        <w:t>Bibliograph</w:t>
      </w:r>
      <w:r w:rsidR="008D0A6C">
        <w:t>y</w:t>
      </w:r>
    </w:p>
    <w:p w14:paraId="3C972B2C" w14:textId="62EFB98C" w:rsidR="008D0A6C" w:rsidRDefault="00396BBA" w:rsidP="00396BBA">
      <w:pPr>
        <w:spacing w:line="480" w:lineRule="auto"/>
        <w:ind w:left="720" w:hanging="720"/>
      </w:pPr>
      <w:r>
        <w:t>Upton, D. &amp; Creese, S</w:t>
      </w:r>
      <w:r w:rsidR="0006755B">
        <w:t>. (2014).</w:t>
      </w:r>
      <w:r>
        <w:t xml:space="preserve"> “</w:t>
      </w:r>
      <w:r w:rsidR="00AC2E41">
        <w:t xml:space="preserve">The Danger from Within”. Harvard Business Review. </w:t>
      </w:r>
      <w:r w:rsidR="00AC2E41" w:rsidRPr="00AC2E41">
        <w:t>https://hbr.org/2014/09/the-danger-from-within</w:t>
      </w:r>
    </w:p>
    <w:sectPr w:rsidR="008D0A6C" w:rsidSect="007966BA">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57B"/>
    <w:rsid w:val="00007834"/>
    <w:rsid w:val="0004598D"/>
    <w:rsid w:val="00062DAA"/>
    <w:rsid w:val="0006755B"/>
    <w:rsid w:val="00091855"/>
    <w:rsid w:val="0013461A"/>
    <w:rsid w:val="0015051D"/>
    <w:rsid w:val="001828DA"/>
    <w:rsid w:val="001922DA"/>
    <w:rsid w:val="001A4C5E"/>
    <w:rsid w:val="001C342D"/>
    <w:rsid w:val="001C61C8"/>
    <w:rsid w:val="002171A2"/>
    <w:rsid w:val="00236505"/>
    <w:rsid w:val="00250B5C"/>
    <w:rsid w:val="00253D81"/>
    <w:rsid w:val="00274C4C"/>
    <w:rsid w:val="002A6307"/>
    <w:rsid w:val="002B4438"/>
    <w:rsid w:val="002D651C"/>
    <w:rsid w:val="00321CE4"/>
    <w:rsid w:val="003506A1"/>
    <w:rsid w:val="00396BBA"/>
    <w:rsid w:val="0039743C"/>
    <w:rsid w:val="00452CD6"/>
    <w:rsid w:val="00454037"/>
    <w:rsid w:val="00480019"/>
    <w:rsid w:val="004B44BA"/>
    <w:rsid w:val="004D528A"/>
    <w:rsid w:val="0053751E"/>
    <w:rsid w:val="00540E63"/>
    <w:rsid w:val="00564180"/>
    <w:rsid w:val="005837A0"/>
    <w:rsid w:val="005A0A45"/>
    <w:rsid w:val="005A6BA1"/>
    <w:rsid w:val="005B7B48"/>
    <w:rsid w:val="005D0525"/>
    <w:rsid w:val="006A4278"/>
    <w:rsid w:val="006C3421"/>
    <w:rsid w:val="006D5F9D"/>
    <w:rsid w:val="00766209"/>
    <w:rsid w:val="0079222A"/>
    <w:rsid w:val="007966BA"/>
    <w:rsid w:val="007A2D47"/>
    <w:rsid w:val="007C55A8"/>
    <w:rsid w:val="00854CCF"/>
    <w:rsid w:val="008559D4"/>
    <w:rsid w:val="00861CEC"/>
    <w:rsid w:val="008B6A6D"/>
    <w:rsid w:val="008D0A6C"/>
    <w:rsid w:val="008E51CE"/>
    <w:rsid w:val="0095198C"/>
    <w:rsid w:val="009D5EA6"/>
    <w:rsid w:val="00A00729"/>
    <w:rsid w:val="00AA257A"/>
    <w:rsid w:val="00AC2E41"/>
    <w:rsid w:val="00AE62C2"/>
    <w:rsid w:val="00B005BA"/>
    <w:rsid w:val="00B126A8"/>
    <w:rsid w:val="00B25092"/>
    <w:rsid w:val="00B40957"/>
    <w:rsid w:val="00B4357B"/>
    <w:rsid w:val="00B60E7A"/>
    <w:rsid w:val="00B73ABC"/>
    <w:rsid w:val="00B9799C"/>
    <w:rsid w:val="00BC14C0"/>
    <w:rsid w:val="00BC352D"/>
    <w:rsid w:val="00BE2273"/>
    <w:rsid w:val="00BF38A2"/>
    <w:rsid w:val="00C110CF"/>
    <w:rsid w:val="00C76ABE"/>
    <w:rsid w:val="00C80A74"/>
    <w:rsid w:val="00D24243"/>
    <w:rsid w:val="00D3322F"/>
    <w:rsid w:val="00D749B0"/>
    <w:rsid w:val="00DA5BF4"/>
    <w:rsid w:val="00DB1C24"/>
    <w:rsid w:val="00E25E4A"/>
    <w:rsid w:val="00E276B4"/>
    <w:rsid w:val="00ED298C"/>
    <w:rsid w:val="00F31C16"/>
    <w:rsid w:val="00F4610D"/>
    <w:rsid w:val="00F71569"/>
    <w:rsid w:val="00F9589F"/>
    <w:rsid w:val="00FB1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A6DB"/>
  <w15:chartTrackingRefBased/>
  <w15:docId w15:val="{7943BCC0-2B67-1A4F-B4B6-1EA9EC935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C4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C4C"/>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7966BA"/>
    <w:rPr>
      <w:rFonts w:eastAsiaTheme="minorEastAsia"/>
      <w:sz w:val="22"/>
      <w:szCs w:val="22"/>
      <w:lang w:eastAsia="zh-CN"/>
    </w:rPr>
  </w:style>
  <w:style w:type="character" w:customStyle="1" w:styleId="NoSpacingChar">
    <w:name w:val="No Spacing Char"/>
    <w:basedOn w:val="DefaultParagraphFont"/>
    <w:link w:val="NoSpacing"/>
    <w:uiPriority w:val="1"/>
    <w:rsid w:val="007966BA"/>
    <w:rPr>
      <w:rFonts w:eastAsiaTheme="minorEastAsia"/>
      <w:sz w:val="22"/>
      <w:szCs w:val="22"/>
      <w:lang w:eastAsia="zh-CN"/>
    </w:rPr>
  </w:style>
  <w:style w:type="paragraph" w:styleId="NormalWeb">
    <w:name w:val="Normal (Web)"/>
    <w:basedOn w:val="Normal"/>
    <w:uiPriority w:val="99"/>
    <w:semiHidden/>
    <w:unhideWhenUsed/>
    <w:rsid w:val="0009185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808811">
      <w:bodyDiv w:val="1"/>
      <w:marLeft w:val="0"/>
      <w:marRight w:val="0"/>
      <w:marTop w:val="0"/>
      <w:marBottom w:val="0"/>
      <w:divBdr>
        <w:top w:val="none" w:sz="0" w:space="0" w:color="auto"/>
        <w:left w:val="none" w:sz="0" w:space="0" w:color="auto"/>
        <w:bottom w:val="none" w:sz="0" w:space="0" w:color="auto"/>
        <w:right w:val="none" w:sz="0" w:space="0" w:color="auto"/>
      </w:divBdr>
    </w:div>
    <w:div w:id="1141657993">
      <w:bodyDiv w:val="1"/>
      <w:marLeft w:val="0"/>
      <w:marRight w:val="0"/>
      <w:marTop w:val="0"/>
      <w:marBottom w:val="0"/>
      <w:divBdr>
        <w:top w:val="none" w:sz="0" w:space="0" w:color="auto"/>
        <w:left w:val="none" w:sz="0" w:space="0" w:color="auto"/>
        <w:bottom w:val="none" w:sz="0" w:space="0" w:color="auto"/>
        <w:right w:val="none" w:sz="0" w:space="0" w:color="auto"/>
      </w:divBdr>
    </w:div>
    <w:div w:id="2075086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27FD8-C931-2548-B342-954D0861B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940</Words>
  <Characters>5368</Characters>
  <Application>Microsoft Office Word</Application>
  <DocSecurity>0</DocSecurity>
  <Lines>121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Stefanie Kenyon</cp:lastModifiedBy>
  <cp:revision>2</cp:revision>
  <dcterms:created xsi:type="dcterms:W3CDTF">2026-04-28T21:42:00Z</dcterms:created>
  <dcterms:modified xsi:type="dcterms:W3CDTF">2026-04-28T21:42:00Z</dcterms:modified>
</cp:coreProperties>
</file>