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68C93F" w14:textId="047C3288" w:rsidR="002737B3" w:rsidRDefault="002737B3">
      <w:r>
        <w:t>Cyber Ethics</w:t>
      </w:r>
    </w:p>
    <w:p w14:paraId="3771590D" w14:textId="77777777" w:rsidR="002737B3" w:rsidRDefault="002737B3"/>
    <w:p w14:paraId="566DCC97" w14:textId="2D463B97" w:rsidR="00FD5AFE" w:rsidRDefault="00FD5AFE">
      <w:r>
        <w:t>Almost all industries and organizations are using digital solutions to solve many of their problems. Some industries such as the government, banking and finance industry, and the healthcare industry have very sensitive information that they keep on the people they serve. Therefore, cybersecurity professionals have an ethical obligation to protect the information that they are responsible for. As data compromise can lead to great distrust in the organization and can lead to embarrassment or identity theft. So it is very important that these systems have the data</w:t>
      </w:r>
      <w:r w:rsidR="0073649F">
        <w:t>-</w:t>
      </w:r>
      <w:r>
        <w:t>at</w:t>
      </w:r>
      <w:r w:rsidR="0073649F">
        <w:t>-</w:t>
      </w:r>
      <w:r>
        <w:t>rest and data</w:t>
      </w:r>
      <w:r w:rsidR="0073649F">
        <w:t>-</w:t>
      </w:r>
      <w:r>
        <w:t>in</w:t>
      </w:r>
      <w:r w:rsidR="0073649F">
        <w:t>-</w:t>
      </w:r>
      <w:r>
        <w:t>transit is encrypted, that the information is only accessed when there is a need-to-know, that the users are trained in identifying social engineering and phishing attempts</w:t>
      </w:r>
      <w:r w:rsidR="00A419C3">
        <w:t>, and that there are backups available and have the data, if possible, separated from the person/client/patient</w:t>
      </w:r>
      <w:r>
        <w:t xml:space="preserve">. </w:t>
      </w:r>
    </w:p>
    <w:p w14:paraId="4D4EAEF9" w14:textId="77777777" w:rsidR="00CD2BB7" w:rsidRDefault="00CD2BB7"/>
    <w:p w14:paraId="5E9B526F" w14:textId="77777777" w:rsidR="00A52D50" w:rsidRDefault="00C04C79" w:rsidP="00A52D50">
      <w:r>
        <w:t>When it comes to cyber ethics, it is important to self-reflect and conduct research. I have found an article that speaks to this matter. The article discusses how law enforcement is investing money into cyber ethics boot camps as the law enforcement officers in The Netherlands has found that many of the cybercriminals are young children. The focus of those boot camps is for these children to use their knowledge and abilities for good.</w:t>
      </w:r>
      <w:r w:rsidR="00A075CF">
        <w:t xml:space="preserve"> As the </w:t>
      </w:r>
      <w:r w:rsidR="00A52D50">
        <w:t>article states, “</w:t>
      </w:r>
      <w:r w:rsidR="00A52D50" w:rsidRPr="00A52D50">
        <w:t>Hacking’s adrenaline rush can be addictive. But many believe black-hat (illegal) hackers can develop a moral compass and learn to use their skills for good – especially if authorities intervene when they’re young</w:t>
      </w:r>
      <w:r w:rsidR="00A52D50">
        <w:t>” (</w:t>
      </w:r>
      <w:r w:rsidR="00964316">
        <w:t xml:space="preserve">“The Complexities of Hacking”, </w:t>
      </w:r>
      <w:r w:rsidR="00A52D50">
        <w:t>2023)</w:t>
      </w:r>
      <w:r w:rsidR="00A52D50" w:rsidRPr="00A52D50">
        <w:t>.</w:t>
      </w:r>
      <w:r w:rsidR="00F568EB">
        <w:t xml:space="preserve"> </w:t>
      </w:r>
      <w:r w:rsidR="00577DCE">
        <w:t xml:space="preserve">I found the article very interesting as the article speaks about the personalities of the younger individuals that commit cybercrime and how committing cybercrimes can lead to addiction. I have heard about teenagers that commit cybercrimes but it was very interesting </w:t>
      </w:r>
      <w:r w:rsidR="00632526">
        <w:t>how the article spoke about the mental health of the younger cybercriminals</w:t>
      </w:r>
      <w:r w:rsidR="00577DCE">
        <w:t>.</w:t>
      </w:r>
    </w:p>
    <w:p w14:paraId="07B64D36" w14:textId="77777777" w:rsidR="006D35B3" w:rsidRDefault="006D35B3" w:rsidP="00A52D50"/>
    <w:p w14:paraId="77BCBEC5" w14:textId="77777777" w:rsidR="00B40FA7" w:rsidRDefault="002637EA" w:rsidP="00A52D50">
      <w:r>
        <w:t>I do believe that there is a role to disinformation with cyber ethics.</w:t>
      </w:r>
      <w:r w:rsidR="0055041B">
        <w:t xml:space="preserve"> This is mainly due to that the cyber environment is used in order to spread disinformation. Currently we are seeing social media platforms that are full of disinformation. There are some measures that these social media platforms have put into place to decrease the spread of disinformation, but those measures are</w:t>
      </w:r>
      <w:r w:rsidR="00A1187A">
        <w:t xml:space="preserve"> not yet good enough to keep every piece of disinformation off of these platforms. </w:t>
      </w:r>
      <w:r w:rsidR="00556B88">
        <w:t xml:space="preserve">There are many individuals that follow disinformation </w:t>
      </w:r>
      <w:r w:rsidR="00AF5829">
        <w:t xml:space="preserve">that is posted by nation-states and special interest groups. </w:t>
      </w:r>
      <w:r w:rsidR="0066258E">
        <w:t xml:space="preserve">Nation-states can post disinformation </w:t>
      </w:r>
      <w:r w:rsidR="00E70C4E">
        <w:t xml:space="preserve">and propaganda that supports the country’s interests and special interest groups use disinformation to try to gain support for their cause. </w:t>
      </w:r>
      <w:r w:rsidR="00271812">
        <w:t xml:space="preserve">We have seen both. </w:t>
      </w:r>
      <w:r w:rsidR="00877BDA">
        <w:t>But both have one thing in common – to divide people, and here in the US, we are more divided than ever.</w:t>
      </w:r>
      <w:r w:rsidR="004A12BB">
        <w:t xml:space="preserve"> </w:t>
      </w:r>
      <w:r w:rsidR="00C149BA">
        <w:t xml:space="preserve">While it is </w:t>
      </w:r>
      <w:r w:rsidR="006227F7">
        <w:t>not yet known</w:t>
      </w:r>
      <w:r w:rsidR="00C149BA">
        <w:t xml:space="preserve"> if Trump himself </w:t>
      </w:r>
      <w:r w:rsidR="006A4B61">
        <w:t xml:space="preserve">(although there were individuals in his campaign that did have ties to the Russian oligarchs) </w:t>
      </w:r>
      <w:r w:rsidR="00C149BA">
        <w:t>has directly colluded with Russia during the 2016 election, there is proof that Russia</w:t>
      </w:r>
      <w:r w:rsidR="003B3876">
        <w:t>’s Internet Research Agency</w:t>
      </w:r>
      <w:r w:rsidR="00C149BA">
        <w:t xml:space="preserve"> was </w:t>
      </w:r>
      <w:r w:rsidR="00E464E3">
        <w:t>behind the disinformation campaign on social media</w:t>
      </w:r>
      <w:r w:rsidR="009C0998">
        <w:t xml:space="preserve"> and help Trump to win the 2016 election. An article that was published by NBC News mentioned a research study performed at the University of Tennessee, Knoxville that there was a correlation between troll activity and bots lead to an increase at the polls</w:t>
      </w:r>
      <w:r w:rsidR="00C82C0C">
        <w:t>, specifically “that every 25,000 re-</w:t>
      </w:r>
      <w:proofErr w:type="gramStart"/>
      <w:r w:rsidR="00C82C0C">
        <w:t xml:space="preserve">tweets </w:t>
      </w:r>
      <w:r w:rsidR="00C82C0C" w:rsidRPr="00C82C0C">
        <w:t xml:space="preserve"> by</w:t>
      </w:r>
      <w:proofErr w:type="gramEnd"/>
      <w:r w:rsidR="00C82C0C" w:rsidRPr="00C82C0C">
        <w:t xml:space="preserve"> accounts connected to the IRA predicted a 1 percent increase in opinion polls for Trump</w:t>
      </w:r>
      <w:r w:rsidR="00C82C0C">
        <w:t>” (</w:t>
      </w:r>
      <w:hyperlink r:id="rId4" w:history="1">
        <w:r w:rsidR="00C50639" w:rsidRPr="00C50639">
          <w:t>Dilanian</w:t>
        </w:r>
      </w:hyperlink>
      <w:r w:rsidR="00DF0D50">
        <w:t>, 2019</w:t>
      </w:r>
      <w:r w:rsidR="00C82C0C">
        <w:t>).</w:t>
      </w:r>
      <w:r w:rsidR="00DA2B94">
        <w:t xml:space="preserve"> The trolls and bots used misinformation and propaganda to divide the US </w:t>
      </w:r>
      <w:r w:rsidR="00DA2B94">
        <w:lastRenderedPageBreak/>
        <w:t xml:space="preserve">voter base with all sorts of issues ranging from Hillary’s emails to almost every social issue that applies to US citizens. </w:t>
      </w:r>
    </w:p>
    <w:p w14:paraId="1EEF8793" w14:textId="77777777" w:rsidR="000D2E6B" w:rsidRDefault="000D2E6B" w:rsidP="00A52D50"/>
    <w:p w14:paraId="6630DD8E" w14:textId="77777777" w:rsidR="00B40FA7" w:rsidRDefault="00B40FA7" w:rsidP="00A52D50">
      <w:r>
        <w:t>Sources</w:t>
      </w:r>
    </w:p>
    <w:p w14:paraId="7BB0718A" w14:textId="77777777" w:rsidR="000D2E6B" w:rsidRDefault="000D2E6B" w:rsidP="00A52D50"/>
    <w:p w14:paraId="3B00BCFC" w14:textId="77777777" w:rsidR="00B40FA7" w:rsidRDefault="00C50639" w:rsidP="00A52D50">
      <w:r w:rsidRPr="00C50639">
        <w:t>Dilanian</w:t>
      </w:r>
      <w:r>
        <w:t xml:space="preserve">, Ken. </w:t>
      </w:r>
      <w:r w:rsidR="00DF0D50">
        <w:t xml:space="preserve">1 Jul 2019. </w:t>
      </w:r>
      <w:r w:rsidR="00437494">
        <w:t>“</w:t>
      </w:r>
      <w:r w:rsidR="00437494" w:rsidRPr="00437494">
        <w:t>New study shows Russian propaganda may really have helped Trump</w:t>
      </w:r>
      <w:r w:rsidR="00437494">
        <w:t xml:space="preserve">”. NBC News. </w:t>
      </w:r>
      <w:r w:rsidR="000D2E6B" w:rsidRPr="000D2E6B">
        <w:t>https://www.nbcnews.com/politics/politics-news/new-study-shows-russian-propaganda-may-really-have-helped-trump-n1025306</w:t>
      </w:r>
    </w:p>
    <w:p w14:paraId="265EE125" w14:textId="77777777" w:rsidR="00437494" w:rsidRDefault="00437494" w:rsidP="00A52D50"/>
    <w:p w14:paraId="20F01ADD" w14:textId="77777777" w:rsidR="00B40FA7" w:rsidRDefault="00B40FA7" w:rsidP="00A52D50">
      <w:r>
        <w:t xml:space="preserve">“The Complexities of Hacking: </w:t>
      </w:r>
      <w:r w:rsidR="00C01C22" w:rsidRPr="00C01C22">
        <w:t xml:space="preserve">Exploring the thin line between cybercrime and ethical hacking </w:t>
      </w:r>
      <w:r>
        <w:t xml:space="preserve">“. </w:t>
      </w:r>
      <w:r w:rsidR="00C01C22">
        <w:t xml:space="preserve">2023. </w:t>
      </w:r>
      <w:proofErr w:type="spellStart"/>
      <w:r w:rsidR="00C01C22">
        <w:t>EuroNews</w:t>
      </w:r>
      <w:proofErr w:type="spellEnd"/>
      <w:r w:rsidR="00C01C22">
        <w:t xml:space="preserve">. </w:t>
      </w:r>
      <w:r w:rsidR="00E85684">
        <w:t>https://www.euronews.com/next/2023/06/09/the-complexities-of-hacking-exploring-the-thin-line-between-cybercrime-and-ethical-hacking</w:t>
      </w:r>
    </w:p>
    <w:p w14:paraId="364362A2" w14:textId="77777777" w:rsidR="00C01C22" w:rsidRDefault="00C01C22" w:rsidP="00A52D50"/>
    <w:p w14:paraId="522BAC3B" w14:textId="77777777" w:rsidR="00C01C22" w:rsidRDefault="00C01C22" w:rsidP="00A52D50"/>
    <w:p w14:paraId="707B22EE" w14:textId="77777777" w:rsidR="00577DCE" w:rsidRDefault="00577DCE" w:rsidP="00A52D50"/>
    <w:p w14:paraId="3EF7F9F3" w14:textId="77777777" w:rsidR="00577DCE" w:rsidRPr="00A52D50" w:rsidRDefault="00577DCE" w:rsidP="00A52D50"/>
    <w:p w14:paraId="4A3CB1EC" w14:textId="77777777" w:rsidR="00CD2BB7" w:rsidRDefault="00CD2BB7"/>
    <w:p w14:paraId="158291FD" w14:textId="77777777" w:rsidR="00FD5AFE" w:rsidRDefault="00FD5AFE"/>
    <w:p w14:paraId="4D2755ED" w14:textId="77777777" w:rsidR="00FD5AFE" w:rsidRDefault="00FD5AFE"/>
    <w:p w14:paraId="791835B8" w14:textId="77777777" w:rsidR="003B1848" w:rsidRDefault="003B1848"/>
    <w:p w14:paraId="30D1BEC5" w14:textId="77777777" w:rsidR="003B1848" w:rsidRDefault="003B1848"/>
    <w:sectPr w:rsidR="003B1848" w:rsidSect="009D5E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848"/>
    <w:rsid w:val="000D2E6B"/>
    <w:rsid w:val="001922DA"/>
    <w:rsid w:val="002637EA"/>
    <w:rsid w:val="00271812"/>
    <w:rsid w:val="002737B3"/>
    <w:rsid w:val="003B1848"/>
    <w:rsid w:val="003B3876"/>
    <w:rsid w:val="00437494"/>
    <w:rsid w:val="004A12BB"/>
    <w:rsid w:val="0055041B"/>
    <w:rsid w:val="00556B88"/>
    <w:rsid w:val="00577DCE"/>
    <w:rsid w:val="006227F7"/>
    <w:rsid w:val="00632526"/>
    <w:rsid w:val="0066258E"/>
    <w:rsid w:val="006A4B61"/>
    <w:rsid w:val="006D35B3"/>
    <w:rsid w:val="0073649F"/>
    <w:rsid w:val="00877BDA"/>
    <w:rsid w:val="00964316"/>
    <w:rsid w:val="009C0998"/>
    <w:rsid w:val="009D5EA6"/>
    <w:rsid w:val="00A075CF"/>
    <w:rsid w:val="00A1187A"/>
    <w:rsid w:val="00A376DD"/>
    <w:rsid w:val="00A419C3"/>
    <w:rsid w:val="00A52D50"/>
    <w:rsid w:val="00AF5829"/>
    <w:rsid w:val="00B40FA7"/>
    <w:rsid w:val="00C01C22"/>
    <w:rsid w:val="00C04C79"/>
    <w:rsid w:val="00C149BA"/>
    <w:rsid w:val="00C50639"/>
    <w:rsid w:val="00C82C0C"/>
    <w:rsid w:val="00CD2BB7"/>
    <w:rsid w:val="00DA2B94"/>
    <w:rsid w:val="00DD4065"/>
    <w:rsid w:val="00DF0D50"/>
    <w:rsid w:val="00E464E3"/>
    <w:rsid w:val="00E70C4E"/>
    <w:rsid w:val="00E771FE"/>
    <w:rsid w:val="00E85684"/>
    <w:rsid w:val="00F568EB"/>
    <w:rsid w:val="00FD5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5663A5"/>
  <w15:docId w15:val="{268F2D97-40DE-1D4C-9784-5E45222C6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01C22"/>
    <w:rPr>
      <w:color w:val="0563C1" w:themeColor="hyperlink"/>
      <w:u w:val="single"/>
    </w:rPr>
  </w:style>
  <w:style w:type="character" w:styleId="UnresolvedMention">
    <w:name w:val="Unresolved Mention"/>
    <w:basedOn w:val="DefaultParagraphFont"/>
    <w:uiPriority w:val="99"/>
    <w:semiHidden/>
    <w:unhideWhenUsed/>
    <w:rsid w:val="00C01C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08927247">
      <w:bodyDiv w:val="1"/>
      <w:marLeft w:val="0"/>
      <w:marRight w:val="0"/>
      <w:marTop w:val="0"/>
      <w:marBottom w:val="0"/>
      <w:divBdr>
        <w:top w:val="none" w:sz="0" w:space="0" w:color="auto"/>
        <w:left w:val="none" w:sz="0" w:space="0" w:color="auto"/>
        <w:bottom w:val="none" w:sz="0" w:space="0" w:color="auto"/>
        <w:right w:val="none" w:sz="0" w:space="0" w:color="auto"/>
      </w:divBdr>
      <w:divsChild>
        <w:div w:id="1907379961">
          <w:marLeft w:val="0"/>
          <w:marRight w:val="0"/>
          <w:marTop w:val="0"/>
          <w:marBottom w:val="0"/>
          <w:divBdr>
            <w:top w:val="none" w:sz="0" w:space="0" w:color="auto"/>
            <w:left w:val="none" w:sz="0" w:space="0" w:color="auto"/>
            <w:bottom w:val="none" w:sz="0" w:space="0" w:color="auto"/>
            <w:right w:val="none" w:sz="0" w:space="0" w:color="auto"/>
          </w:divBdr>
        </w:div>
      </w:divsChild>
    </w:div>
    <w:div w:id="1180512426">
      <w:bodyDiv w:val="1"/>
      <w:marLeft w:val="0"/>
      <w:marRight w:val="0"/>
      <w:marTop w:val="0"/>
      <w:marBottom w:val="0"/>
      <w:divBdr>
        <w:top w:val="none" w:sz="0" w:space="0" w:color="auto"/>
        <w:left w:val="none" w:sz="0" w:space="0" w:color="auto"/>
        <w:bottom w:val="none" w:sz="0" w:space="0" w:color="auto"/>
        <w:right w:val="none" w:sz="0" w:space="0" w:color="auto"/>
      </w:divBdr>
    </w:div>
    <w:div w:id="12918592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nbcnews.com/author/ken-dilanian-ncpn4904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642</Words>
  <Characters>3665</Characters>
  <Application>Microsoft Office Word</Application>
  <DocSecurity>0</DocSecurity>
  <Lines>65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Stefanie Kenyon</cp:lastModifiedBy>
  <cp:revision>3</cp:revision>
  <dcterms:created xsi:type="dcterms:W3CDTF">2026-04-28T21:39:00Z</dcterms:created>
  <dcterms:modified xsi:type="dcterms:W3CDTF">2026-07-05T23:51:00Z</dcterms:modified>
</cp:coreProperties>
</file>