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1F0DEA" w14:textId="34F95CDA" w:rsidR="00241A51" w:rsidRDefault="00560BD4" w:rsidP="009853E8">
      <w:pPr>
        <w:suppressLineNumbers/>
        <w:spacing w:line="480" w:lineRule="auto"/>
        <w:jc w:val="center"/>
      </w:pPr>
      <w:r>
        <w:rPr>
          <w:b/>
        </w:rPr>
        <w:t xml:space="preserve">Plant </w:t>
      </w:r>
      <w:r w:rsidR="009D5B10">
        <w:rPr>
          <w:b/>
        </w:rPr>
        <w:t xml:space="preserve">community </w:t>
      </w:r>
      <w:r>
        <w:rPr>
          <w:b/>
        </w:rPr>
        <w:t xml:space="preserve">compositional persistence over 40 years in a </w:t>
      </w:r>
      <w:r w:rsidR="00536771">
        <w:rPr>
          <w:b/>
        </w:rPr>
        <w:t xml:space="preserve">Fraser </w:t>
      </w:r>
      <w:r w:rsidR="009D5B10">
        <w:rPr>
          <w:b/>
        </w:rPr>
        <w:t xml:space="preserve">River </w:t>
      </w:r>
      <w:r w:rsidR="00536771">
        <w:rPr>
          <w:b/>
        </w:rPr>
        <w:t xml:space="preserve">Estuary </w:t>
      </w:r>
      <w:r>
        <w:rPr>
          <w:b/>
        </w:rPr>
        <w:t>tidal freshwater marsh</w:t>
      </w:r>
    </w:p>
    <w:p w14:paraId="4E4B7FB4" w14:textId="46C847E2" w:rsidR="009853E8" w:rsidRPr="00241A51" w:rsidRDefault="009853E8" w:rsidP="009853E8">
      <w:pPr>
        <w:suppressLineNumbers/>
        <w:spacing w:line="480" w:lineRule="auto"/>
        <w:jc w:val="center"/>
        <w:rPr>
          <w:rFonts w:cstheme="minorHAnsi"/>
          <w:sz w:val="24"/>
          <w:szCs w:val="24"/>
        </w:rPr>
      </w:pPr>
      <w:r w:rsidRPr="00A81377">
        <w:rPr>
          <w:rFonts w:cstheme="minorHAnsi"/>
          <w:sz w:val="24"/>
          <w:szCs w:val="24"/>
        </w:rPr>
        <w:t>Stefanie L. Lane</w:t>
      </w:r>
      <w:r w:rsidR="00C43526">
        <w:rPr>
          <w:rFonts w:cstheme="minorHAnsi"/>
          <w:sz w:val="24"/>
          <w:szCs w:val="24"/>
          <w:vertAlign w:val="superscript"/>
        </w:rPr>
        <w:t>1</w:t>
      </w:r>
      <w:r w:rsidR="007C7215">
        <w:rPr>
          <w:rFonts w:cstheme="minorHAnsi"/>
          <w:sz w:val="24"/>
          <w:szCs w:val="24"/>
        </w:rPr>
        <w:t xml:space="preserve">, </w:t>
      </w:r>
      <w:r w:rsidR="00DB1221">
        <w:rPr>
          <w:rFonts w:cstheme="minorHAnsi"/>
          <w:sz w:val="24"/>
          <w:szCs w:val="24"/>
        </w:rPr>
        <w:t>Nancy Shackelford</w:t>
      </w:r>
      <w:r w:rsidR="00D346C6">
        <w:rPr>
          <w:rFonts w:cstheme="minorHAnsi"/>
          <w:sz w:val="24"/>
          <w:szCs w:val="24"/>
          <w:vertAlign w:val="superscript"/>
        </w:rPr>
        <w:t>2</w:t>
      </w:r>
      <w:r w:rsidR="00DB1221">
        <w:rPr>
          <w:rFonts w:cstheme="minorHAnsi"/>
          <w:sz w:val="24"/>
          <w:szCs w:val="24"/>
        </w:rPr>
        <w:t xml:space="preserve">, </w:t>
      </w:r>
      <w:r w:rsidR="00241A51">
        <w:rPr>
          <w:rFonts w:cstheme="minorHAnsi"/>
          <w:sz w:val="24"/>
          <w:szCs w:val="24"/>
        </w:rPr>
        <w:t>Gary Bradfield</w:t>
      </w:r>
      <w:r w:rsidR="00BE3EBE">
        <w:rPr>
          <w:rFonts w:cstheme="minorHAnsi"/>
          <w:sz w:val="24"/>
          <w:szCs w:val="24"/>
          <w:vertAlign w:val="superscript"/>
        </w:rPr>
        <w:t>3</w:t>
      </w:r>
      <w:r w:rsidR="00241A51">
        <w:rPr>
          <w:rFonts w:cstheme="minorHAnsi"/>
          <w:sz w:val="24"/>
          <w:szCs w:val="24"/>
        </w:rPr>
        <w:t>,</w:t>
      </w:r>
      <w:r w:rsidR="00DB1221">
        <w:rPr>
          <w:rFonts w:cstheme="minorHAnsi"/>
          <w:sz w:val="24"/>
          <w:szCs w:val="24"/>
        </w:rPr>
        <w:t xml:space="preserve"> Madlen Denoth</w:t>
      </w:r>
      <w:r w:rsidR="00BE3EBE">
        <w:rPr>
          <w:rFonts w:cstheme="minorHAnsi"/>
          <w:sz w:val="24"/>
          <w:szCs w:val="24"/>
          <w:vertAlign w:val="superscript"/>
        </w:rPr>
        <w:t>3</w:t>
      </w:r>
      <w:r w:rsidR="00142945">
        <w:rPr>
          <w:rFonts w:cstheme="minorHAnsi"/>
          <w:sz w:val="24"/>
          <w:szCs w:val="24"/>
          <w:vertAlign w:val="superscript"/>
        </w:rPr>
        <w:t>, 4</w:t>
      </w:r>
      <w:r w:rsidR="00DB1221">
        <w:rPr>
          <w:rFonts w:cstheme="minorHAnsi"/>
          <w:sz w:val="24"/>
          <w:szCs w:val="24"/>
        </w:rPr>
        <w:t xml:space="preserve">, Tara </w:t>
      </w:r>
      <w:r w:rsidR="001A62D5">
        <w:rPr>
          <w:rFonts w:cstheme="minorHAnsi"/>
          <w:sz w:val="24"/>
          <w:szCs w:val="24"/>
        </w:rPr>
        <w:t xml:space="preserve">G. </w:t>
      </w:r>
      <w:r w:rsidR="00DB1221">
        <w:rPr>
          <w:rFonts w:cstheme="minorHAnsi"/>
          <w:sz w:val="24"/>
          <w:szCs w:val="24"/>
        </w:rPr>
        <w:t>Martin</w:t>
      </w:r>
      <w:r w:rsidR="00D346C6">
        <w:rPr>
          <w:rFonts w:cstheme="minorHAnsi"/>
          <w:sz w:val="24"/>
          <w:szCs w:val="24"/>
          <w:vertAlign w:val="superscript"/>
        </w:rPr>
        <w:t>1</w:t>
      </w:r>
      <w:r w:rsidR="00241A51">
        <w:rPr>
          <w:rFonts w:cstheme="minorHAnsi"/>
          <w:sz w:val="24"/>
          <w:szCs w:val="24"/>
        </w:rPr>
        <w:t xml:space="preserve"> </w:t>
      </w:r>
    </w:p>
    <w:p w14:paraId="775445CA" w14:textId="4116D5BB" w:rsidR="00843D41" w:rsidRPr="00142945" w:rsidRDefault="00C43526" w:rsidP="009853E8">
      <w:pPr>
        <w:suppressLineNumbers/>
        <w:spacing w:line="480" w:lineRule="auto"/>
        <w:rPr>
          <w:rFonts w:cstheme="minorHAnsi"/>
          <w:sz w:val="24"/>
          <w:szCs w:val="24"/>
        </w:rPr>
      </w:pPr>
      <w:r w:rsidRPr="007D52A9">
        <w:rPr>
          <w:rFonts w:cstheme="minorHAnsi"/>
          <w:sz w:val="24"/>
          <w:szCs w:val="24"/>
          <w:vertAlign w:val="superscript"/>
        </w:rPr>
        <w:t>1</w:t>
      </w:r>
      <w:r w:rsidR="00497B75">
        <w:rPr>
          <w:rFonts w:cstheme="minorHAnsi"/>
          <w:sz w:val="24"/>
          <w:szCs w:val="24"/>
        </w:rPr>
        <w:t xml:space="preserve">Depertment of Forest and Conservation Science, </w:t>
      </w:r>
      <w:r w:rsidR="009853E8" w:rsidRPr="00A81377">
        <w:rPr>
          <w:rFonts w:cstheme="minorHAnsi"/>
          <w:sz w:val="24"/>
          <w:szCs w:val="24"/>
        </w:rPr>
        <w:t>University of British Columbia, Vancouver, BC</w:t>
      </w:r>
      <w:r w:rsidR="009853E8">
        <w:rPr>
          <w:rFonts w:cstheme="minorHAnsi"/>
          <w:sz w:val="24"/>
          <w:szCs w:val="24"/>
        </w:rPr>
        <w:t>,</w:t>
      </w:r>
      <w:r w:rsidR="009853E8" w:rsidRPr="00A81377">
        <w:rPr>
          <w:rFonts w:cstheme="minorHAnsi"/>
          <w:sz w:val="24"/>
          <w:szCs w:val="24"/>
        </w:rPr>
        <w:t xml:space="preserve"> Canada</w:t>
      </w:r>
      <w:r w:rsidR="002346AE">
        <w:rPr>
          <w:rFonts w:cstheme="minorHAnsi"/>
          <w:sz w:val="24"/>
          <w:szCs w:val="24"/>
        </w:rPr>
        <w:t xml:space="preserve">; </w:t>
      </w:r>
      <w:r w:rsidR="00843D41" w:rsidRPr="00D346C6">
        <w:rPr>
          <w:rFonts w:cstheme="minorHAnsi"/>
          <w:sz w:val="24"/>
          <w:szCs w:val="24"/>
          <w:vertAlign w:val="superscript"/>
        </w:rPr>
        <w:t>2</w:t>
      </w:r>
      <w:r w:rsidR="00BE3EBE">
        <w:rPr>
          <w:rFonts w:cstheme="minorHAnsi"/>
          <w:sz w:val="24"/>
          <w:szCs w:val="24"/>
        </w:rPr>
        <w:t xml:space="preserve">School of Environmental Studies, </w:t>
      </w:r>
      <w:r w:rsidR="00CC4CB5">
        <w:rPr>
          <w:rFonts w:cstheme="minorHAnsi"/>
          <w:sz w:val="24"/>
          <w:szCs w:val="24"/>
        </w:rPr>
        <w:t xml:space="preserve">University of Victoria, </w:t>
      </w:r>
      <w:r w:rsidR="00CC4CB5" w:rsidRPr="00CC4CB5">
        <w:rPr>
          <w:rFonts w:cstheme="minorHAnsi"/>
          <w:sz w:val="24"/>
          <w:szCs w:val="24"/>
        </w:rPr>
        <w:t>Victoria, B</w:t>
      </w:r>
      <w:r w:rsidR="00B7235F">
        <w:rPr>
          <w:rFonts w:cstheme="minorHAnsi"/>
          <w:sz w:val="24"/>
          <w:szCs w:val="24"/>
        </w:rPr>
        <w:t>C, Canada</w:t>
      </w:r>
      <w:r w:rsidR="00BE3EBE">
        <w:rPr>
          <w:rFonts w:cstheme="minorHAnsi"/>
          <w:sz w:val="24"/>
          <w:szCs w:val="24"/>
        </w:rPr>
        <w:t xml:space="preserve">; </w:t>
      </w:r>
      <w:r w:rsidR="00BE3EBE" w:rsidRPr="00DC704D">
        <w:rPr>
          <w:rFonts w:cstheme="minorHAnsi"/>
          <w:sz w:val="24"/>
          <w:szCs w:val="24"/>
          <w:vertAlign w:val="superscript"/>
        </w:rPr>
        <w:t>3</w:t>
      </w:r>
      <w:r w:rsidR="00BE3EBE">
        <w:rPr>
          <w:rFonts w:cstheme="minorHAnsi"/>
          <w:sz w:val="24"/>
          <w:szCs w:val="24"/>
        </w:rPr>
        <w:t xml:space="preserve">Department of Botany, </w:t>
      </w:r>
      <w:r w:rsidR="00FA6E66" w:rsidRPr="00A81377">
        <w:rPr>
          <w:rFonts w:cstheme="minorHAnsi"/>
          <w:sz w:val="24"/>
          <w:szCs w:val="24"/>
        </w:rPr>
        <w:t>University of British Columbia, Vancouver, BC</w:t>
      </w:r>
      <w:r w:rsidR="00FA6E66">
        <w:rPr>
          <w:rFonts w:cstheme="minorHAnsi"/>
          <w:sz w:val="24"/>
          <w:szCs w:val="24"/>
        </w:rPr>
        <w:t>,</w:t>
      </w:r>
      <w:r w:rsidR="00FA6E66" w:rsidRPr="00A81377">
        <w:rPr>
          <w:rFonts w:cstheme="minorHAnsi"/>
          <w:sz w:val="24"/>
          <w:szCs w:val="24"/>
        </w:rPr>
        <w:t xml:space="preserve"> Canada</w:t>
      </w:r>
      <w:r w:rsidR="00142945">
        <w:rPr>
          <w:rFonts w:cstheme="minorHAnsi"/>
          <w:sz w:val="24"/>
          <w:szCs w:val="24"/>
        </w:rPr>
        <w:t xml:space="preserve">; </w:t>
      </w:r>
      <w:r w:rsidR="00142945">
        <w:rPr>
          <w:rFonts w:cstheme="minorHAnsi"/>
          <w:sz w:val="24"/>
          <w:szCs w:val="24"/>
          <w:vertAlign w:val="superscript"/>
        </w:rPr>
        <w:t>4</w:t>
      </w:r>
      <w:r w:rsidR="00142945">
        <w:rPr>
          <w:rFonts w:cstheme="minorHAnsi"/>
          <w:sz w:val="24"/>
          <w:szCs w:val="24"/>
        </w:rPr>
        <w:t>Gymnasium Neufeld</w:t>
      </w:r>
      <w:r w:rsidR="00591C26">
        <w:rPr>
          <w:rFonts w:cstheme="minorHAnsi"/>
          <w:sz w:val="24"/>
          <w:szCs w:val="24"/>
        </w:rPr>
        <w:t>, Bern, Switzerland</w:t>
      </w:r>
    </w:p>
    <w:p w14:paraId="4B148843" w14:textId="48898089" w:rsidR="009853E8" w:rsidRDefault="009853E8" w:rsidP="009853E8">
      <w:pPr>
        <w:suppressLineNumbers/>
        <w:spacing w:line="480" w:lineRule="auto"/>
        <w:rPr>
          <w:rFonts w:cstheme="minorHAnsi"/>
          <w:sz w:val="24"/>
          <w:szCs w:val="24"/>
        </w:rPr>
      </w:pPr>
      <w:r w:rsidRPr="00A81377">
        <w:rPr>
          <w:rFonts w:cstheme="minorHAnsi"/>
          <w:sz w:val="24"/>
          <w:szCs w:val="24"/>
        </w:rPr>
        <w:t xml:space="preserve">Corresponding author: </w:t>
      </w:r>
      <w:hyperlink r:id="rId11" w:history="1">
        <w:r w:rsidR="00E03DB7" w:rsidRPr="00F91C9A">
          <w:rPr>
            <w:rStyle w:val="Hyperlink"/>
            <w:rFonts w:cstheme="minorHAnsi"/>
            <w:sz w:val="24"/>
            <w:szCs w:val="24"/>
          </w:rPr>
          <w:t>stefanielane</w:t>
        </w:r>
        <w:r w:rsidR="00E03DB7" w:rsidRPr="00AA2F85">
          <w:rPr>
            <w:rStyle w:val="Hyperlink"/>
            <w:rFonts w:cstheme="minorHAnsi"/>
            <w:sz w:val="24"/>
            <w:szCs w:val="24"/>
          </w:rPr>
          <w:t>@utexas.e</w:t>
        </w:r>
        <w:r w:rsidR="00E03DB7" w:rsidRPr="00F91C9A">
          <w:rPr>
            <w:rStyle w:val="Hyperlink"/>
            <w:rFonts w:cstheme="minorHAnsi"/>
            <w:sz w:val="24"/>
            <w:szCs w:val="24"/>
          </w:rPr>
          <w:t>du</w:t>
        </w:r>
      </w:hyperlink>
    </w:p>
    <w:p w14:paraId="6EA06E5C" w14:textId="49FF526A" w:rsidR="009853E8" w:rsidRDefault="00551E87" w:rsidP="007D52A9">
      <w:pPr>
        <w:pStyle w:val="Heading1"/>
        <w:suppressLineNumbers/>
      </w:pPr>
      <w:r>
        <w:t>Abstract</w:t>
      </w:r>
    </w:p>
    <w:p w14:paraId="63099388" w14:textId="6047B0E4" w:rsidR="00551E87" w:rsidRDefault="00551E87" w:rsidP="007D52A9">
      <w:pPr>
        <w:suppressLineNumbers/>
      </w:pPr>
    </w:p>
    <w:p w14:paraId="1E81CF82" w14:textId="07A45020" w:rsidR="00551E87" w:rsidRDefault="00160864" w:rsidP="007D52A9">
      <w:pPr>
        <w:suppressLineNumbers/>
      </w:pPr>
      <w:r>
        <w:t>TBD</w:t>
      </w:r>
      <w:r w:rsidR="00ED5970">
        <w:t xml:space="preserve"> per journal</w:t>
      </w:r>
      <w:r w:rsidR="00D97B61">
        <w:t xml:space="preserve"> </w:t>
      </w:r>
      <w:r w:rsidR="00AF6DDB">
        <w:t xml:space="preserve">(see last heading) </w:t>
      </w:r>
      <w:r w:rsidR="00D97B61">
        <w:t xml:space="preserve">– frame premise </w:t>
      </w:r>
      <w:r w:rsidR="006C2A87">
        <w:t xml:space="preserve">with </w:t>
      </w:r>
      <w:r w:rsidR="00132E6A">
        <w:t>respect</w:t>
      </w:r>
      <w:r w:rsidR="006C2A87">
        <w:t xml:space="preserve"> to</w:t>
      </w:r>
      <w:r w:rsidR="00D97B61">
        <w:t xml:space="preserve"> issue of global </w:t>
      </w:r>
      <w:r w:rsidR="00232B99">
        <w:t>species loss</w:t>
      </w:r>
      <w:r w:rsidR="00D97B61">
        <w:t xml:space="preserve">, exemplified here in a protected area </w:t>
      </w:r>
      <w:r w:rsidR="009F4733">
        <w:t xml:space="preserve">subject to indirect disturbances. </w:t>
      </w:r>
      <w:r w:rsidR="00132E6A">
        <w:t>Value of study is to observe changes in species composition to inform concepts of habitat stability</w:t>
      </w:r>
      <w:r w:rsidR="0075178D">
        <w:t xml:space="preserve"> </w:t>
      </w:r>
      <w:r w:rsidR="00132E6A">
        <w:t>in the absence of direct</w:t>
      </w:r>
      <w:r w:rsidR="0058652A">
        <w:t xml:space="preserve"> (pulse)</w:t>
      </w:r>
      <w:r w:rsidR="00132E6A">
        <w:t xml:space="preserve"> disturbance pressures. </w:t>
      </w:r>
    </w:p>
    <w:p w14:paraId="3DE8DBF9" w14:textId="38BF07DE" w:rsidR="00551E87" w:rsidRDefault="00551E87" w:rsidP="007D52A9">
      <w:pPr>
        <w:suppressLineNumbers/>
      </w:pPr>
    </w:p>
    <w:p w14:paraId="139DA5AB" w14:textId="598BFA74" w:rsidR="00551E87" w:rsidRDefault="00551E87" w:rsidP="007D52A9">
      <w:pPr>
        <w:suppressLineNumbers/>
      </w:pPr>
    </w:p>
    <w:p w14:paraId="6A140D87" w14:textId="780E4EB3" w:rsidR="00551E87" w:rsidRDefault="00551E87" w:rsidP="007D52A9">
      <w:pPr>
        <w:suppressLineNumbers/>
      </w:pPr>
    </w:p>
    <w:p w14:paraId="57EE3178" w14:textId="2C1F4910" w:rsidR="00551E87" w:rsidRDefault="00551E87" w:rsidP="007D52A9">
      <w:pPr>
        <w:suppressLineNumbers/>
      </w:pPr>
    </w:p>
    <w:p w14:paraId="4742AE19" w14:textId="5BE9FD9F" w:rsidR="00551E87" w:rsidRDefault="00551E87" w:rsidP="007D52A9">
      <w:pPr>
        <w:suppressLineNumbers/>
      </w:pPr>
    </w:p>
    <w:p w14:paraId="3AB3916E" w14:textId="3E0FBC11" w:rsidR="00551E87" w:rsidRDefault="00551E87" w:rsidP="007D52A9">
      <w:pPr>
        <w:suppressLineNumbers/>
      </w:pPr>
    </w:p>
    <w:p w14:paraId="7CAEB71B" w14:textId="7CE49F41" w:rsidR="00551E87" w:rsidRDefault="00551E87" w:rsidP="007D52A9">
      <w:pPr>
        <w:suppressLineNumbers/>
      </w:pPr>
    </w:p>
    <w:p w14:paraId="69BE6B9C" w14:textId="28A84427" w:rsidR="00551E87" w:rsidRDefault="00551E87" w:rsidP="007D52A9">
      <w:pPr>
        <w:suppressLineNumbers/>
      </w:pPr>
    </w:p>
    <w:p w14:paraId="5A4B664E" w14:textId="236E5BA5" w:rsidR="00551E87" w:rsidRDefault="00551E87" w:rsidP="007D52A9">
      <w:pPr>
        <w:suppressLineNumbers/>
      </w:pPr>
    </w:p>
    <w:p w14:paraId="5BBE84E2" w14:textId="78562DCF" w:rsidR="00551E87" w:rsidRDefault="00551E87" w:rsidP="007D52A9">
      <w:pPr>
        <w:suppressLineNumbers/>
      </w:pPr>
    </w:p>
    <w:p w14:paraId="1D285DA8" w14:textId="750ED120" w:rsidR="00551E87" w:rsidRDefault="00551E87" w:rsidP="007D52A9">
      <w:pPr>
        <w:suppressLineNumbers/>
      </w:pPr>
    </w:p>
    <w:p w14:paraId="3AC091C0" w14:textId="77777777" w:rsidR="00551E87" w:rsidRPr="00551E87" w:rsidRDefault="00551E87" w:rsidP="007D52A9">
      <w:pPr>
        <w:suppressLineNumbers/>
      </w:pPr>
    </w:p>
    <w:p w14:paraId="57F02055" w14:textId="77777777" w:rsidR="00551E87" w:rsidRDefault="00551E87" w:rsidP="007D52A9">
      <w:pPr>
        <w:suppressLineNumbers/>
        <w:rPr>
          <w:rFonts w:asciiTheme="majorHAnsi" w:eastAsiaTheme="majorEastAsia" w:hAnsiTheme="majorHAnsi" w:cstheme="majorBidi"/>
          <w:color w:val="2F5496" w:themeColor="accent1" w:themeShade="BF"/>
          <w:sz w:val="32"/>
          <w:szCs w:val="32"/>
        </w:rPr>
      </w:pPr>
      <w:r>
        <w:br w:type="page"/>
      </w:r>
    </w:p>
    <w:p w14:paraId="5415565D" w14:textId="7F987F74" w:rsidR="0022363E" w:rsidRDefault="0022363E" w:rsidP="0022363E">
      <w:pPr>
        <w:pStyle w:val="Heading1"/>
      </w:pPr>
      <w:r>
        <w:lastRenderedPageBreak/>
        <w:t>Intro</w:t>
      </w:r>
      <w:r w:rsidR="00F94015">
        <w:t>duction</w:t>
      </w:r>
    </w:p>
    <w:p w14:paraId="045CBEFE" w14:textId="10E750C7" w:rsidR="00A92F9A" w:rsidRDefault="001A62D5" w:rsidP="005F7C5D">
      <w:pPr>
        <w:ind w:firstLine="720"/>
      </w:pPr>
      <w:r>
        <w:t>In a time of rapid global change,</w:t>
      </w:r>
      <w:r w:rsidR="00B35CD6">
        <w:t xml:space="preserve"> </w:t>
      </w:r>
      <w:r w:rsidR="00B225CB" w:rsidRPr="0007225D">
        <w:t>understand</w:t>
      </w:r>
      <w:r>
        <w:t>ing</w:t>
      </w:r>
      <w:r w:rsidR="00FE71DC" w:rsidRPr="0007225D">
        <w:t xml:space="preserve"> </w:t>
      </w:r>
      <w:r w:rsidR="00C803E9">
        <w:t xml:space="preserve">temporal </w:t>
      </w:r>
      <w:r w:rsidR="00FE71DC" w:rsidRPr="0007225D">
        <w:t>patterns of</w:t>
      </w:r>
      <w:r w:rsidR="00C80754">
        <w:t xml:space="preserve"> ecosystem </w:t>
      </w:r>
      <w:r w:rsidR="009C7F51">
        <w:t>response</w:t>
      </w:r>
      <w:r w:rsidR="00C80754">
        <w:t xml:space="preserve"> </w:t>
      </w:r>
      <w:r w:rsidR="00D5364E">
        <w:t>through</w:t>
      </w:r>
      <w:r w:rsidR="00B225CB" w:rsidRPr="0007225D">
        <w:t xml:space="preserve"> plant community</w:t>
      </w:r>
      <w:r w:rsidR="00C83A8E">
        <w:t xml:space="preserve"> </w:t>
      </w:r>
      <w:r w:rsidR="00ED752B" w:rsidRPr="0007225D">
        <w:t>compositional</w:t>
      </w:r>
      <w:r w:rsidR="00872EF0" w:rsidRPr="0007225D">
        <w:t xml:space="preserve"> cha</w:t>
      </w:r>
      <w:r w:rsidR="00872EF0" w:rsidRPr="00A40812">
        <w:t>nge</w:t>
      </w:r>
      <w:r w:rsidR="00D5364E">
        <w:t>s</w:t>
      </w:r>
      <w:r>
        <w:t xml:space="preserve"> can help inform conservation management interventions</w:t>
      </w:r>
      <w:r w:rsidR="00A40812" w:rsidRPr="00A40812">
        <w:t>.</w:t>
      </w:r>
      <w:r w:rsidR="001F19B1">
        <w:t xml:space="preserve"> </w:t>
      </w:r>
      <w:r w:rsidR="004C0674">
        <w:t>C</w:t>
      </w:r>
      <w:r w:rsidR="0003545C">
        <w:t>ommunity stability</w:t>
      </w:r>
      <w:r w:rsidR="00682FC6">
        <w:t xml:space="preserve"> </w:t>
      </w:r>
      <w:r w:rsidR="00A970BB">
        <w:t>may</w:t>
      </w:r>
      <w:r w:rsidR="002355AC">
        <w:t xml:space="preserve"> be characterized </w:t>
      </w:r>
      <w:r w:rsidR="008A2825">
        <w:t>as consistency</w:t>
      </w:r>
      <w:r w:rsidR="007C5111">
        <w:t xml:space="preserve"> in species or functional diversity </w:t>
      </w:r>
      <w:r w:rsidR="003D7780">
        <w:t>through time and space</w:t>
      </w:r>
      <w:r w:rsidR="00E871F6">
        <w:t xml:space="preserve"> </w:t>
      </w:r>
      <w:r w:rsidR="00E871F6">
        <w:fldChar w:fldCharType="begin"/>
      </w:r>
      <w:r w:rsidR="00A970BB">
        <w:instrText xml:space="preserve"> ADDIN ZOTERO_ITEM CSL_CITATION {"citationID":"W0rKqigd","properties":{"formattedCitation":"(Donohue et al., 2016; Holling, 1973)","plainCitation":"(Donohue et al., 2016; Holling, 1973)","noteIndex":0},"citationItems":[{"id":2407,"uris":["http://zotero.org/users/6092945/items/S7CCJK46"],"itemData":{"id":2407,"type":"article-journal","abstract":"Human actions challenge nature in many ways. Ecological responses are ineluctably complex, demanding measures that describe them succinctly. Collectively, these measures encapsulate the overall ‘stability’ of the system. Many international bodies, including the Intergovernmental Science-Policy Platform on Biodiversity and Ecosystem Services, broadly aspire to maintain or enhance ecological stability. Such bodies frequently use terms pertaining to stability that lack clear definition. Consequently, we cannot measure them and so they disconnect from a large body of theoretical and empirical understanding. We assess the scientific and policy literature and show that this disconnect is one consequence of an inconsistent and one-dimensional approach that ecologists have taken to both disturbances and stability. This has led to confused communication of the nature of stability and the level of our insight into it. Disturbances and stability are multidimensional. Our understanding of them is not. We have a remarkably poor understanding of the impacts on stability of the characteristics that define many, perhaps all, of the most important elements of global change. We provide recommendations for theoreticians, empiricists and policymakers on how to better integrate the multidimensional nature of ecological stability into their research, policies and actions.","container-title":"Ecology Letters","DOI":"10.1111/ele.12648","ISSN":"1461-0248","issue":"9","language":"en","note":"_eprint: https://onlinelibrary.wiley.com/doi/pdf/10.1111/ele.12648","page":"1172-1185","source":"Wiley Online Library","title":"Navigating the complexity of ecological stability","volume":"19","author":[{"family":"Donohue","given":"Ian"},{"family":"Hillebrand","given":"Helmut"},{"family":"Montoya","given":"José M."},{"family":"Petchey","given":"Owen L."},{"family":"Pimm","given":"Stuart L."},{"family":"Fowler","given":"Mike S."},{"family":"Healy","given":"Kevin"},{"family":"Jackson","given":"Andrew L."},{"family":"Lurgi","given":"Miguel"},{"family":"McClean","given":"Deirdre"},{"family":"O'Connor","given":"Nessa E."},{"family":"O'Gorman","given":"Eoin J."},{"family":"Yang","given":"Qiang"}],"issued":{"date-parts":[["2016"]]}}},{"id":1362,"uris":["http://zotero.org/users/6092945/items/J7SV7HT5"],"itemData":{"id":1362,"type":"article-journal","container-title":"Annual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E871F6">
        <w:fldChar w:fldCharType="separate"/>
      </w:r>
      <w:r w:rsidR="00057AEE" w:rsidRPr="00057AEE">
        <w:rPr>
          <w:rFonts w:ascii="Calibri" w:hAnsi="Calibri" w:cs="Calibri"/>
        </w:rPr>
        <w:t>(Donohue et al., 2016; Holling, 1973)</w:t>
      </w:r>
      <w:r w:rsidR="00E871F6">
        <w:fldChar w:fldCharType="end"/>
      </w:r>
      <w:r w:rsidR="00CA1C8A">
        <w:t>.</w:t>
      </w:r>
      <w:r w:rsidR="00666F91">
        <w:t xml:space="preserve"> </w:t>
      </w:r>
      <w:r w:rsidR="004C6C15">
        <w:t>Shifts in community-dominant species, loss</w:t>
      </w:r>
      <w:r w:rsidR="002A5853">
        <w:t xml:space="preserve"> of native species diversity,</w:t>
      </w:r>
      <w:r w:rsidR="00B82229">
        <w:t xml:space="preserve"> and</w:t>
      </w:r>
      <w:r w:rsidR="002A5853">
        <w:t xml:space="preserve"> </w:t>
      </w:r>
      <w:r w:rsidR="004C6C15">
        <w:t>species turnover (</w:t>
      </w:r>
      <w:r w:rsidR="00EF4732">
        <w:t>such as greater</w:t>
      </w:r>
      <w:r w:rsidR="004C6C15">
        <w:t xml:space="preserve"> abundance of invasive species)</w:t>
      </w:r>
      <w:r w:rsidR="002A5853">
        <w:t xml:space="preserve"> </w:t>
      </w:r>
      <w:r w:rsidR="00B82229">
        <w:t xml:space="preserve">may </w:t>
      </w:r>
      <w:r w:rsidR="00EF4732">
        <w:t xml:space="preserve">indicate </w:t>
      </w:r>
      <w:r w:rsidR="002A5853">
        <w:t>loss of functional redundancy</w:t>
      </w:r>
      <w:r w:rsidR="00EF4732">
        <w:t>. In turn, this may indicate</w:t>
      </w:r>
      <w:r w:rsidR="002A5853" w:rsidRPr="002D7F1C">
        <w:t xml:space="preserve"> reduced </w:t>
      </w:r>
      <w:r w:rsidR="002A5853">
        <w:t xml:space="preserve">resistance to change or resilient capacity to recover from disturbance </w:t>
      </w:r>
      <w:r w:rsidR="002A5853" w:rsidRPr="00CB298C">
        <w:rPr>
          <w:rFonts w:ascii="Calibri" w:hAnsi="Calibri" w:cs="Calibri"/>
        </w:rPr>
        <w:t xml:space="preserve">(Bai, </w:t>
      </w:r>
      <w:r w:rsidR="00176325">
        <w:rPr>
          <w:rFonts w:ascii="Calibri" w:hAnsi="Calibri" w:cs="Calibri"/>
        </w:rPr>
        <w:t>et al.</w:t>
      </w:r>
      <w:r w:rsidR="002A5853" w:rsidRPr="00CB298C">
        <w:rPr>
          <w:rFonts w:ascii="Calibri" w:hAnsi="Calibri" w:cs="Calibri"/>
        </w:rPr>
        <w:t>, 2004; Tilman, Reich, &amp; Knops, 2006)</w:t>
      </w:r>
      <w:r w:rsidR="00B82229">
        <w:t>.</w:t>
      </w:r>
      <w:r w:rsidR="00322751">
        <w:t xml:space="preserve"> Furthermore, the loss of native species </w:t>
      </w:r>
      <w:r w:rsidR="004C0674">
        <w:t xml:space="preserve">may have stronger negative </w:t>
      </w:r>
      <w:r w:rsidR="00A067F6">
        <w:t>impacts</w:t>
      </w:r>
      <w:r w:rsidR="00BA77BB">
        <w:t xml:space="preserve"> on biodiversity</w:t>
      </w:r>
      <w:r w:rsidR="00A66519">
        <w:t xml:space="preserve"> persistence</w:t>
      </w:r>
      <w:r w:rsidR="004C0674">
        <w:t xml:space="preserve"> </w:t>
      </w:r>
      <w:r w:rsidR="00322751">
        <w:t>when the regional pool of potential species is reduced or environmentally constraine</w:t>
      </w:r>
      <w:r w:rsidR="00A85FBC">
        <w:t xml:space="preserve">d </w:t>
      </w:r>
      <w:r w:rsidR="00A85FBC">
        <w:fldChar w:fldCharType="begin"/>
      </w:r>
      <w:r w:rsidR="007E551D">
        <w:instrText xml:space="preserve"> ADDIN ZOTERO_ITEM CSL_CITATION {"citationID":"5Wty0zGW","properties":{"formattedCitation":"(Hanski, 1982; Lep\\uc0\\u353{}, 2004)","plainCitation":"(Hanski, 1982; Lepš, 2004)","noteIndex":0},"citationItems":[{"id":72,"uris":["http://zotero.org/users/6092945/items/DJWQGTT7"],"itemData":{"id":72,"type":"article-journal","abstract":"[A new concept is introduced to analyse species' regional distributions and to relate the pattern of distributions to niche relations. Several sets of data indicate that average local abundance is positively correlated with regional distribution, i.e. the fraction of patchily distributed population sites occupied by the species. This observation is not consistent with the assumptions of a model of regional distribution introduced by Levins. A corrected model is now presented, in which the probability of local extinction is a decreasing function of distribution, and a stochastic version of the new model is analysed. If stochastic variation in the rates of local extinction and/or colonization is sufficiently large, species tend to fall into two distinct types, termed the \"core\" and the \"satellite\" species. The former are regionally common and locally abundant, and relatively well spaced-out in niche space, while opposite attributes characterize satellite species. This dichotomy, if it exists, provides null hypotheses to test theories about community structure, and it may help to construct better structured theories. Testing the core-satellite hypothesis and its connection to the r-K theory and to Raunkiaer's \"law of frequency\" are discussed. /// Предлагается новая концепция дпя анализа регионального распределения видов и дпя сравнения характера распределения с соотношением ниш. Несколько серий данных показали, что величина средией локальной численности положительно коррелирует с региональньм распроистранением, то есть с относительньм количеством мозаисно расположенных видовых стаций, занятых данньм видом. Это наблюдение не соотвествует модели регионального распределения, предложенной Левинсом. Здесь предлагается исправленная модель, в которой обсуждается вероятность локального исчезновения вида, как уменьшающаяся функция распространения и стохастическая версия новой модели. Если стохастические колебания скоростей локального исчезновения и/или колонизации достаточного велики, проявляется тенденция разделения видов на два четких типа, называемых \"основньм\" и \"сателлитньм\". Первые обьины в своем регионе, локально многочисленны, а сателлитные виды характеризуются противоположньми признаками. Эта дихотомия если она существует, позволяет использвать нуль-гипотезу для проверки теории структупы сообщества и она может помочь в создании более совершенной теории. Обсуждаются результаты проверки гипотезы \"основных-сателлитных\" видов и ее связи с г-К теорией и биологическими спектрами Раункиера.]","archive":"JSTOR","container-title":"Oikos","DOI":"10.2307/3544021","ISSN":"0030-1299","issue":"2","page":"210-221","source":"JSTOR","title":"Dynamics of Regional Distribution: The Core and Satellite Species Hypothesis","title-short":"Dynamics of Regional Distribution","volume":"38","author":[{"family":"Hanski","given":"Ilkka"}],"issued":{"date-parts":[["1982"]]}}},{"id":2509,"uris":["http://zotero.org/users/6092945/items/6AEQG2BP"],"itemData":{"id":2509,"type":"article-journal","abstract":"Experiments where the diversity of species assemblage is manipulated are sometimes used to predict the consequences of species loss from real communities. However, their design corresponds to a random selection of the lost species. There are three main factors that limit species richness: harshness of the environment, competitive exclusion, and species pool limitation. Species loss is usually caused by increasing effects of these factors. In the first two cases, the species that are excluded are highly non-random subsets of the potential species set, and consequently, the predictions based on random selection of the lost species might be misleading. The data show that the least productive species are those being recently excluded from temperate grasslands and consequently, species loss is not connected with decline of productivity. The concurrent species loss in many communities, however, means also a reduction of the available diaspore pool on a landscape scale, and could result in increased species pool limitation in other communities.","container-title":"Basic and Applied Ecology","DOI":"10.1016/j.baae.2004.06.003","ISSN":"1439-1791","issue":"6","journalAbbreviation":"Basic and Applied Ecology","language":"en","page":"529-534","source":"ScienceDirect","title":"What do the biodiversity experiments tell us about consequences of plant species loss in the real world?","volume":"5","author":[{"family":"Lepš","given":"Jan"}],"issued":{"date-parts":[["2004",12,13]]}}}],"schema":"https://github.com/citation-style-language/schema/raw/master/csl-citation.json"} </w:instrText>
      </w:r>
      <w:r w:rsidR="00A85FBC">
        <w:fldChar w:fldCharType="separate"/>
      </w:r>
      <w:r w:rsidR="007E551D" w:rsidRPr="007E551D">
        <w:rPr>
          <w:rFonts w:ascii="Calibri" w:hAnsi="Calibri" w:cs="Calibri"/>
          <w:szCs w:val="24"/>
        </w:rPr>
        <w:t>(Hanski, 1982; Lepš, 2004)</w:t>
      </w:r>
      <w:r w:rsidR="00A85FBC">
        <w:fldChar w:fldCharType="end"/>
      </w:r>
      <w:r w:rsidR="00A85FBC">
        <w:t xml:space="preserve">. </w:t>
      </w:r>
      <w:r w:rsidR="00245C13">
        <w:t>Characterization of</w:t>
      </w:r>
      <w:r w:rsidR="00245C13" w:rsidRPr="006E5648">
        <w:t xml:space="preserve"> plant community changes on decadal timescales contributes to observation of meaningful long-term patterns of </w:t>
      </w:r>
      <w:r w:rsidR="00245C13">
        <w:t xml:space="preserve">compositional </w:t>
      </w:r>
      <w:r w:rsidR="00245C13" w:rsidRPr="006E5648">
        <w:t>stability</w:t>
      </w:r>
      <w:r w:rsidR="00245C13" w:rsidRPr="00A40812">
        <w:t>, a</w:t>
      </w:r>
      <w:r w:rsidR="00245C13">
        <w:t xml:space="preserve">nd is instructive </w:t>
      </w:r>
      <w:r w:rsidR="00504CB3">
        <w:t>for</w:t>
      </w:r>
      <w:r w:rsidR="00245C13">
        <w:t xml:space="preserve"> develop</w:t>
      </w:r>
      <w:r w:rsidR="00504CB3">
        <w:t>ing</w:t>
      </w:r>
      <w:r w:rsidR="00245C13">
        <w:t xml:space="preserve"> hypotheses to test drivers of disturbance, especially in dynamic landscapes</w:t>
      </w:r>
      <w:r w:rsidR="00504CB3">
        <w:t xml:space="preserve"> heavily impacted by anthropogenic activities</w:t>
      </w:r>
      <w:r w:rsidR="00245C13">
        <w:t xml:space="preserve">, such as estuaries </w:t>
      </w:r>
      <w:r w:rsidR="00245C13">
        <w:fldChar w:fldCharType="begin"/>
      </w:r>
      <w:r w:rsidR="00BD2EEF">
        <w:instrText xml:space="preserve"> ADDIN ZOTERO_ITEM CSL_CITATION {"citationID":"wcUImAyp","properties":{"formattedCitation":"(Ovaskainen, Rybicki, &amp; Abrego, 2019; Underwood, Chapman, &amp; Connell, 2000)","plainCitation":"(Ovaskainen, Rybicki, &amp; Abrego, 2019; Underwood, Chapman, &amp; Connell, 2000)","noteIndex":0},"citationItems":[{"id":2398,"uris":["http://zotero.org/users/6092945/items/DNQEVKEQ"],"itemData":{"id":2398,"type":"article-journal","abstract":"A key challenge for community ecology is to understand to what extent observational data can be used to infer the underlying community assembly processes. As different processes can lead to similar or even identical patterns, statistical analyses of non-manipulative observational data never yield undisputable causal inference on the underlying processes. Still, most empirical studies in community ecology are based on observational data, and hence understanding under which circumstances such data can shed light on assembly processes is a central concern for community ecologists. We simulated a spatial agent-based model that generates variation in metacommunity dynamics across multiple axes, including the four classic metacommunity paradigms as special cases. We further simulated a virtual ecologist who analysed snapshot data sampled from the simulations using eighteen output metrics derived from beta-diversity and habitat variation indices, variation partitioning and joint species distribution modelling. Our results indicated two main axes of variation in the output metrics. The first axis of variation described whether the landscape has patchy or continuous variation, and thus was essentially independent of the properties of the species community. The second axis of variation related to the level of predictability of the metacommunity. The most predictable communities were niche-based metacommunities inhabiting static landscapes with marked environmental heterogeneity, such as metacommunities following the species sorting paradigm or the mass effects paradigm. The most unpredictable communities were neutral-based metacommunities inhabiting dynamics landscapes with little spatial heterogeneity, such as metacommunities following the neutral or patch sorting paradigms. The output metrics from joint species distribution modelling yielded generally the highest resolution to disentangle among the simulated scenarios. Yet, the different types of statistical approaches utilized in this study carried complementary information, and thus our results suggest that the most comprehensive evaluation of metacommunity structure can be obtained by combining them.","container-title":"Ecography","DOI":"10.1111/ecog.04444","ISSN":"1600-0587","issue":"11","language":"en","note":"_eprint: https://onlinelibrary.wiley.com/doi/pdf/10.1111/ecog.04444","page":"1877-1886","source":"Wiley Online Library","title":"What can observational data reveal about metacommunity processes?","volume":"42","author":[{"family":"Ovaskainen","given":"Otso"},{"family":"Rybicki","given":"Joel"},{"family":"Abrego","given":"Nerea"}],"issued":{"date-parts":[["2019"]]}}},{"id":2396,"uris":["http://zotero.org/users/6092945/items/ZFCPFI46"],"itemData":{"id":2396,"type":"article-journal","abstract":"Coastal marine ecology is, quite properly, increasingly focussed on experimental tests of hypotheses about processes. These are, however, done to explain observations and patterns. It is therefore appropriate to be able to publish quantitative observations to provide the context and basis for studying mechanisms and processes. Ecologists are concerned about very different types of observations. Some areas of study are still totally dependent on observational, descriptive evidence; some depend on mensurative tests of hypotheses about patterns. Tests of hypotheses about patterns are also needed to validate casual or qualitative observations. Guide-lines for what constitutes appropriate or publishable ecological descriptions are discussed here. These recognize the experimental, hypothesis-testing nature of many descriptive studies and consider the relevance of sound logic and experimental design in the planning, collection and interpretation of observations.","container-title":"Journal of Experimental Marine Biology and Ecology","DOI":"10.1016/S0022-0981(00)00181-7","ISSN":"0022-0981","issue":"1","journalAbbreviation":"Journal of Experimental Marine Biology and Ecology","language":"en","page":"97-115","source":"ScienceDirect","title":"Observations in ecology: you can’t make progress on processes without understanding the patterns","title-short":"Observations in ecology","volume":"250","author":[{"family":"Underwood","given":"A. J"},{"family":"Chapman","given":"M. G"},{"family":"Connell","given":"S. D"}],"issued":{"date-parts":[["2000",7,30]]}}}],"schema":"https://github.com/citation-style-language/schema/raw/master/csl-citation.json"} </w:instrText>
      </w:r>
      <w:r w:rsidR="00245C13">
        <w:fldChar w:fldCharType="separate"/>
      </w:r>
      <w:r w:rsidR="00245C13" w:rsidRPr="00554B0B">
        <w:rPr>
          <w:rFonts w:ascii="Calibri" w:hAnsi="Calibri" w:cs="Calibri"/>
        </w:rPr>
        <w:t>(Ovaskainen, Rybicki, &amp; Abrego, 2019; Underwood, Chapman, &amp; Connell, 2000)</w:t>
      </w:r>
      <w:r w:rsidR="00245C13">
        <w:fldChar w:fldCharType="end"/>
      </w:r>
      <w:r w:rsidR="00245C13">
        <w:t>.</w:t>
      </w:r>
    </w:p>
    <w:p w14:paraId="4F7BFC02" w14:textId="0FD8E699" w:rsidR="00AA2F11" w:rsidRDefault="009113BE">
      <w:pPr>
        <w:ind w:firstLine="720"/>
      </w:pPr>
      <w:r>
        <w:t>Estuaries</w:t>
      </w:r>
      <w:r w:rsidR="00566C69">
        <w:t xml:space="preserve"> </w:t>
      </w:r>
      <w:r w:rsidR="005F3F8D">
        <w:t xml:space="preserve">are </w:t>
      </w:r>
      <w:r w:rsidR="00182C65">
        <w:t xml:space="preserve">at the terrestrial-marine interface where </w:t>
      </w:r>
      <w:r w:rsidR="003B2DDD">
        <w:t xml:space="preserve">hydrogeomorphic and </w:t>
      </w:r>
      <w:r w:rsidR="00011E3D">
        <w:t>ecological</w:t>
      </w:r>
      <w:r w:rsidR="003B2DDD">
        <w:t xml:space="preserve"> changes</w:t>
      </w:r>
      <w:r w:rsidR="00D00AEA">
        <w:t xml:space="preserve"> occur</w:t>
      </w:r>
      <w:r w:rsidR="003B2DDD">
        <w:t xml:space="preserve"> on annual, decadal, and millennial timescales </w:t>
      </w:r>
      <w:r w:rsidR="003B2DDD">
        <w:fldChar w:fldCharType="begin"/>
      </w:r>
      <w:r w:rsidR="00BD2EEF">
        <w:instrText xml:space="preserve"> ADDIN ZOTERO_ITEM CSL_CITATION {"citationID":"OC0b1W0t","properties":{"formattedCitation":"(Pasternack, 2009)","plainCitation":"(Pasternack, 2009)","noteIndex":0},"citationItems":[{"id":396,"uris":["http://zotero.org/users/6092945/items/S2AD5CNH"],"itemData":{"id":396,"type":"chapter","abstract":"Tidal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r w:rsidR="003B2DDD">
        <w:fldChar w:fldCharType="separate"/>
      </w:r>
      <w:r w:rsidR="00EB7D94" w:rsidRPr="00EB7D94">
        <w:rPr>
          <w:rFonts w:ascii="Calibri" w:hAnsi="Calibri" w:cs="Calibri"/>
        </w:rPr>
        <w:t>(Pasternack, 2009)</w:t>
      </w:r>
      <w:r w:rsidR="003B2DDD">
        <w:fldChar w:fldCharType="end"/>
      </w:r>
      <w:r w:rsidR="003B2DDD">
        <w:t>.</w:t>
      </w:r>
      <w:r w:rsidR="00D00AEA">
        <w:t xml:space="preserve"> </w:t>
      </w:r>
      <w:r w:rsidR="0091685C">
        <w:t xml:space="preserve">Estuarine habitats support </w:t>
      </w:r>
      <w:r w:rsidR="00FC6416">
        <w:t xml:space="preserve">high species richness, including </w:t>
      </w:r>
      <w:r w:rsidR="0091685C">
        <w:t>species at risk</w:t>
      </w:r>
      <w:r w:rsidR="00FC6416">
        <w:t xml:space="preserve"> (Kehoe et al 2020)</w:t>
      </w:r>
      <w:r w:rsidR="0091685C">
        <w:t xml:space="preserve"> </w:t>
      </w:r>
      <w:r w:rsidR="00FC6416">
        <w:t>and are important carbon reservoirs</w:t>
      </w:r>
      <w:r w:rsidR="00E270CF">
        <w:t xml:space="preserve"> </w:t>
      </w:r>
      <w:r w:rsidR="00E270CF">
        <w:fldChar w:fldCharType="begin"/>
      </w:r>
      <w:r w:rsidR="009F4F68">
        <w:instrText xml:space="preserve"> ADDIN ZOTERO_ITEM CSL_CITATION {"citationID":"n2MaV22w","properties":{"formattedCitation":"(Douglas, Schuerholz, &amp; Juniper, 2022)","plainCitation":"(Douglas, Schuerholz, &amp; Juniper, 2022)","dontUpdate":true,"noteIndex":0},"citationItems":[{"id":2500,"uris":["http://zotero.org/users/6092945/items/TLW3RYTA"],"itemData":{"id":2500,"type":"article-journal","abstract":"Vegetated coastal ecosystems can contribute greatly to long-term carbon sequestration and greenhouse gas emission mitigation, providing a strong argument for their protection and restoration. We investigated carbon sequestration in the Cowichan Estuary, a temperate estuary on Vancouver Island, Canada, in relation to habitat type (salt marsh, eelgrass, mudflats, and oyster shell beds) and habitat degradation. Stored organic carbon and inorganic carbon were quantified in the top 20 cm of sediment as well as in eelgrass and salt marsh vegetation. Sedimentation and carbon sequestration rates were quantified by 210Pb radiometric dating, and organic matter sources and quality were assessed by δ13C, C:N ratios and photopigment content. We also examined the potential impact of habitat disturbance by industrial activity (log booms) on the estuary’s carbon storage capacity. The salt marsh was the most important carbon reservoir, with a mean sediment organic carbon stock of 58.78 ± 19.30 Mg C ha-1. Sediment organic carbon stocks in the upper mudflats, lower mudflats, eelgrass meadow, and oyster shell beds were 19.30 ± 3.58, 17.33 ± 3.17, 18.26 ± 0.86 and 9.43 ± 1.50 Mg C ha-1, respectively. Carbon accumulation rates in the salt marsh and eelgrass meadows were 68.21 ± 21 and 38 ± 26 g C m-2 yr-1, whereas 210Pb profiles indicated that mudflat sediments were subject to erosion and/or mixing. While eelgrass was absent from the log boom area, likely due to disturbance, sediments there had similar carbon sequestration and bulk properties to adjacent mudflats. Carbon stocks in the eelgrass meadow were similar to those of the mudflats and consistent with the relatively low values reported for other temperate Zostera marina meadows, compared with tropical eelgrass meadows. Stable isotope evidence was suggestive of substantial outwelling and/or decomposition of eelgrass vegetation. Finally, we compared the carbon sequestration potential of the estuary to selected sources and sinks of CO2 in the surrounding region. We estimated that annual carbon sequestration in the estuary offsets approximately twice the greenhouse gas emission increases attributable to local population growth, and is equivalent to approximately twice that of a 20-year-old stand forest.","container-title":"Frontiers in Marine Science","ISSN":"2296-7745","source":"Frontiers","title":"Blue Carbon Storage in a Northern Temperate Estuary Subject to Habitat Loss and Chronic Habitat Disturbance: Cowichan Estuary, British Columbia, Canada","title-short":"Blue Carbon Storage in a Northern Temperate Estuary Subject to Habitat Loss and Chronic Habitat Disturbance","URL":"https://www.frontiersin.org/article/10.3389/fmars.2022.857586","volume":"9","author":[{"family":"Douglas","given":"Tristan J."},{"family":"Schuerholz","given":"Goetz"},{"family":"Juniper","given":"S. Kim"}],"accessed":{"date-parts":[["2022",5,13]]},"issued":{"date-parts":[["2022"]]}}}],"schema":"https://github.com/citation-style-language/schema/raw/master/csl-citation.json"} </w:instrText>
      </w:r>
      <w:r w:rsidR="00E270CF">
        <w:fldChar w:fldCharType="separate"/>
      </w:r>
      <w:r w:rsidR="00AB0A5A" w:rsidRPr="00AB0A5A">
        <w:rPr>
          <w:rFonts w:ascii="Calibri" w:hAnsi="Calibri" w:cs="Calibri"/>
        </w:rPr>
        <w:t xml:space="preserve">(Douglas, </w:t>
      </w:r>
      <w:r w:rsidR="00AB0A5A">
        <w:rPr>
          <w:rFonts w:ascii="Calibri" w:hAnsi="Calibri" w:cs="Calibri"/>
        </w:rPr>
        <w:t>et al.</w:t>
      </w:r>
      <w:r w:rsidR="00AB0A5A" w:rsidRPr="00AB0A5A">
        <w:rPr>
          <w:rFonts w:ascii="Calibri" w:hAnsi="Calibri" w:cs="Calibri"/>
        </w:rPr>
        <w:t>, 2022)</w:t>
      </w:r>
      <w:r w:rsidR="00E270CF">
        <w:fldChar w:fldCharType="end"/>
      </w:r>
      <w:r w:rsidR="00FC6416">
        <w:t xml:space="preserve">. </w:t>
      </w:r>
      <w:r w:rsidR="00D00AEA">
        <w:t xml:space="preserve">Because these ecosystems </w:t>
      </w:r>
      <w:r w:rsidR="00C86781">
        <w:t>will experience accelerated change under sea level rise</w:t>
      </w:r>
      <w:r w:rsidR="00D00AEA">
        <w:t>, t</w:t>
      </w:r>
      <w:r w:rsidR="007F224A">
        <w:t>hese habitats are of increasing</w:t>
      </w:r>
      <w:r w:rsidR="00D00AEA">
        <w:t xml:space="preserve"> conservation</w:t>
      </w:r>
      <w:r w:rsidR="007F224A">
        <w:t xml:space="preserve"> </w:t>
      </w:r>
      <w:r w:rsidR="001369F0">
        <w:t>concern</w:t>
      </w:r>
      <w:r w:rsidR="003069B8">
        <w:t xml:space="preserve"> </w:t>
      </w:r>
      <w:r w:rsidR="003069B8">
        <w:fldChar w:fldCharType="begin"/>
      </w:r>
      <w:r w:rsidR="00BD2EEF">
        <w:instrText xml:space="preserve"> ADDIN ZOTERO_ITEM CSL_CITATION {"citationID":"6ucwNDlj","properties":{"formattedCitation":"(Brophy et al., 2019)","plainCitation":"(Brophy et al., 2019)","noteIndex":0},"citationItems":[{"id":1683,"uris":["http://zotero.org/users/6092945/items/25EXMDUE"],"itemData":{"id":1683,"type":"article-journal","abstract":"Effective conservation and restoration of estuarine wetlands require accurate maps of their historical and current extent, as well as estimated losses of these valued habitats. Existing coast-wide tidal wetland mapping does not explicitly map historical tidal wetlands that are now disconnected from the tides, which represent restoration opportunities; nor does it use water level models or high-resolution elevation data (e.g. lidar) to accurately identify current tidal wetlands. To better inform estuarine conservation and restoration, we generated new maps of current and historical tidal wetlands for the entire contiguous U.S. West Coast (Washington, Oregon, and California). The new maps are based on an Elevation-Based Estuary Extent Model (EBEEM) that combines lidar digital elevation models (DEMs) and water level models to establish the maximum historical extent of tidal wetlands, representing a major step forward in mapping accuracy for restoration planning and analysis of wetland loss. Building from this new base, we also developed an indirect method for mapping tidal wetland losses, and created maps of these losses for 55 estuaries on the West Coast (representing about 97% of historical West Coast vegetated tidal wetland area). Based on these new maps, we estimated that total historical estuary area for the West Coast is approximately 735,000 hectares (including vegetated and nonvegetated areas), and that about 85% of vegetated tidal wetlands have been lost from West Coast estuaries. Losses were highest for major river deltas. The new maps will help interested groups improve action plans for estuarine wetland habitat restoration and conservation, and will also provide a better baseline for understanding and predicting future changes with projected sea level rise.","container-title":"PLOS ONE","DOI":"10.1371/journal.pone.0218558","ISSN":"1932-6203","issue":"8","journalAbbreviation":"PLOS ONE","language":"en","note":"publisher: Public Library of Science","page":"e0218558","source":"PLoS Journals","title":"Insights into estuary habitat loss in the western United States using a new method for mapping maximum extent of tidal wetlands","volume":"14","author":[{"family":"Brophy","given":"Laura S."},{"family":"Greene","given":"Correigh M."},{"family":"Hare","given":"Van C."},{"family":"Holycross","given":"Brett"},{"family":"Lanier","given":"Andy"},{"family":"Heady","given":"Walter N."},{"family":"O’Connor","given":"Kevin"},{"family":"Imaki","given":"Hiroo"},{"family":"Haddad","given":"Tanya"},{"family":"Dana","given":"Randy"}],"issued":{"date-parts":[["2019",8,14]]}}}],"schema":"https://github.com/citation-style-language/schema/raw/master/csl-citation.json"} </w:instrText>
      </w:r>
      <w:r w:rsidR="003069B8">
        <w:fldChar w:fldCharType="separate"/>
      </w:r>
      <w:r w:rsidR="003069B8" w:rsidRPr="003069B8">
        <w:rPr>
          <w:rFonts w:ascii="Calibri" w:hAnsi="Calibri" w:cs="Calibri"/>
        </w:rPr>
        <w:t>(Brophy et al., 2019)</w:t>
      </w:r>
      <w:r w:rsidR="003069B8">
        <w:fldChar w:fldCharType="end"/>
      </w:r>
      <w:r w:rsidR="00391339">
        <w:t>; u</w:t>
      </w:r>
      <w:r w:rsidR="001369F0">
        <w:t xml:space="preserve">nderstanding estuarine habitat </w:t>
      </w:r>
      <w:r w:rsidR="00EC79B9">
        <w:t xml:space="preserve">stability can inform </w:t>
      </w:r>
      <w:r w:rsidR="009565D0">
        <w:t xml:space="preserve">climate change resilience strategies. </w:t>
      </w:r>
      <w:r w:rsidR="00C8195F">
        <w:t>I</w:t>
      </w:r>
      <w:r w:rsidR="00E77D51">
        <w:t xml:space="preserve">n North America, estuaries are of </w:t>
      </w:r>
      <w:r w:rsidR="00C8195F">
        <w:t xml:space="preserve">particular </w:t>
      </w:r>
      <w:r w:rsidR="00E77D51">
        <w:t xml:space="preserve">conservation importance in the </w:t>
      </w:r>
      <w:r w:rsidR="00C8195F">
        <w:t xml:space="preserve">Pacific Northwest (PNW) </w:t>
      </w:r>
      <w:r w:rsidR="00EC79B9">
        <w:t>because</w:t>
      </w:r>
      <w:r w:rsidR="00C8195F">
        <w:t xml:space="preserve"> their </w:t>
      </w:r>
      <w:r w:rsidR="00EA78C7">
        <w:t xml:space="preserve">pathways </w:t>
      </w:r>
      <w:r w:rsidR="00563294">
        <w:t xml:space="preserve">of retreat or expansion are </w:t>
      </w:r>
      <w:r w:rsidR="0035373D">
        <w:t xml:space="preserve">often </w:t>
      </w:r>
      <w:r w:rsidR="00563294">
        <w:t>spatially restricted by</w:t>
      </w:r>
      <w:r w:rsidR="00C8195F">
        <w:t xml:space="preserve"> fjord</w:t>
      </w:r>
      <w:r w:rsidR="00FA12BF">
        <w:t xml:space="preserve"> </w:t>
      </w:r>
      <w:r w:rsidR="00E77D51">
        <w:t>geography</w:t>
      </w:r>
      <w:r w:rsidR="00391339">
        <w:t xml:space="preserve"> </w:t>
      </w:r>
      <w:r w:rsidR="00391339">
        <w:fldChar w:fldCharType="begin"/>
      </w:r>
      <w:r w:rsidR="00D41379">
        <w:instrText xml:space="preserve"> ADDIN ZOTERO_ITEM CSL_CITATION {"citationID":"6IJBZPqY","properties":{"formattedCitation":"(Emmett et al., 2000)","plainCitation":"(Emmett et al., 2000)","noteIndex":0},"citationItems":[{"id":2178,"uris":["http://zotero.org/users/6092945/items/QRT2EL5Z"],"itemData":{"id":2178,"type":"article-journal","abstract":"West Coast estuaries are geologically young and composed of a variety of geomorphological types. These estuaries range from large fjords to shallow lagoons; from large to low freshwater flows. Natural hazards include E1 Niños, strong Pacific storms, and active tectonic activity. West Coast estuaries support a wide range of living resources: five salmon species, harvestable shellfish, waterfowl and marine birds, marine mammals, and a variety of algae and plants. Although populations of many of these living resources have declined (salmonids), others have increased (marine mammals). West Coast estuaries are also centers of commerce and increasingly large shipping traffic. The West Coast human population is rising faster than most other areas of the U.S. and Canada, and is distributed heavily in southern California, the San Francisco Bay area, around Puget Sound, and the Fraser River estuary. While water pollution is a problem in many of the urbanized estuaries, most estuaries do not suffer from poor water quality. Primary estuarine problems include habitat alterations, degradation, and loss; diverted freshwater flows; marine sediment contamination; and exotic species introductions. The growing West Coast economy and population are in part related to the quality of life, which is dependent on the use and enjoyment of abundant coastal natural resources.[PUBLICATION ABSTRACT]","container-title":"Estuaries","DOI":"http://dx.doi.org/10.2307/1352998","ISSN":"01608347","issue":"6","language":"English","license":"Estuarine Research Federation 2000","note":"number-of-pages: 765-792\npublisher-place: Stony Brook, Netherlands\npublisher: Springer Nature B.V.","page":"765-792","source":"ProQuest","title":"Geographic signatures of North American West Coast estuaries","volume":"23","author":[{"family":"Emmett","given":"Robert"},{"family":"Llansó","given":"Roberto"},{"family":"Newton","given":"Jan"},{"family":"Thom","given":"Ron"},{"family":"Hornberger","given":"Michelle"},{"family":"Morgan","given":"Cheryl"},{"family":"Levings","given":"Colin"},{"family":"Copping","given":"Andrea"},{"family":"Fishman","given":"Paul"}],"issued":{"date-parts":[["2000",12]]}}}],"schema":"https://github.com/citation-style-language/schema/raw/master/csl-citation.json"} </w:instrText>
      </w:r>
      <w:r w:rsidR="00391339">
        <w:fldChar w:fldCharType="separate"/>
      </w:r>
      <w:r w:rsidR="00391339" w:rsidRPr="00391339">
        <w:rPr>
          <w:rFonts w:ascii="Calibri" w:hAnsi="Calibri" w:cs="Calibri"/>
        </w:rPr>
        <w:t>(Emmett et al., 2000)</w:t>
      </w:r>
      <w:r w:rsidR="00391339">
        <w:fldChar w:fldCharType="end"/>
      </w:r>
      <w:r w:rsidR="00E77D51">
        <w:t xml:space="preserve">, </w:t>
      </w:r>
      <w:r w:rsidR="00FA12BF">
        <w:t xml:space="preserve">whereas estuaries along the Atlantic coast </w:t>
      </w:r>
      <w:r w:rsidR="00563294">
        <w:t>may</w:t>
      </w:r>
      <w:r w:rsidR="00C22C3B">
        <w:t xml:space="preserve"> spread along</w:t>
      </w:r>
      <w:r w:rsidR="00E77D51">
        <w:t xml:space="preserve"> expansive </w:t>
      </w:r>
      <w:r w:rsidR="00EE6F44">
        <w:t xml:space="preserve">coastal </w:t>
      </w:r>
      <w:r w:rsidR="00E77D51">
        <w:t>plain</w:t>
      </w:r>
      <w:r w:rsidR="00FA12BF">
        <w:t>s</w:t>
      </w:r>
      <w:r w:rsidR="00E77D51">
        <w:t xml:space="preserve">. </w:t>
      </w:r>
      <w:r w:rsidR="00FC1E8E">
        <w:t>T</w:t>
      </w:r>
      <w:r>
        <w:t xml:space="preserve">idal freshwater marshes (TFMs) are </w:t>
      </w:r>
      <w:r w:rsidR="00B67ABA">
        <w:t>the upper reaches of estuaries</w:t>
      </w:r>
      <w:r w:rsidR="009118D4">
        <w:t xml:space="preserve"> dominated by riverine </w:t>
      </w:r>
      <w:r w:rsidR="00B67ABA">
        <w:t xml:space="preserve">freshwater, </w:t>
      </w:r>
      <w:r w:rsidR="009118D4">
        <w:t xml:space="preserve">and in the PNW </w:t>
      </w:r>
      <w:r w:rsidR="00B67ABA">
        <w:t xml:space="preserve">they are </w:t>
      </w:r>
      <w:r>
        <w:t>particular</w:t>
      </w:r>
      <w:r w:rsidR="00B67ABA">
        <w:t>ly</w:t>
      </w:r>
      <w:r>
        <w:t xml:space="preserve"> importan</w:t>
      </w:r>
      <w:r w:rsidR="00B67ABA">
        <w:t>t</w:t>
      </w:r>
      <w:r>
        <w:t xml:space="preserve"> </w:t>
      </w:r>
      <w:r w:rsidR="00B67ABA">
        <w:t xml:space="preserve">as </w:t>
      </w:r>
      <w:r>
        <w:t>early transitional habitat along salinity gradient for salmonids</w:t>
      </w:r>
      <w:r w:rsidR="00A92717">
        <w:t xml:space="preserve"> </w:t>
      </w:r>
      <w:r w:rsidR="00A92717">
        <w:fldChar w:fldCharType="begin"/>
      </w:r>
      <w:r w:rsidR="00BD2EEF">
        <w:instrText xml:space="preserve"> ADDIN ZOTERO_ITEM CSL_CITATION {"citationID":"xxRVfu60","properties":{"formattedCitation":"(Chalifour et al., 2019; Davis et al., 2021)","plainCitation":"(Chalifour et al., 2019; Davis et al., 2021)","noteIndex":0},"citationItems":[{"id":141,"uris":["http://zotero.org/users/6092945/items/9ERQWQD8"],"itemData":{"id":141,"type":"article-journal","abstract":"Interfacing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K."}],"issued":{"date-parts":[["2019",8,29]]}}},{"id":2215,"uris":["http://zotero.org/users/6092945/items/QWEVCW9B"],"itemData":{"id":2215,"type":"article-journal","abstract":"The estuarine habitat mosaic supports the reproduction, growth, and survival of resident and migratory fish species by providing a diverse portfolio of unique habitats with varying physical and biological features. Global climate change is expected to result in increasing temperatures, rising sea levels, and changes in riverine hydrology, which will have profound effects on the extent and composition of the estuarine habitat mosaic and its associated nursery quality for juvenile fish. We used a spatially explicit bioenergetics model to assess how different climate change scenarios might affect juvenile salmon growth rate potential relative to present day conditions in the Nisqually River Delta, WA, USA. The model indicated that prey-rich habitats such as emergent salt marshes and eelgrass meadows were most likely to facilitate growth, and that reductions in their areal extent and accessibility could have severe consequences for salmon. For instance, unmitigated sea-level rise halved the predicted extent of low- and high-elevation emergent salt marsh, leading to a 30% reduction in end-of-season weights. Increasing water temperatures compounded these effects during the late spring and summer such that the average daily growth rate of an individual fish decreased by an additional 5–50% when compared to the effects of sea-level rise alone. Lethal temperatures (&gt; 24 °C) were infrequently observed, but they were more likely to occur during summer low tides in the mudflat and eelgrass habitats when accessibility to prey-rich marsh was minimal, thereby limiting foraging capacity and the availability of thermal refugia. Our findings indicate that, barring the enactment of targeted management strategies, rising tidal levels and increasing ocean temperatures may reduce the quality of the estuarine habitat mosaic for out-migrating salmon and other sensitive fish species.","container-title":"Estuaries and Coasts","DOI":"10.1007/s12237-021-01003-3","ISSN":"1559-2731","journalAbbreviation":"Estuaries and Coasts","language":"en","source":"Springer Link","title":"A climate-mediated shift in the estuarine habitat mosaic limits prey availability and reduces nursery quality for juvenile salmon","URL":"https://doi.org/10.1007/s12237-021-01003-3","author":[{"family":"Davis","given":"Melanie J."},{"family":"Woo","given":"Isa"},{"family":"Ellings","given":"Christopher S."},{"family":"Hodgson","given":"Sayre"},{"family":"Beauchamp","given":"David A."},{"family":"Nakai","given":"Glynnis"},{"family":"De La Cruz","given":"Susan E. W."}],"accessed":{"date-parts":[["2021",11,24]]},"issued":{"date-parts":[["2021",10,12]]}}}],"schema":"https://github.com/citation-style-language/schema/raw/master/csl-citation.json"} </w:instrText>
      </w:r>
      <w:r w:rsidR="00A92717">
        <w:fldChar w:fldCharType="separate"/>
      </w:r>
      <w:r w:rsidR="00EB7D94" w:rsidRPr="00EB7D94">
        <w:rPr>
          <w:rFonts w:ascii="Calibri" w:hAnsi="Calibri" w:cs="Calibri"/>
        </w:rPr>
        <w:t>(Chalifour et al., 2019; Davis et al., 2021)</w:t>
      </w:r>
      <w:r w:rsidR="00A92717">
        <w:fldChar w:fldCharType="end"/>
      </w:r>
      <w:r w:rsidR="00B67ABA">
        <w:t>.</w:t>
      </w:r>
      <w:r w:rsidR="00F77621">
        <w:t xml:space="preserve"> </w:t>
      </w:r>
      <w:r w:rsidR="00AA2F11">
        <w:t>Estuary conservation efforts are intended to protect coastal municipalities and provide sufficient habitat</w:t>
      </w:r>
      <w:r w:rsidR="00A42668">
        <w:t xml:space="preserve"> for wildlife</w:t>
      </w:r>
      <w:r w:rsidR="00AA2F11">
        <w:t>; stability of plant communities within tidal marshes may contribute to the ability of these habitats to resist change or recover from disturbance</w:t>
      </w:r>
      <w:r w:rsidR="00A524E4">
        <w:t xml:space="preserve"> </w:t>
      </w:r>
      <w:r w:rsidR="00A524E4">
        <w:fldChar w:fldCharType="begin"/>
      </w:r>
      <w:r w:rsidR="00BD2EEF">
        <w:instrText xml:space="preserve"> ADDIN ZOTERO_ITEM CSL_CITATION {"citationID":"Qy6vrJu8","properties":{"formattedCitation":"(Holling, 1973)","plainCitation":"(Holling, 1973)","noteIndex":0},"citationItems":[{"id":1362,"uris":["http://zotero.org/users/6092945/items/J7SV7HT5"],"itemData":{"id":1362,"type":"article-journal","container-title":"Annual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A524E4">
        <w:fldChar w:fldCharType="separate"/>
      </w:r>
      <w:r w:rsidR="00505257" w:rsidRPr="00505257">
        <w:rPr>
          <w:rFonts w:ascii="Calibri" w:hAnsi="Calibri" w:cs="Calibri"/>
        </w:rPr>
        <w:t>(Holling, 1973)</w:t>
      </w:r>
      <w:r w:rsidR="00A524E4">
        <w:fldChar w:fldCharType="end"/>
      </w:r>
      <w:r w:rsidR="00AA2F11">
        <w:t>.</w:t>
      </w:r>
      <w:r w:rsidR="005F1C36">
        <w:t xml:space="preserve"> Loss of species diversity within these habitats reduces the available biodiversity in the regional species pool, as well as potentially reducing functional habitat value. </w:t>
      </w:r>
    </w:p>
    <w:p w14:paraId="4A26B4C7" w14:textId="6F68F14D" w:rsidR="007C0BCF" w:rsidRPr="00AA2F85" w:rsidRDefault="00592C5E" w:rsidP="00AA2F85">
      <w:pPr>
        <w:pStyle w:val="Caption"/>
        <w:rPr>
          <w:i w:val="0"/>
          <w:iCs w:val="0"/>
          <w:color w:val="auto"/>
          <w:sz w:val="22"/>
          <w:szCs w:val="22"/>
        </w:rPr>
      </w:pPr>
      <w:r w:rsidRPr="00535270">
        <w:rPr>
          <w:i w:val="0"/>
          <w:iCs w:val="0"/>
          <w:color w:val="auto"/>
          <w:sz w:val="22"/>
          <w:szCs w:val="22"/>
        </w:rPr>
        <w:tab/>
      </w:r>
      <w:r w:rsidR="00D529B9" w:rsidRPr="00535270">
        <w:rPr>
          <w:i w:val="0"/>
          <w:iCs w:val="0"/>
          <w:color w:val="auto"/>
          <w:sz w:val="22"/>
          <w:szCs w:val="22"/>
        </w:rPr>
        <w:t xml:space="preserve">A challenge of </w:t>
      </w:r>
      <w:r w:rsidR="00A1470E" w:rsidRPr="00535270">
        <w:rPr>
          <w:i w:val="0"/>
          <w:iCs w:val="0"/>
          <w:color w:val="auto"/>
          <w:sz w:val="22"/>
          <w:szCs w:val="22"/>
        </w:rPr>
        <w:t xml:space="preserve">understanding </w:t>
      </w:r>
      <w:r w:rsidR="00D529B9" w:rsidRPr="00535270">
        <w:rPr>
          <w:i w:val="0"/>
          <w:iCs w:val="0"/>
          <w:color w:val="auto"/>
          <w:sz w:val="22"/>
          <w:szCs w:val="22"/>
        </w:rPr>
        <w:t>community stability</w:t>
      </w:r>
      <w:r w:rsidRPr="00535270">
        <w:rPr>
          <w:i w:val="0"/>
          <w:iCs w:val="0"/>
          <w:color w:val="auto"/>
          <w:sz w:val="22"/>
          <w:szCs w:val="22"/>
        </w:rPr>
        <w:t xml:space="preserve">, </w:t>
      </w:r>
      <w:r w:rsidR="000C7EAE" w:rsidRPr="00535270">
        <w:rPr>
          <w:i w:val="0"/>
          <w:iCs w:val="0"/>
          <w:color w:val="auto"/>
          <w:sz w:val="22"/>
          <w:szCs w:val="22"/>
        </w:rPr>
        <w:t>including with</w:t>
      </w:r>
      <w:r w:rsidRPr="00535270">
        <w:rPr>
          <w:i w:val="0"/>
          <w:iCs w:val="0"/>
          <w:color w:val="auto"/>
          <w:sz w:val="22"/>
          <w:szCs w:val="22"/>
        </w:rPr>
        <w:t>in estuaries,</w:t>
      </w:r>
      <w:r w:rsidR="00D529B9" w:rsidRPr="00535270">
        <w:rPr>
          <w:i w:val="0"/>
          <w:iCs w:val="0"/>
          <w:color w:val="auto"/>
          <w:sz w:val="22"/>
          <w:szCs w:val="22"/>
        </w:rPr>
        <w:t xml:space="preserve"> is the lack of long-term </w:t>
      </w:r>
      <w:r w:rsidR="00EC1912" w:rsidRPr="00535270">
        <w:rPr>
          <w:i w:val="0"/>
          <w:iCs w:val="0"/>
          <w:color w:val="auto"/>
          <w:sz w:val="22"/>
          <w:szCs w:val="22"/>
        </w:rPr>
        <w:t>data</w:t>
      </w:r>
      <w:r w:rsidR="001578C8" w:rsidRPr="00535270">
        <w:rPr>
          <w:i w:val="0"/>
          <w:iCs w:val="0"/>
          <w:color w:val="auto"/>
          <w:sz w:val="22"/>
          <w:szCs w:val="22"/>
        </w:rPr>
        <w:t xml:space="preserve">. </w:t>
      </w:r>
      <w:r w:rsidR="00E00A7F" w:rsidRPr="00535270">
        <w:rPr>
          <w:i w:val="0"/>
          <w:iCs w:val="0"/>
          <w:color w:val="auto"/>
          <w:sz w:val="22"/>
          <w:szCs w:val="22"/>
        </w:rPr>
        <w:t xml:space="preserve">In </w:t>
      </w:r>
      <w:r w:rsidR="00434A28" w:rsidRPr="00535270">
        <w:rPr>
          <w:i w:val="0"/>
          <w:iCs w:val="0"/>
          <w:color w:val="auto"/>
          <w:sz w:val="22"/>
          <w:szCs w:val="22"/>
        </w:rPr>
        <w:t xml:space="preserve">the </w:t>
      </w:r>
      <w:r w:rsidR="00E00A7F" w:rsidRPr="00535270">
        <w:rPr>
          <w:i w:val="0"/>
          <w:iCs w:val="0"/>
          <w:color w:val="auto"/>
          <w:sz w:val="22"/>
          <w:szCs w:val="22"/>
        </w:rPr>
        <w:t xml:space="preserve">absence of </w:t>
      </w:r>
      <w:r w:rsidR="00907858" w:rsidRPr="00535270">
        <w:rPr>
          <w:i w:val="0"/>
          <w:iCs w:val="0"/>
          <w:color w:val="auto"/>
          <w:sz w:val="22"/>
          <w:szCs w:val="22"/>
        </w:rPr>
        <w:t>long-term</w:t>
      </w:r>
      <w:r w:rsidR="00744FD6" w:rsidRPr="00535270">
        <w:rPr>
          <w:i w:val="0"/>
          <w:iCs w:val="0"/>
          <w:color w:val="auto"/>
          <w:sz w:val="22"/>
          <w:szCs w:val="22"/>
        </w:rPr>
        <w:t xml:space="preserve"> monitoring</w:t>
      </w:r>
      <w:r w:rsidR="00E00A7F" w:rsidRPr="00535270">
        <w:rPr>
          <w:i w:val="0"/>
          <w:iCs w:val="0"/>
          <w:color w:val="auto"/>
          <w:sz w:val="22"/>
          <w:szCs w:val="22"/>
        </w:rPr>
        <w:t xml:space="preserve">, </w:t>
      </w:r>
      <w:r w:rsidR="004C7DF9" w:rsidRPr="00535270">
        <w:rPr>
          <w:i w:val="0"/>
          <w:iCs w:val="0"/>
          <w:color w:val="auto"/>
          <w:sz w:val="22"/>
          <w:szCs w:val="22"/>
        </w:rPr>
        <w:t xml:space="preserve">historical datasets can provide a </w:t>
      </w:r>
      <w:r w:rsidR="00AA7D9E" w:rsidRPr="00535270">
        <w:rPr>
          <w:i w:val="0"/>
          <w:iCs w:val="0"/>
          <w:color w:val="auto"/>
          <w:sz w:val="22"/>
          <w:szCs w:val="22"/>
        </w:rPr>
        <w:t>‘</w:t>
      </w:r>
      <w:r w:rsidR="004C7DF9" w:rsidRPr="00535270">
        <w:rPr>
          <w:i w:val="0"/>
          <w:iCs w:val="0"/>
          <w:color w:val="auto"/>
          <w:sz w:val="22"/>
          <w:szCs w:val="22"/>
        </w:rPr>
        <w:t>snapshot</w:t>
      </w:r>
      <w:r w:rsidR="00AA7D9E" w:rsidRPr="00535270">
        <w:rPr>
          <w:i w:val="0"/>
          <w:iCs w:val="0"/>
          <w:color w:val="auto"/>
          <w:sz w:val="22"/>
          <w:szCs w:val="22"/>
        </w:rPr>
        <w:t>’</w:t>
      </w:r>
      <w:r w:rsidR="004C7DF9" w:rsidRPr="00535270">
        <w:rPr>
          <w:i w:val="0"/>
          <w:iCs w:val="0"/>
          <w:color w:val="auto"/>
          <w:sz w:val="22"/>
          <w:szCs w:val="22"/>
        </w:rPr>
        <w:t xml:space="preserve"> of </w:t>
      </w:r>
      <w:r w:rsidR="00205D24" w:rsidRPr="00535270">
        <w:rPr>
          <w:i w:val="0"/>
          <w:iCs w:val="0"/>
          <w:color w:val="auto"/>
          <w:sz w:val="22"/>
          <w:szCs w:val="22"/>
        </w:rPr>
        <w:t>species compositional variation</w:t>
      </w:r>
      <w:r w:rsidR="00F268FA" w:rsidRPr="00535270">
        <w:rPr>
          <w:i w:val="0"/>
          <w:iCs w:val="0"/>
          <w:color w:val="auto"/>
          <w:sz w:val="22"/>
          <w:szCs w:val="22"/>
        </w:rPr>
        <w:t xml:space="preserve"> over</w:t>
      </w:r>
      <w:r w:rsidR="004C7DF9" w:rsidRPr="00535270">
        <w:rPr>
          <w:i w:val="0"/>
          <w:iCs w:val="0"/>
          <w:color w:val="auto"/>
          <w:sz w:val="22"/>
          <w:szCs w:val="22"/>
        </w:rPr>
        <w:t xml:space="preserve"> time. </w:t>
      </w:r>
      <w:r w:rsidR="00F812CC" w:rsidRPr="00535270">
        <w:rPr>
          <w:i w:val="0"/>
          <w:iCs w:val="0"/>
          <w:color w:val="auto"/>
          <w:sz w:val="22"/>
          <w:szCs w:val="22"/>
        </w:rPr>
        <w:t>One such opportunity exists in</w:t>
      </w:r>
      <w:r w:rsidR="00A914EE" w:rsidRPr="00535270">
        <w:rPr>
          <w:i w:val="0"/>
          <w:iCs w:val="0"/>
          <w:color w:val="auto"/>
          <w:sz w:val="22"/>
          <w:szCs w:val="22"/>
        </w:rPr>
        <w:t xml:space="preserve"> the Fraser River estuary,</w:t>
      </w:r>
      <w:r w:rsidR="00F812CC" w:rsidRPr="00535270">
        <w:rPr>
          <w:i w:val="0"/>
          <w:iCs w:val="0"/>
          <w:color w:val="auto"/>
          <w:sz w:val="22"/>
          <w:szCs w:val="22"/>
        </w:rPr>
        <w:t xml:space="preserve"> </w:t>
      </w:r>
      <w:r w:rsidR="00A914EE" w:rsidRPr="00535270">
        <w:rPr>
          <w:i w:val="0"/>
          <w:iCs w:val="0"/>
          <w:color w:val="auto"/>
          <w:sz w:val="22"/>
          <w:szCs w:val="22"/>
        </w:rPr>
        <w:t xml:space="preserve">British Columbia, </w:t>
      </w:r>
      <w:r w:rsidR="00FC6416" w:rsidRPr="00535270">
        <w:rPr>
          <w:i w:val="0"/>
          <w:iCs w:val="0"/>
          <w:color w:val="auto"/>
          <w:sz w:val="22"/>
          <w:szCs w:val="22"/>
        </w:rPr>
        <w:t xml:space="preserve">Canada in an area called </w:t>
      </w:r>
      <w:r w:rsidR="00F812CC" w:rsidRPr="00535270">
        <w:rPr>
          <w:i w:val="0"/>
          <w:iCs w:val="0"/>
          <w:color w:val="auto"/>
          <w:sz w:val="22"/>
          <w:szCs w:val="22"/>
        </w:rPr>
        <w:t>Ladner Marsh</w:t>
      </w:r>
      <w:r w:rsidRPr="00535270">
        <w:rPr>
          <w:i w:val="0"/>
          <w:iCs w:val="0"/>
          <w:color w:val="auto"/>
          <w:sz w:val="22"/>
          <w:szCs w:val="22"/>
        </w:rPr>
        <w:t xml:space="preserve"> </w:t>
      </w:r>
      <w:r w:rsidR="00A914EE" w:rsidRPr="00535270">
        <w:rPr>
          <w:i w:val="0"/>
          <w:iCs w:val="0"/>
          <w:color w:val="auto"/>
          <w:sz w:val="22"/>
          <w:szCs w:val="22"/>
        </w:rPr>
        <w:t>(</w:t>
      </w:r>
      <w:r w:rsidR="00615FBC" w:rsidRPr="00615FBC">
        <w:rPr>
          <w:i w:val="0"/>
          <w:iCs w:val="0"/>
          <w:color w:val="auto"/>
          <w:sz w:val="22"/>
          <w:szCs w:val="22"/>
        </w:rPr>
        <w:t>Figure</w:t>
      </w:r>
      <w:r w:rsidR="00615FBC" w:rsidRPr="00E062FC">
        <w:rPr>
          <w:i w:val="0"/>
          <w:iCs w:val="0"/>
          <w:color w:val="auto"/>
          <w:sz w:val="22"/>
          <w:szCs w:val="22"/>
        </w:rPr>
        <w:t xml:space="preserve"> 1</w:t>
      </w:r>
      <w:r w:rsidR="00C42257" w:rsidRPr="00535270">
        <w:rPr>
          <w:i w:val="0"/>
          <w:iCs w:val="0"/>
          <w:color w:val="auto"/>
          <w:sz w:val="22"/>
          <w:szCs w:val="22"/>
        </w:rPr>
        <w:t>)</w:t>
      </w:r>
      <w:r w:rsidR="004834EB" w:rsidRPr="00535270">
        <w:rPr>
          <w:i w:val="0"/>
          <w:iCs w:val="0"/>
          <w:color w:val="auto"/>
          <w:sz w:val="22"/>
          <w:szCs w:val="22"/>
        </w:rPr>
        <w:t>.</w:t>
      </w:r>
      <w:r w:rsidR="00EC03FB" w:rsidRPr="00535270" w:rsidDel="00ED765A">
        <w:rPr>
          <w:i w:val="0"/>
          <w:iCs w:val="0"/>
          <w:color w:val="auto"/>
          <w:sz w:val="22"/>
          <w:szCs w:val="22"/>
        </w:rPr>
        <w:t xml:space="preserve"> </w:t>
      </w:r>
      <w:r w:rsidR="006202C7" w:rsidRPr="00535270">
        <w:rPr>
          <w:i w:val="0"/>
          <w:iCs w:val="0"/>
          <w:color w:val="auto"/>
          <w:sz w:val="22"/>
          <w:szCs w:val="22"/>
        </w:rPr>
        <w:t xml:space="preserve">Despite </w:t>
      </w:r>
      <w:r w:rsidR="00FC6416" w:rsidRPr="00535270">
        <w:rPr>
          <w:i w:val="0"/>
          <w:iCs w:val="0"/>
          <w:color w:val="auto"/>
          <w:sz w:val="22"/>
          <w:szCs w:val="22"/>
        </w:rPr>
        <w:t xml:space="preserve">large-scale </w:t>
      </w:r>
      <w:r w:rsidR="00886BE2" w:rsidRPr="00535270">
        <w:rPr>
          <w:i w:val="0"/>
          <w:iCs w:val="0"/>
          <w:color w:val="auto"/>
          <w:sz w:val="22"/>
          <w:szCs w:val="22"/>
        </w:rPr>
        <w:t xml:space="preserve">industrialization and </w:t>
      </w:r>
      <w:r w:rsidR="00FC6416" w:rsidRPr="00535270">
        <w:rPr>
          <w:i w:val="0"/>
          <w:iCs w:val="0"/>
          <w:color w:val="auto"/>
          <w:sz w:val="22"/>
          <w:szCs w:val="22"/>
        </w:rPr>
        <w:t>urbanization</w:t>
      </w:r>
      <w:r w:rsidR="00886BE2" w:rsidRPr="00535270">
        <w:rPr>
          <w:i w:val="0"/>
          <w:iCs w:val="0"/>
          <w:color w:val="auto"/>
          <w:sz w:val="22"/>
          <w:szCs w:val="22"/>
        </w:rPr>
        <w:t xml:space="preserve"> within the region, </w:t>
      </w:r>
      <w:r w:rsidR="00D84B2A" w:rsidRPr="00535270">
        <w:rPr>
          <w:i w:val="0"/>
          <w:iCs w:val="0"/>
          <w:color w:val="auto"/>
          <w:sz w:val="22"/>
          <w:szCs w:val="22"/>
        </w:rPr>
        <w:t>Ladner Marsh</w:t>
      </w:r>
      <w:r w:rsidR="00E87841" w:rsidRPr="00535270">
        <w:rPr>
          <w:i w:val="0"/>
          <w:iCs w:val="0"/>
          <w:color w:val="auto"/>
          <w:sz w:val="22"/>
          <w:szCs w:val="22"/>
        </w:rPr>
        <w:t xml:space="preserve"> </w:t>
      </w:r>
      <w:r w:rsidR="00886BE2" w:rsidRPr="00535270">
        <w:rPr>
          <w:i w:val="0"/>
          <w:iCs w:val="0"/>
          <w:color w:val="auto"/>
          <w:sz w:val="22"/>
          <w:szCs w:val="22"/>
        </w:rPr>
        <w:t xml:space="preserve">has escaped development, and to the best of </w:t>
      </w:r>
      <w:r w:rsidR="00C04EFB" w:rsidRPr="00535270">
        <w:rPr>
          <w:i w:val="0"/>
          <w:iCs w:val="0"/>
          <w:color w:val="auto"/>
          <w:sz w:val="22"/>
          <w:szCs w:val="22"/>
        </w:rPr>
        <w:t>our</w:t>
      </w:r>
      <w:r w:rsidR="00886BE2" w:rsidRPr="00535270">
        <w:rPr>
          <w:i w:val="0"/>
          <w:iCs w:val="0"/>
          <w:color w:val="auto"/>
          <w:sz w:val="22"/>
          <w:szCs w:val="22"/>
        </w:rPr>
        <w:t xml:space="preserve"> knowledge has not experienced major natural disturbance in the past 50 years. </w:t>
      </w:r>
      <w:r w:rsidR="0074167B" w:rsidRPr="00535270">
        <w:rPr>
          <w:i w:val="0"/>
          <w:iCs w:val="0"/>
          <w:color w:val="auto"/>
          <w:sz w:val="22"/>
          <w:szCs w:val="22"/>
        </w:rPr>
        <w:t>Two</w:t>
      </w:r>
      <w:r w:rsidR="00645972" w:rsidRPr="00535270">
        <w:rPr>
          <w:i w:val="0"/>
          <w:iCs w:val="0"/>
          <w:color w:val="auto"/>
          <w:sz w:val="22"/>
          <w:szCs w:val="22"/>
        </w:rPr>
        <w:t xml:space="preserve"> historical</w:t>
      </w:r>
      <w:r w:rsidR="0074167B" w:rsidRPr="00535270">
        <w:rPr>
          <w:i w:val="0"/>
          <w:iCs w:val="0"/>
          <w:color w:val="auto"/>
          <w:sz w:val="22"/>
          <w:szCs w:val="22"/>
        </w:rPr>
        <w:t xml:space="preserve"> studies conducted in Ladner Marsh</w:t>
      </w:r>
      <w:r w:rsidR="00FE2BE8" w:rsidRPr="00535270">
        <w:rPr>
          <w:i w:val="0"/>
          <w:iCs w:val="0"/>
          <w:color w:val="auto"/>
          <w:sz w:val="22"/>
          <w:szCs w:val="22"/>
        </w:rPr>
        <w:t xml:space="preserve"> </w:t>
      </w:r>
      <w:r w:rsidR="00FE2BE8" w:rsidRPr="00DC704D">
        <w:rPr>
          <w:i w:val="0"/>
          <w:iCs w:val="0"/>
          <w:color w:val="auto"/>
          <w:sz w:val="22"/>
          <w:szCs w:val="22"/>
        </w:rPr>
        <w:t>(Bradfield &amp; Porter, 1982; Denoth &amp; Myers, 2007)</w:t>
      </w:r>
      <w:r w:rsidR="0074167B" w:rsidRPr="00535270">
        <w:rPr>
          <w:i w:val="0"/>
          <w:iCs w:val="0"/>
          <w:color w:val="auto"/>
          <w:sz w:val="22"/>
          <w:szCs w:val="22"/>
        </w:rPr>
        <w:t xml:space="preserve"> </w:t>
      </w:r>
      <w:r w:rsidR="00FE2BE8" w:rsidRPr="00535270">
        <w:rPr>
          <w:i w:val="0"/>
          <w:iCs w:val="0"/>
          <w:color w:val="auto"/>
          <w:sz w:val="22"/>
          <w:szCs w:val="22"/>
        </w:rPr>
        <w:t>used similar methods to document</w:t>
      </w:r>
      <w:r w:rsidR="0074167B" w:rsidRPr="00535270">
        <w:rPr>
          <w:i w:val="0"/>
          <w:iCs w:val="0"/>
          <w:color w:val="auto"/>
          <w:sz w:val="22"/>
          <w:szCs w:val="22"/>
        </w:rPr>
        <w:t xml:space="preserve"> floristic diversity</w:t>
      </w:r>
      <w:r w:rsidR="00E87841" w:rsidRPr="00535270">
        <w:rPr>
          <w:i w:val="0"/>
          <w:iCs w:val="0"/>
          <w:color w:val="auto"/>
          <w:sz w:val="22"/>
          <w:szCs w:val="22"/>
        </w:rPr>
        <w:t xml:space="preserve">. </w:t>
      </w:r>
      <w:r w:rsidR="00FF5CB3" w:rsidRPr="00535270">
        <w:rPr>
          <w:i w:val="0"/>
          <w:iCs w:val="0"/>
          <w:color w:val="auto"/>
          <w:sz w:val="22"/>
          <w:szCs w:val="22"/>
        </w:rPr>
        <w:t>Bradfield &amp; Porter</w:t>
      </w:r>
      <w:r w:rsidR="00693FAC" w:rsidRPr="00535270">
        <w:rPr>
          <w:i w:val="0"/>
          <w:iCs w:val="0"/>
          <w:color w:val="auto"/>
          <w:sz w:val="22"/>
          <w:szCs w:val="22"/>
        </w:rPr>
        <w:t xml:space="preserve"> (1982)</w:t>
      </w:r>
      <w:r w:rsidR="00FF5CB3" w:rsidRPr="00535270">
        <w:rPr>
          <w:i w:val="0"/>
          <w:iCs w:val="0"/>
          <w:color w:val="auto"/>
          <w:sz w:val="22"/>
          <w:szCs w:val="22"/>
        </w:rPr>
        <w:t xml:space="preserve"> identified distinct community sub-types (hereafter, “assemblages”),</w:t>
      </w:r>
      <w:r w:rsidR="00693FAC" w:rsidRPr="00535270">
        <w:rPr>
          <w:i w:val="0"/>
          <w:iCs w:val="0"/>
          <w:color w:val="auto"/>
          <w:sz w:val="22"/>
          <w:szCs w:val="22"/>
        </w:rPr>
        <w:t xml:space="preserve"> likely</w:t>
      </w:r>
      <w:r w:rsidR="00C56564" w:rsidRPr="00535270">
        <w:rPr>
          <w:i w:val="0"/>
          <w:iCs w:val="0"/>
          <w:color w:val="auto"/>
          <w:sz w:val="22"/>
          <w:szCs w:val="22"/>
        </w:rPr>
        <w:t xml:space="preserve"> driven</w:t>
      </w:r>
      <w:r w:rsidR="00FF5CB3" w:rsidRPr="00535270">
        <w:rPr>
          <w:i w:val="0"/>
          <w:iCs w:val="0"/>
          <w:color w:val="auto"/>
          <w:sz w:val="22"/>
          <w:szCs w:val="22"/>
        </w:rPr>
        <w:t xml:space="preserve"> by edaphic factors</w:t>
      </w:r>
      <w:r w:rsidR="00C56564" w:rsidRPr="00535270">
        <w:rPr>
          <w:i w:val="0"/>
          <w:iCs w:val="0"/>
          <w:color w:val="auto"/>
          <w:sz w:val="22"/>
          <w:szCs w:val="22"/>
        </w:rPr>
        <w:t xml:space="preserve"> such as drainage</w:t>
      </w:r>
      <w:r w:rsidR="00FF5CB3" w:rsidRPr="00535270">
        <w:rPr>
          <w:i w:val="0"/>
          <w:iCs w:val="0"/>
          <w:color w:val="auto"/>
          <w:sz w:val="22"/>
          <w:szCs w:val="22"/>
        </w:rPr>
        <w:t xml:space="preserve">. </w:t>
      </w:r>
      <w:r w:rsidR="0074167B" w:rsidRPr="00535270">
        <w:rPr>
          <w:i w:val="0"/>
          <w:iCs w:val="0"/>
          <w:color w:val="auto"/>
          <w:sz w:val="22"/>
          <w:szCs w:val="22"/>
        </w:rPr>
        <w:t xml:space="preserve"> </w:t>
      </w:r>
      <w:r w:rsidR="00C56564" w:rsidRPr="00535270">
        <w:rPr>
          <w:i w:val="0"/>
          <w:iCs w:val="0"/>
          <w:color w:val="auto"/>
          <w:sz w:val="22"/>
          <w:szCs w:val="22"/>
        </w:rPr>
        <w:t xml:space="preserve">Denoth &amp; Myers </w:t>
      </w:r>
      <w:r w:rsidR="00E87841" w:rsidRPr="00535270">
        <w:rPr>
          <w:i w:val="0"/>
          <w:iCs w:val="0"/>
          <w:color w:val="auto"/>
          <w:sz w:val="22"/>
          <w:szCs w:val="22"/>
        </w:rPr>
        <w:t xml:space="preserve">(2007) </w:t>
      </w:r>
      <w:r w:rsidR="00C56564" w:rsidRPr="00535270">
        <w:rPr>
          <w:i w:val="0"/>
          <w:iCs w:val="0"/>
          <w:color w:val="auto"/>
          <w:sz w:val="22"/>
          <w:szCs w:val="22"/>
        </w:rPr>
        <w:t xml:space="preserve">repeated the sampling to determine whether </w:t>
      </w:r>
      <w:r w:rsidR="005B2868">
        <w:rPr>
          <w:i w:val="0"/>
          <w:iCs w:val="0"/>
          <w:color w:val="auto"/>
          <w:sz w:val="22"/>
          <w:szCs w:val="22"/>
        </w:rPr>
        <w:t>an exotic</w:t>
      </w:r>
      <w:r w:rsidR="00C56564" w:rsidRPr="00535270">
        <w:rPr>
          <w:i w:val="0"/>
          <w:iCs w:val="0"/>
          <w:color w:val="auto"/>
          <w:sz w:val="22"/>
          <w:szCs w:val="22"/>
        </w:rPr>
        <w:t xml:space="preserve"> species (purple loosestrife) was displacing </w:t>
      </w:r>
      <w:r w:rsidR="00C938EC" w:rsidRPr="00535270">
        <w:rPr>
          <w:i w:val="0"/>
          <w:iCs w:val="0"/>
          <w:color w:val="auto"/>
          <w:sz w:val="22"/>
          <w:szCs w:val="22"/>
        </w:rPr>
        <w:t xml:space="preserve">a species of </w:t>
      </w:r>
      <w:r w:rsidR="00E87841" w:rsidRPr="00535270">
        <w:rPr>
          <w:i w:val="0"/>
          <w:iCs w:val="0"/>
          <w:color w:val="auto"/>
          <w:sz w:val="22"/>
          <w:szCs w:val="22"/>
        </w:rPr>
        <w:t xml:space="preserve">conservation </w:t>
      </w:r>
      <w:r w:rsidR="00C938EC" w:rsidRPr="00535270">
        <w:rPr>
          <w:i w:val="0"/>
          <w:iCs w:val="0"/>
          <w:color w:val="auto"/>
          <w:sz w:val="22"/>
          <w:szCs w:val="22"/>
        </w:rPr>
        <w:t>concern</w:t>
      </w:r>
      <w:r w:rsidR="00CA0247" w:rsidRPr="00535270">
        <w:rPr>
          <w:i w:val="0"/>
          <w:iCs w:val="0"/>
          <w:color w:val="auto"/>
          <w:sz w:val="22"/>
          <w:szCs w:val="22"/>
        </w:rPr>
        <w:t xml:space="preserve">, </w:t>
      </w:r>
      <w:r w:rsidR="00C938EC" w:rsidRPr="00535270">
        <w:rPr>
          <w:i w:val="0"/>
          <w:iCs w:val="0"/>
          <w:color w:val="auto"/>
          <w:sz w:val="22"/>
          <w:szCs w:val="22"/>
        </w:rPr>
        <w:t xml:space="preserve">Henderson’s </w:t>
      </w:r>
      <w:proofErr w:type="spellStart"/>
      <w:r w:rsidR="00C938EC" w:rsidRPr="00535270">
        <w:rPr>
          <w:i w:val="0"/>
          <w:iCs w:val="0"/>
          <w:color w:val="auto"/>
          <w:sz w:val="22"/>
          <w:szCs w:val="22"/>
        </w:rPr>
        <w:t>checkermallow</w:t>
      </w:r>
      <w:proofErr w:type="spellEnd"/>
      <w:r w:rsidR="00C938EC" w:rsidRPr="00535270">
        <w:rPr>
          <w:i w:val="0"/>
          <w:iCs w:val="0"/>
          <w:color w:val="auto"/>
          <w:sz w:val="22"/>
          <w:szCs w:val="22"/>
        </w:rPr>
        <w:t>.</w:t>
      </w:r>
      <w:r w:rsidR="00277767" w:rsidRPr="00535270">
        <w:rPr>
          <w:i w:val="0"/>
          <w:iCs w:val="0"/>
          <w:color w:val="auto"/>
          <w:sz w:val="22"/>
          <w:szCs w:val="22"/>
        </w:rPr>
        <w:t xml:space="preserve"> Henderson’s </w:t>
      </w:r>
      <w:proofErr w:type="spellStart"/>
      <w:r w:rsidR="00277767" w:rsidRPr="00535270">
        <w:rPr>
          <w:i w:val="0"/>
          <w:iCs w:val="0"/>
          <w:color w:val="auto"/>
          <w:sz w:val="22"/>
          <w:szCs w:val="22"/>
        </w:rPr>
        <w:t>checkermallow</w:t>
      </w:r>
      <w:proofErr w:type="spellEnd"/>
      <w:r w:rsidR="00277767" w:rsidRPr="00535270">
        <w:rPr>
          <w:i w:val="0"/>
          <w:iCs w:val="0"/>
          <w:color w:val="auto"/>
          <w:sz w:val="22"/>
          <w:szCs w:val="22"/>
        </w:rPr>
        <w:t xml:space="preserve"> (</w:t>
      </w:r>
      <w:r w:rsidR="00277767" w:rsidRPr="001D61AD">
        <w:rPr>
          <w:iCs w:val="0"/>
          <w:color w:val="auto"/>
          <w:sz w:val="22"/>
          <w:szCs w:val="22"/>
        </w:rPr>
        <w:t>Sidalcea hendersonii</w:t>
      </w:r>
      <w:r w:rsidR="00277767" w:rsidRPr="00DC704D">
        <w:rPr>
          <w:i w:val="0"/>
          <w:iCs w:val="0"/>
          <w:color w:val="auto"/>
          <w:sz w:val="22"/>
          <w:szCs w:val="22"/>
        </w:rPr>
        <w:t xml:space="preserve"> </w:t>
      </w:r>
      <w:r w:rsidR="00277767" w:rsidRPr="00535270">
        <w:rPr>
          <w:i w:val="0"/>
          <w:iCs w:val="0"/>
          <w:color w:val="auto"/>
          <w:sz w:val="22"/>
          <w:szCs w:val="22"/>
        </w:rPr>
        <w:t>S. Watson)</w:t>
      </w:r>
      <w:r w:rsidR="00CA0247" w:rsidRPr="00535270">
        <w:rPr>
          <w:i w:val="0"/>
          <w:iCs w:val="0"/>
          <w:color w:val="auto"/>
          <w:sz w:val="22"/>
          <w:szCs w:val="22"/>
        </w:rPr>
        <w:t xml:space="preserve"> is </w:t>
      </w:r>
      <w:r w:rsidR="00277767" w:rsidRPr="00535270">
        <w:rPr>
          <w:i w:val="0"/>
          <w:iCs w:val="0"/>
          <w:color w:val="auto"/>
          <w:sz w:val="22"/>
          <w:szCs w:val="22"/>
        </w:rPr>
        <w:t xml:space="preserve">locally abundant in this marsh, and thus stability of habitat conditions is vital for species conservation. </w:t>
      </w:r>
      <w:r w:rsidR="00B14056" w:rsidRPr="00535270">
        <w:rPr>
          <w:i w:val="0"/>
          <w:iCs w:val="0"/>
          <w:color w:val="auto"/>
          <w:sz w:val="22"/>
          <w:szCs w:val="22"/>
        </w:rPr>
        <w:t>While these studies independently characterize different community metrics, t</w:t>
      </w:r>
      <w:r w:rsidR="00C938EC" w:rsidRPr="00535270">
        <w:rPr>
          <w:i w:val="0"/>
          <w:iCs w:val="0"/>
          <w:color w:val="auto"/>
          <w:sz w:val="22"/>
          <w:szCs w:val="22"/>
        </w:rPr>
        <w:t xml:space="preserve">hese datasets </w:t>
      </w:r>
      <w:r w:rsidR="0074167B" w:rsidRPr="00535270">
        <w:rPr>
          <w:i w:val="0"/>
          <w:iCs w:val="0"/>
          <w:color w:val="auto"/>
          <w:sz w:val="22"/>
          <w:szCs w:val="22"/>
        </w:rPr>
        <w:t xml:space="preserve">provide the opportunity to repeat observations </w:t>
      </w:r>
      <w:r w:rsidR="00CB18BB" w:rsidRPr="00535270">
        <w:rPr>
          <w:i w:val="0"/>
          <w:iCs w:val="0"/>
          <w:color w:val="auto"/>
          <w:sz w:val="22"/>
          <w:szCs w:val="22"/>
        </w:rPr>
        <w:t>and</w:t>
      </w:r>
      <w:r w:rsidR="0074167B" w:rsidRPr="00535270">
        <w:rPr>
          <w:i w:val="0"/>
          <w:iCs w:val="0"/>
          <w:color w:val="auto"/>
          <w:sz w:val="22"/>
          <w:szCs w:val="22"/>
        </w:rPr>
        <w:t xml:space="preserve"> characterize long-term plant community changes</w:t>
      </w:r>
      <w:r w:rsidR="00B14056" w:rsidRPr="00535270">
        <w:rPr>
          <w:i w:val="0"/>
          <w:iCs w:val="0"/>
          <w:color w:val="auto"/>
          <w:sz w:val="22"/>
          <w:szCs w:val="22"/>
        </w:rPr>
        <w:t xml:space="preserve"> and </w:t>
      </w:r>
      <w:r w:rsidR="006202C7" w:rsidRPr="00535270">
        <w:rPr>
          <w:i w:val="0"/>
          <w:iCs w:val="0"/>
          <w:color w:val="auto"/>
          <w:sz w:val="22"/>
          <w:szCs w:val="22"/>
        </w:rPr>
        <w:t xml:space="preserve">habitat </w:t>
      </w:r>
      <w:r w:rsidR="00B14056" w:rsidRPr="00535270">
        <w:rPr>
          <w:i w:val="0"/>
          <w:iCs w:val="0"/>
          <w:color w:val="auto"/>
          <w:sz w:val="22"/>
          <w:szCs w:val="22"/>
        </w:rPr>
        <w:t>stability</w:t>
      </w:r>
      <w:r w:rsidR="0074167B" w:rsidRPr="00535270">
        <w:rPr>
          <w:i w:val="0"/>
          <w:iCs w:val="0"/>
          <w:color w:val="auto"/>
          <w:sz w:val="22"/>
          <w:szCs w:val="22"/>
        </w:rPr>
        <w:t>.</w:t>
      </w:r>
      <w:r w:rsidR="00AA2F85">
        <w:rPr>
          <w:i w:val="0"/>
          <w:iCs w:val="0"/>
          <w:color w:val="auto"/>
          <w:sz w:val="22"/>
          <w:szCs w:val="22"/>
        </w:rPr>
        <w:t xml:space="preserve"> </w:t>
      </w:r>
      <w:r w:rsidR="00C04EFB" w:rsidRPr="00AA2F85">
        <w:rPr>
          <w:i w:val="0"/>
          <w:iCs w:val="0"/>
          <w:color w:val="auto"/>
          <w:sz w:val="22"/>
          <w:szCs w:val="22"/>
        </w:rPr>
        <w:t>We</w:t>
      </w:r>
      <w:r w:rsidR="007A161D" w:rsidRPr="00AA2F85">
        <w:rPr>
          <w:i w:val="0"/>
          <w:iCs w:val="0"/>
          <w:color w:val="auto"/>
          <w:sz w:val="22"/>
          <w:szCs w:val="22"/>
        </w:rPr>
        <w:t xml:space="preserve"> used three observational datasets spanning four decades to answer the following questions: </w:t>
      </w:r>
    </w:p>
    <w:p w14:paraId="2AFD6DE8" w14:textId="56775F7A" w:rsidR="007C0BCF" w:rsidRDefault="00537848" w:rsidP="00612ED6">
      <w:pPr>
        <w:ind w:firstLine="720"/>
      </w:pPr>
      <w:r>
        <w:t xml:space="preserve">(1) </w:t>
      </w:r>
      <w:r w:rsidR="00151992">
        <w:t xml:space="preserve">Are </w:t>
      </w:r>
      <w:r w:rsidR="00C04EFB">
        <w:t xml:space="preserve">tidal freshwater marsh </w:t>
      </w:r>
      <w:r w:rsidR="00151992">
        <w:t>assemblages characterized by the same dominant species</w:t>
      </w:r>
      <w:r w:rsidR="00C04EFB">
        <w:t xml:space="preserve"> over a </w:t>
      </w:r>
      <w:proofErr w:type="gramStart"/>
      <w:r w:rsidR="00C04EFB">
        <w:t>40 year</w:t>
      </w:r>
      <w:proofErr w:type="gramEnd"/>
      <w:r w:rsidR="00C04EFB">
        <w:t xml:space="preserve"> period</w:t>
      </w:r>
      <w:r w:rsidR="00151992">
        <w:t xml:space="preserve">? In the absence of significant environmental disturbance, </w:t>
      </w:r>
      <w:r w:rsidR="00C04EFB">
        <w:t>we</w:t>
      </w:r>
      <w:r w:rsidR="00151992">
        <w:t xml:space="preserve"> expect the same species </w:t>
      </w:r>
      <w:r w:rsidR="00F954D3">
        <w:t xml:space="preserve">composition </w:t>
      </w:r>
      <w:r w:rsidR="00151992">
        <w:t xml:space="preserve">to dominate each assemblage as identified by Bradfield &amp; Porter (1982). </w:t>
      </w:r>
    </w:p>
    <w:p w14:paraId="5B0CDEDC" w14:textId="7B563B89" w:rsidR="00496BFB" w:rsidRDefault="00537848" w:rsidP="00496BFB">
      <w:pPr>
        <w:ind w:firstLine="720"/>
      </w:pPr>
      <w:r>
        <w:t xml:space="preserve">(2) </w:t>
      </w:r>
      <w:r w:rsidR="00151992">
        <w:t xml:space="preserve">Is </w:t>
      </w:r>
      <w:r w:rsidR="00FA7522">
        <w:t>the mean species diver</w:t>
      </w:r>
      <w:r w:rsidR="008E1F98">
        <w:t>sity (</w:t>
      </w:r>
      <w:r w:rsidR="008E1F98">
        <w:rPr>
          <w:rFonts w:cstheme="minorHAnsi"/>
        </w:rPr>
        <w:t>α</w:t>
      </w:r>
      <w:r w:rsidR="008E1F98">
        <w:t>-diversity) and variation (</w:t>
      </w:r>
      <w:r w:rsidR="008E1F98">
        <w:rPr>
          <w:rFonts w:cstheme="minorHAnsi"/>
        </w:rPr>
        <w:t>β</w:t>
      </w:r>
      <w:r w:rsidR="008E1F98">
        <w:t xml:space="preserve">-diversity) within and across </w:t>
      </w:r>
      <w:proofErr w:type="gramStart"/>
      <w:r w:rsidR="008E1F98">
        <w:t>assemblages</w:t>
      </w:r>
      <w:proofErr w:type="gramEnd"/>
      <w:r w:rsidR="008E1F98">
        <w:t xml:space="preserve"> constant between </w:t>
      </w:r>
      <w:r w:rsidR="00C04EFB">
        <w:t>the three sampling periods (19</w:t>
      </w:r>
      <w:r w:rsidR="0001042C">
        <w:t>79</w:t>
      </w:r>
      <w:r w:rsidR="00C04EFB">
        <w:t xml:space="preserve">, </w:t>
      </w:r>
      <w:r w:rsidR="0001042C">
        <w:t>1999</w:t>
      </w:r>
      <w:r w:rsidR="00C04EFB">
        <w:t>, 2019)</w:t>
      </w:r>
      <w:r w:rsidR="00AA1B69">
        <w:t xml:space="preserve">? If the plant </w:t>
      </w:r>
      <w:r w:rsidR="00EB6652">
        <w:t>community is</w:t>
      </w:r>
      <w:r w:rsidR="00AA1B69">
        <w:t xml:space="preserve"> stable, </w:t>
      </w:r>
      <w:r w:rsidR="00C04EFB">
        <w:t>we</w:t>
      </w:r>
      <w:r w:rsidR="00AA1B69">
        <w:t xml:space="preserve"> expect little change in </w:t>
      </w:r>
      <w:r w:rsidR="00AA1B69">
        <w:rPr>
          <w:rFonts w:cstheme="minorHAnsi"/>
        </w:rPr>
        <w:t>α</w:t>
      </w:r>
      <w:r w:rsidR="00AA1B69">
        <w:t xml:space="preserve">-diversity and </w:t>
      </w:r>
      <w:r w:rsidR="00AA1B69">
        <w:rPr>
          <w:rFonts w:cstheme="minorHAnsi"/>
        </w:rPr>
        <w:t>β</w:t>
      </w:r>
      <w:r w:rsidR="00AA1B69">
        <w:t xml:space="preserve">-diversity. </w:t>
      </w:r>
    </w:p>
    <w:p w14:paraId="640BC3CE" w14:textId="068A6866" w:rsidR="00151992" w:rsidRDefault="00537848" w:rsidP="005F7C5D">
      <w:pPr>
        <w:ind w:firstLine="720"/>
      </w:pPr>
      <w:r>
        <w:t xml:space="preserve">(3) </w:t>
      </w:r>
      <w:r w:rsidR="0021014A">
        <w:t>Are assemblages characterized by similar indicator species</w:t>
      </w:r>
      <w:r w:rsidR="00FF754B">
        <w:t xml:space="preserve">? If not, </w:t>
      </w:r>
      <w:r w:rsidR="00151992">
        <w:t xml:space="preserve">which species gained or lost are driving changes within each assemblage? </w:t>
      </w:r>
      <w:r w:rsidR="00C04EFB">
        <w:t>We</w:t>
      </w:r>
      <w:r w:rsidR="00F0046C">
        <w:t xml:space="preserve"> expect that increasing abundance of invasive species over time would result in greater </w:t>
      </w:r>
      <w:r w:rsidR="0069287A">
        <w:t xml:space="preserve">net </w:t>
      </w:r>
      <w:r w:rsidR="00F0046C">
        <w:t>number of species lost (and fewer</w:t>
      </w:r>
      <w:r w:rsidR="0069287A">
        <w:t xml:space="preserve"> net</w:t>
      </w:r>
      <w:r w:rsidR="00F0046C">
        <w:t xml:space="preserve"> species gained)</w:t>
      </w:r>
      <w:r w:rsidR="008A1FF7">
        <w:t xml:space="preserve">. </w:t>
      </w:r>
    </w:p>
    <w:p w14:paraId="6DAE2DB3" w14:textId="7654557E" w:rsidR="000766B8" w:rsidRDefault="000766B8">
      <w:r>
        <w:br w:type="page"/>
      </w:r>
    </w:p>
    <w:p w14:paraId="3AEE9D35" w14:textId="65D9C02B" w:rsidR="0022363E" w:rsidRDefault="0022363E" w:rsidP="006C5D18">
      <w:pPr>
        <w:pStyle w:val="Heading1"/>
      </w:pPr>
      <w:r>
        <w:lastRenderedPageBreak/>
        <w:t>Methods</w:t>
      </w:r>
    </w:p>
    <w:p w14:paraId="2040ECCE" w14:textId="39BEF74C" w:rsidR="00485A40" w:rsidRDefault="00EB5F8D" w:rsidP="005F7C5D">
      <w:pPr>
        <w:pStyle w:val="Heading2"/>
      </w:pPr>
      <w:r>
        <w:t>Physical &amp; ecological</w:t>
      </w:r>
      <w:r w:rsidRPr="005F7C5D">
        <w:t xml:space="preserve"> </w:t>
      </w:r>
      <w:r w:rsidR="006B4D7D" w:rsidRPr="005F7C5D">
        <w:t>context</w:t>
      </w:r>
    </w:p>
    <w:p w14:paraId="5D793F36" w14:textId="3695263A" w:rsidR="001F436B" w:rsidRPr="009E4359" w:rsidRDefault="001F436B" w:rsidP="00DC704D">
      <w:pPr>
        <w:pStyle w:val="NoSpacing"/>
      </w:pPr>
      <w:r w:rsidRPr="00791A3B">
        <w:t>The Fraser River drains the largest catchment in British Columbia, and its estuary currently spans 2</w:t>
      </w:r>
      <w:r w:rsidR="004306D0" w:rsidRPr="00791A3B">
        <w:t>,</w:t>
      </w:r>
      <w:r w:rsidRPr="00173A95">
        <w:t xml:space="preserve">814 ha, one-third of which lies within the South Arm Marshes Wildlife Management Area </w:t>
      </w:r>
      <w:r w:rsidRPr="001617DD">
        <w:fldChar w:fldCharType="begin"/>
      </w:r>
      <w:r w:rsidR="00BD2EEF" w:rsidRPr="00173A95">
        <w:instrText xml:space="preserve"> ADDIN ZOTERO_ITEM CSL_CITATION {"citationID":"Co6VhsCC","properties":{"formattedCitation":"(Schaefer, 2004)","plainCitation":"(Schaefer, 2004)","noteIndex":0},"citationItems":[{"id":345,"uris":["http://zotero.org/users/6092945/items/NPJPIN3W"],"itemData":{"id":345,"type":"chapter","container-title":"Fraser River Delta, British Columbia: issues of an Urban Estuary","page":"147-172","publisher":"Geological Survey of Canada, Bulletin 547","title":"Ecological setting of the Fraser River delta and its urban estuary","author":[{"family":"Schaefer","given":"V."}],"editor":[{"family":"Groulx","given":"B. J."},{"family":"Mosher","given":"D. C."},{"family":"Luternauer","given":"J. L."},{"family":"Bilderback","given":"D. E."}],"issued":{"date-parts":[["2004"]]}}}],"schema":"https://github.com/citation-style-language/schema/raw/master/csl-citation.json"} </w:instrText>
      </w:r>
      <w:r w:rsidRPr="001617DD">
        <w:fldChar w:fldCharType="separate"/>
      </w:r>
      <w:r w:rsidRPr="00DC704D">
        <w:t>(Schaefer, 2004)</w:t>
      </w:r>
      <w:r w:rsidRPr="001617DD">
        <w:fldChar w:fldCharType="end"/>
      </w:r>
      <w:r w:rsidRPr="00173A95">
        <w:t xml:space="preserve"> (</w:t>
      </w:r>
      <w:r w:rsidR="00615FBC">
        <w:t>Figure 1</w:t>
      </w:r>
      <w:r w:rsidRPr="00173A95">
        <w:t xml:space="preserve">). Ladner Marsh occupies approximately 100 ha within the South Arm Marshes, bounded to the east by </w:t>
      </w:r>
      <w:r w:rsidR="005B01F1" w:rsidRPr="00173A95">
        <w:t xml:space="preserve">urban and industrial </w:t>
      </w:r>
      <w:r w:rsidRPr="00173A95">
        <w:t>development and by the Fraser River along its weste</w:t>
      </w:r>
      <w:r w:rsidRPr="00535270">
        <w:t>rn edge (</w:t>
      </w:r>
      <w:r w:rsidR="00615FBC">
        <w:t xml:space="preserve">Figure </w:t>
      </w:r>
      <w:r w:rsidR="00615FBC">
        <w:rPr>
          <w:noProof/>
        </w:rPr>
        <w:t>1</w:t>
      </w:r>
      <w:r w:rsidRPr="00535270">
        <w:t>).</w:t>
      </w:r>
    </w:p>
    <w:p w14:paraId="4503C271" w14:textId="7352D093" w:rsidR="005372BF" w:rsidRDefault="00A15FE2" w:rsidP="005F7C5D">
      <w:pPr>
        <w:ind w:firstLine="720"/>
      </w:pPr>
      <w:r>
        <w:t xml:space="preserve">Species common to these habitats are generally herbaceous, and the community is largely dominated by sedges and rushes with some salinity tolerance, but a greater </w:t>
      </w:r>
      <w:r w:rsidR="00EF2E40">
        <w:t xml:space="preserve">diversity of </w:t>
      </w:r>
      <w:r>
        <w:t xml:space="preserve">broadleaf flowering </w:t>
      </w:r>
      <w:r w:rsidR="00EF2E40">
        <w:t>species (“forbs”). Forb species such as bogbean (</w:t>
      </w:r>
      <w:r w:rsidR="00EF2E40">
        <w:rPr>
          <w:i/>
        </w:rPr>
        <w:t xml:space="preserve">Menyanthes trifoliata </w:t>
      </w:r>
      <w:r w:rsidR="00EF2E40">
        <w:t xml:space="preserve">L.) are tolerant of </w:t>
      </w:r>
      <w:r w:rsidR="005E1406">
        <w:t xml:space="preserve">continuously waterlogged conditions, </w:t>
      </w:r>
      <w:r w:rsidR="00EF2E40">
        <w:t>whereas</w:t>
      </w:r>
      <w:r w:rsidR="005E1406">
        <w:t xml:space="preserve"> sedge</w:t>
      </w:r>
      <w:r w:rsidR="00821B04">
        <w:t>s (</w:t>
      </w:r>
      <w:r w:rsidR="00821B04">
        <w:rPr>
          <w:i/>
        </w:rPr>
        <w:t>Carex lyngbyei</w:t>
      </w:r>
      <w:r w:rsidR="00821B04">
        <w:t xml:space="preserve"> </w:t>
      </w:r>
      <w:proofErr w:type="spellStart"/>
      <w:r w:rsidR="00821B04">
        <w:t>Hornem</w:t>
      </w:r>
      <w:proofErr w:type="spellEnd"/>
      <w:r w:rsidR="00821B04">
        <w:t>.) are better adapted to microsites that are regularly inundated and drained.</w:t>
      </w:r>
      <w:r w:rsidR="00277767">
        <w:t xml:space="preserve"> Grass species such as non-native </w:t>
      </w:r>
      <w:r w:rsidR="009B141E">
        <w:t xml:space="preserve">tall </w:t>
      </w:r>
      <w:r w:rsidR="00277767">
        <w:t>fescue (</w:t>
      </w:r>
      <w:r w:rsidR="00277767">
        <w:rPr>
          <w:i/>
        </w:rPr>
        <w:t xml:space="preserve">Festuca </w:t>
      </w:r>
      <w:r w:rsidR="00277767" w:rsidRPr="00A11140">
        <w:rPr>
          <w:i/>
        </w:rPr>
        <w:t>arundinaceae</w:t>
      </w:r>
      <w:r w:rsidR="005F44EE">
        <w:t xml:space="preserve"> </w:t>
      </w:r>
      <w:proofErr w:type="spellStart"/>
      <w:r w:rsidR="00912C74" w:rsidRPr="00912C74">
        <w:t>Schreb</w:t>
      </w:r>
      <w:proofErr w:type="spellEnd"/>
      <w:r w:rsidR="00912C74" w:rsidRPr="00912C74">
        <w:t>.</w:t>
      </w:r>
      <w:r w:rsidR="009B141E">
        <w:t>) may prefer the most well-drained sites, although some</w:t>
      </w:r>
      <w:r w:rsidR="00A04573">
        <w:t xml:space="preserve"> non-native</w:t>
      </w:r>
      <w:r w:rsidR="009B141E">
        <w:t xml:space="preserve"> species such as reed canary grass (</w:t>
      </w:r>
      <w:r w:rsidR="009B141E" w:rsidRPr="005F7C5D">
        <w:rPr>
          <w:i/>
        </w:rPr>
        <w:t>Phalaris arundinaceae</w:t>
      </w:r>
      <w:r w:rsidR="009B141E">
        <w:t xml:space="preserve"> </w:t>
      </w:r>
      <w:r w:rsidR="00A11140">
        <w:t>L.) tolerate more saturated soils</w:t>
      </w:r>
      <w:r w:rsidR="00A04573">
        <w:t>,</w:t>
      </w:r>
      <w:r w:rsidR="005A152F">
        <w:t xml:space="preserve"> and present an invasion </w:t>
      </w:r>
      <w:r w:rsidR="00A04573">
        <w:t>threat</w:t>
      </w:r>
      <w:r w:rsidR="005A152F">
        <w:t xml:space="preserve"> in tidal wetlands </w:t>
      </w:r>
      <w:r w:rsidR="005A152F">
        <w:fldChar w:fldCharType="begin"/>
      </w:r>
      <w:r w:rsidR="00BD2EEF">
        <w:instrText xml:space="preserve"> ADDIN ZOTERO_ITEM CSL_CITATION {"citationID":"38FrsNx6","properties":{"formattedCitation":"(Sinks, Borde, Diefenderfer, &amp; Karnezis, 2021)","plainCitation":"(Sinks, Borde, Diefenderfer, &amp; Karnezis, 2021)","noteIndex":0},"citationItems":[{"id":2371,"uris":["http://zotero.org/users/6092945/items/2KQ4T5YR"],"itemData":{"id":2371,"type":"article-journal","abstract":"Reed canarygrass (Phalaris arundinacea) is invasive in temperate freshwater wetlands throughout the United States and Canada and presents challenges to restoring tidal freshwater wetlands. Methods for the prevention or elimination of reed canarygrass in palustrine wetlands are generally well established, typically involving herbicide application, mechanical treatments, prolonged inundation, or establishment of competitive plant species. These methods are often not suitable for the unique conditions in tidal wetlands and alternative strategies remain poorly understood. Prolonging inundation of tidal wetlands requires a loss of habitat forming processes, connectivity, and other functions. Treatments such as mowing, discing, or fire are not feasible in the perpetually wet conditions of tidal wetlands. Restoration practitioners aiming to design self-sustaining wetlands in the lower Columbia River estuary and the U.S. Pacific Coast have found that reed canarygrass is widespread and quick to establish post-restoration creating a management burden and impacting restoration goals. Here we report the results of a comprehensive effort to develop methods for control in tidal wetlands through systematic review of the scientific literature, interviews with experienced practitioners, and field observations at nine Pacific Northwest sites. The review framework evaluated key environmental conditions affecting reed canarygrass, control methods, and practical considerations. Findings support an integrated long-term control strategy at the largest possible scale to establish effective and self-sustaining control. Appropriate and practical strategies for tidal freshwater wetlands include implementing control pre-restoration to suppress existing populations; topographic modification such as scrape-downs and mounds to support competitiveness of desired vegetation communities; seeding or planting strong native competitors; limiting nutrient availability; and periodic, targeted control to limit reinvasion. These strategies are supported by the study, but long-term results are generally not available. Formal field experiments are recommended by the authors to better evaluate factors that influence reed canarygrass control in tidal freshwater wetlands.","container-title":"Natural Areas Journal","DOI":"10.3375/043.041.0303","ISSN":"0885-8608, 2162-4399","issue":"3","journalAbbreviation":"naar","note":"publisher: Natural Areas Association","page":"172-185","source":"bioone.org","title":"Assessment of Methods to Control Invasive Reed Canarygrass (Phalaris arundinacea) in Tidal Freshwater Wetlands","volume":"41","author":[{"family":"Sinks","given":"Ian A."},{"family":"Borde","given":"Amy B."},{"family":"Diefenderfer","given":"Heida L."},{"family":"Karnezis","given":"Jason P."}],"issued":{"date-parts":[["2021",8]]}}}],"schema":"https://github.com/citation-style-language/schema/raw/master/csl-citation.json"} </w:instrText>
      </w:r>
      <w:r w:rsidR="005A152F">
        <w:fldChar w:fldCharType="separate"/>
      </w:r>
      <w:r w:rsidR="005A152F" w:rsidRPr="005A152F">
        <w:rPr>
          <w:rFonts w:ascii="Calibri" w:hAnsi="Calibri" w:cs="Calibri"/>
        </w:rPr>
        <w:t>(Sinks, Borde, Diefenderfer, &amp; Karnezis, 2021)</w:t>
      </w:r>
      <w:r w:rsidR="005A152F">
        <w:fldChar w:fldCharType="end"/>
      </w:r>
      <w:r w:rsidR="00A11140">
        <w:t xml:space="preserve">. </w:t>
      </w:r>
    </w:p>
    <w:p w14:paraId="0C98E66A" w14:textId="79BE5146" w:rsidR="005372BF" w:rsidRDefault="009B4A77" w:rsidP="005372BF">
      <w:pPr>
        <w:pStyle w:val="Heading2"/>
      </w:pPr>
      <w:r>
        <w:t>Vegetation surveys</w:t>
      </w:r>
    </w:p>
    <w:p w14:paraId="1540E1A5" w14:textId="20F4B226" w:rsidR="009B4A77" w:rsidRPr="001401E6" w:rsidRDefault="009B4A77" w:rsidP="005F7C5D">
      <w:pPr>
        <w:pStyle w:val="Heading3"/>
      </w:pPr>
      <w:r>
        <w:t>1979-1999</w:t>
      </w:r>
    </w:p>
    <w:p w14:paraId="209DFDF2" w14:textId="6A360BBD" w:rsidR="005372BF" w:rsidRPr="009B0BA5" w:rsidRDefault="005372BF">
      <w:pPr>
        <w:ind w:firstLine="720"/>
      </w:pPr>
      <w:r>
        <w:t xml:space="preserve">Data were originally collected in 1979 as part of an observational study to characterize dominant </w:t>
      </w:r>
      <w:r w:rsidR="00E563DA">
        <w:t>assemblage</w:t>
      </w:r>
      <w:r>
        <w:t xml:space="preserve"> types </w:t>
      </w:r>
      <w:r>
        <w:fldChar w:fldCharType="begin"/>
      </w:r>
      <w:r w:rsidR="00BD2EEF">
        <w:instrText xml:space="preserve"> ADDIN ZOTERO_ITEM CSL_CITATION {"citationID":"DvFrgRoV","properties":{"formattedCitation":"(Bradfield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Pr="00D752C7">
        <w:rPr>
          <w:rFonts w:ascii="Calibri" w:hAnsi="Calibri" w:cs="Calibri"/>
        </w:rPr>
        <w:t>(Bradfield &amp; Porter, 1982)</w:t>
      </w:r>
      <w:r>
        <w:fldChar w:fldCharType="end"/>
      </w:r>
      <w:r>
        <w:t xml:space="preserve">. </w:t>
      </w:r>
      <w:r w:rsidR="00E563DA">
        <w:t>Eight transects were positioned along a north-to-south gradient</w:t>
      </w:r>
      <w:r w:rsidR="00431393">
        <w:t>,</w:t>
      </w:r>
      <w:r w:rsidR="00A64503">
        <w:t xml:space="preserve"> and</w:t>
      </w:r>
      <w:r w:rsidR="00431393">
        <w:t xml:space="preserve"> </w:t>
      </w:r>
      <w:r w:rsidR="00E563DA">
        <w:t>1 m</w:t>
      </w:r>
      <w:r w:rsidR="00E563DA">
        <w:rPr>
          <w:vertAlign w:val="superscript"/>
        </w:rPr>
        <w:t>2</w:t>
      </w:r>
      <w:r w:rsidR="00E563DA">
        <w:t xml:space="preserve"> quadrats (plots) were placed </w:t>
      </w:r>
      <w:r w:rsidR="00431393">
        <w:t xml:space="preserve">in the center of </w:t>
      </w:r>
      <w:r w:rsidR="00A64503">
        <w:t xml:space="preserve">vegetation </w:t>
      </w:r>
      <w:r w:rsidR="00431393">
        <w:t xml:space="preserve">patches where species composition noticeably changed, or every 10 m along the transect, whichever distance was shorter </w:t>
      </w:r>
      <w:r w:rsidR="00E563DA">
        <w:t>(Bradfield, 2019 personal comm.)</w:t>
      </w:r>
      <w:r w:rsidR="007A5BC9">
        <w:t xml:space="preserve"> (</w:t>
      </w:r>
      <w:r w:rsidR="00615FBC">
        <w:t xml:space="preserve">Figure </w:t>
      </w:r>
      <w:r w:rsidR="00615FBC">
        <w:rPr>
          <w:noProof/>
        </w:rPr>
        <w:t>1</w:t>
      </w:r>
      <w:r w:rsidR="007A5BC9">
        <w:t>D)</w:t>
      </w:r>
      <w:r w:rsidR="00E563DA">
        <w:t xml:space="preserve">. </w:t>
      </w:r>
      <w:r>
        <w:t>Cluster analysis and principal components analysis (PCA) distinguished three community associations, each dominated by a distinct species: Lyngbye’s sedge (</w:t>
      </w:r>
      <w:r>
        <w:rPr>
          <w:i/>
        </w:rPr>
        <w:t>Carex lyngbyei</w:t>
      </w:r>
      <w:r>
        <w:t xml:space="preserve"> </w:t>
      </w:r>
      <w:proofErr w:type="spellStart"/>
      <w:r>
        <w:t>Hornem</w:t>
      </w:r>
      <w:proofErr w:type="spellEnd"/>
      <w:r>
        <w:t>.), fescue (</w:t>
      </w:r>
      <w:r>
        <w:rPr>
          <w:i/>
        </w:rPr>
        <w:t>Festuca arundinaceae</w:t>
      </w:r>
      <w:r>
        <w:t xml:space="preserve"> </w:t>
      </w:r>
      <w:proofErr w:type="spellStart"/>
      <w:r>
        <w:t>Schreb</w:t>
      </w:r>
      <w:proofErr w:type="spellEnd"/>
      <w:r>
        <w:t>.), and bogbean (</w:t>
      </w:r>
      <w:r>
        <w:rPr>
          <w:i/>
        </w:rPr>
        <w:t xml:space="preserve">Menyanthes trifoliata </w:t>
      </w:r>
      <w:r>
        <w:t>L.).</w:t>
      </w:r>
      <w:r w:rsidR="00A64503">
        <w:t xml:space="preserve"> Bradfield &amp; Porter (1982) hypothesized that edaphic facto</w:t>
      </w:r>
      <w:r w:rsidR="00586B0D">
        <w:t xml:space="preserve">rs drove assemblages, such as waterlogged soils in the bogbean assemblage, or drainage along channel edges in the fescue assemblage. </w:t>
      </w:r>
    </w:p>
    <w:p w14:paraId="6823E735" w14:textId="072D19C3" w:rsidR="005372BF" w:rsidRDefault="005372BF" w:rsidP="005372BF">
      <w:pPr>
        <w:ind w:firstLine="720"/>
      </w:pPr>
      <w:r>
        <w:t xml:space="preserve">A subsequent survey conducted in 1999 recreated the transects and sought to place sampling plots at </w:t>
      </w:r>
      <w:r w:rsidR="0001042C">
        <w:t xml:space="preserve">the </w:t>
      </w:r>
      <w:r>
        <w:t>exact positions sampled in 1979 to test relationships between invasive purple loosestrife (</w:t>
      </w:r>
      <w:r>
        <w:rPr>
          <w:i/>
        </w:rPr>
        <w:t>Lythrum salicaria</w:t>
      </w:r>
      <w:r>
        <w:t xml:space="preserve">, L.) and Henderson’s </w:t>
      </w:r>
      <w:proofErr w:type="spellStart"/>
      <w:r>
        <w:t>checkermallow</w:t>
      </w:r>
      <w:proofErr w:type="spellEnd"/>
      <w:r>
        <w:t xml:space="preserve"> (</w:t>
      </w:r>
      <w:r>
        <w:rPr>
          <w:i/>
        </w:rPr>
        <w:t xml:space="preserve">Sidalcea hendersonii </w:t>
      </w:r>
      <w:r>
        <w:t xml:space="preserve">S. Watson), which is a Blue Listed species of special concern in British Columbia </w:t>
      </w:r>
      <w:r>
        <w:fldChar w:fldCharType="begin"/>
      </w:r>
      <w:r w:rsidR="00BD2EEF">
        <w:instrText xml:space="preserve"> ADDIN ZOTERO_ITEM CSL_CITATION {"citationID":"BWMcZIyP","properties":{"formattedCitation":"(Denoth &amp; Myers, 2007)","plainCitation":"(Denoth &amp; Myers, 2007)","noteIndex":0},"citationItems":[{"id":225,"uris":["http://zotero.org/users/6092945/items/LSLEQYJS"],"itemData":{"id":225,"type":"article-journal","abstract":"The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instrText>
      </w:r>
      <w:r>
        <w:fldChar w:fldCharType="separate"/>
      </w:r>
      <w:r w:rsidRPr="00BA4523">
        <w:rPr>
          <w:rFonts w:ascii="Calibri" w:hAnsi="Calibri" w:cs="Calibri"/>
        </w:rPr>
        <w:t>(Denoth &amp; Myers, 2007)</w:t>
      </w:r>
      <w:r>
        <w:fldChar w:fldCharType="end"/>
      </w:r>
      <w:r>
        <w:t>. While Denoth &amp; Myers did not seek to test changes in community composition, data were collected according to the same protocols as in 1979, and the data ha</w:t>
      </w:r>
      <w:r w:rsidR="0091346E">
        <w:t xml:space="preserve">ve </w:t>
      </w:r>
      <w:r>
        <w:t>been made available for comparison. This publication will reference dates the data were collected, rather than publication dates of the preceding studies.</w:t>
      </w:r>
    </w:p>
    <w:p w14:paraId="08F3F3C7" w14:textId="626F312A" w:rsidR="005372BF" w:rsidRDefault="009B4A77" w:rsidP="009B4A77">
      <w:pPr>
        <w:pStyle w:val="Heading3"/>
      </w:pPr>
      <w:r>
        <w:t>2019</w:t>
      </w:r>
    </w:p>
    <w:p w14:paraId="1B7694BC" w14:textId="73DD1857" w:rsidR="00D4425C" w:rsidRDefault="00A5448B" w:rsidP="00D4425C">
      <w:pPr>
        <w:ind w:firstLine="720"/>
      </w:pPr>
      <w:r>
        <w:t xml:space="preserve">No permanent markers were left in Ladner Marsh, so precise transects assessed by Bradfield &amp; Porter (1982) or Denoth &amp; Myers (2007) were not identifiable in 2019. </w:t>
      </w:r>
      <w:r w:rsidR="00B832A6">
        <w:t xml:space="preserve">Transect </w:t>
      </w:r>
      <w:r w:rsidR="00C55BA3">
        <w:t xml:space="preserve">endpoints </w:t>
      </w:r>
      <w:r w:rsidR="00B832A6">
        <w:t>were approximated</w:t>
      </w:r>
      <w:r w:rsidR="002C1D2C">
        <w:t xml:space="preserve"> within ~5 m</w:t>
      </w:r>
      <w:r w:rsidR="00B832A6">
        <w:t xml:space="preserve"> </w:t>
      </w:r>
      <w:r w:rsidR="002A34E3">
        <w:t xml:space="preserve">by overlaying Figure 1 in Bradfield &amp; Porter’s 1982 publication </w:t>
      </w:r>
      <w:r w:rsidR="00FB3E22">
        <w:t xml:space="preserve">(Figure 1D) </w:t>
      </w:r>
      <w:r w:rsidR="002A34E3">
        <w:t xml:space="preserve">on a georeferenced </w:t>
      </w:r>
      <w:proofErr w:type="spellStart"/>
      <w:r w:rsidR="002A34E3">
        <w:t>basemap</w:t>
      </w:r>
      <w:proofErr w:type="spellEnd"/>
      <w:r w:rsidR="002A34E3">
        <w:t xml:space="preserve">, aligning </w:t>
      </w:r>
      <w:r w:rsidR="002C1D2C">
        <w:t xml:space="preserve">prominent landscape features, and marking GPS locations in </w:t>
      </w:r>
      <w:proofErr w:type="spellStart"/>
      <w:r w:rsidR="002C1D2C">
        <w:t>Avenza</w:t>
      </w:r>
      <w:proofErr w:type="spellEnd"/>
      <w:r w:rsidR="0070559A">
        <w:t xml:space="preserve"> Maps</w:t>
      </w:r>
      <w:r w:rsidR="002C1D2C">
        <w:t xml:space="preserve"> (</w:t>
      </w:r>
      <w:proofErr w:type="spellStart"/>
      <w:r w:rsidR="0070559A">
        <w:t>Avenza</w:t>
      </w:r>
      <w:proofErr w:type="spellEnd"/>
      <w:r w:rsidR="0070559A">
        <w:t xml:space="preserve"> Systems Inc., Ontario, Canada, v. 3.2)</w:t>
      </w:r>
      <w:r w:rsidR="00B832A6">
        <w:t>.</w:t>
      </w:r>
      <w:r w:rsidR="00947182">
        <w:t xml:space="preserve"> </w:t>
      </w:r>
      <w:r>
        <w:t>Transect “Q” (n = 7 plots) was omitted in 1999 and 2019 due to conversion to thick riparian forest with an understory of Himalayan blackberry (</w:t>
      </w:r>
      <w:proofErr w:type="spellStart"/>
      <w:r>
        <w:rPr>
          <w:i/>
        </w:rPr>
        <w:t>Rubus</w:t>
      </w:r>
      <w:proofErr w:type="spellEnd"/>
      <w:r>
        <w:rPr>
          <w:i/>
        </w:rPr>
        <w:t xml:space="preserve"> </w:t>
      </w:r>
      <w:proofErr w:type="spellStart"/>
      <w:r w:rsidRPr="00904BB3">
        <w:rPr>
          <w:i/>
        </w:rPr>
        <w:t>armeniacus</w:t>
      </w:r>
      <w:proofErr w:type="spellEnd"/>
      <w:r>
        <w:t xml:space="preserve">) </w:t>
      </w:r>
      <w:r w:rsidRPr="00904BB3">
        <w:t>since</w:t>
      </w:r>
      <w:r>
        <w:t xml:space="preserve"> 1979</w:t>
      </w:r>
      <w:r w:rsidR="0058125F">
        <w:t>; these plots from 1979 are not included in the present analyses</w:t>
      </w:r>
      <w:r>
        <w:t>. An additional 18</w:t>
      </w:r>
      <w:r w:rsidR="00602041">
        <w:t xml:space="preserve"> </w:t>
      </w:r>
      <w:r>
        <w:t xml:space="preserve">plots </w:t>
      </w:r>
      <w:r w:rsidR="001B70A0">
        <w:t xml:space="preserve">surveyed in 1979 and 1999 </w:t>
      </w:r>
      <w:r>
        <w:t xml:space="preserve">were </w:t>
      </w:r>
      <w:r w:rsidR="0058125F">
        <w:t>omitted</w:t>
      </w:r>
      <w:r>
        <w:t xml:space="preserve"> in 2019 due to </w:t>
      </w:r>
      <w:r w:rsidR="000D215B">
        <w:t>physical inaccessibility</w:t>
      </w:r>
      <w:r>
        <w:t>, either due to overgrowth of riparian fringe</w:t>
      </w:r>
      <w:r w:rsidR="000D215B">
        <w:t>,</w:t>
      </w:r>
      <w:r>
        <w:t xml:space="preserve"> widening of tidal channels, or </w:t>
      </w:r>
      <w:r w:rsidR="000D215B">
        <w:t>variation in transect placement</w:t>
      </w:r>
      <w:r w:rsidR="00827E44">
        <w:t xml:space="preserve"> (</w:t>
      </w:r>
      <w:r w:rsidR="00615FBC">
        <w:t xml:space="preserve">Figure </w:t>
      </w:r>
      <w:r w:rsidR="00615FBC">
        <w:rPr>
          <w:noProof/>
        </w:rPr>
        <w:t>1</w:t>
      </w:r>
      <w:r w:rsidR="007A5BC9">
        <w:t xml:space="preserve">, </w:t>
      </w:r>
      <w:r w:rsidR="00615FBC">
        <w:t>Table 3</w:t>
      </w:r>
      <w:r w:rsidR="00827E44" w:rsidRPr="007D52A9">
        <w:t>)</w:t>
      </w:r>
      <w:r w:rsidRPr="007D52A9">
        <w:t>.</w:t>
      </w:r>
      <w:r w:rsidR="00D4425C" w:rsidRPr="007D52A9">
        <w:t xml:space="preserve"> De</w:t>
      </w:r>
      <w:r w:rsidR="00D4425C">
        <w:t xml:space="preserve">spite these decisions to exclude plots, </w:t>
      </w:r>
      <w:proofErr w:type="spellStart"/>
      <w:r w:rsidR="00D4425C" w:rsidRPr="00E03D57">
        <w:rPr>
          <w:rFonts w:ascii="Calibri" w:hAnsi="Calibri" w:cs="Calibri"/>
          <w:szCs w:val="24"/>
        </w:rPr>
        <w:t>Kopecký</w:t>
      </w:r>
      <w:proofErr w:type="spellEnd"/>
      <w:r w:rsidR="00D4425C" w:rsidRPr="00E03D57">
        <w:rPr>
          <w:rFonts w:ascii="Calibri" w:hAnsi="Calibri" w:cs="Calibri"/>
          <w:szCs w:val="24"/>
        </w:rPr>
        <w:t xml:space="preserve"> &amp; </w:t>
      </w:r>
      <w:proofErr w:type="spellStart"/>
      <w:r w:rsidR="00D4425C" w:rsidRPr="00E03D57">
        <w:rPr>
          <w:rFonts w:ascii="Calibri" w:hAnsi="Calibri" w:cs="Calibri"/>
          <w:szCs w:val="24"/>
        </w:rPr>
        <w:t>Macek</w:t>
      </w:r>
      <w:proofErr w:type="spellEnd"/>
      <w:r w:rsidR="00D4425C">
        <w:t xml:space="preserve">  </w:t>
      </w:r>
      <w:r w:rsidR="00D4425C">
        <w:fldChar w:fldCharType="begin"/>
      </w:r>
      <w:r w:rsidR="00D41379">
        <w:instrText xml:space="preserve"> ADDIN ZOTERO_ITEM CSL_CITATION {"citationID":"bSqJEZda","properties":{"formattedCitation":"(Kopeck\\uc0\\u253{} &amp; Macek, 2015)","plainCitation":"(Kopecký &amp; Macek, 2015)","dontUpdate":true,"noteIndex":0},"citationItems":[{"id":1639,"uris":["http://zotero.org/users/6092945/items/GEADUCAG"],"itemData":{"id":1639,"type":"article-journal","abstract":"Aim Resurveys of historical vegetation plots are increasingly used for the assessment of decadal changes in plant species diversity and composition. However, historical plots are usually relocated only approximately. This potentially inflates temporal changes and undermines results. Location Temperate deciduous forests in Central Europe. Methods To explore whether robust conclusions can be drawn from resurvey studies despite location uncertainty, we compared temporal changes in species richness, frequency, composition and compositional heterogeneity between exactly and approximately relocated plots. We hypothesized that compositional changes should be lower and changes in species richness should be less variable on exactly relocated plots, because pseudoturnover inflates temporal changes on approximately relocated plots. Results Temporal changes in species richness were not more variable, and temporal changes in species composition and compositional heterogeneity were not higher on approximately relocated plots. Moreover, the frequency of individual species changed similarly on both plot types. Main conclusions The resurvey of historical vegetation plots is robust to uncertainty in original plot location and, when done properly, provides reliable evidence of decadal changes in plant communities. This provides important background for other resurvey studies and opens up the possibility for large-scale assessments of plant community change.","container-title":"Diversity and Distributions","DOI":"https://doi.org/10.1111/ddi.12299","ISSN":"1472-4642","issue":"3","language":"en","license":"© 2015 John Wiley &amp; Sons Ltd","page":"322-330","source":"Wiley Online Library","title":"Vegetation resurvey is robust to plot location uncertainty","volume":"21","author":[{"family":"Kopecký","given":"Martin"},{"family":"Macek","given":"Martin"}],"issued":{"date-parts":[["2015"]]}}}],"schema":"https://github.com/citation-style-language/schema/raw/master/csl-citation.json"} </w:instrText>
      </w:r>
      <w:r w:rsidR="00D4425C">
        <w:fldChar w:fldCharType="separate"/>
      </w:r>
      <w:r w:rsidR="00D4425C" w:rsidRPr="00E03D57">
        <w:rPr>
          <w:rFonts w:ascii="Calibri" w:hAnsi="Calibri" w:cs="Calibri"/>
          <w:szCs w:val="24"/>
        </w:rPr>
        <w:t>(2015)</w:t>
      </w:r>
      <w:r w:rsidR="00D4425C">
        <w:fldChar w:fldCharType="end"/>
      </w:r>
      <w:r w:rsidR="00D4425C">
        <w:t xml:space="preserve"> have demonstrated that uncertainty of plot location does not produce unreliable evidence of plant community changes on decadal timescales. </w:t>
      </w:r>
    </w:p>
    <w:p w14:paraId="2F34A772" w14:textId="154FD20F" w:rsidR="00D4425C" w:rsidRDefault="00D4425C" w:rsidP="00F92C8A">
      <w:pPr>
        <w:ind w:firstLine="720"/>
      </w:pPr>
      <w:r>
        <w:lastRenderedPageBreak/>
        <w:t>Vegetation were sampled in the same manner as the 1979 survey by semi-systematically placing 1 m</w:t>
      </w:r>
      <w:r>
        <w:rPr>
          <w:vertAlign w:val="superscript"/>
        </w:rPr>
        <w:t>2</w:t>
      </w:r>
      <w:r>
        <w:t xml:space="preserve"> quadrats </w:t>
      </w:r>
      <w:r w:rsidR="009F1121">
        <w:t xml:space="preserve">(plots) </w:t>
      </w:r>
      <w:r>
        <w:t>in the center of patches where species composition changed, or every 10 m of transect length, whichever distance was shorter</w:t>
      </w:r>
      <w:r w:rsidR="00D95107">
        <w:t xml:space="preserve"> (</w:t>
      </w:r>
      <w:r w:rsidR="00615FBC">
        <w:rPr>
          <w:noProof/>
        </w:rPr>
        <w:t>Figure</w:t>
      </w:r>
      <w:r w:rsidR="00615FBC">
        <w:t xml:space="preserve"> </w:t>
      </w:r>
      <w:r w:rsidR="00615FBC">
        <w:rPr>
          <w:noProof/>
        </w:rPr>
        <w:t>1</w:t>
      </w:r>
      <w:r w:rsidR="00FB3E22">
        <w:t>E</w:t>
      </w:r>
      <w:r w:rsidR="00D95107" w:rsidRPr="007D52A9">
        <w:t>)</w:t>
      </w:r>
      <w:r w:rsidRPr="00E90CBE">
        <w:t>. A</w:t>
      </w:r>
      <w:r>
        <w:t xml:space="preserve">ssemblage types were considered if their boundary intersected the transect tape; assemblages tangential to the survey transect (but not intersecting it) were ignored. Assemblages were defined as being dominated </w:t>
      </w:r>
      <w:r>
        <w:rPr>
          <w:u w:val="single"/>
        </w:rPr>
        <w:t>&gt;</w:t>
      </w:r>
      <w:r>
        <w:t>50% by one or two species. If no species was clearly dominant, the area was characterized as “undefined.” No areas of assemblage types were so small that the 1 m</w:t>
      </w:r>
      <w:r>
        <w:rPr>
          <w:vertAlign w:val="superscript"/>
        </w:rPr>
        <w:t>2</w:t>
      </w:r>
      <w:r>
        <w:t xml:space="preserve"> quadrat was less than 1 m from the boundary of the next assemblage. Along transects where the same assemblage </w:t>
      </w:r>
      <w:r w:rsidR="00FB3E22">
        <w:t>extended beyond</w:t>
      </w:r>
      <w:r>
        <w:t xml:space="preserve"> 20 m, quadrats were sampled every 10 m to reproduce a modal distance of 10 m </w:t>
      </w:r>
      <w:r>
        <w:fldChar w:fldCharType="begin"/>
      </w:r>
      <w:r w:rsidR="00BD2EEF">
        <w:instrText xml:space="preserve"> ADDIN ZOTERO_ITEM CSL_CITATION {"citationID":"70T5OaXP","properties":{"formattedCitation":"(Bradfield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Pr="008F148C">
        <w:rPr>
          <w:rFonts w:ascii="Calibri" w:hAnsi="Calibri" w:cs="Calibri"/>
        </w:rPr>
        <w:t>(Bradfield &amp; Porter, 1982)</w:t>
      </w:r>
      <w:r>
        <w:fldChar w:fldCharType="end"/>
      </w:r>
      <w:r>
        <w:t>.</w:t>
      </w:r>
    </w:p>
    <w:p w14:paraId="12088E45" w14:textId="2C6D14EA" w:rsidR="00D4425C" w:rsidRDefault="00D4425C" w:rsidP="00D4425C">
      <w:pPr>
        <w:ind w:firstLine="720"/>
      </w:pPr>
      <w:r>
        <w:t xml:space="preserve">Individuals were defined as “in the </w:t>
      </w:r>
      <w:r w:rsidR="00AF6DDB">
        <w:t>quadrat</w:t>
      </w:r>
      <w:r>
        <w:t xml:space="preserve">” if </w:t>
      </w:r>
      <w:r>
        <w:rPr>
          <w:u w:val="single"/>
        </w:rPr>
        <w:t>&gt;</w:t>
      </w:r>
      <w:r w:rsidR="008B0483">
        <w:t xml:space="preserve"> </w:t>
      </w:r>
      <w:r>
        <w:t xml:space="preserve">50% of their most basal stem originated within the </w:t>
      </w:r>
      <w:r w:rsidR="00AF6DDB">
        <w:t>quadrat</w:t>
      </w:r>
      <w:r>
        <w:t xml:space="preserve"> boundary; overhanging stems were not considered. Aerial coverage was considered as percent of the quadrat occluded by foliage; rambling lianas (</w:t>
      </w:r>
      <w:r>
        <w:rPr>
          <w:i/>
        </w:rPr>
        <w:t>Lathyrus palustris</w:t>
      </w:r>
      <w:r>
        <w:t xml:space="preserve"> L.) were visually estimated as groundcover (even if climbing vertically). Percent cover of the quadrat was estimated </w:t>
      </w:r>
      <w:r w:rsidR="00576443">
        <w:t xml:space="preserve">by </w:t>
      </w:r>
      <w:r w:rsidR="00500E4E">
        <w:t xml:space="preserve">modified </w:t>
      </w:r>
      <w:r w:rsidR="00576443">
        <w:t>Braun-</w:t>
      </w:r>
      <w:proofErr w:type="spellStart"/>
      <w:r w:rsidR="00576443">
        <w:t>Blanquet</w:t>
      </w:r>
      <w:proofErr w:type="spellEnd"/>
      <w:r w:rsidR="00576443">
        <w:t xml:space="preserve"> cover</w:t>
      </w:r>
      <w:r>
        <w:t xml:space="preserve"> </w:t>
      </w:r>
      <w:r w:rsidR="00500E4E">
        <w:t>classes</w:t>
      </w:r>
      <w:r>
        <w:t xml:space="preserve"> </w:t>
      </w:r>
      <w:r w:rsidR="00E27E36">
        <w:t>[0 = (</w:t>
      </w:r>
      <w:r w:rsidR="00B51030">
        <w:t>0</w:t>
      </w:r>
      <w:r w:rsidR="00FF352B">
        <w:t>%</w:t>
      </w:r>
      <w:r w:rsidR="00E27E36">
        <w:t>)</w:t>
      </w:r>
      <w:r w:rsidR="00B51030">
        <w:t>,</w:t>
      </w:r>
      <w:r w:rsidR="00E27E36">
        <w:t xml:space="preserve"> 1 = (</w:t>
      </w:r>
      <w:r>
        <w:t>&lt; 25%</w:t>
      </w:r>
      <w:r w:rsidR="00E27E36">
        <w:t>)</w:t>
      </w:r>
      <w:r>
        <w:t>,</w:t>
      </w:r>
      <w:r w:rsidR="00E27E36">
        <w:t xml:space="preserve"> 2 = (</w:t>
      </w:r>
      <w:r>
        <w:t>25-50%</w:t>
      </w:r>
      <w:r w:rsidR="00E27E36">
        <w:t>)</w:t>
      </w:r>
      <w:r>
        <w:t xml:space="preserve">, </w:t>
      </w:r>
      <w:r w:rsidR="001A1881">
        <w:t>3 = (</w:t>
      </w:r>
      <w:r>
        <w:t>50-75%</w:t>
      </w:r>
      <w:r w:rsidR="001A1881">
        <w:t>)</w:t>
      </w:r>
      <w:r>
        <w:t>, and</w:t>
      </w:r>
      <w:r w:rsidR="00E27E36">
        <w:t xml:space="preserve"> 4 = (</w:t>
      </w:r>
      <w:r>
        <w:t>&gt; 75%)</w:t>
      </w:r>
      <w:r w:rsidR="00E27E36">
        <w:t>]</w:t>
      </w:r>
      <w:r>
        <w:t>.</w:t>
      </w:r>
    </w:p>
    <w:p w14:paraId="7F0B508F" w14:textId="77777777" w:rsidR="00B40842" w:rsidRDefault="00B40842" w:rsidP="00B40842">
      <w:pPr>
        <w:pStyle w:val="Heading3"/>
      </w:pPr>
      <w:r>
        <w:t>Taxonomy</w:t>
      </w:r>
    </w:p>
    <w:p w14:paraId="294F4C93" w14:textId="2DEDC508" w:rsidR="00485A40" w:rsidRDefault="00B40842" w:rsidP="005F7C5D">
      <w:pPr>
        <w:ind w:firstLine="720"/>
      </w:pPr>
      <w:r>
        <w:t xml:space="preserve">Observation of vascular plant species was conducted in all sampling years during early summer (approx. June-July). In all datasets, most plants were identified to species according to Hitchcock &amp; Cronquist </w:t>
      </w:r>
      <w:r>
        <w:fldChar w:fldCharType="begin"/>
      </w:r>
      <w:r w:rsidR="00BD2EEF">
        <w:instrText xml:space="preserve"> ADDIN ZOTERO_ITEM CSL_CITATION {"citationID":"hqflzXl5","properties":{"formattedCitation":"(HItchcock &amp; Cronquist, 1973)","plainCitation":"(HItchcock &amp; Cronquist, 1973)","dontUpdate":true,"noteIndex":0},"citationItems":[{"id":344,"uris":["http://zotero.org/users/6092945/items/I3ZNS3TR"],"itemData":{"id":344,"type":"book","event-place":"Seattle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r>
        <w:fldChar w:fldCharType="separate"/>
      </w:r>
      <w:r w:rsidRPr="00F06652">
        <w:rPr>
          <w:rFonts w:ascii="Calibri" w:hAnsi="Calibri" w:cs="Calibri"/>
        </w:rPr>
        <w:t>(1973)</w:t>
      </w:r>
      <w:r>
        <w:fldChar w:fldCharType="end"/>
      </w:r>
      <w:r>
        <w:t xml:space="preserve">, although a few were identified at higher taxonomic </w:t>
      </w:r>
      <w:r w:rsidRPr="002866B1">
        <w:t>levels</w:t>
      </w:r>
      <w:r>
        <w:t xml:space="preserve"> due to insufficient identifying characteristics</w:t>
      </w:r>
      <w:r w:rsidRPr="002866B1">
        <w:t xml:space="preserve"> (n</w:t>
      </w:r>
      <w:r>
        <w:t xml:space="preserve"> </w:t>
      </w:r>
      <w:r w:rsidRPr="002866B1">
        <w:t>=</w:t>
      </w:r>
      <w:r>
        <w:t xml:space="preserve"> </w:t>
      </w:r>
      <w:r w:rsidRPr="002866B1">
        <w:t>6 to</w:t>
      </w:r>
      <w:r>
        <w:t xml:space="preserve"> genus, n = 2 to Family; see</w:t>
      </w:r>
      <w:r w:rsidR="00112B78">
        <w:t xml:space="preserve"> </w:t>
      </w:r>
      <w:r w:rsidR="00615FBC">
        <w:t>Table 7</w:t>
      </w:r>
      <w:r w:rsidRPr="00E90CBE">
        <w:t>).</w:t>
      </w:r>
      <w:r>
        <w:t xml:space="preserve"> To account for changes in nomenclature revision over time, all datasets were harmonized to use the most recently accepted species name as reported in the PLANTS Database of the United States Department of Agriculture, Natural Resources Conservation Science [USDA NRCS]. In the instance of </w:t>
      </w:r>
      <w:r>
        <w:rPr>
          <w:i/>
        </w:rPr>
        <w:t>Agrostis</w:t>
      </w:r>
      <w:r>
        <w:t xml:space="preserve"> species, the judgement to assume </w:t>
      </w:r>
      <w:r>
        <w:rPr>
          <w:i/>
        </w:rPr>
        <w:t>Agrostis alba</w:t>
      </w:r>
      <w:r>
        <w:t xml:space="preserve"> identified in 1979 and 1999 is the same as </w:t>
      </w:r>
      <w:r>
        <w:rPr>
          <w:i/>
        </w:rPr>
        <w:t>Agrostis stolonifera</w:t>
      </w:r>
      <w:r>
        <w:t xml:space="preserve"> in 2019 was made based on the likelihood that the presence of a species would not be replaced by another</w:t>
      </w:r>
      <w:r w:rsidR="00934D31">
        <w:t xml:space="preserve"> of the same genus</w:t>
      </w:r>
      <w:r>
        <w:t xml:space="preserve"> with similar abundance. </w:t>
      </w:r>
    </w:p>
    <w:p w14:paraId="3BFEE0A2" w14:textId="6DCE26EE" w:rsidR="00D03FB7" w:rsidRDefault="00D03FB7" w:rsidP="005F7C5D">
      <w:pPr>
        <w:pStyle w:val="Heading2"/>
      </w:pPr>
      <w:r>
        <w:t xml:space="preserve">Analyses </w:t>
      </w:r>
    </w:p>
    <w:p w14:paraId="2CE0BC7B" w14:textId="33A4CC82" w:rsidR="004B1258" w:rsidRDefault="00B47D6F" w:rsidP="00120429">
      <w:pPr>
        <w:pStyle w:val="Caption"/>
        <w:sectPr w:rsidR="004B1258" w:rsidSect="007D52A9">
          <w:headerReference w:type="default" r:id="rId12"/>
          <w:pgSz w:w="12240" w:h="15840"/>
          <w:pgMar w:top="1080" w:right="1080" w:bottom="1080" w:left="1080" w:header="720" w:footer="720" w:gutter="0"/>
          <w:lnNumType w:countBy="1" w:restart="continuous"/>
          <w:cols w:space="720"/>
          <w:titlePg/>
          <w:docGrid w:linePitch="360"/>
        </w:sectPr>
      </w:pPr>
      <w:r w:rsidRPr="00DC704D">
        <w:rPr>
          <w:i w:val="0"/>
          <w:iCs w:val="0"/>
          <w:color w:val="auto"/>
          <w:sz w:val="22"/>
          <w:szCs w:val="22"/>
        </w:rPr>
        <w:t>To determine dominant community types, cluster analysis was performed for each observation year using Euclidean distance as the measure of plot dissimilarity (“stats,”</w:t>
      </w:r>
      <w:r w:rsidR="00E42346" w:rsidRPr="00DC704D">
        <w:rPr>
          <w:i w:val="0"/>
          <w:iCs w:val="0"/>
          <w:color w:val="auto"/>
          <w:sz w:val="22"/>
          <w:szCs w:val="22"/>
        </w:rPr>
        <w:t xml:space="preserve"> R Core Team</w:t>
      </w:r>
      <w:r w:rsidRPr="00DC704D">
        <w:rPr>
          <w:i w:val="0"/>
          <w:iCs w:val="0"/>
          <w:color w:val="auto"/>
          <w:sz w:val="22"/>
          <w:szCs w:val="22"/>
        </w:rPr>
        <w:t xml:space="preserve">). </w:t>
      </w:r>
      <w:r w:rsidR="00221150" w:rsidRPr="00DC704D">
        <w:rPr>
          <w:i w:val="0"/>
          <w:iCs w:val="0"/>
          <w:color w:val="auto"/>
          <w:sz w:val="22"/>
          <w:szCs w:val="22"/>
        </w:rPr>
        <w:t xml:space="preserve">We also used </w:t>
      </w:r>
      <w:r w:rsidR="00EE00B3" w:rsidRPr="00DC704D">
        <w:rPr>
          <w:i w:val="0"/>
          <w:iCs w:val="0"/>
          <w:color w:val="auto"/>
          <w:sz w:val="22"/>
          <w:szCs w:val="22"/>
        </w:rPr>
        <w:t>Bray-</w:t>
      </w:r>
      <w:r w:rsidR="00887D9F" w:rsidRPr="00DC704D">
        <w:rPr>
          <w:i w:val="0"/>
          <w:iCs w:val="0"/>
          <w:color w:val="auto"/>
          <w:sz w:val="22"/>
          <w:szCs w:val="22"/>
        </w:rPr>
        <w:t xml:space="preserve">Curtis distance </w:t>
      </w:r>
      <w:r w:rsidR="00221150" w:rsidRPr="00DC704D">
        <w:rPr>
          <w:i w:val="0"/>
          <w:iCs w:val="0"/>
          <w:color w:val="auto"/>
          <w:sz w:val="22"/>
          <w:szCs w:val="22"/>
        </w:rPr>
        <w:t>which</w:t>
      </w:r>
      <w:r w:rsidR="00887D9F" w:rsidRPr="00DC704D">
        <w:rPr>
          <w:i w:val="0"/>
          <w:iCs w:val="0"/>
          <w:color w:val="auto"/>
          <w:sz w:val="22"/>
          <w:szCs w:val="22"/>
        </w:rPr>
        <w:t xml:space="preserve"> account</w:t>
      </w:r>
      <w:r w:rsidR="00221150" w:rsidRPr="00DC704D">
        <w:rPr>
          <w:i w:val="0"/>
          <w:iCs w:val="0"/>
          <w:color w:val="auto"/>
          <w:sz w:val="22"/>
          <w:szCs w:val="22"/>
        </w:rPr>
        <w:t>s</w:t>
      </w:r>
      <w:r w:rsidR="00887D9F" w:rsidRPr="00DC704D">
        <w:rPr>
          <w:i w:val="0"/>
          <w:iCs w:val="0"/>
          <w:color w:val="auto"/>
          <w:sz w:val="22"/>
          <w:szCs w:val="22"/>
        </w:rPr>
        <w:t xml:space="preserve"> for species identity and</w:t>
      </w:r>
      <w:r w:rsidR="00CC5170" w:rsidRPr="00DC704D">
        <w:rPr>
          <w:i w:val="0"/>
          <w:iCs w:val="0"/>
          <w:color w:val="auto"/>
          <w:sz w:val="22"/>
          <w:szCs w:val="22"/>
        </w:rPr>
        <w:t xml:space="preserve"> </w:t>
      </w:r>
      <w:r w:rsidR="00221150" w:rsidRPr="00DC704D">
        <w:rPr>
          <w:i w:val="0"/>
          <w:iCs w:val="0"/>
          <w:color w:val="auto"/>
          <w:sz w:val="22"/>
          <w:szCs w:val="22"/>
        </w:rPr>
        <w:t>is</w:t>
      </w:r>
      <w:r w:rsidR="00887D9F" w:rsidRPr="00DC704D">
        <w:rPr>
          <w:i w:val="0"/>
          <w:iCs w:val="0"/>
          <w:color w:val="auto"/>
          <w:sz w:val="22"/>
          <w:szCs w:val="22"/>
        </w:rPr>
        <w:t xml:space="preserve"> less sensitive to species absence</w:t>
      </w:r>
      <w:r w:rsidR="00673CF3" w:rsidRPr="00DC704D">
        <w:rPr>
          <w:i w:val="0"/>
          <w:iCs w:val="0"/>
          <w:color w:val="auto"/>
          <w:sz w:val="22"/>
          <w:szCs w:val="22"/>
        </w:rPr>
        <w:t xml:space="preserve"> </w:t>
      </w:r>
      <w:r w:rsidR="00673CF3" w:rsidRPr="00DC704D">
        <w:rPr>
          <w:i w:val="0"/>
          <w:iCs w:val="0"/>
          <w:color w:val="auto"/>
          <w:sz w:val="22"/>
          <w:szCs w:val="22"/>
        </w:rPr>
        <w:fldChar w:fldCharType="begin"/>
      </w:r>
      <w:r w:rsidR="00BD2EEF" w:rsidRPr="00DC704D">
        <w:rPr>
          <w:i w:val="0"/>
          <w:iCs w:val="0"/>
          <w:color w:val="auto"/>
          <w:sz w:val="22"/>
          <w:szCs w:val="22"/>
        </w:rPr>
        <w:instrText xml:space="preserve"> ADDIN ZOTERO_ITEM CSL_CITATION {"citationID":"xBaMamih","properties":{"formattedCitation":"(Legendre &amp; Legendre, 2012)","plainCitation":"(Legendre &amp; Legendre, 2012)","noteIndex":0},"citationItems":[{"id":2359,"uris":["http://zotero.org/users/6092945/items/25ZF67S3"],"itemData":{"id":2359,"type":"book","edition":"3","publisher":"Elsevier","title":"Numerical Ecology","volume":"24","author":[{"family":"Legendre","given":"P."},{"family":"Legendre","given":"L."}],"issued":{"date-parts":[["2012"]]}}}],"schema":"https://github.com/citation-style-language/schema/raw/master/csl-citation.json"} </w:instrText>
      </w:r>
      <w:r w:rsidR="00673CF3" w:rsidRPr="00DC704D">
        <w:rPr>
          <w:i w:val="0"/>
          <w:iCs w:val="0"/>
          <w:color w:val="auto"/>
          <w:sz w:val="22"/>
          <w:szCs w:val="22"/>
        </w:rPr>
        <w:fldChar w:fldCharType="separate"/>
      </w:r>
      <w:r w:rsidR="00262B24" w:rsidRPr="00DC704D">
        <w:rPr>
          <w:i w:val="0"/>
          <w:iCs w:val="0"/>
          <w:color w:val="auto"/>
          <w:sz w:val="22"/>
          <w:szCs w:val="22"/>
        </w:rPr>
        <w:t>(Legendre &amp; Legendre, 2012)</w:t>
      </w:r>
      <w:r w:rsidR="00673CF3" w:rsidRPr="00DC704D">
        <w:rPr>
          <w:i w:val="0"/>
          <w:iCs w:val="0"/>
          <w:color w:val="auto"/>
          <w:sz w:val="22"/>
          <w:szCs w:val="22"/>
        </w:rPr>
        <w:fldChar w:fldCharType="end"/>
      </w:r>
      <w:r w:rsidR="00887D9F" w:rsidRPr="00DC704D">
        <w:rPr>
          <w:i w:val="0"/>
          <w:iCs w:val="0"/>
          <w:color w:val="auto"/>
          <w:sz w:val="22"/>
          <w:szCs w:val="22"/>
        </w:rPr>
        <w:t xml:space="preserve">, </w:t>
      </w:r>
      <w:r w:rsidR="003D5257" w:rsidRPr="00DC704D">
        <w:rPr>
          <w:i w:val="0"/>
          <w:iCs w:val="0"/>
          <w:color w:val="auto"/>
          <w:sz w:val="22"/>
          <w:szCs w:val="22"/>
        </w:rPr>
        <w:t xml:space="preserve">however </w:t>
      </w:r>
      <w:r w:rsidR="00221150" w:rsidRPr="00DC704D">
        <w:rPr>
          <w:i w:val="0"/>
          <w:iCs w:val="0"/>
          <w:color w:val="auto"/>
          <w:sz w:val="22"/>
          <w:szCs w:val="22"/>
        </w:rPr>
        <w:t xml:space="preserve">we present results of </w:t>
      </w:r>
      <w:r w:rsidR="00262B24" w:rsidRPr="00DC704D">
        <w:rPr>
          <w:i w:val="0"/>
          <w:iCs w:val="0"/>
          <w:color w:val="auto"/>
          <w:sz w:val="22"/>
          <w:szCs w:val="22"/>
        </w:rPr>
        <w:t xml:space="preserve">Euclidean distance to </w:t>
      </w:r>
      <w:r w:rsidR="00EE77BC" w:rsidRPr="00DC704D">
        <w:rPr>
          <w:i w:val="0"/>
          <w:iCs w:val="0"/>
          <w:color w:val="auto"/>
          <w:sz w:val="22"/>
          <w:szCs w:val="22"/>
        </w:rPr>
        <w:t xml:space="preserve">facilitate </w:t>
      </w:r>
      <w:r w:rsidR="00262B24" w:rsidRPr="00DC704D">
        <w:rPr>
          <w:i w:val="0"/>
          <w:iCs w:val="0"/>
          <w:color w:val="auto"/>
          <w:sz w:val="22"/>
          <w:szCs w:val="22"/>
        </w:rPr>
        <w:t>direct comparisons to results produced by Bradfield &amp; Porter (1982).</w:t>
      </w:r>
      <w:r w:rsidR="00EE00B3" w:rsidRPr="00DC704D">
        <w:rPr>
          <w:i w:val="0"/>
          <w:iCs w:val="0"/>
          <w:color w:val="auto"/>
          <w:sz w:val="22"/>
          <w:szCs w:val="22"/>
        </w:rPr>
        <w:t xml:space="preserve"> </w:t>
      </w:r>
      <w:r w:rsidR="00276B00" w:rsidRPr="00DC704D">
        <w:rPr>
          <w:i w:val="0"/>
          <w:iCs w:val="0"/>
          <w:color w:val="auto"/>
          <w:sz w:val="22"/>
          <w:szCs w:val="22"/>
        </w:rPr>
        <w:t>Clusters were cut into three groups</w:t>
      </w:r>
      <w:r w:rsidR="00BD4A5D" w:rsidRPr="00DC704D">
        <w:rPr>
          <w:i w:val="0"/>
          <w:iCs w:val="0"/>
          <w:color w:val="auto"/>
          <w:sz w:val="22"/>
          <w:szCs w:val="22"/>
        </w:rPr>
        <w:t>, and plots contained within the groups were used subjected to species indicator analysis to determine the dominant species driving clusters (</w:t>
      </w:r>
      <w:r w:rsidR="00751C22" w:rsidRPr="00DC704D">
        <w:rPr>
          <w:i w:val="0"/>
          <w:iCs w:val="0"/>
          <w:color w:val="auto"/>
          <w:sz w:val="22"/>
          <w:szCs w:val="22"/>
        </w:rPr>
        <w:t>“</w:t>
      </w:r>
      <w:proofErr w:type="spellStart"/>
      <w:r w:rsidR="00BD4A5D" w:rsidRPr="00DC704D">
        <w:rPr>
          <w:i w:val="0"/>
          <w:iCs w:val="0"/>
          <w:color w:val="auto"/>
          <w:sz w:val="22"/>
          <w:szCs w:val="22"/>
        </w:rPr>
        <w:t>indicspecies</w:t>
      </w:r>
      <w:proofErr w:type="spellEnd"/>
      <w:r w:rsidR="00311779" w:rsidRPr="00DC704D">
        <w:rPr>
          <w:i w:val="0"/>
          <w:iCs w:val="0"/>
          <w:color w:val="auto"/>
          <w:sz w:val="22"/>
          <w:szCs w:val="22"/>
        </w:rPr>
        <w:t>,</w:t>
      </w:r>
      <w:r w:rsidR="00751C22" w:rsidRPr="00DC704D">
        <w:rPr>
          <w:i w:val="0"/>
          <w:iCs w:val="0"/>
          <w:color w:val="auto"/>
          <w:sz w:val="22"/>
          <w:szCs w:val="22"/>
        </w:rPr>
        <w:t>”</w:t>
      </w:r>
      <w:r w:rsidR="008D620A" w:rsidRPr="00DC704D">
        <w:rPr>
          <w:i w:val="0"/>
          <w:iCs w:val="0"/>
          <w:color w:val="auto"/>
          <w:sz w:val="22"/>
          <w:szCs w:val="22"/>
        </w:rPr>
        <w:t xml:space="preserve">R package </w:t>
      </w:r>
      <w:r w:rsidR="00311779" w:rsidRPr="00DC704D">
        <w:rPr>
          <w:i w:val="0"/>
          <w:iCs w:val="0"/>
          <w:color w:val="auto"/>
          <w:sz w:val="22"/>
          <w:szCs w:val="22"/>
        </w:rPr>
        <w:fldChar w:fldCharType="begin"/>
      </w:r>
      <w:r w:rsidR="00D41379">
        <w:rPr>
          <w:i w:val="0"/>
          <w:iCs w:val="0"/>
          <w:color w:val="auto"/>
          <w:sz w:val="22"/>
          <w:szCs w:val="22"/>
        </w:rPr>
        <w:instrText xml:space="preserve"> ADDIN ZOTERO_ITEM CSL_CITATION {"citationID":"eQAS36Sm","properties":{"formattedCitation":"(De C\\uc0\\u225{}ceres &amp; Jansen, 2016)","plainCitation":"(De Cáceres &amp; Jansen, 2016)","dontUpdate":true,"noteIndex":0},"citationItems":[{"id":2313,"uris":["http://zotero.org/users/6092945/items/X4BXN5G8"],"itemData":{"id":2313,"type":"software","abstract":"Studying the statistical relationship between species and groups of\nsites","title":"indicspecies","URL":"http://r.meteo.uni.wroc.pl/web/packages/indicspecies/indicspecies.pdf","author":[{"family":"De Cáceres","given":"Miquel"},{"family":"Jansen","given":"Florian"}],"accessed":{"date-parts":[["2022",1,25]]},"issued":{"date-parts":[["2016"]]}}}],"schema":"https://github.com/citation-style-language/schema/raw/master/csl-citation.json"} </w:instrText>
      </w:r>
      <w:r w:rsidR="00311779" w:rsidRPr="00DC704D">
        <w:rPr>
          <w:i w:val="0"/>
          <w:iCs w:val="0"/>
          <w:color w:val="auto"/>
          <w:sz w:val="22"/>
          <w:szCs w:val="22"/>
        </w:rPr>
        <w:fldChar w:fldCharType="separate"/>
      </w:r>
      <w:r w:rsidR="00C80B84" w:rsidRPr="00DC704D">
        <w:rPr>
          <w:i w:val="0"/>
          <w:iCs w:val="0"/>
          <w:color w:val="auto"/>
          <w:sz w:val="22"/>
          <w:szCs w:val="22"/>
        </w:rPr>
        <w:t xml:space="preserve">De </w:t>
      </w:r>
      <w:proofErr w:type="spellStart"/>
      <w:r w:rsidR="00C80B84" w:rsidRPr="00DC704D">
        <w:rPr>
          <w:i w:val="0"/>
          <w:iCs w:val="0"/>
          <w:color w:val="auto"/>
          <w:sz w:val="22"/>
          <w:szCs w:val="22"/>
        </w:rPr>
        <w:t>Cáceres</w:t>
      </w:r>
      <w:proofErr w:type="spellEnd"/>
      <w:r w:rsidR="00C80B84" w:rsidRPr="00DC704D">
        <w:rPr>
          <w:i w:val="0"/>
          <w:iCs w:val="0"/>
          <w:color w:val="auto"/>
          <w:sz w:val="22"/>
          <w:szCs w:val="22"/>
        </w:rPr>
        <w:t xml:space="preserve"> &amp; Jansen, 2016)</w:t>
      </w:r>
      <w:r w:rsidR="00311779" w:rsidRPr="00DC704D">
        <w:rPr>
          <w:i w:val="0"/>
          <w:iCs w:val="0"/>
          <w:color w:val="auto"/>
          <w:sz w:val="22"/>
          <w:szCs w:val="22"/>
        </w:rPr>
        <w:fldChar w:fldCharType="end"/>
      </w:r>
      <w:r w:rsidR="00BD4A5D" w:rsidRPr="00DC704D">
        <w:rPr>
          <w:i w:val="0"/>
          <w:iCs w:val="0"/>
          <w:color w:val="auto"/>
          <w:sz w:val="22"/>
          <w:szCs w:val="22"/>
        </w:rPr>
        <w:t>.</w:t>
      </w:r>
      <w:r w:rsidR="00CC5170" w:rsidRPr="00DC704D">
        <w:rPr>
          <w:i w:val="0"/>
          <w:iCs w:val="0"/>
          <w:color w:val="auto"/>
          <w:sz w:val="22"/>
          <w:szCs w:val="22"/>
        </w:rPr>
        <w:t xml:space="preserve"> </w:t>
      </w:r>
      <w:r w:rsidR="00B65DE0">
        <w:rPr>
          <w:i w:val="0"/>
          <w:iCs w:val="0"/>
          <w:color w:val="auto"/>
          <w:sz w:val="22"/>
          <w:szCs w:val="22"/>
        </w:rPr>
        <w:t>Indicator Value (</w:t>
      </w:r>
      <w:proofErr w:type="spellStart"/>
      <w:r w:rsidR="00B65DE0">
        <w:rPr>
          <w:i w:val="0"/>
          <w:iCs w:val="0"/>
          <w:color w:val="auto"/>
          <w:sz w:val="22"/>
          <w:szCs w:val="22"/>
        </w:rPr>
        <w:t>IndVal</w:t>
      </w:r>
      <w:proofErr w:type="spellEnd"/>
      <w:r w:rsidR="00B65DE0">
        <w:rPr>
          <w:i w:val="0"/>
          <w:iCs w:val="0"/>
          <w:color w:val="auto"/>
          <w:sz w:val="22"/>
          <w:szCs w:val="22"/>
        </w:rPr>
        <w:t>) a</w:t>
      </w:r>
      <w:r w:rsidR="00C1570D">
        <w:rPr>
          <w:i w:val="0"/>
          <w:iCs w:val="0"/>
          <w:color w:val="auto"/>
          <w:sz w:val="22"/>
          <w:szCs w:val="22"/>
        </w:rPr>
        <w:t>ssociation</w:t>
      </w:r>
      <w:r w:rsidR="00B65DE0">
        <w:rPr>
          <w:i w:val="0"/>
          <w:iCs w:val="0"/>
          <w:color w:val="auto"/>
          <w:sz w:val="22"/>
          <w:szCs w:val="22"/>
        </w:rPr>
        <w:t xml:space="preserve"> indices</w:t>
      </w:r>
      <w:r w:rsidR="00C1570D">
        <w:rPr>
          <w:i w:val="0"/>
          <w:iCs w:val="0"/>
          <w:color w:val="auto"/>
          <w:sz w:val="22"/>
          <w:szCs w:val="22"/>
        </w:rPr>
        <w:t xml:space="preserve"> between species and plots within </w:t>
      </w:r>
      <w:r w:rsidR="00B65DE0">
        <w:rPr>
          <w:i w:val="0"/>
          <w:iCs w:val="0"/>
          <w:color w:val="auto"/>
          <w:sz w:val="22"/>
          <w:szCs w:val="22"/>
        </w:rPr>
        <w:t>each</w:t>
      </w:r>
      <w:r w:rsidR="00C1570D">
        <w:rPr>
          <w:i w:val="0"/>
          <w:iCs w:val="0"/>
          <w:color w:val="auto"/>
          <w:sz w:val="22"/>
          <w:szCs w:val="22"/>
        </w:rPr>
        <w:t xml:space="preserve"> cluster</w:t>
      </w:r>
      <w:r w:rsidR="00B21BC1">
        <w:rPr>
          <w:i w:val="0"/>
          <w:iCs w:val="0"/>
          <w:color w:val="auto"/>
          <w:sz w:val="22"/>
          <w:szCs w:val="22"/>
        </w:rPr>
        <w:t xml:space="preserve"> </w:t>
      </w:r>
      <w:r w:rsidR="00B65DE0">
        <w:rPr>
          <w:i w:val="0"/>
          <w:iCs w:val="0"/>
          <w:color w:val="auto"/>
          <w:sz w:val="22"/>
          <w:szCs w:val="22"/>
        </w:rPr>
        <w:t>were</w:t>
      </w:r>
      <w:r w:rsidR="006D3208">
        <w:rPr>
          <w:i w:val="0"/>
          <w:iCs w:val="0"/>
          <w:color w:val="auto"/>
          <w:sz w:val="22"/>
          <w:szCs w:val="22"/>
        </w:rPr>
        <w:t xml:space="preserve"> calculated using an abundance-based point biserial correlation coefficient (</w:t>
      </w:r>
      <w:proofErr w:type="spellStart"/>
      <w:r w:rsidR="00C33F43">
        <w:rPr>
          <w:i w:val="0"/>
          <w:iCs w:val="0"/>
          <w:color w:val="auto"/>
          <w:sz w:val="22"/>
          <w:szCs w:val="22"/>
        </w:rPr>
        <w:t>multipatt</w:t>
      </w:r>
      <w:proofErr w:type="spellEnd"/>
      <w:r w:rsidR="00C33F43">
        <w:rPr>
          <w:i w:val="0"/>
          <w:iCs w:val="0"/>
          <w:color w:val="auto"/>
          <w:sz w:val="22"/>
          <w:szCs w:val="22"/>
        </w:rPr>
        <w:t xml:space="preserve"> </w:t>
      </w:r>
      <w:proofErr w:type="spellStart"/>
      <w:r w:rsidR="006D3208">
        <w:rPr>
          <w:i w:val="0"/>
          <w:iCs w:val="0"/>
          <w:color w:val="auto"/>
          <w:sz w:val="22"/>
          <w:szCs w:val="22"/>
        </w:rPr>
        <w:t>func</w:t>
      </w:r>
      <w:proofErr w:type="spellEnd"/>
      <w:r w:rsidR="006D3208">
        <w:rPr>
          <w:i w:val="0"/>
          <w:iCs w:val="0"/>
          <w:color w:val="auto"/>
          <w:sz w:val="22"/>
          <w:szCs w:val="22"/>
        </w:rPr>
        <w:t xml:space="preserve"> = “</w:t>
      </w:r>
      <w:proofErr w:type="spellStart"/>
      <w:r w:rsidR="006D3208">
        <w:rPr>
          <w:i w:val="0"/>
          <w:iCs w:val="0"/>
          <w:color w:val="auto"/>
          <w:sz w:val="22"/>
          <w:szCs w:val="22"/>
        </w:rPr>
        <w:t>r.g</w:t>
      </w:r>
      <w:proofErr w:type="spellEnd"/>
      <w:r w:rsidR="006D3208">
        <w:rPr>
          <w:i w:val="0"/>
          <w:iCs w:val="0"/>
          <w:color w:val="auto"/>
          <w:sz w:val="22"/>
          <w:szCs w:val="22"/>
        </w:rPr>
        <w:t>”)</w:t>
      </w:r>
      <w:r w:rsidR="00B16A83">
        <w:rPr>
          <w:i w:val="0"/>
          <w:iCs w:val="0"/>
          <w:color w:val="auto"/>
          <w:sz w:val="22"/>
          <w:szCs w:val="22"/>
        </w:rPr>
        <w:t xml:space="preserve">, </w:t>
      </w:r>
      <w:r w:rsidR="00C33F43">
        <w:rPr>
          <w:i w:val="0"/>
          <w:iCs w:val="0"/>
          <w:color w:val="auto"/>
          <w:sz w:val="22"/>
          <w:szCs w:val="22"/>
        </w:rPr>
        <w:t>and significant associations were tested b</w:t>
      </w:r>
      <w:r w:rsidR="00C33F43" w:rsidRPr="006F1D4B">
        <w:rPr>
          <w:i w:val="0"/>
          <w:iCs w:val="0"/>
          <w:color w:val="auto"/>
          <w:sz w:val="22"/>
          <w:szCs w:val="22"/>
        </w:rPr>
        <w:t xml:space="preserve">y </w:t>
      </w:r>
      <w:r w:rsidR="00B16A83" w:rsidRPr="006F1D4B">
        <w:rPr>
          <w:i w:val="0"/>
          <w:iCs w:val="0"/>
          <w:color w:val="auto"/>
          <w:sz w:val="22"/>
          <w:szCs w:val="22"/>
        </w:rPr>
        <w:t>permutational analy</w:t>
      </w:r>
      <w:r w:rsidR="00B16A83">
        <w:rPr>
          <w:i w:val="0"/>
          <w:iCs w:val="0"/>
          <w:color w:val="auto"/>
          <w:sz w:val="22"/>
          <w:szCs w:val="22"/>
        </w:rPr>
        <w:t xml:space="preserve">sis </w:t>
      </w:r>
      <w:r w:rsidR="00057AEE">
        <w:rPr>
          <w:i w:val="0"/>
          <w:iCs w:val="0"/>
          <w:color w:val="auto"/>
          <w:sz w:val="22"/>
          <w:szCs w:val="22"/>
        </w:rPr>
        <w:fldChar w:fldCharType="begin"/>
      </w:r>
      <w:r w:rsidR="00057AEE">
        <w:rPr>
          <w:i w:val="0"/>
          <w:iCs w:val="0"/>
          <w:color w:val="auto"/>
          <w:sz w:val="22"/>
          <w:szCs w:val="22"/>
        </w:rPr>
        <w:instrText xml:space="preserve"> ADDIN ZOTERO_ITEM CSL_CITATION {"citationID":"qsubSQlY","properties":{"formattedCitation":"(Dufr\\uc0\\u234{}ne &amp; Legendre, 1997)","plainCitation":"(Dufrêne &amp; Legendre, 1997)","noteIndex":0},"citationItems":[{"id":2519,"uris":["http://zotero.org/users/6092945/items/KV3V5X35"],"itemData":{"id":2519,"type":"article-journal","abstract":"This paper presents a new and simple method to find indicator species and species assemblages characterizing groups of sites. The novelty of our approach lies in the way we combine a species relative abundance with its relative frequency of occurrence in the various groups of sites. This index is maximum when all individuals of a species are found in a single group of sites and when the species occurs in all sites of that group; it is a symmetric indicator. The statistical significance of the species indicator values is evaluated using a randomization procedure. Contrary to Twinspan, our indicator index for a given species is independent of the other species relative abundances, and there is no need to use pseudospecies. The new method identifies indicator species for typologies of species relevés obtained by any hierarchical or nonhierarchical classification procedure; its use is independent of the classification method. Because indicator species give ecological meaning to groups of sites, this method provides criteria to compare typologies, to identify where to stop dividing clusters into subsets, and to point out the main levels in a hierarchical classification of sites. Species can be grouped on the basis of their indicator values for each clustering level, the heterogeneous nature of species assemblages observed in any one site being well preserved. Such assemblages are usually a mixture of eurytopic (higher level) and stenotopic species (characteristic of lower level clusters). The species assemblage approach demonstrates the importance of the “sampled patch size,” i.e., the diversity of sampled ecological combinations, when we compare the frequencies of core and satellite species. A new way to present species–site tables, accounting for the hierarchical relationships among species, is proposed. A large data set of carabid beetle distributions in open habitats of Belgium is used as a case study to illustrate the new method.","container-title":"Ecological Monographs","DOI":"10.1890/0012-9615(1997)067[0345:SAAIST]2.0.CO;2","ISSN":"1557-7015","issue":"3","language":"en","note":"_eprint: https://onlinelibrary.wiley.com/doi/pdf/10.1890/0012-9615%281997%29067%5B0345%3ASAAIST%5D2.0.CO%3B2","page":"345-366","source":"Wiley Online Library","title":"Species Assemblages and Indicator Species:the Need for a Flexible Asymmetrical Approach","title-short":"Species Assemblages and Indicator Species","volume":"67","author":[{"family":"Dufrêne","given":"Marc"},{"family":"Legendre","given":"Pierre"}],"issued":{"date-parts":[["1997"]]}}}],"schema":"https://github.com/citation-style-language/schema/raw/master/csl-citation.json"} </w:instrText>
      </w:r>
      <w:r w:rsidR="00057AEE">
        <w:rPr>
          <w:i w:val="0"/>
          <w:iCs w:val="0"/>
          <w:color w:val="auto"/>
          <w:sz w:val="22"/>
          <w:szCs w:val="22"/>
        </w:rPr>
        <w:fldChar w:fldCharType="separate"/>
      </w:r>
      <w:r w:rsidR="00057AEE" w:rsidRPr="00DC704D">
        <w:rPr>
          <w:i w:val="0"/>
          <w:iCs w:val="0"/>
          <w:color w:val="auto"/>
          <w:sz w:val="22"/>
          <w:szCs w:val="22"/>
        </w:rPr>
        <w:t>(Dufrêne &amp; Legendre, 1997)</w:t>
      </w:r>
      <w:r w:rsidR="00057AEE">
        <w:rPr>
          <w:i w:val="0"/>
          <w:iCs w:val="0"/>
          <w:color w:val="auto"/>
          <w:sz w:val="22"/>
          <w:szCs w:val="22"/>
        </w:rPr>
        <w:fldChar w:fldCharType="end"/>
      </w:r>
      <w:r w:rsidR="00195C88" w:rsidRPr="00DC704D">
        <w:rPr>
          <w:i w:val="0"/>
          <w:iCs w:val="0"/>
          <w:color w:val="auto"/>
          <w:sz w:val="22"/>
          <w:szCs w:val="22"/>
        </w:rPr>
        <w:t xml:space="preserve">. </w:t>
      </w:r>
      <w:r w:rsidR="00B94ABA" w:rsidRPr="00DC704D">
        <w:rPr>
          <w:i w:val="0"/>
          <w:iCs w:val="0"/>
          <w:color w:val="auto"/>
          <w:sz w:val="22"/>
          <w:szCs w:val="22"/>
        </w:rPr>
        <w:t xml:space="preserve"> </w:t>
      </w:r>
      <w:r w:rsidR="004B1258" w:rsidRPr="00120429">
        <w:rPr>
          <w:i w:val="0"/>
          <w:iCs w:val="0"/>
          <w:color w:val="auto"/>
          <w:sz w:val="22"/>
          <w:szCs w:val="22"/>
        </w:rPr>
        <w:t xml:space="preserve">Changes in mean cover abundance of species most significantly driving cluster groups were visualized as bar charts. Only the top three species most significantly driving assemblage clusters each year, as identified by species indicator analysis, were included for visual simplicity. All species cover abundance are summarized in </w:t>
      </w:r>
      <w:r w:rsidR="00615FBC" w:rsidRPr="00120429">
        <w:rPr>
          <w:i w:val="0"/>
          <w:iCs w:val="0"/>
          <w:color w:val="auto"/>
          <w:sz w:val="22"/>
          <w:szCs w:val="22"/>
        </w:rPr>
        <w:t>Table 7</w:t>
      </w:r>
      <w:r w:rsidR="004B1258" w:rsidRPr="00120429">
        <w:rPr>
          <w:i w:val="0"/>
          <w:iCs w:val="0"/>
          <w:color w:val="auto"/>
          <w:sz w:val="22"/>
          <w:szCs w:val="22"/>
        </w:rPr>
        <w:t xml:space="preserve"> (Supplemental)</w:t>
      </w:r>
      <w:r w:rsidR="00120429" w:rsidRPr="00120429">
        <w:rPr>
          <w:i w:val="0"/>
          <w:iCs w:val="0"/>
          <w:color w:val="auto"/>
          <w:sz w:val="22"/>
          <w:szCs w:val="22"/>
        </w:rPr>
        <w:t xml:space="preserve">. </w:t>
      </w:r>
    </w:p>
    <w:p w14:paraId="7ACE4EE1" w14:textId="77777777" w:rsidR="004B1258" w:rsidRPr="00933EF5" w:rsidRDefault="004B1258" w:rsidP="00DC704D"/>
    <w:p w14:paraId="7DB441F8" w14:textId="28E6553C" w:rsidR="00FB6917" w:rsidRDefault="009A2A63" w:rsidP="00E72813">
      <w:bookmarkStart w:id="0" w:name="_Hlk106054065"/>
      <w:r>
        <w:t xml:space="preserve">Community diversity calculations followed </w:t>
      </w:r>
      <w:r w:rsidR="00EC2480">
        <w:t xml:space="preserve">Whittaker </w:t>
      </w:r>
      <w:r w:rsidR="00BB7C99">
        <w:fldChar w:fldCharType="begin"/>
      </w:r>
      <w:r w:rsidR="00A970BB">
        <w:instrText xml:space="preserve"> ADDIN ZOTERO_ITEM CSL_CITATION {"citationID":"hUTAQPlP","properties":{"formattedCitation":"(Whittaker, 1975)","plainCitation":"(Whittaker, 1975)","dontUpdate":true,"noteIndex":0},"citationItems":[{"id":2494,"uris":["http://zotero.org/users/6092945/items/PA45HZFU"],"itemData":{"id":2494,"type":"book","edition":"2nd","event-place":"New York, NY","number-of-pages":"385","publisher":"Macmillan","publisher-place":"New York, NY","title":"Communities and Ecosystems","author":[{"family":"Whittaker","given":"R. H."}],"issued":{"date-parts":[["1975"]]}}}],"schema":"https://github.com/citation-style-language/schema/raw/master/csl-citation.json"} </w:instrText>
      </w:r>
      <w:r w:rsidR="00BB7C99">
        <w:fldChar w:fldCharType="separate"/>
      </w:r>
      <w:r w:rsidR="00BB7C99" w:rsidRPr="00BB7C99">
        <w:rPr>
          <w:rFonts w:ascii="Calibri" w:hAnsi="Calibri" w:cs="Calibri"/>
        </w:rPr>
        <w:t>(1975)</w:t>
      </w:r>
      <w:r w:rsidR="00BB7C99">
        <w:fldChar w:fldCharType="end"/>
      </w:r>
      <w:r w:rsidR="00B745A6">
        <w:t xml:space="preserve">, with </w:t>
      </w:r>
      <w:r w:rsidR="00B745A6">
        <w:rPr>
          <w:rFonts w:cstheme="minorHAnsi"/>
        </w:rPr>
        <w:t>α</w:t>
      </w:r>
      <w:r w:rsidR="00B745A6">
        <w:t>-diversity</w:t>
      </w:r>
      <w:r>
        <w:t xml:space="preserve"> calculated as the mean number of species per quadrat within an observation year and assemblage</w:t>
      </w:r>
      <w:r w:rsidR="00B745A6">
        <w:t xml:space="preserve">, and </w:t>
      </w:r>
      <w:r w:rsidR="00B745A6">
        <w:rPr>
          <w:rFonts w:cstheme="minorHAnsi"/>
        </w:rPr>
        <w:t>β</w:t>
      </w:r>
      <w:r w:rsidR="00B745A6">
        <w:t>-diversity calculated as t</w:t>
      </w:r>
      <w:r w:rsidR="00D76E01">
        <w:t xml:space="preserve">he total number of species within the assemblage divided by </w:t>
      </w:r>
      <w:r w:rsidR="00D76E01">
        <w:rPr>
          <w:rFonts w:cstheme="minorHAnsi"/>
        </w:rPr>
        <w:t>α</w:t>
      </w:r>
      <w:r w:rsidR="00D76E01">
        <w:t xml:space="preserve">-diversity. These calculations were also performed on all data recorded for the observation year to generate a community-wide measure of diversity. </w:t>
      </w:r>
      <w:bookmarkEnd w:id="0"/>
      <w:r w:rsidR="003A7FEF" w:rsidRPr="003A7FEF">
        <w:t xml:space="preserve">Community turnover for each assemblage was measured using the “codyn” R package </w:t>
      </w:r>
      <w:r w:rsidR="003A7FEF" w:rsidRPr="003A7FEF">
        <w:fldChar w:fldCharType="begin"/>
      </w:r>
      <w:r w:rsidR="003A7FEF" w:rsidRPr="003A7FEF">
        <w:instrText xml:space="preserve"> ADDIN ZOTERO_ITEM CSL_CITATION {"citationID":"kulPVOqi","properties":{"formattedCitation":"(Hallett et al., 2016)","plainCitation":"(Hallett et al., 2016)","noteIndex":0},"citationItems":[{"id":2295,"uris":["http://zotero.org/users/6092945/items/CURY38XB"],"itemData":{"id":2295,"type":"article-journal","abstract":"New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3A7FEF" w:rsidRPr="003A7FEF">
        <w:fldChar w:fldCharType="separate"/>
      </w:r>
      <w:r w:rsidR="003A7FEF" w:rsidRPr="003A7FEF">
        <w:t>(Hallett et al., 2016)</w:t>
      </w:r>
      <w:r w:rsidR="003A7FEF" w:rsidRPr="003A7FEF">
        <w:fldChar w:fldCharType="end"/>
      </w:r>
      <w:r w:rsidR="003A7FEF" w:rsidRPr="003A7FEF">
        <w:t xml:space="preserve">. Total species turnover (total magnitude of change), species gained (appearances), and species lost (disappearances) were calculated as a percent change for each assemblage between 1979-1999, and 1999-2019. Total turnover was calculated as a ratio of the absolute value of species gained and lost to the total number of species observed in both timepoints. </w:t>
      </w:r>
    </w:p>
    <w:p w14:paraId="4BF5E188" w14:textId="4451EFF1" w:rsidR="004B1258" w:rsidRPr="0040538A" w:rsidRDefault="004B1258" w:rsidP="004B1258">
      <w:pPr>
        <w:pStyle w:val="Caption"/>
      </w:pPr>
      <w:r w:rsidRPr="003744EF">
        <w:rPr>
          <w:i w:val="0"/>
          <w:iCs w:val="0"/>
          <w:color w:val="auto"/>
          <w:sz w:val="22"/>
          <w:szCs w:val="22"/>
        </w:rPr>
        <w:t>During initial analyses, both Euclidean and Bray-Curtis distances were used to confirm distance measure did not have a major effect on plot clustering and subsequent indicator species analysis; cluster analysis figures and indicator species table using Bray-Curtis distance are available i</w:t>
      </w:r>
      <w:r>
        <w:rPr>
          <w:i w:val="0"/>
          <w:iCs w:val="0"/>
          <w:color w:val="auto"/>
          <w:sz w:val="22"/>
          <w:szCs w:val="22"/>
        </w:rPr>
        <w:t>n</w:t>
      </w:r>
      <w:r w:rsidRPr="0040538A">
        <w:rPr>
          <w:i w:val="0"/>
          <w:iCs w:val="0"/>
          <w:color w:val="auto"/>
          <w:sz w:val="22"/>
          <w:szCs w:val="22"/>
        </w:rPr>
        <w:t xml:space="preserve"> </w:t>
      </w:r>
      <w:r w:rsidR="00615FBC" w:rsidRPr="00615FBC">
        <w:rPr>
          <w:i w:val="0"/>
          <w:iCs w:val="0"/>
          <w:color w:val="auto"/>
          <w:sz w:val="22"/>
          <w:szCs w:val="22"/>
        </w:rPr>
        <w:t>Table 4</w:t>
      </w:r>
      <w:r w:rsidRPr="0040538A">
        <w:rPr>
          <w:i w:val="0"/>
          <w:iCs w:val="0"/>
          <w:color w:val="auto"/>
          <w:sz w:val="22"/>
          <w:szCs w:val="22"/>
        </w:rPr>
        <w:t xml:space="preserve"> and </w:t>
      </w:r>
      <w:r w:rsidR="00615FBC" w:rsidRPr="00615FBC">
        <w:rPr>
          <w:i w:val="0"/>
          <w:iCs w:val="0"/>
          <w:color w:val="auto"/>
          <w:sz w:val="22"/>
          <w:szCs w:val="22"/>
        </w:rPr>
        <w:t>Figure 4</w:t>
      </w:r>
      <w:r w:rsidRPr="0040538A">
        <w:rPr>
          <w:i w:val="0"/>
          <w:iCs w:val="0"/>
          <w:color w:val="auto"/>
          <w:sz w:val="22"/>
          <w:szCs w:val="22"/>
        </w:rPr>
        <w:t>.</w:t>
      </w:r>
      <w:r w:rsidR="00EB5E3D">
        <w:rPr>
          <w:i w:val="0"/>
          <w:iCs w:val="0"/>
          <w:color w:val="auto"/>
          <w:sz w:val="22"/>
          <w:szCs w:val="22"/>
        </w:rPr>
        <w:t xml:space="preserve"> </w:t>
      </w:r>
      <w:r w:rsidR="00EB5E3D" w:rsidRPr="00EB5E3D">
        <w:rPr>
          <w:i w:val="0"/>
          <w:iCs w:val="0"/>
          <w:color w:val="auto"/>
          <w:sz w:val="22"/>
          <w:szCs w:val="22"/>
        </w:rPr>
        <w:t>To address inconsistent numbers of plots grouped into assemblages each year, diversity metrics were bootstrapped 10 times using the minimum number of plots observed in an assemblage each year (n = 18) (Table S5).</w:t>
      </w:r>
      <w:r w:rsidRPr="0040538A">
        <w:rPr>
          <w:i w:val="0"/>
          <w:iCs w:val="0"/>
          <w:color w:val="auto"/>
          <w:sz w:val="22"/>
          <w:szCs w:val="22"/>
        </w:rPr>
        <w:t xml:space="preserve"> All analyses were performed in R v.4.0.2. </w:t>
      </w:r>
    </w:p>
    <w:p w14:paraId="5C615CAC" w14:textId="77777777" w:rsidR="004B1258" w:rsidRDefault="004B1258" w:rsidP="00E72813"/>
    <w:p w14:paraId="49D60543" w14:textId="29B3B657" w:rsidR="00E72813" w:rsidRDefault="00E72813" w:rsidP="00E72813"/>
    <w:p w14:paraId="7F4BA270" w14:textId="222808DE" w:rsidR="00B051DD" w:rsidRDefault="00B051DD" w:rsidP="00B051DD">
      <w:pPr>
        <w:keepNext/>
      </w:pPr>
    </w:p>
    <w:p w14:paraId="051EB749" w14:textId="77777777" w:rsidR="00DB39C2" w:rsidRDefault="00746ACC" w:rsidP="00B051DD">
      <w:pPr>
        <w:pStyle w:val="Caption"/>
        <w:rPr>
          <w:noProof/>
        </w:rPr>
      </w:pPr>
      <w:bookmarkStart w:id="1" w:name="_Ref103170248"/>
      <w:r w:rsidRPr="00746ACC">
        <w:rPr>
          <w:noProof/>
        </w:rPr>
        <w:t xml:space="preserve"> </w:t>
      </w:r>
      <w:r w:rsidR="002445D1" w:rsidRPr="002445D1">
        <w:rPr>
          <w:noProof/>
        </w:rPr>
        <mc:AlternateContent>
          <mc:Choice Requires="wpg">
            <w:drawing>
              <wp:anchor distT="0" distB="0" distL="114300" distR="114300" simplePos="0" relativeHeight="251658241" behindDoc="0" locked="0" layoutInCell="1" allowOverlap="1" wp14:anchorId="60B846EF" wp14:editId="171707C3">
                <wp:simplePos x="0" y="0"/>
                <wp:positionH relativeFrom="column">
                  <wp:posOffset>1905</wp:posOffset>
                </wp:positionH>
                <wp:positionV relativeFrom="paragraph">
                  <wp:posOffset>-3175</wp:posOffset>
                </wp:positionV>
                <wp:extent cx="6553200" cy="6104890"/>
                <wp:effectExtent l="0" t="0" r="0" b="0"/>
                <wp:wrapTopAndBottom/>
                <wp:docPr id="41" name="Group 8"/>
                <wp:cNvGraphicFramePr/>
                <a:graphic xmlns:a="http://schemas.openxmlformats.org/drawingml/2006/main">
                  <a:graphicData uri="http://schemas.microsoft.com/office/word/2010/wordprocessingGroup">
                    <wpg:wgp>
                      <wpg:cNvGrpSpPr/>
                      <wpg:grpSpPr>
                        <a:xfrm>
                          <a:off x="0" y="0"/>
                          <a:ext cx="6553200" cy="6104890"/>
                          <a:chOff x="0" y="0"/>
                          <a:chExt cx="6553805" cy="6105176"/>
                        </a:xfrm>
                      </wpg:grpSpPr>
                      <pic:pic xmlns:pic="http://schemas.openxmlformats.org/drawingml/2006/picture">
                        <pic:nvPicPr>
                          <pic:cNvPr id="42" name="Picture 42"/>
                          <pic:cNvPicPr/>
                        </pic:nvPicPr>
                        <pic:blipFill>
                          <a:blip r:embed="rId13"/>
                          <a:stretch>
                            <a:fillRect/>
                          </a:stretch>
                        </pic:blipFill>
                        <pic:spPr>
                          <a:xfrm>
                            <a:off x="0" y="0"/>
                            <a:ext cx="6400800" cy="2411095"/>
                          </a:xfrm>
                          <a:prstGeom prst="rect">
                            <a:avLst/>
                          </a:prstGeom>
                        </pic:spPr>
                      </pic:pic>
                      <pic:pic xmlns:pic="http://schemas.openxmlformats.org/drawingml/2006/picture">
                        <pic:nvPicPr>
                          <pic:cNvPr id="43" name="Picture 43"/>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673626" y="2869220"/>
                            <a:ext cx="3880179" cy="2332135"/>
                          </a:xfrm>
                          <a:prstGeom prst="rect">
                            <a:avLst/>
                          </a:prstGeom>
                          <a:noFill/>
                        </pic:spPr>
                      </pic:pic>
                      <pic:pic xmlns:pic="http://schemas.openxmlformats.org/drawingml/2006/picture">
                        <pic:nvPicPr>
                          <pic:cNvPr id="44" name="Picture 44"/>
                          <pic:cNvPicPr/>
                        </pic:nvPicPr>
                        <pic:blipFill rotWithShape="1">
                          <a:blip r:embed="rId15" cstate="print">
                            <a:extLst>
                              <a:ext uri="{28A0092B-C50C-407E-A947-70E740481C1C}">
                                <a14:useLocalDpi xmlns:a14="http://schemas.microsoft.com/office/drawing/2010/main" val="0"/>
                              </a:ext>
                            </a:extLst>
                          </a:blip>
                          <a:srcRect l="61632" t="919"/>
                          <a:stretch/>
                        </pic:blipFill>
                        <pic:spPr bwMode="auto">
                          <a:xfrm>
                            <a:off x="10598" y="2451500"/>
                            <a:ext cx="2460931" cy="3653676"/>
                          </a:xfrm>
                          <a:prstGeom prst="rect">
                            <a:avLst/>
                          </a:prstGeom>
                          <a:noFill/>
                          <a:ln>
                            <a:noFill/>
                          </a:ln>
                          <a:extLst>
                            <a:ext uri="{53640926-AAD7-44D8-BBD7-CCE9431645EC}">
                              <a14:shadowObscured xmlns:a14="http://schemas.microsoft.com/office/drawing/2010/main"/>
                            </a:ext>
                          </a:extLst>
                        </pic:spPr>
                      </pic:pic>
                      <wps:wsp>
                        <wps:cNvPr id="45" name="TextBox 6"/>
                        <wps:cNvSpPr txBox="1"/>
                        <wps:spPr>
                          <a:xfrm>
                            <a:off x="99709" y="2520965"/>
                            <a:ext cx="219095" cy="246392"/>
                          </a:xfrm>
                          <a:prstGeom prst="rect">
                            <a:avLst/>
                          </a:prstGeom>
                          <a:noFill/>
                          <a:ln>
                            <a:solidFill>
                              <a:schemeClr val="tx1"/>
                            </a:solidFill>
                          </a:ln>
                        </wps:spPr>
                        <wps:txbx>
                          <w:txbxContent>
                            <w:p w14:paraId="30EDCAFC" w14:textId="77777777" w:rsidR="00B6028C" w:rsidRDefault="00B6028C" w:rsidP="002445D1">
                              <w:pPr>
                                <w:pStyle w:val="NormalWeb"/>
                                <w:spacing w:before="0" w:beforeAutospacing="0" w:after="0" w:afterAutospacing="0"/>
                              </w:pPr>
                              <w:r>
                                <w:rPr>
                                  <w:rFonts w:asciiTheme="minorHAnsi" w:hAnsi="Calibri" w:cstheme="minorBidi"/>
                                  <w:color w:val="000000" w:themeColor="text1"/>
                                  <w:kern w:val="24"/>
                                  <w:sz w:val="20"/>
                                  <w:szCs w:val="20"/>
                                </w:rPr>
                                <w:t>D</w:t>
                              </w:r>
                            </w:p>
                          </w:txbxContent>
                        </wps:txbx>
                        <wps:bodyPr wrap="square" rtlCol="0">
                          <a:spAutoFit/>
                        </wps:bodyPr>
                      </wps:wsp>
                      <wps:wsp>
                        <wps:cNvPr id="46" name="TextBox 7"/>
                        <wps:cNvSpPr txBox="1"/>
                        <wps:spPr>
                          <a:xfrm>
                            <a:off x="2673626" y="2517047"/>
                            <a:ext cx="219095" cy="246392"/>
                          </a:xfrm>
                          <a:prstGeom prst="rect">
                            <a:avLst/>
                          </a:prstGeom>
                          <a:noFill/>
                          <a:ln>
                            <a:solidFill>
                              <a:schemeClr val="tx1"/>
                            </a:solidFill>
                          </a:ln>
                        </wps:spPr>
                        <wps:txbx>
                          <w:txbxContent>
                            <w:p w14:paraId="2D90E7DC" w14:textId="77777777" w:rsidR="00B6028C" w:rsidRDefault="00B6028C" w:rsidP="002445D1">
                              <w:pPr>
                                <w:pStyle w:val="NormalWeb"/>
                                <w:spacing w:before="0" w:beforeAutospacing="0" w:after="0" w:afterAutospacing="0"/>
                              </w:pPr>
                              <w:r>
                                <w:rPr>
                                  <w:rFonts w:asciiTheme="minorHAnsi" w:hAnsi="Calibri" w:cstheme="minorBidi"/>
                                  <w:color w:val="000000" w:themeColor="text1"/>
                                  <w:kern w:val="24"/>
                                  <w:sz w:val="20"/>
                                  <w:szCs w:val="20"/>
                                </w:rPr>
                                <w:t>E</w:t>
                              </w:r>
                            </w:p>
                          </w:txbxContent>
                        </wps:txbx>
                        <wps:bodyPr wrap="square" rtlCol="0">
                          <a:spAutoFit/>
                        </wps:bodyPr>
                      </wps:wsp>
                    </wpg:wgp>
                  </a:graphicData>
                </a:graphic>
              </wp:anchor>
            </w:drawing>
          </mc:Choice>
          <mc:Fallback>
            <w:pict>
              <v:group w14:anchorId="60B846EF" id="Group 8" o:spid="_x0000_s1026" style="position:absolute;margin-left:.15pt;margin-top:-.25pt;width:516pt;height:480.7pt;z-index:251658241" coordsize="65538,61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27" type="#_x0000_t75" style="position:absolute;width:64008;height:24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">
                  <v:imagedata r:id="rId16" o:title=""/>
                </v:shape>
                <v:shape id="Picture 43" o:spid="_x0000_s1028" type="#_x0000_t75" style="position:absolute;left:26736;top:28692;width:38802;height:23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">
                  <v:imagedata r:id="rId17" o:title=""/>
                </v:shape>
                <v:shape id="Picture 44" o:spid="_x0000_s1029" type="#_x0000_t75" style="position:absolute;left:105;top:24515;width:24610;height:36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">
                  <v:imagedata r:id="rId18" o:title="" croptop="602f" cropleft="40391f"/>
                </v:shape>
                <v:shapetype id="_x0000_t202" coordsize="21600,21600" o:spt="202" path="m,l,21600r21600,l21600,xe">
                  <v:stroke joinstyle="miter"/>
                  <v:path gradientshapeok="t" o:connecttype="rect"/>
                </v:shapetype>
                <v:shape id="TextBox 6" o:spid="_x0000_s1030" type="#_x0000_t202" style="position:absolute;left:997;top:25209;width:219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" filled="f" strokecolor="black [3213]">
                  <v:textbox style="mso-fit-shape-to-text:t">
                    <w:txbxContent>
                      <w:p w14:paraId="30EDCAFC" w14:textId="77777777" w:rsidR="00B6028C" w:rsidRDefault="00B6028C" w:rsidP="002445D1">
                        <w:pPr>
                          <w:pStyle w:val="NormalWeb"/>
                          <w:spacing w:before="0" w:beforeAutospacing="0" w:after="0" w:afterAutospacing="0"/>
                        </w:pPr>
                        <w:r>
                          <w:rPr>
                            <w:rFonts w:asciiTheme="minorHAnsi" w:hAnsi="Calibri" w:cstheme="minorBidi"/>
                            <w:color w:val="000000" w:themeColor="text1"/>
                            <w:kern w:val="24"/>
                            <w:sz w:val="20"/>
                            <w:szCs w:val="20"/>
                          </w:rPr>
                          <w:t>D</w:t>
                        </w:r>
                      </w:p>
                    </w:txbxContent>
                  </v:textbox>
                </v:shape>
                <v:shape id="TextBox 7" o:spid="_x0000_s1031" type="#_x0000_t202" style="position:absolute;left:26736;top:25170;width:219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" filled="f" strokecolor="black [3213]">
                  <v:textbox style="mso-fit-shape-to-text:t">
                    <w:txbxContent>
                      <w:p w14:paraId="2D90E7DC" w14:textId="77777777" w:rsidR="00B6028C" w:rsidRDefault="00B6028C" w:rsidP="002445D1">
                        <w:pPr>
                          <w:pStyle w:val="NormalWeb"/>
                          <w:spacing w:before="0" w:beforeAutospacing="0" w:after="0" w:afterAutospacing="0"/>
                        </w:pPr>
                        <w:r>
                          <w:rPr>
                            <w:rFonts w:asciiTheme="minorHAnsi" w:hAnsi="Calibri" w:cstheme="minorBidi"/>
                            <w:color w:val="000000" w:themeColor="text1"/>
                            <w:kern w:val="24"/>
                            <w:sz w:val="20"/>
                            <w:szCs w:val="20"/>
                          </w:rPr>
                          <w:t>E</w:t>
                        </w:r>
                      </w:p>
                    </w:txbxContent>
                  </v:textbox>
                </v:shape>
                <w10:wrap type="topAndBottom"/>
              </v:group>
            </w:pict>
          </mc:Fallback>
        </mc:AlternateContent>
      </w:r>
    </w:p>
    <w:p w14:paraId="5A1A75BF" w14:textId="09ABDF12" w:rsidR="00B051DD" w:rsidRDefault="00B051DD" w:rsidP="00B051DD">
      <w:pPr>
        <w:pStyle w:val="Caption"/>
      </w:pPr>
      <w:bookmarkStart w:id="2" w:name="_Ref104553838"/>
      <w:r>
        <w:t xml:space="preserve">Figure </w:t>
      </w:r>
      <w:fldSimple w:instr=" SEQ Figure \* ARABIC ">
        <w:r w:rsidR="00615FBC">
          <w:rPr>
            <w:noProof/>
          </w:rPr>
          <w:t>1</w:t>
        </w:r>
      </w:fldSimple>
      <w:bookmarkEnd w:id="1"/>
      <w:bookmarkEnd w:id="2"/>
      <w:r>
        <w:t xml:space="preserve">. </w:t>
      </w:r>
      <w:r w:rsidR="00FF456A" w:rsidRPr="00FF456A">
        <w:t xml:space="preserve">Location of the study site in Vancouver, British Columbia, Canada (A), approximately 20 km north of the South Arm Marshes Wildlife Management Area (highlighted in orange, B). Ladner Marsh abuts municipal development on the south bank of the Fraser River (C). </w:t>
      </w:r>
      <w:bookmarkStart w:id="3" w:name="_Hlk101788017"/>
      <w:r w:rsidR="00FF456A" w:rsidRPr="00FF456A">
        <w:t xml:space="preserve">Base maps (A, B) generated by </w:t>
      </w:r>
      <w:proofErr w:type="spellStart"/>
      <w:r w:rsidR="00FF456A" w:rsidRPr="00FF456A">
        <w:t>iMap</w:t>
      </w:r>
      <w:proofErr w:type="spellEnd"/>
      <w:r w:rsidR="00FF456A" w:rsidRPr="00FF456A">
        <w:t xml:space="preserve"> published by the B. C. Conservation Data Center (Victoria, BC, Canada, </w:t>
      </w:r>
      <w:hyperlink r:id="rId19" w:history="1">
        <w:r w:rsidR="00FF456A" w:rsidRPr="00FF456A">
          <w:rPr>
            <w:rStyle w:val="Hyperlink"/>
          </w:rPr>
          <w:t>https://maps.gov.bc.ca/ess/hm/imap4m/</w:t>
        </w:r>
      </w:hyperlink>
      <w:r w:rsidR="00FF456A" w:rsidRPr="00FF456A">
        <w:t xml:space="preserve">) and (C) OpenStreetMap (OpenStreetMap contributors, 2015, </w:t>
      </w:r>
      <w:hyperlink r:id="rId20" w:history="1">
        <w:r w:rsidR="00FF456A" w:rsidRPr="00FF456A">
          <w:rPr>
            <w:rStyle w:val="Hyperlink"/>
          </w:rPr>
          <w:t>https://www.openstreetmap.org/</w:t>
        </w:r>
      </w:hyperlink>
      <w:r w:rsidR="00FF456A" w:rsidRPr="00FF456A">
        <w:t>)</w:t>
      </w:r>
      <w:bookmarkEnd w:id="3"/>
      <w:r w:rsidR="00FF456A">
        <w:t xml:space="preserve">, </w:t>
      </w:r>
      <w:r>
        <w:rPr>
          <w:noProof/>
        </w:rPr>
        <w:t xml:space="preserve">transect </w:t>
      </w:r>
      <w:r w:rsidR="00C33CFD">
        <w:rPr>
          <w:noProof/>
        </w:rPr>
        <w:t xml:space="preserve">locations illustrated in </w:t>
      </w:r>
      <w:r w:rsidR="00AE42C1">
        <w:rPr>
          <w:noProof/>
        </w:rPr>
        <w:t xml:space="preserve">1982 publication figure </w:t>
      </w:r>
      <w:r w:rsidR="00DB39C2">
        <w:rPr>
          <w:noProof/>
        </w:rPr>
        <w:t xml:space="preserve">(line drawing), which was </w:t>
      </w:r>
      <w:r w:rsidR="00C33CFD">
        <w:rPr>
          <w:noProof/>
        </w:rPr>
        <w:t xml:space="preserve">overlayed on </w:t>
      </w:r>
      <w:r w:rsidR="00AE42C1">
        <w:rPr>
          <w:noProof/>
        </w:rPr>
        <w:t>Google Earth basemap</w:t>
      </w:r>
      <w:r w:rsidR="00C33CFD">
        <w:rPr>
          <w:noProof/>
        </w:rPr>
        <w:t xml:space="preserve"> to relocate transects in 2019 (red)</w:t>
      </w:r>
      <w:r w:rsidR="00FF456A">
        <w:rPr>
          <w:noProof/>
        </w:rPr>
        <w:t xml:space="preserve"> (D)</w:t>
      </w:r>
      <w:r w:rsidR="00AE42C1">
        <w:rPr>
          <w:noProof/>
        </w:rPr>
        <w:t xml:space="preserve">, and </w:t>
      </w:r>
      <w:r w:rsidR="00C33CFD">
        <w:rPr>
          <w:noProof/>
        </w:rPr>
        <w:t xml:space="preserve">semi-systematic plot placement within and between assemblages based on </w:t>
      </w:r>
      <w:r w:rsidR="003778BD">
        <w:rPr>
          <w:noProof/>
        </w:rPr>
        <w:t>species dominance</w:t>
      </w:r>
      <w:r w:rsidR="00FF456A">
        <w:rPr>
          <w:noProof/>
        </w:rPr>
        <w:t xml:space="preserve"> (E)</w:t>
      </w:r>
      <w:r w:rsidR="003778BD">
        <w:rPr>
          <w:noProof/>
        </w:rPr>
        <w:t xml:space="preserve">. </w:t>
      </w:r>
    </w:p>
    <w:p w14:paraId="1EBD7C67" w14:textId="68C04030" w:rsidR="00764D94" w:rsidRDefault="00764D94">
      <w:pPr>
        <w:rPr>
          <w:rFonts w:asciiTheme="majorHAnsi" w:eastAsiaTheme="majorEastAsia" w:hAnsiTheme="majorHAnsi" w:cstheme="majorBidi"/>
          <w:color w:val="2F5496" w:themeColor="accent1" w:themeShade="BF"/>
          <w:sz w:val="32"/>
          <w:szCs w:val="32"/>
        </w:rPr>
      </w:pPr>
      <w:r>
        <w:br w:type="page"/>
      </w:r>
    </w:p>
    <w:p w14:paraId="71F92B5C" w14:textId="0F99EFE9" w:rsidR="00B80B02" w:rsidRPr="00E90CBE" w:rsidRDefault="006C5D18" w:rsidP="009C72CE">
      <w:pPr>
        <w:pStyle w:val="Heading1"/>
      </w:pPr>
      <w:r>
        <w:lastRenderedPageBreak/>
        <w:t>Results</w:t>
      </w:r>
    </w:p>
    <w:p w14:paraId="0632C7A0" w14:textId="7C8BE98C" w:rsidR="009D1A0A" w:rsidRPr="00141FDA" w:rsidRDefault="00A85981" w:rsidP="005F7C5D">
      <w:pPr>
        <w:ind w:firstLine="720"/>
      </w:pPr>
      <w:r>
        <w:t>Three main a</w:t>
      </w:r>
      <w:r w:rsidR="006C3B4D">
        <w:t xml:space="preserve">ssemblages </w:t>
      </w:r>
      <w:r>
        <w:t>within Ladner Marsh can be characterized by the same dominant species</w:t>
      </w:r>
      <w:r w:rsidR="00EB3E1E">
        <w:t xml:space="preserve"> across all sampling periods</w:t>
      </w:r>
      <w:r w:rsidR="00C27CB3">
        <w:t>. H</w:t>
      </w:r>
      <w:r w:rsidR="002B6766">
        <w:t>owever</w:t>
      </w:r>
      <w:r w:rsidR="00C27CB3">
        <w:t>,</w:t>
      </w:r>
      <w:r w:rsidR="002B6766">
        <w:t xml:space="preserve"> cluster analysis shows </w:t>
      </w:r>
      <w:r w:rsidR="00942DF3">
        <w:t xml:space="preserve">species cover is becoming more </w:t>
      </w:r>
      <w:r w:rsidR="00BB4ABC">
        <w:t>homogenous</w:t>
      </w:r>
      <w:r w:rsidR="00942DF3">
        <w:t xml:space="preserve"> within assemblages</w:t>
      </w:r>
      <w:r w:rsidR="00BB4ABC">
        <w:t>, but more distinct between assemblages</w:t>
      </w:r>
      <w:r w:rsidR="009E30A6">
        <w:t xml:space="preserve"> </w:t>
      </w:r>
      <w:r w:rsidR="009E30A6" w:rsidRPr="00791A3B">
        <w:t>(</w:t>
      </w:r>
      <w:r w:rsidR="00615FBC">
        <w:t xml:space="preserve">Figure </w:t>
      </w:r>
      <w:r w:rsidR="00615FBC">
        <w:rPr>
          <w:noProof/>
        </w:rPr>
        <w:t>2</w:t>
      </w:r>
      <w:r w:rsidR="009E30A6" w:rsidRPr="00791A3B">
        <w:t>)</w:t>
      </w:r>
      <w:r w:rsidR="00942DF3">
        <w:t xml:space="preserve">. </w:t>
      </w:r>
      <w:r w:rsidR="00F66803">
        <w:t xml:space="preserve">While the indicator species </w:t>
      </w:r>
      <w:r w:rsidR="00E01451">
        <w:t xml:space="preserve">with </w:t>
      </w:r>
      <w:r w:rsidR="00A65634">
        <w:t>greater</w:t>
      </w:r>
      <w:r w:rsidR="00E01451">
        <w:t xml:space="preserve"> significance </w:t>
      </w:r>
      <w:r w:rsidR="00F66803">
        <w:t xml:space="preserve">across each assemblage remain </w:t>
      </w:r>
      <w:r w:rsidR="00E01451">
        <w:t>constant</w:t>
      </w:r>
      <w:r w:rsidR="00F66803">
        <w:t xml:space="preserve"> over time </w:t>
      </w:r>
      <w:r w:rsidR="000B68F2">
        <w:t>(</w:t>
      </w:r>
      <w:r w:rsidR="00446B55" w:rsidRPr="00DC704D">
        <w:rPr>
          <w:i/>
        </w:rPr>
        <w:t>i.e.</w:t>
      </w:r>
      <w:r w:rsidR="00446B55">
        <w:t>,</w:t>
      </w:r>
      <w:r w:rsidR="000B68F2">
        <w:t xml:space="preserve"> </w:t>
      </w:r>
      <w:r w:rsidR="000B68F2" w:rsidRPr="00DC704D">
        <w:rPr>
          <w:i/>
        </w:rPr>
        <w:t>Carex lyngbyei</w:t>
      </w:r>
      <w:r w:rsidR="00A65634">
        <w:t xml:space="preserve">, </w:t>
      </w:r>
      <w:r w:rsidR="00A65634">
        <w:rPr>
          <w:i/>
        </w:rPr>
        <w:t>Menyanthes trifoliata, Fescue arundinaceae</w:t>
      </w:r>
      <w:r w:rsidR="000B68F2">
        <w:t>) an</w:t>
      </w:r>
      <w:r w:rsidR="00F66803">
        <w:t xml:space="preserve">d drive </w:t>
      </w:r>
      <w:r w:rsidR="00FB6AA0">
        <w:t>cluster groups</w:t>
      </w:r>
      <w:r w:rsidR="00B92DA1">
        <w:t xml:space="preserve">, </w:t>
      </w:r>
      <w:r w:rsidR="003C783A">
        <w:t xml:space="preserve">other </w:t>
      </w:r>
      <w:r w:rsidR="005C1666">
        <w:t>species that significantly drive indicators of assemblages change over tim</w:t>
      </w:r>
      <w:r w:rsidR="005C1666" w:rsidRPr="00F96909">
        <w:t>e (</w:t>
      </w:r>
      <w:r w:rsidR="00615FBC">
        <w:t>Table 1</w:t>
      </w:r>
      <w:r w:rsidR="004B5A6B">
        <w:t>,</w:t>
      </w:r>
      <w:r w:rsidR="00791A3B">
        <w:t xml:space="preserve"> </w:t>
      </w:r>
      <w:r w:rsidR="00615FBC" w:rsidRPr="00615FBC">
        <w:t>Table 4</w:t>
      </w:r>
      <w:r w:rsidR="005C1666" w:rsidRPr="00F96909">
        <w:t>)</w:t>
      </w:r>
      <w:r w:rsidR="005C1666">
        <w:t xml:space="preserve">. </w:t>
      </w:r>
      <w:r w:rsidR="000B68F2">
        <w:t xml:space="preserve">For </w:t>
      </w:r>
      <w:r w:rsidR="008E28D2">
        <w:t>example,</w:t>
      </w:r>
      <w:r w:rsidR="00B3227D">
        <w:t xml:space="preserve"> in 1979</w:t>
      </w:r>
      <w:r w:rsidR="00A25A9F">
        <w:t xml:space="preserve"> the </w:t>
      </w:r>
      <w:r w:rsidR="00A1508C">
        <w:t xml:space="preserve">indicator species defining the </w:t>
      </w:r>
      <w:r w:rsidR="00A25A9F">
        <w:t xml:space="preserve">Sedge assemblage </w:t>
      </w:r>
      <w:r w:rsidR="00B3227D">
        <w:t xml:space="preserve">cluster </w:t>
      </w:r>
      <w:r w:rsidR="002D3D31">
        <w:t>were</w:t>
      </w:r>
      <w:r w:rsidR="00B3227D">
        <w:t xml:space="preserve"> </w:t>
      </w:r>
      <w:r w:rsidR="00B3227D">
        <w:rPr>
          <w:i/>
        </w:rPr>
        <w:t xml:space="preserve">C. lyngbyei, S. latifolia, </w:t>
      </w:r>
      <w:r w:rsidR="00B3227D">
        <w:t xml:space="preserve">and </w:t>
      </w:r>
      <w:r w:rsidR="00B3227D">
        <w:rPr>
          <w:i/>
        </w:rPr>
        <w:t>S. tabernaemontani</w:t>
      </w:r>
      <w:r w:rsidR="00B3227D">
        <w:t xml:space="preserve">, however in 1999 the same assemblage </w:t>
      </w:r>
      <w:r w:rsidR="002D3D31">
        <w:t>included indicator species</w:t>
      </w:r>
      <w:r w:rsidR="00B3227D">
        <w:t xml:space="preserve"> </w:t>
      </w:r>
      <w:r w:rsidR="00B3227D">
        <w:rPr>
          <w:i/>
        </w:rPr>
        <w:t xml:space="preserve">C. lyngbyei, A. stolonifera, </w:t>
      </w:r>
      <w:r w:rsidR="00B3227D">
        <w:t xml:space="preserve">and </w:t>
      </w:r>
      <w:r w:rsidR="00B3227D">
        <w:rPr>
          <w:i/>
        </w:rPr>
        <w:t>I. capensis</w:t>
      </w:r>
      <w:r w:rsidR="00B3227D">
        <w:t xml:space="preserve">. </w:t>
      </w:r>
      <w:r w:rsidR="00A06E47">
        <w:t xml:space="preserve">Thus, although </w:t>
      </w:r>
      <w:r w:rsidR="00A06E47">
        <w:rPr>
          <w:i/>
        </w:rPr>
        <w:t>C. lyngbyei</w:t>
      </w:r>
      <w:r w:rsidR="00A06E47">
        <w:t xml:space="preserve"> remained the common </w:t>
      </w:r>
      <w:r w:rsidR="002D3D31">
        <w:t>indicator</w:t>
      </w:r>
      <w:r w:rsidR="00A06E47">
        <w:t xml:space="preserve"> species </w:t>
      </w:r>
      <w:r w:rsidR="00444F7F">
        <w:t>of the assemblage</w:t>
      </w:r>
      <w:r w:rsidR="00A06E47">
        <w:t xml:space="preserve"> cluster group</w:t>
      </w:r>
      <w:r w:rsidR="00444F7F">
        <w:t xml:space="preserve">, the associated </w:t>
      </w:r>
      <w:r w:rsidR="002D3D31">
        <w:t>indicator</w:t>
      </w:r>
      <w:r w:rsidR="00444F7F">
        <w:t xml:space="preserve"> species had changed. </w:t>
      </w:r>
      <w:r w:rsidR="002B4227">
        <w:t>Additionally, f</w:t>
      </w:r>
      <w:r w:rsidR="00D417C6">
        <w:t xml:space="preserve">ewer </w:t>
      </w:r>
      <w:r w:rsidR="002D3D31">
        <w:t xml:space="preserve">indicator </w:t>
      </w:r>
      <w:r w:rsidR="00D417C6">
        <w:t xml:space="preserve">species </w:t>
      </w:r>
      <w:r w:rsidR="002D3D31">
        <w:t xml:space="preserve">were </w:t>
      </w:r>
      <w:r w:rsidR="006122A6">
        <w:t xml:space="preserve">found in the Sedge and Fescue </w:t>
      </w:r>
      <w:r w:rsidR="00D417C6">
        <w:t>assemblage</w:t>
      </w:r>
      <w:r w:rsidR="006122A6">
        <w:t>s</w:t>
      </w:r>
      <w:r w:rsidR="00D417C6">
        <w:t xml:space="preserve"> in 2019 than in 1979. For example, the Sedge assemblage was characterized by three species (including </w:t>
      </w:r>
      <w:r w:rsidR="00D417C6">
        <w:rPr>
          <w:i/>
        </w:rPr>
        <w:t>C. lyngbyei</w:t>
      </w:r>
      <w:r w:rsidR="00D417C6">
        <w:t>) in 1979</w:t>
      </w:r>
      <w:r w:rsidR="006122A6">
        <w:t xml:space="preserve"> and 1999</w:t>
      </w:r>
      <w:r w:rsidR="00D417C6">
        <w:t xml:space="preserve">, but only by </w:t>
      </w:r>
      <w:r w:rsidR="00D417C6">
        <w:rPr>
          <w:i/>
        </w:rPr>
        <w:t>C. lyngbyei</w:t>
      </w:r>
      <w:r w:rsidR="00D417C6">
        <w:t xml:space="preserve"> in 2019. The Fescue group was characterized by seven species in 1979, four species in 1999, and three species in </w:t>
      </w:r>
      <w:r w:rsidR="005A73BE">
        <w:t xml:space="preserve">2019. While </w:t>
      </w:r>
      <w:r w:rsidR="005A73BE">
        <w:rPr>
          <w:i/>
        </w:rPr>
        <w:t>Festuca arundinaceae</w:t>
      </w:r>
      <w:r w:rsidR="005A73BE">
        <w:t xml:space="preserve"> re</w:t>
      </w:r>
      <w:r w:rsidR="00754CEC">
        <w:t xml:space="preserve">mained a common indicator species within the assemblage, all other indicator species changed </w:t>
      </w:r>
      <w:r w:rsidR="005C7E26">
        <w:t xml:space="preserve">in each observation year. </w:t>
      </w:r>
    </w:p>
    <w:p w14:paraId="610C5A4E" w14:textId="75233692" w:rsidR="0080524E" w:rsidRPr="00AB3637" w:rsidRDefault="001617DD" w:rsidP="004B5A6B">
      <w:pPr>
        <w:pStyle w:val="Caption"/>
        <w:ind w:firstLine="720"/>
        <w:rPr>
          <w:i w:val="0"/>
          <w:iCs w:val="0"/>
          <w:color w:val="auto"/>
          <w:sz w:val="22"/>
          <w:szCs w:val="22"/>
        </w:rPr>
      </w:pPr>
      <w:bookmarkStart w:id="4" w:name="_Hlk106053520"/>
      <w:r w:rsidRPr="001617DD">
        <w:rPr>
          <w:i w:val="0"/>
          <w:iCs w:val="0"/>
          <w:color w:val="auto"/>
          <w:sz w:val="22"/>
          <w:szCs w:val="22"/>
        </w:rPr>
        <w:t xml:space="preserve">Across the entire Ladner Marsh plant community, two to three species were lost each year following the 1979 survey </w:t>
      </w:r>
      <w:r w:rsidR="00967299" w:rsidRPr="007D52A9">
        <w:rPr>
          <w:i w:val="0"/>
          <w:iCs w:val="0"/>
          <w:color w:val="auto"/>
          <w:sz w:val="22"/>
          <w:szCs w:val="22"/>
        </w:rPr>
        <w:t>(</w:t>
      </w:r>
      <w:r w:rsidR="00615FBC" w:rsidRPr="00615FBC">
        <w:rPr>
          <w:i w:val="0"/>
          <w:iCs w:val="0"/>
          <w:color w:val="auto"/>
          <w:sz w:val="22"/>
          <w:szCs w:val="22"/>
        </w:rPr>
        <w:t>Table 2</w:t>
      </w:r>
      <w:r w:rsidR="00967299" w:rsidRPr="007D52A9">
        <w:rPr>
          <w:i w:val="0"/>
          <w:iCs w:val="0"/>
          <w:color w:val="auto"/>
          <w:sz w:val="22"/>
          <w:szCs w:val="22"/>
        </w:rPr>
        <w:t xml:space="preserve">). </w:t>
      </w:r>
      <w:r w:rsidR="007E76F8">
        <w:rPr>
          <w:i w:val="0"/>
          <w:iCs w:val="0"/>
          <w:color w:val="auto"/>
          <w:sz w:val="22"/>
          <w:szCs w:val="22"/>
        </w:rPr>
        <w:t>Within</w:t>
      </w:r>
      <w:r w:rsidR="00967299" w:rsidRPr="007D52A9">
        <w:rPr>
          <w:i w:val="0"/>
          <w:iCs w:val="0"/>
          <w:color w:val="auto"/>
          <w:sz w:val="22"/>
          <w:szCs w:val="22"/>
        </w:rPr>
        <w:t xml:space="preserve"> every assemblage alpha-diversity (mean number of species</w:t>
      </w:r>
      <w:r w:rsidR="00FD4B64">
        <w:rPr>
          <w:i w:val="0"/>
          <w:iCs w:val="0"/>
          <w:color w:val="auto"/>
          <w:sz w:val="22"/>
          <w:szCs w:val="22"/>
        </w:rPr>
        <w:t xml:space="preserve"> per plot</w:t>
      </w:r>
      <w:r w:rsidR="00967299" w:rsidRPr="007D52A9">
        <w:rPr>
          <w:i w:val="0"/>
          <w:iCs w:val="0"/>
          <w:color w:val="auto"/>
          <w:sz w:val="22"/>
          <w:szCs w:val="22"/>
        </w:rPr>
        <w:t>) decreased</w:t>
      </w:r>
      <w:r w:rsidR="001E5A8C">
        <w:rPr>
          <w:i w:val="0"/>
          <w:iCs w:val="0"/>
          <w:color w:val="auto"/>
          <w:sz w:val="22"/>
          <w:szCs w:val="22"/>
        </w:rPr>
        <w:t xml:space="preserve"> every observation year</w:t>
      </w:r>
      <w:r w:rsidR="00967299" w:rsidRPr="007D52A9">
        <w:rPr>
          <w:i w:val="0"/>
          <w:iCs w:val="0"/>
          <w:color w:val="auto"/>
          <w:sz w:val="22"/>
          <w:szCs w:val="22"/>
        </w:rPr>
        <w:t>,</w:t>
      </w:r>
      <w:r w:rsidR="001A6EA1">
        <w:rPr>
          <w:i w:val="0"/>
          <w:iCs w:val="0"/>
          <w:color w:val="auto"/>
          <w:sz w:val="22"/>
          <w:szCs w:val="22"/>
        </w:rPr>
        <w:t xml:space="preserve"> while beta-diversity</w:t>
      </w:r>
      <w:r w:rsidR="00FD4B64">
        <w:rPr>
          <w:i w:val="0"/>
          <w:iCs w:val="0"/>
          <w:color w:val="auto"/>
          <w:sz w:val="22"/>
          <w:szCs w:val="22"/>
        </w:rPr>
        <w:t xml:space="preserve"> (</w:t>
      </w:r>
      <w:r w:rsidR="006753B2">
        <w:rPr>
          <w:i w:val="0"/>
          <w:iCs w:val="0"/>
          <w:color w:val="auto"/>
          <w:sz w:val="22"/>
          <w:szCs w:val="22"/>
        </w:rPr>
        <w:t>variation in number of species between plots)</w:t>
      </w:r>
      <w:r w:rsidR="001A6EA1">
        <w:rPr>
          <w:i w:val="0"/>
          <w:iCs w:val="0"/>
          <w:color w:val="auto"/>
          <w:sz w:val="22"/>
          <w:szCs w:val="22"/>
        </w:rPr>
        <w:t xml:space="preserve"> increased each year for all assemblages</w:t>
      </w:r>
      <w:r w:rsidR="008B2154">
        <w:rPr>
          <w:i w:val="0"/>
          <w:iCs w:val="0"/>
          <w:color w:val="auto"/>
          <w:sz w:val="22"/>
          <w:szCs w:val="22"/>
        </w:rPr>
        <w:t xml:space="preserve"> (</w:t>
      </w:r>
      <w:r w:rsidR="00615FBC" w:rsidRPr="00615FBC">
        <w:rPr>
          <w:i w:val="0"/>
          <w:iCs w:val="0"/>
          <w:color w:val="auto"/>
          <w:sz w:val="22"/>
          <w:szCs w:val="22"/>
        </w:rPr>
        <w:t>Table 2</w:t>
      </w:r>
      <w:r w:rsidR="008B2154">
        <w:rPr>
          <w:i w:val="0"/>
          <w:iCs w:val="0"/>
          <w:color w:val="auto"/>
          <w:sz w:val="22"/>
          <w:szCs w:val="22"/>
        </w:rPr>
        <w:t>)</w:t>
      </w:r>
      <w:r w:rsidR="001A6EA1">
        <w:rPr>
          <w:i w:val="0"/>
          <w:iCs w:val="0"/>
          <w:color w:val="auto"/>
          <w:sz w:val="22"/>
          <w:szCs w:val="22"/>
        </w:rPr>
        <w:t xml:space="preserve">. </w:t>
      </w:r>
      <w:r w:rsidR="006B7D31" w:rsidRPr="00AB3637">
        <w:rPr>
          <w:i w:val="0"/>
          <w:iCs w:val="0"/>
          <w:color w:val="auto"/>
          <w:sz w:val="22"/>
          <w:szCs w:val="22"/>
        </w:rPr>
        <w:t>For example,</w:t>
      </w:r>
      <w:r w:rsidR="00AB3637" w:rsidRPr="00AB3637">
        <w:rPr>
          <w:i w:val="0"/>
          <w:iCs w:val="0"/>
          <w:color w:val="auto"/>
          <w:sz w:val="22"/>
          <w:szCs w:val="22"/>
        </w:rPr>
        <w:t xml:space="preserve"> </w:t>
      </w:r>
      <w:r w:rsidR="00AB3637" w:rsidRPr="00DC704D">
        <w:rPr>
          <w:i w:val="0"/>
          <w:iCs w:val="0"/>
          <w:color w:val="auto"/>
          <w:sz w:val="22"/>
          <w:szCs w:val="22"/>
        </w:rPr>
        <w:t xml:space="preserve">the </w:t>
      </w:r>
      <w:r w:rsidR="004E5737">
        <w:rPr>
          <w:i w:val="0"/>
          <w:iCs w:val="0"/>
          <w:color w:val="auto"/>
          <w:sz w:val="22"/>
          <w:szCs w:val="22"/>
        </w:rPr>
        <w:t>S</w:t>
      </w:r>
      <w:r w:rsidR="00AB3637" w:rsidRPr="00DC704D">
        <w:rPr>
          <w:i w:val="0"/>
          <w:iCs w:val="0"/>
          <w:color w:val="auto"/>
          <w:sz w:val="22"/>
          <w:szCs w:val="22"/>
        </w:rPr>
        <w:t>edge community suffered the least loss of species and alpha-diversity across sampling years, although beta-diversity increased as in other assemblages, indicating increasing variability</w:t>
      </w:r>
      <w:r w:rsidR="00EA3303">
        <w:rPr>
          <w:i w:val="0"/>
          <w:iCs w:val="0"/>
          <w:color w:val="auto"/>
          <w:sz w:val="22"/>
          <w:szCs w:val="22"/>
        </w:rPr>
        <w:t xml:space="preserve"> (and thus increased rarity)</w:t>
      </w:r>
      <w:r w:rsidR="00AB3637" w:rsidRPr="00DC704D">
        <w:rPr>
          <w:i w:val="0"/>
          <w:iCs w:val="0"/>
          <w:color w:val="auto"/>
          <w:sz w:val="22"/>
          <w:szCs w:val="22"/>
        </w:rPr>
        <w:t xml:space="preserve"> in which species may be encountered within a given assemblage. </w:t>
      </w:r>
      <w:r w:rsidR="00AB3637" w:rsidRPr="00AB3637">
        <w:rPr>
          <w:i w:val="0"/>
          <w:iCs w:val="0"/>
          <w:color w:val="auto"/>
          <w:sz w:val="22"/>
          <w:szCs w:val="22"/>
        </w:rPr>
        <w:t>T</w:t>
      </w:r>
      <w:r w:rsidR="001A6EA1" w:rsidRPr="00AB3637">
        <w:rPr>
          <w:i w:val="0"/>
          <w:iCs w:val="0"/>
          <w:color w:val="auto"/>
          <w:sz w:val="22"/>
          <w:szCs w:val="22"/>
        </w:rPr>
        <w:t>he</w:t>
      </w:r>
      <w:r w:rsidR="00967299" w:rsidRPr="00AB3637">
        <w:rPr>
          <w:i w:val="0"/>
          <w:iCs w:val="0"/>
          <w:color w:val="auto"/>
          <w:sz w:val="22"/>
          <w:szCs w:val="22"/>
        </w:rPr>
        <w:t xml:space="preserve"> Fescue assemblage</w:t>
      </w:r>
      <w:r w:rsidR="002A28FF" w:rsidRPr="00AB3637">
        <w:rPr>
          <w:i w:val="0"/>
          <w:iCs w:val="0"/>
          <w:color w:val="auto"/>
          <w:sz w:val="22"/>
          <w:szCs w:val="22"/>
        </w:rPr>
        <w:t xml:space="preserve"> had the greatest loss </w:t>
      </w:r>
      <w:r w:rsidR="00646478" w:rsidRPr="00AB3637">
        <w:rPr>
          <w:i w:val="0"/>
          <w:iCs w:val="0"/>
          <w:color w:val="auto"/>
          <w:sz w:val="22"/>
          <w:szCs w:val="22"/>
        </w:rPr>
        <w:t>of</w:t>
      </w:r>
      <w:r w:rsidR="002A28FF" w:rsidRPr="00AB3637">
        <w:rPr>
          <w:i w:val="0"/>
          <w:iCs w:val="0"/>
          <w:color w:val="auto"/>
          <w:sz w:val="22"/>
          <w:szCs w:val="22"/>
        </w:rPr>
        <w:t xml:space="preserve"> alpha-diversity</w:t>
      </w:r>
      <w:r w:rsidR="00646478" w:rsidRPr="00AB3637">
        <w:rPr>
          <w:i w:val="0"/>
          <w:iCs w:val="0"/>
          <w:color w:val="auto"/>
          <w:sz w:val="22"/>
          <w:szCs w:val="22"/>
        </w:rPr>
        <w:t xml:space="preserve"> (&gt; 50%) between 1979 and 2019. Nearly 50% fewer plots clustered as Fescue in 2019 than in 1979, however</w:t>
      </w:r>
      <w:r w:rsidR="006260D4" w:rsidRPr="00AB3637">
        <w:rPr>
          <w:i w:val="0"/>
          <w:iCs w:val="0"/>
          <w:color w:val="auto"/>
          <w:sz w:val="22"/>
          <w:szCs w:val="22"/>
        </w:rPr>
        <w:t xml:space="preserve"> bootstrapping 1</w:t>
      </w:r>
      <w:r w:rsidR="009C4383">
        <w:rPr>
          <w:i w:val="0"/>
          <w:iCs w:val="0"/>
          <w:color w:val="auto"/>
          <w:sz w:val="22"/>
          <w:szCs w:val="22"/>
        </w:rPr>
        <w:t>8</w:t>
      </w:r>
      <w:r w:rsidR="006260D4" w:rsidRPr="00AB3637">
        <w:rPr>
          <w:i w:val="0"/>
          <w:iCs w:val="0"/>
          <w:color w:val="auto"/>
          <w:sz w:val="22"/>
          <w:szCs w:val="22"/>
        </w:rPr>
        <w:t xml:space="preserve"> random plots</w:t>
      </w:r>
      <w:r w:rsidR="002B1438" w:rsidRPr="00AB3637">
        <w:rPr>
          <w:i w:val="0"/>
          <w:iCs w:val="0"/>
          <w:color w:val="auto"/>
          <w:sz w:val="22"/>
          <w:szCs w:val="22"/>
        </w:rPr>
        <w:t xml:space="preserve"> from every sampling year</w:t>
      </w:r>
      <w:r w:rsidR="006260D4" w:rsidRPr="00AB3637">
        <w:rPr>
          <w:i w:val="0"/>
          <w:iCs w:val="0"/>
          <w:color w:val="auto"/>
          <w:sz w:val="22"/>
          <w:szCs w:val="22"/>
        </w:rPr>
        <w:t xml:space="preserve"> showed the same trend, indicating that loss of species is not related to loss of plots (</w:t>
      </w:r>
      <w:r w:rsidR="00091870">
        <w:rPr>
          <w:i w:val="0"/>
          <w:iCs w:val="0"/>
          <w:color w:val="auto"/>
          <w:sz w:val="22"/>
          <w:szCs w:val="22"/>
        </w:rPr>
        <w:t>Table S5)</w:t>
      </w:r>
      <w:r w:rsidR="000A57D0" w:rsidRPr="00AB3637">
        <w:rPr>
          <w:i w:val="0"/>
          <w:iCs w:val="0"/>
          <w:color w:val="auto"/>
          <w:sz w:val="22"/>
          <w:szCs w:val="22"/>
        </w:rPr>
        <w:t xml:space="preserve">. </w:t>
      </w:r>
      <w:r w:rsidR="00646478" w:rsidRPr="00AB3637">
        <w:rPr>
          <w:i w:val="0"/>
          <w:iCs w:val="0"/>
          <w:color w:val="auto"/>
          <w:sz w:val="22"/>
          <w:szCs w:val="22"/>
        </w:rPr>
        <w:t>The</w:t>
      </w:r>
      <w:r w:rsidR="00967299" w:rsidRPr="00AB3637">
        <w:rPr>
          <w:i w:val="0"/>
          <w:iCs w:val="0"/>
          <w:color w:val="auto"/>
          <w:sz w:val="22"/>
          <w:szCs w:val="22"/>
        </w:rPr>
        <w:t xml:space="preserve"> Bogbean assemblage had ~20% decrease in alpha-diversity</w:t>
      </w:r>
      <w:r w:rsidR="001326DF" w:rsidRPr="00AB3637">
        <w:rPr>
          <w:i w:val="0"/>
          <w:iCs w:val="0"/>
          <w:color w:val="auto"/>
          <w:sz w:val="22"/>
          <w:szCs w:val="22"/>
        </w:rPr>
        <w:t xml:space="preserve"> since 1979</w:t>
      </w:r>
      <w:r w:rsidR="00967299" w:rsidRPr="00AB3637">
        <w:rPr>
          <w:i w:val="0"/>
          <w:iCs w:val="0"/>
          <w:color w:val="auto"/>
          <w:sz w:val="22"/>
          <w:szCs w:val="22"/>
        </w:rPr>
        <w:t xml:space="preserve"> despite an increase </w:t>
      </w:r>
      <w:r w:rsidR="00967299" w:rsidRPr="002A39AE">
        <w:rPr>
          <w:i w:val="0"/>
          <w:iCs w:val="0"/>
          <w:color w:val="auto"/>
          <w:sz w:val="22"/>
          <w:szCs w:val="22"/>
        </w:rPr>
        <w:t>of ~47% more plots by 2019.</w:t>
      </w:r>
      <w:r w:rsidR="001326DF" w:rsidRPr="002A39AE">
        <w:rPr>
          <w:i w:val="0"/>
          <w:iCs w:val="0"/>
          <w:color w:val="auto"/>
          <w:sz w:val="22"/>
          <w:szCs w:val="22"/>
        </w:rPr>
        <w:t xml:space="preserve"> </w:t>
      </w:r>
    </w:p>
    <w:bookmarkEnd w:id="4"/>
    <w:p w14:paraId="3F3E7064" w14:textId="5F48A9FC" w:rsidR="00EC4678" w:rsidRPr="007D52A9" w:rsidRDefault="009E3CA2" w:rsidP="00DC704D">
      <w:pPr>
        <w:pStyle w:val="Caption"/>
        <w:ind w:firstLine="720"/>
        <w:rPr>
          <w:i w:val="0"/>
          <w:iCs w:val="0"/>
          <w:color w:val="auto"/>
          <w:sz w:val="22"/>
          <w:szCs w:val="22"/>
        </w:rPr>
      </w:pPr>
      <w:r w:rsidRPr="007D52A9">
        <w:rPr>
          <w:i w:val="0"/>
          <w:iCs w:val="0"/>
          <w:color w:val="auto"/>
          <w:sz w:val="22"/>
          <w:szCs w:val="22"/>
        </w:rPr>
        <w:t xml:space="preserve">Total </w:t>
      </w:r>
      <w:r w:rsidR="00A10EB3">
        <w:rPr>
          <w:i w:val="0"/>
          <w:iCs w:val="0"/>
          <w:color w:val="auto"/>
          <w:sz w:val="22"/>
          <w:szCs w:val="22"/>
        </w:rPr>
        <w:t xml:space="preserve">magnitude of </w:t>
      </w:r>
      <w:r w:rsidRPr="007D52A9">
        <w:rPr>
          <w:i w:val="0"/>
          <w:iCs w:val="0"/>
          <w:color w:val="auto"/>
          <w:sz w:val="22"/>
          <w:szCs w:val="22"/>
        </w:rPr>
        <w:t>species turnover between 19</w:t>
      </w:r>
      <w:r w:rsidR="004269BE">
        <w:rPr>
          <w:i w:val="0"/>
          <w:iCs w:val="0"/>
          <w:color w:val="auto"/>
          <w:sz w:val="22"/>
          <w:szCs w:val="22"/>
        </w:rPr>
        <w:t>9</w:t>
      </w:r>
      <w:r w:rsidRPr="007D52A9">
        <w:rPr>
          <w:i w:val="0"/>
          <w:iCs w:val="0"/>
          <w:color w:val="auto"/>
          <w:sz w:val="22"/>
          <w:szCs w:val="22"/>
        </w:rPr>
        <w:t xml:space="preserve">9 and 2019 </w:t>
      </w:r>
      <w:r w:rsidR="00137AA7" w:rsidRPr="007D52A9">
        <w:rPr>
          <w:i w:val="0"/>
          <w:iCs w:val="0"/>
          <w:color w:val="auto"/>
          <w:sz w:val="22"/>
          <w:szCs w:val="22"/>
        </w:rPr>
        <w:t xml:space="preserve">was </w:t>
      </w:r>
      <w:r w:rsidRPr="007D52A9">
        <w:rPr>
          <w:i w:val="0"/>
          <w:iCs w:val="0"/>
          <w:color w:val="auto"/>
          <w:sz w:val="22"/>
          <w:szCs w:val="22"/>
        </w:rPr>
        <w:t>~50% in each assemblage</w:t>
      </w:r>
      <w:r w:rsidR="006D411C" w:rsidRPr="007D52A9">
        <w:rPr>
          <w:i w:val="0"/>
          <w:iCs w:val="0"/>
          <w:color w:val="auto"/>
          <w:sz w:val="22"/>
          <w:szCs w:val="22"/>
        </w:rPr>
        <w:t xml:space="preserve"> (</w:t>
      </w:r>
      <w:r w:rsidR="00615FBC" w:rsidRPr="00615FBC">
        <w:rPr>
          <w:i w:val="0"/>
          <w:iCs w:val="0"/>
          <w:color w:val="auto"/>
          <w:sz w:val="22"/>
          <w:szCs w:val="22"/>
        </w:rPr>
        <w:t>Table 6</w:t>
      </w:r>
      <w:r w:rsidR="006D411C" w:rsidRPr="007D52A9">
        <w:rPr>
          <w:i w:val="0"/>
          <w:iCs w:val="0"/>
          <w:color w:val="auto"/>
          <w:sz w:val="22"/>
          <w:szCs w:val="22"/>
        </w:rPr>
        <w:t>)</w:t>
      </w:r>
      <w:r w:rsidR="00A65739">
        <w:rPr>
          <w:i w:val="0"/>
          <w:iCs w:val="0"/>
          <w:color w:val="auto"/>
          <w:sz w:val="22"/>
          <w:szCs w:val="22"/>
        </w:rPr>
        <w:t>, largely driven by greater sp</w:t>
      </w:r>
      <w:r w:rsidR="00A65739" w:rsidRPr="00DE0985">
        <w:rPr>
          <w:i w:val="0"/>
          <w:iCs w:val="0"/>
          <w:color w:val="auto"/>
          <w:sz w:val="22"/>
          <w:szCs w:val="22"/>
        </w:rPr>
        <w:t xml:space="preserve">ecies </w:t>
      </w:r>
      <w:r w:rsidR="00F77679" w:rsidRPr="00DC704D">
        <w:rPr>
          <w:i w:val="0"/>
          <w:iCs w:val="0"/>
          <w:color w:val="auto"/>
          <w:sz w:val="22"/>
          <w:szCs w:val="22"/>
        </w:rPr>
        <w:t>disappearance</w:t>
      </w:r>
      <w:r w:rsidR="00EA7939" w:rsidRPr="00DC704D">
        <w:rPr>
          <w:i w:val="0"/>
          <w:iCs w:val="0"/>
          <w:color w:val="auto"/>
          <w:sz w:val="22"/>
          <w:szCs w:val="22"/>
        </w:rPr>
        <w:t xml:space="preserve"> (loss)</w:t>
      </w:r>
      <w:r w:rsidR="00F77679" w:rsidRPr="00DC704D">
        <w:rPr>
          <w:i w:val="0"/>
          <w:iCs w:val="0"/>
          <w:color w:val="auto"/>
          <w:sz w:val="22"/>
          <w:szCs w:val="22"/>
        </w:rPr>
        <w:t xml:space="preserve"> between </w:t>
      </w:r>
      <w:r w:rsidR="006E7FF9" w:rsidRPr="00DE0985">
        <w:rPr>
          <w:i w:val="0"/>
          <w:iCs w:val="0"/>
          <w:color w:val="auto"/>
          <w:sz w:val="22"/>
          <w:szCs w:val="22"/>
        </w:rPr>
        <w:t>19</w:t>
      </w:r>
      <w:r w:rsidR="005A646D">
        <w:rPr>
          <w:i w:val="0"/>
          <w:iCs w:val="0"/>
          <w:color w:val="auto"/>
          <w:sz w:val="22"/>
          <w:szCs w:val="22"/>
        </w:rPr>
        <w:t>9</w:t>
      </w:r>
      <w:r w:rsidR="006E7FF9" w:rsidRPr="007D52A9">
        <w:rPr>
          <w:i w:val="0"/>
          <w:iCs w:val="0"/>
          <w:color w:val="auto"/>
          <w:sz w:val="22"/>
          <w:szCs w:val="22"/>
        </w:rPr>
        <w:t>9</w:t>
      </w:r>
      <w:r w:rsidR="009F650B" w:rsidRPr="007D52A9">
        <w:rPr>
          <w:i w:val="0"/>
          <w:iCs w:val="0"/>
          <w:color w:val="auto"/>
          <w:sz w:val="22"/>
          <w:szCs w:val="22"/>
        </w:rPr>
        <w:t xml:space="preserve"> </w:t>
      </w:r>
      <w:r w:rsidR="008D620A">
        <w:rPr>
          <w:i w:val="0"/>
          <w:iCs w:val="0"/>
          <w:color w:val="auto"/>
          <w:sz w:val="22"/>
          <w:szCs w:val="22"/>
        </w:rPr>
        <w:t>and</w:t>
      </w:r>
      <w:r w:rsidR="009F650B" w:rsidRPr="007D52A9">
        <w:rPr>
          <w:i w:val="0"/>
          <w:iCs w:val="0"/>
          <w:color w:val="auto"/>
          <w:sz w:val="22"/>
          <w:szCs w:val="22"/>
        </w:rPr>
        <w:t xml:space="preserve"> 2019. </w:t>
      </w:r>
      <w:r w:rsidR="0022504C">
        <w:rPr>
          <w:i w:val="0"/>
          <w:iCs w:val="0"/>
          <w:color w:val="auto"/>
          <w:sz w:val="22"/>
          <w:szCs w:val="22"/>
        </w:rPr>
        <w:t>For example</w:t>
      </w:r>
      <w:r w:rsidR="00A65739">
        <w:rPr>
          <w:i w:val="0"/>
          <w:iCs w:val="0"/>
          <w:color w:val="auto"/>
          <w:sz w:val="22"/>
          <w:szCs w:val="22"/>
        </w:rPr>
        <w:t>, rate of species disappearance roughly doubled</w:t>
      </w:r>
      <w:r w:rsidR="00BB0030">
        <w:rPr>
          <w:i w:val="0"/>
          <w:iCs w:val="0"/>
          <w:color w:val="auto"/>
          <w:sz w:val="22"/>
          <w:szCs w:val="22"/>
        </w:rPr>
        <w:t xml:space="preserve"> in each assemblage</w:t>
      </w:r>
      <w:r w:rsidR="00A65739">
        <w:rPr>
          <w:i w:val="0"/>
          <w:iCs w:val="0"/>
          <w:color w:val="auto"/>
          <w:sz w:val="22"/>
          <w:szCs w:val="22"/>
        </w:rPr>
        <w:t xml:space="preserve"> between </w:t>
      </w:r>
      <w:r w:rsidR="005A646D">
        <w:rPr>
          <w:i w:val="0"/>
          <w:iCs w:val="0"/>
          <w:color w:val="auto"/>
          <w:sz w:val="22"/>
          <w:szCs w:val="22"/>
        </w:rPr>
        <w:t>1979-</w:t>
      </w:r>
      <w:r w:rsidR="00A65739">
        <w:rPr>
          <w:i w:val="0"/>
          <w:iCs w:val="0"/>
          <w:color w:val="auto"/>
          <w:sz w:val="22"/>
          <w:szCs w:val="22"/>
        </w:rPr>
        <w:t xml:space="preserve">1999 and </w:t>
      </w:r>
      <w:r w:rsidR="005A646D">
        <w:rPr>
          <w:i w:val="0"/>
          <w:iCs w:val="0"/>
          <w:color w:val="auto"/>
          <w:sz w:val="22"/>
          <w:szCs w:val="22"/>
        </w:rPr>
        <w:t>1999-</w:t>
      </w:r>
      <w:r w:rsidR="00A65739">
        <w:rPr>
          <w:i w:val="0"/>
          <w:iCs w:val="0"/>
          <w:color w:val="auto"/>
          <w:sz w:val="22"/>
          <w:szCs w:val="22"/>
        </w:rPr>
        <w:t>2019</w:t>
      </w:r>
      <w:r w:rsidR="00BB0030">
        <w:rPr>
          <w:i w:val="0"/>
          <w:iCs w:val="0"/>
          <w:color w:val="auto"/>
          <w:sz w:val="22"/>
          <w:szCs w:val="22"/>
        </w:rPr>
        <w:t xml:space="preserve">. </w:t>
      </w:r>
      <w:r w:rsidR="00BA0F76">
        <w:rPr>
          <w:i w:val="0"/>
          <w:iCs w:val="0"/>
          <w:color w:val="auto"/>
          <w:sz w:val="22"/>
          <w:szCs w:val="22"/>
        </w:rPr>
        <w:t xml:space="preserve">Rates of new </w:t>
      </w:r>
      <w:r w:rsidR="00BB0030">
        <w:rPr>
          <w:i w:val="0"/>
          <w:iCs w:val="0"/>
          <w:color w:val="auto"/>
          <w:sz w:val="22"/>
          <w:szCs w:val="22"/>
        </w:rPr>
        <w:t xml:space="preserve">species </w:t>
      </w:r>
      <w:r w:rsidR="00EF0807">
        <w:rPr>
          <w:i w:val="0"/>
          <w:iCs w:val="0"/>
          <w:color w:val="auto"/>
          <w:sz w:val="22"/>
          <w:szCs w:val="22"/>
        </w:rPr>
        <w:t xml:space="preserve">appearances </w:t>
      </w:r>
      <w:r w:rsidR="00D81553">
        <w:rPr>
          <w:i w:val="0"/>
          <w:iCs w:val="0"/>
          <w:color w:val="auto"/>
          <w:sz w:val="22"/>
          <w:szCs w:val="22"/>
        </w:rPr>
        <w:t>in</w:t>
      </w:r>
      <w:r w:rsidR="00BB0030">
        <w:rPr>
          <w:i w:val="0"/>
          <w:iCs w:val="0"/>
          <w:color w:val="auto"/>
          <w:sz w:val="22"/>
          <w:szCs w:val="22"/>
        </w:rPr>
        <w:t xml:space="preserve"> </w:t>
      </w:r>
      <w:r w:rsidR="00EF0807">
        <w:rPr>
          <w:i w:val="0"/>
          <w:iCs w:val="0"/>
          <w:color w:val="auto"/>
          <w:sz w:val="22"/>
          <w:szCs w:val="22"/>
        </w:rPr>
        <w:t>each</w:t>
      </w:r>
      <w:r w:rsidR="00BA0F76">
        <w:rPr>
          <w:i w:val="0"/>
          <w:iCs w:val="0"/>
          <w:color w:val="auto"/>
          <w:sz w:val="22"/>
          <w:szCs w:val="22"/>
        </w:rPr>
        <w:t xml:space="preserve"> assemblage </w:t>
      </w:r>
      <w:r w:rsidR="00D81553">
        <w:rPr>
          <w:i w:val="0"/>
          <w:iCs w:val="0"/>
          <w:color w:val="auto"/>
          <w:sz w:val="22"/>
          <w:szCs w:val="22"/>
        </w:rPr>
        <w:t xml:space="preserve">were not as </w:t>
      </w:r>
      <w:r w:rsidR="00752CEE">
        <w:rPr>
          <w:i w:val="0"/>
          <w:iCs w:val="0"/>
          <w:color w:val="auto"/>
          <w:sz w:val="22"/>
          <w:szCs w:val="22"/>
        </w:rPr>
        <w:t>great. In fact, new species appearance</w:t>
      </w:r>
      <w:r w:rsidR="005A646D">
        <w:rPr>
          <w:i w:val="0"/>
          <w:iCs w:val="0"/>
          <w:color w:val="auto"/>
          <w:sz w:val="22"/>
          <w:szCs w:val="22"/>
        </w:rPr>
        <w:t xml:space="preserve"> 1999-2019</w:t>
      </w:r>
      <w:r w:rsidR="00BE6419">
        <w:rPr>
          <w:i w:val="0"/>
          <w:iCs w:val="0"/>
          <w:color w:val="auto"/>
          <w:sz w:val="22"/>
          <w:szCs w:val="22"/>
        </w:rPr>
        <w:t xml:space="preserve"> compared to 1979-1999 </w:t>
      </w:r>
      <w:r w:rsidR="00BA0F76">
        <w:rPr>
          <w:i w:val="0"/>
          <w:iCs w:val="0"/>
          <w:color w:val="auto"/>
          <w:sz w:val="22"/>
          <w:szCs w:val="22"/>
        </w:rPr>
        <w:t xml:space="preserve">declined by 5% </w:t>
      </w:r>
      <w:r w:rsidR="00752CEE">
        <w:rPr>
          <w:i w:val="0"/>
          <w:iCs w:val="0"/>
          <w:color w:val="auto"/>
          <w:sz w:val="22"/>
          <w:szCs w:val="22"/>
        </w:rPr>
        <w:t>in the bogbean assemblage</w:t>
      </w:r>
      <w:r w:rsidR="00BA0F76">
        <w:rPr>
          <w:i w:val="0"/>
          <w:iCs w:val="0"/>
          <w:color w:val="auto"/>
          <w:sz w:val="22"/>
          <w:szCs w:val="22"/>
        </w:rPr>
        <w:t xml:space="preserve">, increased by 2% </w:t>
      </w:r>
      <w:r w:rsidR="00752CEE">
        <w:rPr>
          <w:i w:val="0"/>
          <w:iCs w:val="0"/>
          <w:color w:val="auto"/>
          <w:sz w:val="22"/>
          <w:szCs w:val="22"/>
        </w:rPr>
        <w:t xml:space="preserve">in the Fescue assemblage, and increased by 9% in the sedge assemblage. </w:t>
      </w:r>
      <w:r w:rsidR="006561F0" w:rsidRPr="007D52A9">
        <w:rPr>
          <w:i w:val="0"/>
          <w:iCs w:val="0"/>
          <w:color w:val="auto"/>
          <w:sz w:val="22"/>
          <w:szCs w:val="22"/>
        </w:rPr>
        <w:t>O</w:t>
      </w:r>
      <w:r w:rsidR="009F650B" w:rsidRPr="007D52A9">
        <w:rPr>
          <w:i w:val="0"/>
          <w:iCs w:val="0"/>
          <w:color w:val="auto"/>
          <w:sz w:val="22"/>
          <w:szCs w:val="22"/>
        </w:rPr>
        <w:t xml:space="preserve">nly the </w:t>
      </w:r>
      <w:r w:rsidR="00FD7BB5" w:rsidRPr="007D52A9">
        <w:rPr>
          <w:i w:val="0"/>
          <w:iCs w:val="0"/>
          <w:color w:val="auto"/>
          <w:sz w:val="22"/>
          <w:szCs w:val="22"/>
        </w:rPr>
        <w:t>Sedge</w:t>
      </w:r>
      <w:r w:rsidR="009F650B" w:rsidRPr="007D52A9">
        <w:rPr>
          <w:i w:val="0"/>
          <w:iCs w:val="0"/>
          <w:color w:val="auto"/>
          <w:sz w:val="22"/>
          <w:szCs w:val="22"/>
        </w:rPr>
        <w:t xml:space="preserve"> assemblage had a </w:t>
      </w:r>
      <w:r w:rsidR="006D411C" w:rsidRPr="007D52A9">
        <w:rPr>
          <w:i w:val="0"/>
          <w:iCs w:val="0"/>
          <w:color w:val="auto"/>
          <w:sz w:val="22"/>
          <w:szCs w:val="22"/>
        </w:rPr>
        <w:t xml:space="preserve">marked increase in species </w:t>
      </w:r>
      <w:r w:rsidR="006561F0" w:rsidRPr="007D52A9">
        <w:rPr>
          <w:i w:val="0"/>
          <w:iCs w:val="0"/>
          <w:color w:val="auto"/>
          <w:sz w:val="22"/>
          <w:szCs w:val="22"/>
        </w:rPr>
        <w:t>appearance</w:t>
      </w:r>
      <w:r w:rsidR="00EA7939">
        <w:rPr>
          <w:i w:val="0"/>
          <w:iCs w:val="0"/>
          <w:color w:val="auto"/>
          <w:sz w:val="22"/>
          <w:szCs w:val="22"/>
        </w:rPr>
        <w:t xml:space="preserve"> (gain)</w:t>
      </w:r>
      <w:r w:rsidR="00023269" w:rsidRPr="007D52A9">
        <w:rPr>
          <w:i w:val="0"/>
          <w:iCs w:val="0"/>
          <w:color w:val="auto"/>
          <w:sz w:val="22"/>
          <w:szCs w:val="22"/>
        </w:rPr>
        <w:t xml:space="preserve"> </w:t>
      </w:r>
      <w:r w:rsidR="00BE6419">
        <w:rPr>
          <w:i w:val="0"/>
          <w:iCs w:val="0"/>
          <w:color w:val="auto"/>
          <w:sz w:val="22"/>
          <w:szCs w:val="22"/>
        </w:rPr>
        <w:t>from 1999-</w:t>
      </w:r>
      <w:r w:rsidR="00023269" w:rsidRPr="007D52A9">
        <w:rPr>
          <w:i w:val="0"/>
          <w:iCs w:val="0"/>
          <w:color w:val="auto"/>
          <w:sz w:val="22"/>
          <w:szCs w:val="22"/>
        </w:rPr>
        <w:t>2019</w:t>
      </w:r>
      <w:r w:rsidR="006D411C" w:rsidRPr="007D52A9">
        <w:rPr>
          <w:i w:val="0"/>
          <w:iCs w:val="0"/>
          <w:color w:val="auto"/>
          <w:sz w:val="22"/>
          <w:szCs w:val="22"/>
        </w:rPr>
        <w:t xml:space="preserve">, while the </w:t>
      </w:r>
      <w:r w:rsidR="00FD7BB5" w:rsidRPr="007D52A9">
        <w:rPr>
          <w:i w:val="0"/>
          <w:iCs w:val="0"/>
          <w:color w:val="auto"/>
          <w:sz w:val="22"/>
          <w:szCs w:val="22"/>
        </w:rPr>
        <w:t>Bogbean</w:t>
      </w:r>
      <w:r w:rsidR="006D411C" w:rsidRPr="007D52A9">
        <w:rPr>
          <w:i w:val="0"/>
          <w:iCs w:val="0"/>
          <w:color w:val="auto"/>
          <w:sz w:val="22"/>
          <w:szCs w:val="22"/>
        </w:rPr>
        <w:t xml:space="preserve"> community had more species </w:t>
      </w:r>
      <w:r w:rsidR="006561F0" w:rsidRPr="007D52A9">
        <w:rPr>
          <w:i w:val="0"/>
          <w:iCs w:val="0"/>
          <w:color w:val="auto"/>
          <w:sz w:val="22"/>
          <w:szCs w:val="22"/>
        </w:rPr>
        <w:t>a</w:t>
      </w:r>
      <w:r w:rsidR="006561F0" w:rsidRPr="00656D64">
        <w:rPr>
          <w:i w:val="0"/>
          <w:iCs w:val="0"/>
          <w:color w:val="auto"/>
          <w:sz w:val="22"/>
          <w:szCs w:val="22"/>
        </w:rPr>
        <w:t xml:space="preserve">ppearance </w:t>
      </w:r>
      <w:r w:rsidR="00BE6419">
        <w:rPr>
          <w:i w:val="0"/>
          <w:iCs w:val="0"/>
          <w:color w:val="auto"/>
          <w:sz w:val="22"/>
          <w:szCs w:val="22"/>
        </w:rPr>
        <w:t>from 1979-</w:t>
      </w:r>
      <w:r w:rsidR="006D411C" w:rsidRPr="00656D64">
        <w:rPr>
          <w:i w:val="0"/>
          <w:iCs w:val="0"/>
          <w:color w:val="auto"/>
          <w:sz w:val="22"/>
          <w:szCs w:val="22"/>
        </w:rPr>
        <w:t>1999.</w:t>
      </w:r>
      <w:r w:rsidR="00BE6419">
        <w:rPr>
          <w:i w:val="0"/>
          <w:iCs w:val="0"/>
          <w:color w:val="auto"/>
          <w:sz w:val="22"/>
          <w:szCs w:val="22"/>
        </w:rPr>
        <w:t xml:space="preserve"> While these ratios do not account for species disappearing and reappearing </w:t>
      </w:r>
      <w:r w:rsidR="006F63DA">
        <w:rPr>
          <w:i w:val="0"/>
          <w:iCs w:val="0"/>
          <w:color w:val="auto"/>
          <w:sz w:val="22"/>
          <w:szCs w:val="22"/>
        </w:rPr>
        <w:t>in the same assemblage between 1979 and 2019, t</w:t>
      </w:r>
      <w:r w:rsidR="006561F0" w:rsidRPr="00656D64">
        <w:rPr>
          <w:i w:val="0"/>
          <w:iCs w:val="0"/>
          <w:color w:val="auto"/>
          <w:sz w:val="22"/>
          <w:szCs w:val="22"/>
        </w:rPr>
        <w:t xml:space="preserve">he </w:t>
      </w:r>
      <w:r w:rsidR="00EC4678" w:rsidRPr="00656D64">
        <w:rPr>
          <w:i w:val="0"/>
          <w:iCs w:val="0"/>
          <w:color w:val="auto"/>
          <w:sz w:val="22"/>
          <w:szCs w:val="22"/>
        </w:rPr>
        <w:t xml:space="preserve">greater rates of disappearance from the assemblages </w:t>
      </w:r>
      <w:r w:rsidR="00E82DA2" w:rsidRPr="00656D64">
        <w:rPr>
          <w:i w:val="0"/>
          <w:iCs w:val="0"/>
          <w:color w:val="auto"/>
          <w:sz w:val="22"/>
          <w:szCs w:val="22"/>
        </w:rPr>
        <w:t xml:space="preserve">are likely </w:t>
      </w:r>
      <w:r w:rsidR="00EC4678" w:rsidRPr="00656D64">
        <w:rPr>
          <w:i w:val="0"/>
          <w:iCs w:val="0"/>
          <w:color w:val="auto"/>
          <w:sz w:val="22"/>
          <w:szCs w:val="22"/>
        </w:rPr>
        <w:t>driv</w:t>
      </w:r>
      <w:r w:rsidR="00E82DA2" w:rsidRPr="00656D64">
        <w:rPr>
          <w:i w:val="0"/>
          <w:iCs w:val="0"/>
          <w:color w:val="auto"/>
          <w:sz w:val="22"/>
          <w:szCs w:val="22"/>
        </w:rPr>
        <w:t>ing</w:t>
      </w:r>
      <w:r w:rsidR="00C92E39">
        <w:rPr>
          <w:i w:val="0"/>
          <w:iCs w:val="0"/>
          <w:color w:val="auto"/>
          <w:sz w:val="22"/>
          <w:szCs w:val="22"/>
        </w:rPr>
        <w:t xml:space="preserve"> the overall loss of species in each sampling timepoint. </w:t>
      </w:r>
      <w:r w:rsidR="00EC4678" w:rsidRPr="00656D64">
        <w:rPr>
          <w:i w:val="0"/>
          <w:iCs w:val="0"/>
          <w:color w:val="auto"/>
          <w:sz w:val="22"/>
          <w:szCs w:val="22"/>
        </w:rPr>
        <w:t xml:space="preserve"> </w:t>
      </w:r>
    </w:p>
    <w:p w14:paraId="3D519838" w14:textId="0D4787CD" w:rsidR="009D1A0A" w:rsidRPr="009D1A0A" w:rsidRDefault="00EB0607" w:rsidP="00DC704D">
      <w:pPr>
        <w:ind w:firstLine="720"/>
      </w:pPr>
      <w:r>
        <w:t xml:space="preserve">Cover </w:t>
      </w:r>
      <w:r w:rsidR="00FC7EC2">
        <w:t xml:space="preserve">abundance </w:t>
      </w:r>
      <w:r>
        <w:t xml:space="preserve">of species </w:t>
      </w:r>
      <w:r w:rsidR="00FC7EC2">
        <w:t xml:space="preserve">significantly driving </w:t>
      </w:r>
      <w:r>
        <w:t>assemblage associations show</w:t>
      </w:r>
      <w:r w:rsidR="00BE6592">
        <w:t xml:space="preserve"> an overall</w:t>
      </w:r>
      <w:r>
        <w:t xml:space="preserve"> trend of decreasing cover over time </w:t>
      </w:r>
      <w:r w:rsidR="00D075CE" w:rsidRPr="00C56065">
        <w:t>(</w:t>
      </w:r>
      <w:r w:rsidR="00615FBC">
        <w:t xml:space="preserve">Figure </w:t>
      </w:r>
      <w:r w:rsidR="00615FBC">
        <w:rPr>
          <w:noProof/>
        </w:rPr>
        <w:t>3</w:t>
      </w:r>
      <w:r w:rsidR="00D075CE" w:rsidRPr="00C56065">
        <w:t xml:space="preserve">). Notably, Fescue assemblage </w:t>
      </w:r>
      <w:r w:rsidR="00AC332B" w:rsidRPr="00C56065">
        <w:t>shows ~50% decrease in cover of characteristic</w:t>
      </w:r>
      <w:r w:rsidR="00EE466E">
        <w:t xml:space="preserve"> non-native</w:t>
      </w:r>
      <w:r w:rsidR="00AC332B" w:rsidRPr="00C56065">
        <w:t xml:space="preserve"> species </w:t>
      </w:r>
      <w:r w:rsidR="00AC332B" w:rsidRPr="00C56065">
        <w:rPr>
          <w:i/>
        </w:rPr>
        <w:t>Festuca arundinaceae</w:t>
      </w:r>
      <w:r w:rsidR="00BE6592">
        <w:rPr>
          <w:i/>
        </w:rPr>
        <w:t xml:space="preserve"> </w:t>
      </w:r>
      <w:r w:rsidR="00BE6592">
        <w:t>between 1979 and 2019</w:t>
      </w:r>
      <w:r w:rsidR="00AC332B" w:rsidRPr="00C56065">
        <w:t xml:space="preserve">, while </w:t>
      </w:r>
      <w:r w:rsidR="00060358" w:rsidRPr="00C56065">
        <w:t xml:space="preserve">cover of </w:t>
      </w:r>
      <w:r w:rsidR="00AC332B" w:rsidRPr="00C56065">
        <w:t xml:space="preserve">non-native </w:t>
      </w:r>
      <w:r w:rsidR="00AC332B" w:rsidRPr="00C56065">
        <w:rPr>
          <w:i/>
        </w:rPr>
        <w:t>Phalaris arundinaceae</w:t>
      </w:r>
      <w:r w:rsidR="00060358" w:rsidRPr="00C56065">
        <w:t xml:space="preserve"> </w:t>
      </w:r>
      <w:r w:rsidR="009A71BD">
        <w:t>tripled</w:t>
      </w:r>
      <w:r w:rsidR="009A71BD" w:rsidRPr="00C56065">
        <w:t xml:space="preserve"> </w:t>
      </w:r>
      <w:r w:rsidR="00060358" w:rsidRPr="00C56065">
        <w:t xml:space="preserve">since 1999. </w:t>
      </w:r>
      <w:r w:rsidR="00C76D5E" w:rsidRPr="00C56065">
        <w:t xml:space="preserve">In the </w:t>
      </w:r>
      <w:r w:rsidR="00FD7BB5" w:rsidRPr="00C56065">
        <w:t>Sedge</w:t>
      </w:r>
      <w:r w:rsidR="00C76D5E" w:rsidRPr="00C56065">
        <w:t xml:space="preserve"> assemblage, cover abundance of </w:t>
      </w:r>
      <w:r w:rsidR="00C76D5E" w:rsidRPr="00C56065">
        <w:rPr>
          <w:i/>
        </w:rPr>
        <w:t>Agrostis stolonifera</w:t>
      </w:r>
      <w:r w:rsidR="00C76D5E" w:rsidRPr="00C56065">
        <w:t xml:space="preserve"> appears to have decrease by almost half, however cover of </w:t>
      </w:r>
      <w:r w:rsidR="00CE3E67" w:rsidRPr="00C56065">
        <w:t xml:space="preserve">assemblage-defining species </w:t>
      </w:r>
      <w:r w:rsidR="00CE3E67" w:rsidRPr="00C56065">
        <w:rPr>
          <w:i/>
        </w:rPr>
        <w:t>Carex lyngbyei</w:t>
      </w:r>
      <w:r w:rsidR="00CE3E67" w:rsidRPr="00C56065">
        <w:t xml:space="preserve"> has decreased by about one-third. </w:t>
      </w:r>
      <w:r w:rsidR="005709DE">
        <w:t xml:space="preserve">Bogbean assemblage maintains </w:t>
      </w:r>
      <w:r w:rsidR="005B45C6">
        <w:t>greatest coverage of its defining species (</w:t>
      </w:r>
      <w:r w:rsidR="005B45C6">
        <w:rPr>
          <w:i/>
        </w:rPr>
        <w:t>Menyanthes trifoliata</w:t>
      </w:r>
      <w:r w:rsidR="005B45C6">
        <w:t xml:space="preserve">), </w:t>
      </w:r>
      <w:r w:rsidR="00BB21C0">
        <w:t xml:space="preserve">although cover abundance in 2019 was ~20% less than in 1979. Additionally, </w:t>
      </w:r>
      <w:r w:rsidR="00014A9A" w:rsidRPr="00C56065">
        <w:t xml:space="preserve">non-native </w:t>
      </w:r>
      <w:r w:rsidR="00014A9A" w:rsidRPr="00C56065">
        <w:rPr>
          <w:i/>
        </w:rPr>
        <w:t>Mentha aquatica</w:t>
      </w:r>
      <w:r w:rsidR="005B45C6">
        <w:rPr>
          <w:i/>
        </w:rPr>
        <w:t xml:space="preserve"> </w:t>
      </w:r>
      <w:r w:rsidR="005B45C6">
        <w:t xml:space="preserve">accounts for </w:t>
      </w:r>
      <w:r w:rsidR="00CD760E">
        <w:t xml:space="preserve">~50% of plot cover </w:t>
      </w:r>
      <w:r w:rsidR="00BB21C0">
        <w:t>in the Bogbean assemblage</w:t>
      </w:r>
      <w:r w:rsidR="00CD760E">
        <w:t xml:space="preserve"> by 2019. </w:t>
      </w:r>
      <w:r w:rsidR="0077186C">
        <w:t xml:space="preserve">In summary, </w:t>
      </w:r>
      <w:r w:rsidR="00481F1F">
        <w:t xml:space="preserve">while the dominant species are maintained, their cover abundance within each assemblage is declining. Moreover, </w:t>
      </w:r>
      <w:r w:rsidR="005B5681">
        <w:t xml:space="preserve">some </w:t>
      </w:r>
      <w:r w:rsidR="00481F1F">
        <w:lastRenderedPageBreak/>
        <w:t xml:space="preserve">invasive species have increased substantially in cover abundance </w:t>
      </w:r>
      <w:r w:rsidR="00115FDC">
        <w:t xml:space="preserve">in the Fescue and Bogbean assemblages </w:t>
      </w:r>
      <w:r w:rsidR="005B5681">
        <w:t>since the original survey, indicating the</w:t>
      </w:r>
      <w:r w:rsidR="00115FDC">
        <w:t>se</w:t>
      </w:r>
      <w:r w:rsidR="005B5681">
        <w:t xml:space="preserve"> </w:t>
      </w:r>
      <w:r w:rsidR="00115FDC">
        <w:t>assemblages are</w:t>
      </w:r>
      <w:r w:rsidR="005B5681">
        <w:t xml:space="preserve"> becoming increasingly occupied by non-native species. </w:t>
      </w:r>
    </w:p>
    <w:p w14:paraId="1774FCB2" w14:textId="1EB98DC3" w:rsidR="00B61B57" w:rsidRDefault="00B61B57" w:rsidP="0066777E"/>
    <w:p w14:paraId="148443DA" w14:textId="17B64F89" w:rsidR="00C94867" w:rsidRPr="00DC704D" w:rsidRDefault="00C94867">
      <w:pPr>
        <w:rPr>
          <w:iCs/>
          <w:color w:val="44546A" w:themeColor="text2"/>
          <w:sz w:val="18"/>
          <w:szCs w:val="18"/>
        </w:rPr>
      </w:pPr>
    </w:p>
    <w:p w14:paraId="731B6B36" w14:textId="2C22D11A" w:rsidR="00F2017D" w:rsidRDefault="00FE1C76" w:rsidP="00DC704D">
      <w:pPr>
        <w:keepNext/>
        <w:jc w:val="center"/>
      </w:pPr>
      <w:r>
        <w:rPr>
          <w:noProof/>
        </w:rPr>
        <w:drawing>
          <wp:inline distT="0" distB="0" distL="0" distR="0" wp14:anchorId="14580129" wp14:editId="0820858E">
            <wp:extent cx="5344233" cy="3340146"/>
            <wp:effectExtent l="0" t="0" r="889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344233" cy="3340146"/>
                    </a:xfrm>
                    <a:prstGeom prst="rect">
                      <a:avLst/>
                    </a:prstGeom>
                  </pic:spPr>
                </pic:pic>
              </a:graphicData>
            </a:graphic>
          </wp:inline>
        </w:drawing>
      </w:r>
    </w:p>
    <w:p w14:paraId="33960BA8" w14:textId="493C8B89" w:rsidR="00FE1C76" w:rsidRDefault="00F2017D" w:rsidP="00F2017D">
      <w:pPr>
        <w:pStyle w:val="Caption"/>
      </w:pPr>
      <w:bookmarkStart w:id="5" w:name="_Ref94197029"/>
      <w:r>
        <w:t xml:space="preserve">Figure </w:t>
      </w:r>
      <w:fldSimple w:instr=" SEQ Figure \* ARABIC ">
        <w:r w:rsidR="00615FBC">
          <w:rPr>
            <w:noProof/>
          </w:rPr>
          <w:t>2</w:t>
        </w:r>
      </w:fldSimple>
      <w:bookmarkEnd w:id="5"/>
      <w:r>
        <w:t xml:space="preserve">. </w:t>
      </w:r>
      <w:r w:rsidR="003D3321">
        <w:t xml:space="preserve">Species cover abundance </w:t>
      </w:r>
      <w:r w:rsidR="00A00E4C">
        <w:t xml:space="preserve">becomes more dissimilar </w:t>
      </w:r>
      <w:r w:rsidR="005C2E6D">
        <w:t xml:space="preserve">in each assemblage </w:t>
      </w:r>
      <w:r w:rsidR="00A00E4C">
        <w:t>over time, as shown by greater Euclidean distance between</w:t>
      </w:r>
      <w:r w:rsidR="00DD2FCF">
        <w:t xml:space="preserve"> assemblage types</w:t>
      </w:r>
      <w:r>
        <w:t xml:space="preserve">. </w:t>
      </w:r>
      <w:r w:rsidR="005C2E6D">
        <w:t xml:space="preserve">Notably, species cover of the sedge and fescue groups become more similar in 2019. </w:t>
      </w:r>
    </w:p>
    <w:p w14:paraId="354ED2D5" w14:textId="77777777" w:rsidR="00AD4549" w:rsidRDefault="00AD4549" w:rsidP="00AD4549">
      <w:pPr>
        <w:sectPr w:rsidR="00AD4549" w:rsidSect="000D7921">
          <w:headerReference w:type="default" r:id="rId23"/>
          <w:pgSz w:w="12240" w:h="15840"/>
          <w:pgMar w:top="1080" w:right="1080" w:bottom="1080" w:left="1080" w:header="720" w:footer="720" w:gutter="0"/>
          <w:lnNumType w:countBy="1" w:restart="continuous"/>
          <w:cols w:space="720"/>
          <w:docGrid w:linePitch="360"/>
        </w:sectPr>
      </w:pPr>
    </w:p>
    <w:p w14:paraId="7BB99AEF" w14:textId="5FAE44CC" w:rsidR="00AD4549" w:rsidRDefault="00AD4549" w:rsidP="00AD4549"/>
    <w:p w14:paraId="34F5F4BC" w14:textId="7D94166D" w:rsidR="00973A9E" w:rsidRDefault="00C876B9" w:rsidP="00973A9E">
      <w:pPr>
        <w:pStyle w:val="Caption"/>
        <w:keepNext/>
      </w:pPr>
      <w:bookmarkStart w:id="6" w:name="_Ref104813883"/>
      <w:commentRangeStart w:id="7"/>
      <w:commentRangeStart w:id="8"/>
      <w:r>
        <w:t xml:space="preserve">Table </w:t>
      </w:r>
      <w:commentRangeEnd w:id="7"/>
      <w:r w:rsidR="003D217F">
        <w:rPr>
          <w:rStyle w:val="CommentReference"/>
          <w:i w:val="0"/>
          <w:iCs w:val="0"/>
          <w:color w:val="auto"/>
        </w:rPr>
        <w:commentReference w:id="7"/>
      </w:r>
      <w:commentRangeEnd w:id="8"/>
      <w:r w:rsidR="005F05BC">
        <w:rPr>
          <w:rStyle w:val="CommentReference"/>
          <w:i w:val="0"/>
          <w:iCs w:val="0"/>
          <w:color w:val="auto"/>
        </w:rPr>
        <w:commentReference w:id="8"/>
      </w:r>
      <w:fldSimple w:instr=" SEQ Table \* ARABIC ">
        <w:r w:rsidR="00615FBC">
          <w:rPr>
            <w:noProof/>
          </w:rPr>
          <w:t>1</w:t>
        </w:r>
      </w:fldSimple>
      <w:bookmarkEnd w:id="6"/>
      <w:r>
        <w:t xml:space="preserve">. Species indicator analysis of cluster groups using Euclidean distance identifies the same dominant species in each assemblage type (Sedge, Fescue, Bogbean) as significantly driving clustering of assemblages over time. </w:t>
      </w:r>
      <w:proofErr w:type="spellStart"/>
      <w:r w:rsidR="00B23904">
        <w:t>IndVal</w:t>
      </w:r>
      <w:proofErr w:type="spellEnd"/>
      <w:r w:rsidR="00B23904">
        <w:t xml:space="preserve"> statistic reports</w:t>
      </w:r>
      <w:r w:rsidR="004B1CD4">
        <w:t xml:space="preserve"> </w:t>
      </w:r>
      <w:r w:rsidR="004B1CD4" w:rsidRPr="004B1CD4">
        <w:t>association indices between species and plots within each cluster</w:t>
      </w:r>
      <w:r w:rsidR="00B23904">
        <w:t xml:space="preserve">; p-values &lt; 0.05 indicate the species is significantly </w:t>
      </w:r>
      <w:r w:rsidR="00CF4F30">
        <w:t>defining the clustering</w:t>
      </w:r>
      <w:r w:rsidR="00270100">
        <w:t xml:space="preserve"> association</w:t>
      </w:r>
      <w:r w:rsidR="00CF4F30">
        <w:t xml:space="preserve"> within </w:t>
      </w:r>
      <w:r w:rsidR="00270100">
        <w:t>each</w:t>
      </w:r>
      <w:r w:rsidR="00CF4F30">
        <w:t xml:space="preserve"> assemblage and observation year. </w:t>
      </w:r>
    </w:p>
    <w:tbl>
      <w:tblPr>
        <w:tblW w:w="10900" w:type="dxa"/>
        <w:tblLook w:val="04A0" w:firstRow="1" w:lastRow="0" w:firstColumn="1" w:lastColumn="0" w:noHBand="0" w:noVBand="1"/>
      </w:tblPr>
      <w:tblGrid>
        <w:gridCol w:w="1091"/>
        <w:gridCol w:w="2959"/>
        <w:gridCol w:w="774"/>
        <w:gridCol w:w="300"/>
        <w:gridCol w:w="2189"/>
        <w:gridCol w:w="774"/>
        <w:gridCol w:w="300"/>
        <w:gridCol w:w="2007"/>
        <w:gridCol w:w="774"/>
      </w:tblGrid>
      <w:tr w:rsidR="00973A9E" w:rsidRPr="00973A9E" w14:paraId="3CCFACDD" w14:textId="77777777" w:rsidTr="00973A9E">
        <w:trPr>
          <w:trHeight w:val="260"/>
        </w:trPr>
        <w:tc>
          <w:tcPr>
            <w:tcW w:w="1080" w:type="dxa"/>
            <w:tcBorders>
              <w:top w:val="nil"/>
              <w:left w:val="nil"/>
              <w:bottom w:val="single" w:sz="4" w:space="0" w:color="auto"/>
              <w:right w:val="nil"/>
            </w:tcBorders>
            <w:shd w:val="clear" w:color="auto" w:fill="auto"/>
            <w:noWrap/>
            <w:vAlign w:val="bottom"/>
            <w:hideMark/>
          </w:tcPr>
          <w:p w14:paraId="5ABAB0A7"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c>
          <w:tcPr>
            <w:tcW w:w="3640" w:type="dxa"/>
            <w:gridSpan w:val="2"/>
            <w:tcBorders>
              <w:top w:val="single" w:sz="4" w:space="0" w:color="auto"/>
              <w:left w:val="nil"/>
              <w:bottom w:val="single" w:sz="4" w:space="0" w:color="auto"/>
              <w:right w:val="nil"/>
            </w:tcBorders>
            <w:shd w:val="clear" w:color="auto" w:fill="auto"/>
            <w:noWrap/>
            <w:vAlign w:val="bottom"/>
            <w:hideMark/>
          </w:tcPr>
          <w:p w14:paraId="4717E723" w14:textId="77777777" w:rsidR="00973A9E" w:rsidRPr="00973A9E" w:rsidRDefault="00973A9E" w:rsidP="00973A9E">
            <w:pPr>
              <w:spacing w:after="0" w:line="240" w:lineRule="auto"/>
              <w:jc w:val="center"/>
              <w:rPr>
                <w:rFonts w:ascii="Calibri" w:eastAsia="Times New Roman" w:hAnsi="Calibri" w:cs="Calibri"/>
                <w:b/>
                <w:bCs/>
                <w:color w:val="000000"/>
                <w:sz w:val="20"/>
                <w:szCs w:val="20"/>
              </w:rPr>
            </w:pPr>
            <w:r w:rsidRPr="00973A9E">
              <w:rPr>
                <w:rFonts w:ascii="Calibri" w:eastAsia="Times New Roman" w:hAnsi="Calibri" w:cs="Calibri"/>
                <w:b/>
                <w:bCs/>
                <w:color w:val="000000"/>
                <w:sz w:val="20"/>
                <w:szCs w:val="20"/>
              </w:rPr>
              <w:t>1979</w:t>
            </w:r>
          </w:p>
        </w:tc>
        <w:tc>
          <w:tcPr>
            <w:tcW w:w="300" w:type="dxa"/>
            <w:tcBorders>
              <w:top w:val="nil"/>
              <w:left w:val="nil"/>
              <w:bottom w:val="nil"/>
              <w:right w:val="nil"/>
            </w:tcBorders>
            <w:shd w:val="clear" w:color="auto" w:fill="auto"/>
            <w:noWrap/>
            <w:vAlign w:val="bottom"/>
            <w:hideMark/>
          </w:tcPr>
          <w:p w14:paraId="7B0AF5D7" w14:textId="77777777" w:rsidR="00973A9E" w:rsidRPr="00973A9E" w:rsidRDefault="00973A9E" w:rsidP="00973A9E">
            <w:pPr>
              <w:spacing w:after="0" w:line="240" w:lineRule="auto"/>
              <w:jc w:val="center"/>
              <w:rPr>
                <w:rFonts w:ascii="Calibri" w:eastAsia="Times New Roman" w:hAnsi="Calibri" w:cs="Calibri"/>
                <w:b/>
                <w:bCs/>
                <w:color w:val="000000"/>
                <w:sz w:val="20"/>
                <w:szCs w:val="20"/>
              </w:rPr>
            </w:pPr>
          </w:p>
        </w:tc>
        <w:tc>
          <w:tcPr>
            <w:tcW w:w="2880" w:type="dxa"/>
            <w:gridSpan w:val="2"/>
            <w:tcBorders>
              <w:top w:val="single" w:sz="4" w:space="0" w:color="auto"/>
              <w:left w:val="nil"/>
              <w:bottom w:val="single" w:sz="4" w:space="0" w:color="auto"/>
              <w:right w:val="nil"/>
            </w:tcBorders>
            <w:shd w:val="clear" w:color="auto" w:fill="auto"/>
            <w:noWrap/>
            <w:vAlign w:val="bottom"/>
            <w:hideMark/>
          </w:tcPr>
          <w:p w14:paraId="6E8627EC" w14:textId="77777777" w:rsidR="00973A9E" w:rsidRPr="00973A9E" w:rsidRDefault="00973A9E" w:rsidP="00973A9E">
            <w:pPr>
              <w:spacing w:after="0" w:line="240" w:lineRule="auto"/>
              <w:jc w:val="center"/>
              <w:rPr>
                <w:rFonts w:ascii="Calibri" w:eastAsia="Times New Roman" w:hAnsi="Calibri" w:cs="Calibri"/>
                <w:b/>
                <w:bCs/>
                <w:color w:val="000000"/>
                <w:sz w:val="20"/>
                <w:szCs w:val="20"/>
              </w:rPr>
            </w:pPr>
            <w:r w:rsidRPr="00973A9E">
              <w:rPr>
                <w:rFonts w:ascii="Calibri" w:eastAsia="Times New Roman" w:hAnsi="Calibri" w:cs="Calibri"/>
                <w:b/>
                <w:bCs/>
                <w:color w:val="000000"/>
                <w:sz w:val="20"/>
                <w:szCs w:val="20"/>
              </w:rPr>
              <w:t>1999</w:t>
            </w:r>
          </w:p>
        </w:tc>
        <w:tc>
          <w:tcPr>
            <w:tcW w:w="300" w:type="dxa"/>
            <w:tcBorders>
              <w:top w:val="nil"/>
              <w:left w:val="nil"/>
              <w:bottom w:val="nil"/>
              <w:right w:val="nil"/>
            </w:tcBorders>
            <w:shd w:val="clear" w:color="auto" w:fill="auto"/>
            <w:noWrap/>
            <w:vAlign w:val="bottom"/>
            <w:hideMark/>
          </w:tcPr>
          <w:p w14:paraId="2BB67B73" w14:textId="77777777" w:rsidR="00973A9E" w:rsidRPr="00973A9E" w:rsidRDefault="00973A9E" w:rsidP="00973A9E">
            <w:pPr>
              <w:spacing w:after="0" w:line="240" w:lineRule="auto"/>
              <w:jc w:val="center"/>
              <w:rPr>
                <w:rFonts w:ascii="Calibri" w:eastAsia="Times New Roman" w:hAnsi="Calibri" w:cs="Calibri"/>
                <w:b/>
                <w:bCs/>
                <w:color w:val="000000"/>
                <w:sz w:val="20"/>
                <w:szCs w:val="20"/>
              </w:rPr>
            </w:pPr>
          </w:p>
        </w:tc>
        <w:tc>
          <w:tcPr>
            <w:tcW w:w="2700" w:type="dxa"/>
            <w:gridSpan w:val="2"/>
            <w:tcBorders>
              <w:top w:val="single" w:sz="4" w:space="0" w:color="auto"/>
              <w:left w:val="nil"/>
              <w:bottom w:val="single" w:sz="4" w:space="0" w:color="auto"/>
              <w:right w:val="nil"/>
            </w:tcBorders>
            <w:shd w:val="clear" w:color="auto" w:fill="auto"/>
            <w:noWrap/>
            <w:vAlign w:val="bottom"/>
            <w:hideMark/>
          </w:tcPr>
          <w:p w14:paraId="12AAC837" w14:textId="77777777" w:rsidR="00973A9E" w:rsidRPr="00973A9E" w:rsidRDefault="00973A9E" w:rsidP="00973A9E">
            <w:pPr>
              <w:spacing w:after="0" w:line="240" w:lineRule="auto"/>
              <w:jc w:val="center"/>
              <w:rPr>
                <w:rFonts w:ascii="Calibri" w:eastAsia="Times New Roman" w:hAnsi="Calibri" w:cs="Calibri"/>
                <w:b/>
                <w:bCs/>
                <w:color w:val="000000"/>
                <w:sz w:val="20"/>
                <w:szCs w:val="20"/>
              </w:rPr>
            </w:pPr>
            <w:r w:rsidRPr="00973A9E">
              <w:rPr>
                <w:rFonts w:ascii="Calibri" w:eastAsia="Times New Roman" w:hAnsi="Calibri" w:cs="Calibri"/>
                <w:b/>
                <w:bCs/>
                <w:color w:val="000000"/>
                <w:sz w:val="20"/>
                <w:szCs w:val="20"/>
              </w:rPr>
              <w:t>2019</w:t>
            </w:r>
          </w:p>
        </w:tc>
      </w:tr>
      <w:tr w:rsidR="00973A9E" w:rsidRPr="00973A9E" w14:paraId="45DE576B" w14:textId="77777777" w:rsidTr="00973A9E">
        <w:trPr>
          <w:trHeight w:val="780"/>
        </w:trPr>
        <w:tc>
          <w:tcPr>
            <w:tcW w:w="1080" w:type="dxa"/>
            <w:tcBorders>
              <w:top w:val="nil"/>
              <w:left w:val="nil"/>
              <w:bottom w:val="single" w:sz="4" w:space="0" w:color="auto"/>
              <w:right w:val="nil"/>
            </w:tcBorders>
            <w:shd w:val="clear" w:color="auto" w:fill="auto"/>
            <w:vAlign w:val="center"/>
            <w:hideMark/>
          </w:tcPr>
          <w:p w14:paraId="06276DAF"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Cluster Group Name</w:t>
            </w:r>
          </w:p>
        </w:tc>
        <w:tc>
          <w:tcPr>
            <w:tcW w:w="2959" w:type="dxa"/>
            <w:tcBorders>
              <w:top w:val="nil"/>
              <w:left w:val="nil"/>
              <w:bottom w:val="single" w:sz="4" w:space="0" w:color="auto"/>
              <w:right w:val="nil"/>
            </w:tcBorders>
            <w:shd w:val="clear" w:color="auto" w:fill="auto"/>
            <w:noWrap/>
            <w:vAlign w:val="center"/>
            <w:hideMark/>
          </w:tcPr>
          <w:p w14:paraId="31A78C6C"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Species</w:t>
            </w:r>
          </w:p>
        </w:tc>
        <w:tc>
          <w:tcPr>
            <w:tcW w:w="681" w:type="dxa"/>
            <w:tcBorders>
              <w:top w:val="nil"/>
              <w:left w:val="nil"/>
              <w:bottom w:val="single" w:sz="4" w:space="0" w:color="auto"/>
              <w:right w:val="nil"/>
            </w:tcBorders>
            <w:shd w:val="clear" w:color="auto" w:fill="auto"/>
            <w:noWrap/>
            <w:vAlign w:val="center"/>
            <w:hideMark/>
          </w:tcPr>
          <w:p w14:paraId="03C2C768"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p-value</w:t>
            </w:r>
          </w:p>
        </w:tc>
        <w:tc>
          <w:tcPr>
            <w:tcW w:w="300" w:type="dxa"/>
            <w:tcBorders>
              <w:top w:val="nil"/>
              <w:left w:val="nil"/>
              <w:bottom w:val="nil"/>
              <w:right w:val="nil"/>
            </w:tcBorders>
            <w:shd w:val="clear" w:color="auto" w:fill="auto"/>
            <w:noWrap/>
            <w:vAlign w:val="bottom"/>
            <w:hideMark/>
          </w:tcPr>
          <w:p w14:paraId="62688EC9"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189" w:type="dxa"/>
            <w:tcBorders>
              <w:top w:val="nil"/>
              <w:left w:val="nil"/>
              <w:bottom w:val="single" w:sz="4" w:space="0" w:color="auto"/>
              <w:right w:val="nil"/>
            </w:tcBorders>
            <w:shd w:val="clear" w:color="auto" w:fill="auto"/>
            <w:noWrap/>
            <w:vAlign w:val="center"/>
            <w:hideMark/>
          </w:tcPr>
          <w:p w14:paraId="603AA316"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Species</w:t>
            </w:r>
          </w:p>
        </w:tc>
        <w:tc>
          <w:tcPr>
            <w:tcW w:w="691" w:type="dxa"/>
            <w:tcBorders>
              <w:top w:val="nil"/>
              <w:left w:val="nil"/>
              <w:bottom w:val="single" w:sz="4" w:space="0" w:color="auto"/>
              <w:right w:val="nil"/>
            </w:tcBorders>
            <w:shd w:val="clear" w:color="auto" w:fill="auto"/>
            <w:noWrap/>
            <w:vAlign w:val="center"/>
            <w:hideMark/>
          </w:tcPr>
          <w:p w14:paraId="448F7CAD"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p-value</w:t>
            </w:r>
          </w:p>
        </w:tc>
        <w:tc>
          <w:tcPr>
            <w:tcW w:w="300" w:type="dxa"/>
            <w:tcBorders>
              <w:top w:val="nil"/>
              <w:left w:val="nil"/>
              <w:bottom w:val="nil"/>
              <w:right w:val="nil"/>
            </w:tcBorders>
            <w:shd w:val="clear" w:color="auto" w:fill="auto"/>
            <w:noWrap/>
            <w:vAlign w:val="center"/>
            <w:hideMark/>
          </w:tcPr>
          <w:p w14:paraId="4FAED216"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007" w:type="dxa"/>
            <w:tcBorders>
              <w:top w:val="nil"/>
              <w:left w:val="nil"/>
              <w:bottom w:val="single" w:sz="4" w:space="0" w:color="auto"/>
              <w:right w:val="nil"/>
            </w:tcBorders>
            <w:shd w:val="clear" w:color="auto" w:fill="auto"/>
            <w:noWrap/>
            <w:vAlign w:val="center"/>
            <w:hideMark/>
          </w:tcPr>
          <w:p w14:paraId="00BE7CA6"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Species</w:t>
            </w:r>
          </w:p>
        </w:tc>
        <w:tc>
          <w:tcPr>
            <w:tcW w:w="693" w:type="dxa"/>
            <w:tcBorders>
              <w:top w:val="nil"/>
              <w:left w:val="nil"/>
              <w:bottom w:val="single" w:sz="4" w:space="0" w:color="auto"/>
              <w:right w:val="nil"/>
            </w:tcBorders>
            <w:shd w:val="clear" w:color="auto" w:fill="auto"/>
            <w:noWrap/>
            <w:vAlign w:val="center"/>
            <w:hideMark/>
          </w:tcPr>
          <w:p w14:paraId="26C099F0"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p-value</w:t>
            </w:r>
          </w:p>
        </w:tc>
      </w:tr>
      <w:tr w:rsidR="00973A9E" w:rsidRPr="00973A9E" w14:paraId="4457FB82" w14:textId="77777777" w:rsidTr="00973A9E">
        <w:trPr>
          <w:trHeight w:val="270"/>
        </w:trPr>
        <w:tc>
          <w:tcPr>
            <w:tcW w:w="1080" w:type="dxa"/>
            <w:tcBorders>
              <w:top w:val="nil"/>
              <w:left w:val="nil"/>
              <w:bottom w:val="nil"/>
              <w:right w:val="nil"/>
            </w:tcBorders>
            <w:shd w:val="clear" w:color="auto" w:fill="auto"/>
            <w:vAlign w:val="bottom"/>
            <w:hideMark/>
          </w:tcPr>
          <w:p w14:paraId="7DCC70EE"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271566E1" w14:textId="77777777" w:rsidR="00973A9E" w:rsidRPr="00973A9E" w:rsidRDefault="00973A9E" w:rsidP="00973A9E">
            <w:pPr>
              <w:spacing w:after="0" w:line="240" w:lineRule="auto"/>
              <w:rPr>
                <w:rFonts w:ascii="Times New Roman" w:eastAsia="Times New Roman" w:hAnsi="Times New Roman" w:cs="Times New Roman"/>
                <w:sz w:val="20"/>
                <w:szCs w:val="20"/>
              </w:rPr>
            </w:pPr>
          </w:p>
        </w:tc>
        <w:tc>
          <w:tcPr>
            <w:tcW w:w="681" w:type="dxa"/>
            <w:tcBorders>
              <w:top w:val="nil"/>
              <w:left w:val="nil"/>
              <w:bottom w:val="nil"/>
              <w:right w:val="nil"/>
            </w:tcBorders>
            <w:shd w:val="clear" w:color="auto" w:fill="auto"/>
            <w:noWrap/>
            <w:vAlign w:val="bottom"/>
            <w:hideMark/>
          </w:tcPr>
          <w:p w14:paraId="7B18887F" w14:textId="77777777" w:rsidR="00973A9E" w:rsidRPr="00973A9E" w:rsidRDefault="00973A9E" w:rsidP="00973A9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7396A44" w14:textId="77777777" w:rsidR="00973A9E" w:rsidRPr="00973A9E" w:rsidRDefault="00973A9E" w:rsidP="00973A9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70AEB5E6" w14:textId="77777777" w:rsidR="00973A9E" w:rsidRPr="00973A9E" w:rsidRDefault="00973A9E" w:rsidP="00973A9E">
            <w:pPr>
              <w:spacing w:after="0" w:line="240" w:lineRule="auto"/>
              <w:rPr>
                <w:rFonts w:ascii="Times New Roman" w:eastAsia="Times New Roman" w:hAnsi="Times New Roman" w:cs="Times New Roman"/>
                <w:sz w:val="20"/>
                <w:szCs w:val="20"/>
              </w:rPr>
            </w:pPr>
          </w:p>
        </w:tc>
        <w:tc>
          <w:tcPr>
            <w:tcW w:w="691" w:type="dxa"/>
            <w:tcBorders>
              <w:top w:val="nil"/>
              <w:left w:val="nil"/>
              <w:bottom w:val="nil"/>
              <w:right w:val="nil"/>
            </w:tcBorders>
            <w:shd w:val="clear" w:color="auto" w:fill="auto"/>
            <w:noWrap/>
            <w:vAlign w:val="bottom"/>
            <w:hideMark/>
          </w:tcPr>
          <w:p w14:paraId="79853ADA" w14:textId="77777777" w:rsidR="00973A9E" w:rsidRPr="00973A9E" w:rsidRDefault="00973A9E" w:rsidP="00973A9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72FB89B" w14:textId="77777777" w:rsidR="00973A9E" w:rsidRPr="00973A9E" w:rsidRDefault="00973A9E" w:rsidP="00973A9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4CC9CC14" w14:textId="77777777" w:rsidR="00973A9E" w:rsidRPr="00973A9E" w:rsidRDefault="00973A9E" w:rsidP="00973A9E">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74A6F6D3" w14:textId="77777777" w:rsidR="00973A9E" w:rsidRPr="00973A9E" w:rsidRDefault="00973A9E" w:rsidP="00973A9E">
            <w:pPr>
              <w:spacing w:after="0" w:line="240" w:lineRule="auto"/>
              <w:rPr>
                <w:rFonts w:ascii="Times New Roman" w:eastAsia="Times New Roman" w:hAnsi="Times New Roman" w:cs="Times New Roman"/>
                <w:sz w:val="20"/>
                <w:szCs w:val="20"/>
              </w:rPr>
            </w:pPr>
          </w:p>
        </w:tc>
      </w:tr>
      <w:tr w:rsidR="00973A9E" w:rsidRPr="00973A9E" w14:paraId="01A64366" w14:textId="77777777" w:rsidTr="00973A9E">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7E5871A1"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"Sedge"</w:t>
            </w:r>
          </w:p>
        </w:tc>
        <w:tc>
          <w:tcPr>
            <w:tcW w:w="2959" w:type="dxa"/>
            <w:tcBorders>
              <w:top w:val="single" w:sz="8" w:space="0" w:color="auto"/>
              <w:left w:val="nil"/>
              <w:bottom w:val="nil"/>
              <w:right w:val="nil"/>
            </w:tcBorders>
            <w:shd w:val="clear" w:color="auto" w:fill="auto"/>
            <w:noWrap/>
            <w:vAlign w:val="bottom"/>
            <w:hideMark/>
          </w:tcPr>
          <w:p w14:paraId="220C31AA"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Carex lyngbyei</w:t>
            </w:r>
          </w:p>
        </w:tc>
        <w:tc>
          <w:tcPr>
            <w:tcW w:w="681" w:type="dxa"/>
            <w:tcBorders>
              <w:top w:val="single" w:sz="8" w:space="0" w:color="auto"/>
              <w:left w:val="nil"/>
              <w:bottom w:val="nil"/>
              <w:right w:val="nil"/>
            </w:tcBorders>
            <w:shd w:val="clear" w:color="auto" w:fill="auto"/>
            <w:noWrap/>
            <w:vAlign w:val="bottom"/>
            <w:hideMark/>
          </w:tcPr>
          <w:p w14:paraId="48DA0A1E"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0.0001</w:t>
            </w:r>
          </w:p>
        </w:tc>
        <w:tc>
          <w:tcPr>
            <w:tcW w:w="300" w:type="dxa"/>
            <w:tcBorders>
              <w:top w:val="single" w:sz="8" w:space="0" w:color="auto"/>
              <w:left w:val="nil"/>
              <w:bottom w:val="nil"/>
              <w:right w:val="nil"/>
            </w:tcBorders>
            <w:shd w:val="clear" w:color="auto" w:fill="auto"/>
            <w:noWrap/>
            <w:vAlign w:val="bottom"/>
            <w:hideMark/>
          </w:tcPr>
          <w:p w14:paraId="6FC3060D" w14:textId="77777777" w:rsidR="00973A9E" w:rsidRPr="00973A9E" w:rsidRDefault="00973A9E" w:rsidP="00973A9E">
            <w:pPr>
              <w:spacing w:after="0" w:line="240" w:lineRule="auto"/>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c>
          <w:tcPr>
            <w:tcW w:w="2189" w:type="dxa"/>
            <w:tcBorders>
              <w:top w:val="single" w:sz="8" w:space="0" w:color="auto"/>
              <w:left w:val="nil"/>
              <w:bottom w:val="nil"/>
              <w:right w:val="nil"/>
            </w:tcBorders>
            <w:shd w:val="clear" w:color="auto" w:fill="auto"/>
            <w:noWrap/>
            <w:vAlign w:val="bottom"/>
            <w:hideMark/>
          </w:tcPr>
          <w:p w14:paraId="27CC02CE"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Carex lyngbyei</w:t>
            </w:r>
          </w:p>
        </w:tc>
        <w:tc>
          <w:tcPr>
            <w:tcW w:w="691" w:type="dxa"/>
            <w:tcBorders>
              <w:top w:val="single" w:sz="8" w:space="0" w:color="auto"/>
              <w:left w:val="nil"/>
              <w:bottom w:val="nil"/>
              <w:right w:val="nil"/>
            </w:tcBorders>
            <w:shd w:val="clear" w:color="auto" w:fill="auto"/>
            <w:noWrap/>
            <w:vAlign w:val="bottom"/>
            <w:hideMark/>
          </w:tcPr>
          <w:p w14:paraId="589469D5"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0.0001</w:t>
            </w:r>
          </w:p>
        </w:tc>
        <w:tc>
          <w:tcPr>
            <w:tcW w:w="300" w:type="dxa"/>
            <w:tcBorders>
              <w:top w:val="single" w:sz="8" w:space="0" w:color="auto"/>
              <w:left w:val="nil"/>
              <w:bottom w:val="nil"/>
              <w:right w:val="nil"/>
            </w:tcBorders>
            <w:shd w:val="clear" w:color="auto" w:fill="auto"/>
            <w:noWrap/>
            <w:vAlign w:val="bottom"/>
            <w:hideMark/>
          </w:tcPr>
          <w:p w14:paraId="50ACF7C7" w14:textId="77777777" w:rsidR="00973A9E" w:rsidRPr="00973A9E" w:rsidRDefault="00973A9E" w:rsidP="00973A9E">
            <w:pPr>
              <w:spacing w:after="0" w:line="240" w:lineRule="auto"/>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c>
          <w:tcPr>
            <w:tcW w:w="2007" w:type="dxa"/>
            <w:tcBorders>
              <w:top w:val="single" w:sz="8" w:space="0" w:color="auto"/>
              <w:left w:val="nil"/>
              <w:bottom w:val="single" w:sz="4" w:space="0" w:color="auto"/>
              <w:right w:val="nil"/>
            </w:tcBorders>
            <w:shd w:val="clear" w:color="auto" w:fill="auto"/>
            <w:noWrap/>
            <w:vAlign w:val="bottom"/>
            <w:hideMark/>
          </w:tcPr>
          <w:p w14:paraId="16AA809C"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Carex lyngbyei</w:t>
            </w:r>
          </w:p>
        </w:tc>
        <w:tc>
          <w:tcPr>
            <w:tcW w:w="693" w:type="dxa"/>
            <w:tcBorders>
              <w:top w:val="single" w:sz="8" w:space="0" w:color="auto"/>
              <w:left w:val="nil"/>
              <w:bottom w:val="single" w:sz="4" w:space="0" w:color="auto"/>
              <w:right w:val="single" w:sz="8" w:space="0" w:color="auto"/>
            </w:tcBorders>
            <w:shd w:val="clear" w:color="auto" w:fill="auto"/>
            <w:noWrap/>
            <w:vAlign w:val="bottom"/>
            <w:hideMark/>
          </w:tcPr>
          <w:p w14:paraId="2614A90E"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0.0001</w:t>
            </w:r>
          </w:p>
        </w:tc>
      </w:tr>
      <w:tr w:rsidR="00973A9E" w:rsidRPr="00973A9E" w14:paraId="7D153EF6" w14:textId="77777777" w:rsidTr="00973A9E">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62745434" w14:textId="77777777" w:rsidR="00973A9E" w:rsidRPr="00973A9E" w:rsidRDefault="00973A9E" w:rsidP="00973A9E">
            <w:pPr>
              <w:spacing w:after="0" w:line="240" w:lineRule="auto"/>
              <w:rPr>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23CF38EB"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Sagittaria latifolia</w:t>
            </w:r>
          </w:p>
        </w:tc>
        <w:tc>
          <w:tcPr>
            <w:tcW w:w="681" w:type="dxa"/>
            <w:tcBorders>
              <w:top w:val="single" w:sz="4" w:space="0" w:color="auto"/>
              <w:left w:val="nil"/>
              <w:bottom w:val="single" w:sz="4" w:space="0" w:color="auto"/>
              <w:right w:val="nil"/>
            </w:tcBorders>
            <w:shd w:val="clear" w:color="auto" w:fill="auto"/>
            <w:noWrap/>
            <w:vAlign w:val="bottom"/>
            <w:hideMark/>
          </w:tcPr>
          <w:p w14:paraId="5FC74F22"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0.0001</w:t>
            </w:r>
          </w:p>
        </w:tc>
        <w:tc>
          <w:tcPr>
            <w:tcW w:w="300" w:type="dxa"/>
            <w:tcBorders>
              <w:top w:val="nil"/>
              <w:left w:val="nil"/>
              <w:bottom w:val="nil"/>
              <w:right w:val="nil"/>
            </w:tcBorders>
            <w:shd w:val="clear" w:color="auto" w:fill="auto"/>
            <w:noWrap/>
            <w:vAlign w:val="bottom"/>
            <w:hideMark/>
          </w:tcPr>
          <w:p w14:paraId="7C33BB4B"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67A51452"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Agrostis stolonifera</w:t>
            </w:r>
          </w:p>
        </w:tc>
        <w:tc>
          <w:tcPr>
            <w:tcW w:w="691" w:type="dxa"/>
            <w:tcBorders>
              <w:top w:val="single" w:sz="4" w:space="0" w:color="auto"/>
              <w:left w:val="nil"/>
              <w:bottom w:val="single" w:sz="4" w:space="0" w:color="auto"/>
              <w:right w:val="nil"/>
            </w:tcBorders>
            <w:shd w:val="clear" w:color="auto" w:fill="auto"/>
            <w:noWrap/>
            <w:vAlign w:val="bottom"/>
            <w:hideMark/>
          </w:tcPr>
          <w:p w14:paraId="4309732B"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0.0003</w:t>
            </w:r>
          </w:p>
        </w:tc>
        <w:tc>
          <w:tcPr>
            <w:tcW w:w="300" w:type="dxa"/>
            <w:tcBorders>
              <w:top w:val="nil"/>
              <w:left w:val="nil"/>
              <w:bottom w:val="nil"/>
              <w:right w:val="nil"/>
            </w:tcBorders>
            <w:shd w:val="clear" w:color="auto" w:fill="auto"/>
            <w:noWrap/>
            <w:vAlign w:val="bottom"/>
            <w:hideMark/>
          </w:tcPr>
          <w:p w14:paraId="5C94093E"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36337A72" w14:textId="77777777" w:rsidR="00973A9E" w:rsidRPr="00973A9E" w:rsidRDefault="00973A9E" w:rsidP="00973A9E">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6FED48F8"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r>
      <w:tr w:rsidR="00973A9E" w:rsidRPr="00973A9E" w14:paraId="1B7F719B" w14:textId="77777777" w:rsidTr="00973A9E">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331D60B9" w14:textId="77777777" w:rsidR="00973A9E" w:rsidRPr="00973A9E" w:rsidRDefault="00973A9E" w:rsidP="00973A9E">
            <w:pPr>
              <w:spacing w:after="0" w:line="240" w:lineRule="auto"/>
              <w:rPr>
                <w:rFonts w:ascii="Calibri" w:eastAsia="Times New Roman" w:hAnsi="Calibri" w:cs="Calibri"/>
                <w:color w:val="000000"/>
                <w:sz w:val="20"/>
                <w:szCs w:val="20"/>
              </w:rPr>
            </w:pPr>
          </w:p>
        </w:tc>
        <w:tc>
          <w:tcPr>
            <w:tcW w:w="2959" w:type="dxa"/>
            <w:tcBorders>
              <w:top w:val="nil"/>
              <w:left w:val="nil"/>
              <w:bottom w:val="single" w:sz="8" w:space="0" w:color="auto"/>
              <w:right w:val="nil"/>
            </w:tcBorders>
            <w:shd w:val="clear" w:color="auto" w:fill="auto"/>
            <w:noWrap/>
            <w:vAlign w:val="bottom"/>
            <w:hideMark/>
          </w:tcPr>
          <w:p w14:paraId="09146EB4"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Schoenoplectus tabernaemontani</w:t>
            </w:r>
          </w:p>
        </w:tc>
        <w:tc>
          <w:tcPr>
            <w:tcW w:w="681" w:type="dxa"/>
            <w:tcBorders>
              <w:top w:val="nil"/>
              <w:left w:val="nil"/>
              <w:bottom w:val="single" w:sz="8" w:space="0" w:color="auto"/>
              <w:right w:val="nil"/>
            </w:tcBorders>
            <w:shd w:val="clear" w:color="auto" w:fill="auto"/>
            <w:noWrap/>
            <w:vAlign w:val="bottom"/>
            <w:hideMark/>
          </w:tcPr>
          <w:p w14:paraId="6FE7AC88"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0.0002</w:t>
            </w:r>
          </w:p>
        </w:tc>
        <w:tc>
          <w:tcPr>
            <w:tcW w:w="300" w:type="dxa"/>
            <w:tcBorders>
              <w:top w:val="nil"/>
              <w:left w:val="nil"/>
              <w:bottom w:val="single" w:sz="8" w:space="0" w:color="auto"/>
              <w:right w:val="nil"/>
            </w:tcBorders>
            <w:shd w:val="clear" w:color="auto" w:fill="auto"/>
            <w:noWrap/>
            <w:vAlign w:val="bottom"/>
            <w:hideMark/>
          </w:tcPr>
          <w:p w14:paraId="25D2BFA4" w14:textId="77777777" w:rsidR="00973A9E" w:rsidRPr="00973A9E" w:rsidRDefault="00973A9E" w:rsidP="00973A9E">
            <w:pPr>
              <w:spacing w:after="0" w:line="240" w:lineRule="auto"/>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c>
          <w:tcPr>
            <w:tcW w:w="2189" w:type="dxa"/>
            <w:tcBorders>
              <w:top w:val="nil"/>
              <w:left w:val="nil"/>
              <w:bottom w:val="single" w:sz="8" w:space="0" w:color="auto"/>
              <w:right w:val="nil"/>
            </w:tcBorders>
            <w:shd w:val="clear" w:color="auto" w:fill="auto"/>
            <w:noWrap/>
            <w:vAlign w:val="bottom"/>
            <w:hideMark/>
          </w:tcPr>
          <w:p w14:paraId="210EAF27"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Impatiens capensis</w:t>
            </w:r>
          </w:p>
        </w:tc>
        <w:tc>
          <w:tcPr>
            <w:tcW w:w="691" w:type="dxa"/>
            <w:tcBorders>
              <w:top w:val="nil"/>
              <w:left w:val="nil"/>
              <w:bottom w:val="single" w:sz="8" w:space="0" w:color="auto"/>
              <w:right w:val="nil"/>
            </w:tcBorders>
            <w:shd w:val="clear" w:color="auto" w:fill="auto"/>
            <w:noWrap/>
            <w:vAlign w:val="bottom"/>
            <w:hideMark/>
          </w:tcPr>
          <w:p w14:paraId="4B6223F7"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0.0147</w:t>
            </w:r>
          </w:p>
        </w:tc>
        <w:tc>
          <w:tcPr>
            <w:tcW w:w="300" w:type="dxa"/>
            <w:tcBorders>
              <w:top w:val="nil"/>
              <w:left w:val="nil"/>
              <w:bottom w:val="single" w:sz="8" w:space="0" w:color="auto"/>
              <w:right w:val="nil"/>
            </w:tcBorders>
            <w:shd w:val="clear" w:color="auto" w:fill="auto"/>
            <w:noWrap/>
            <w:vAlign w:val="bottom"/>
            <w:hideMark/>
          </w:tcPr>
          <w:p w14:paraId="0F0A886F" w14:textId="77777777" w:rsidR="00973A9E" w:rsidRPr="00973A9E" w:rsidRDefault="00973A9E" w:rsidP="00973A9E">
            <w:pPr>
              <w:spacing w:after="0" w:line="240" w:lineRule="auto"/>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c>
          <w:tcPr>
            <w:tcW w:w="2007" w:type="dxa"/>
            <w:tcBorders>
              <w:top w:val="nil"/>
              <w:left w:val="nil"/>
              <w:bottom w:val="single" w:sz="8" w:space="0" w:color="auto"/>
              <w:right w:val="nil"/>
            </w:tcBorders>
            <w:shd w:val="clear" w:color="auto" w:fill="auto"/>
            <w:noWrap/>
            <w:vAlign w:val="bottom"/>
            <w:hideMark/>
          </w:tcPr>
          <w:p w14:paraId="2220CBAA"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 </w:t>
            </w:r>
          </w:p>
        </w:tc>
        <w:tc>
          <w:tcPr>
            <w:tcW w:w="693" w:type="dxa"/>
            <w:tcBorders>
              <w:top w:val="nil"/>
              <w:left w:val="nil"/>
              <w:bottom w:val="single" w:sz="8" w:space="0" w:color="auto"/>
              <w:right w:val="single" w:sz="8" w:space="0" w:color="auto"/>
            </w:tcBorders>
            <w:shd w:val="clear" w:color="auto" w:fill="auto"/>
            <w:noWrap/>
            <w:vAlign w:val="bottom"/>
            <w:hideMark/>
          </w:tcPr>
          <w:p w14:paraId="5F31FB38"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r>
      <w:tr w:rsidR="00973A9E" w:rsidRPr="00973A9E" w14:paraId="282AA2E5" w14:textId="77777777" w:rsidTr="00973A9E">
        <w:trPr>
          <w:trHeight w:val="270"/>
        </w:trPr>
        <w:tc>
          <w:tcPr>
            <w:tcW w:w="1080" w:type="dxa"/>
            <w:tcBorders>
              <w:top w:val="nil"/>
              <w:left w:val="nil"/>
              <w:bottom w:val="nil"/>
              <w:right w:val="nil"/>
            </w:tcBorders>
            <w:shd w:val="clear" w:color="auto" w:fill="auto"/>
            <w:vAlign w:val="bottom"/>
            <w:hideMark/>
          </w:tcPr>
          <w:p w14:paraId="03360E1F"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4BC86153" w14:textId="77777777" w:rsidR="00973A9E" w:rsidRPr="00973A9E" w:rsidRDefault="00973A9E" w:rsidP="00973A9E">
            <w:pPr>
              <w:spacing w:after="0" w:line="240" w:lineRule="auto"/>
              <w:rPr>
                <w:rFonts w:ascii="Times New Roman" w:eastAsia="Times New Roman" w:hAnsi="Times New Roman" w:cs="Times New Roman"/>
                <w:sz w:val="20"/>
                <w:szCs w:val="20"/>
              </w:rPr>
            </w:pPr>
          </w:p>
        </w:tc>
        <w:tc>
          <w:tcPr>
            <w:tcW w:w="681" w:type="dxa"/>
            <w:tcBorders>
              <w:top w:val="nil"/>
              <w:left w:val="nil"/>
              <w:bottom w:val="nil"/>
              <w:right w:val="nil"/>
            </w:tcBorders>
            <w:shd w:val="clear" w:color="auto" w:fill="auto"/>
            <w:noWrap/>
            <w:vAlign w:val="bottom"/>
            <w:hideMark/>
          </w:tcPr>
          <w:p w14:paraId="614A917B" w14:textId="77777777" w:rsidR="00973A9E" w:rsidRPr="00973A9E" w:rsidRDefault="00973A9E" w:rsidP="00973A9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4BC14D9" w14:textId="77777777" w:rsidR="00973A9E" w:rsidRPr="00973A9E" w:rsidRDefault="00973A9E" w:rsidP="00973A9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3E78714B" w14:textId="77777777" w:rsidR="00973A9E" w:rsidRPr="00973A9E" w:rsidRDefault="00973A9E" w:rsidP="00973A9E">
            <w:pPr>
              <w:spacing w:after="0" w:line="240" w:lineRule="auto"/>
              <w:rPr>
                <w:rFonts w:ascii="Times New Roman" w:eastAsia="Times New Roman" w:hAnsi="Times New Roman" w:cs="Times New Roman"/>
                <w:sz w:val="20"/>
                <w:szCs w:val="20"/>
              </w:rPr>
            </w:pPr>
          </w:p>
        </w:tc>
        <w:tc>
          <w:tcPr>
            <w:tcW w:w="691" w:type="dxa"/>
            <w:tcBorders>
              <w:top w:val="nil"/>
              <w:left w:val="nil"/>
              <w:bottom w:val="nil"/>
              <w:right w:val="nil"/>
            </w:tcBorders>
            <w:shd w:val="clear" w:color="auto" w:fill="auto"/>
            <w:noWrap/>
            <w:vAlign w:val="bottom"/>
            <w:hideMark/>
          </w:tcPr>
          <w:p w14:paraId="2D9F2762" w14:textId="77777777" w:rsidR="00973A9E" w:rsidRPr="00973A9E" w:rsidRDefault="00973A9E" w:rsidP="00973A9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DB6ABF9" w14:textId="77777777" w:rsidR="00973A9E" w:rsidRPr="00973A9E" w:rsidRDefault="00973A9E" w:rsidP="00973A9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73F05355" w14:textId="77777777" w:rsidR="00973A9E" w:rsidRPr="00973A9E" w:rsidRDefault="00973A9E" w:rsidP="00973A9E">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65B9E8F3" w14:textId="77777777" w:rsidR="00973A9E" w:rsidRPr="00973A9E" w:rsidRDefault="00973A9E" w:rsidP="00973A9E">
            <w:pPr>
              <w:spacing w:after="0" w:line="240" w:lineRule="auto"/>
              <w:rPr>
                <w:rFonts w:ascii="Times New Roman" w:eastAsia="Times New Roman" w:hAnsi="Times New Roman" w:cs="Times New Roman"/>
                <w:sz w:val="20"/>
                <w:szCs w:val="20"/>
              </w:rPr>
            </w:pPr>
          </w:p>
        </w:tc>
      </w:tr>
      <w:tr w:rsidR="00973A9E" w:rsidRPr="00973A9E" w14:paraId="69E0EF02" w14:textId="77777777" w:rsidTr="00973A9E">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6B80542"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"Fescue"</w:t>
            </w:r>
          </w:p>
        </w:tc>
        <w:tc>
          <w:tcPr>
            <w:tcW w:w="2959" w:type="dxa"/>
            <w:tcBorders>
              <w:top w:val="single" w:sz="8" w:space="0" w:color="auto"/>
              <w:left w:val="nil"/>
              <w:bottom w:val="nil"/>
              <w:right w:val="nil"/>
            </w:tcBorders>
            <w:shd w:val="clear" w:color="auto" w:fill="auto"/>
            <w:noWrap/>
            <w:vAlign w:val="bottom"/>
            <w:hideMark/>
          </w:tcPr>
          <w:p w14:paraId="5CAE7530"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Festuca arundinaceae</w:t>
            </w:r>
          </w:p>
        </w:tc>
        <w:tc>
          <w:tcPr>
            <w:tcW w:w="681" w:type="dxa"/>
            <w:tcBorders>
              <w:top w:val="single" w:sz="8" w:space="0" w:color="auto"/>
              <w:left w:val="nil"/>
              <w:bottom w:val="nil"/>
              <w:right w:val="nil"/>
            </w:tcBorders>
            <w:shd w:val="clear" w:color="auto" w:fill="auto"/>
            <w:noWrap/>
            <w:vAlign w:val="bottom"/>
            <w:hideMark/>
          </w:tcPr>
          <w:p w14:paraId="2BD2A5D4"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0.0001</w:t>
            </w:r>
          </w:p>
        </w:tc>
        <w:tc>
          <w:tcPr>
            <w:tcW w:w="300" w:type="dxa"/>
            <w:tcBorders>
              <w:top w:val="single" w:sz="8" w:space="0" w:color="auto"/>
              <w:left w:val="nil"/>
              <w:bottom w:val="nil"/>
              <w:right w:val="nil"/>
            </w:tcBorders>
            <w:shd w:val="clear" w:color="auto" w:fill="auto"/>
            <w:noWrap/>
            <w:vAlign w:val="bottom"/>
            <w:hideMark/>
          </w:tcPr>
          <w:p w14:paraId="4B30855D" w14:textId="77777777" w:rsidR="00973A9E" w:rsidRPr="00973A9E" w:rsidRDefault="00973A9E" w:rsidP="00973A9E">
            <w:pPr>
              <w:spacing w:after="0" w:line="240" w:lineRule="auto"/>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c>
          <w:tcPr>
            <w:tcW w:w="2189" w:type="dxa"/>
            <w:tcBorders>
              <w:top w:val="single" w:sz="8" w:space="0" w:color="auto"/>
              <w:left w:val="nil"/>
              <w:bottom w:val="nil"/>
              <w:right w:val="nil"/>
            </w:tcBorders>
            <w:shd w:val="clear" w:color="auto" w:fill="auto"/>
            <w:noWrap/>
            <w:vAlign w:val="bottom"/>
            <w:hideMark/>
          </w:tcPr>
          <w:p w14:paraId="1F792857"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Poa palustris</w:t>
            </w:r>
          </w:p>
        </w:tc>
        <w:tc>
          <w:tcPr>
            <w:tcW w:w="691" w:type="dxa"/>
            <w:tcBorders>
              <w:top w:val="single" w:sz="8" w:space="0" w:color="auto"/>
              <w:left w:val="nil"/>
              <w:bottom w:val="nil"/>
              <w:right w:val="nil"/>
            </w:tcBorders>
            <w:shd w:val="clear" w:color="auto" w:fill="auto"/>
            <w:noWrap/>
            <w:vAlign w:val="bottom"/>
            <w:hideMark/>
          </w:tcPr>
          <w:p w14:paraId="060D4622"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0.0001</w:t>
            </w:r>
          </w:p>
        </w:tc>
        <w:tc>
          <w:tcPr>
            <w:tcW w:w="300" w:type="dxa"/>
            <w:tcBorders>
              <w:top w:val="single" w:sz="8" w:space="0" w:color="auto"/>
              <w:left w:val="nil"/>
              <w:bottom w:val="nil"/>
              <w:right w:val="nil"/>
            </w:tcBorders>
            <w:shd w:val="clear" w:color="auto" w:fill="auto"/>
            <w:noWrap/>
            <w:vAlign w:val="bottom"/>
            <w:hideMark/>
          </w:tcPr>
          <w:p w14:paraId="4648467D" w14:textId="77777777" w:rsidR="00973A9E" w:rsidRPr="00973A9E" w:rsidRDefault="00973A9E" w:rsidP="00973A9E">
            <w:pPr>
              <w:spacing w:after="0" w:line="240" w:lineRule="auto"/>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c>
          <w:tcPr>
            <w:tcW w:w="2007" w:type="dxa"/>
            <w:tcBorders>
              <w:top w:val="single" w:sz="8" w:space="0" w:color="auto"/>
              <w:left w:val="nil"/>
              <w:bottom w:val="nil"/>
              <w:right w:val="nil"/>
            </w:tcBorders>
            <w:shd w:val="clear" w:color="auto" w:fill="auto"/>
            <w:noWrap/>
            <w:vAlign w:val="bottom"/>
            <w:hideMark/>
          </w:tcPr>
          <w:p w14:paraId="5DC515D4"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Phalaris arundinaceae</w:t>
            </w:r>
          </w:p>
        </w:tc>
        <w:tc>
          <w:tcPr>
            <w:tcW w:w="693" w:type="dxa"/>
            <w:tcBorders>
              <w:top w:val="single" w:sz="8" w:space="0" w:color="auto"/>
              <w:left w:val="nil"/>
              <w:bottom w:val="nil"/>
              <w:right w:val="single" w:sz="8" w:space="0" w:color="auto"/>
            </w:tcBorders>
            <w:shd w:val="clear" w:color="auto" w:fill="auto"/>
            <w:noWrap/>
            <w:vAlign w:val="bottom"/>
            <w:hideMark/>
          </w:tcPr>
          <w:p w14:paraId="6CE35FD9"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0.0001</w:t>
            </w:r>
          </w:p>
        </w:tc>
      </w:tr>
      <w:tr w:rsidR="00973A9E" w:rsidRPr="00973A9E" w14:paraId="17CB8DB2" w14:textId="77777777" w:rsidTr="00973A9E">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753DFE35" w14:textId="77777777" w:rsidR="00973A9E" w:rsidRPr="00973A9E" w:rsidRDefault="00973A9E" w:rsidP="00973A9E">
            <w:pPr>
              <w:spacing w:after="0" w:line="240" w:lineRule="auto"/>
              <w:rPr>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664E3954"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Salix lasiandra</w:t>
            </w:r>
          </w:p>
        </w:tc>
        <w:tc>
          <w:tcPr>
            <w:tcW w:w="681" w:type="dxa"/>
            <w:tcBorders>
              <w:top w:val="single" w:sz="4" w:space="0" w:color="auto"/>
              <w:left w:val="nil"/>
              <w:bottom w:val="single" w:sz="4" w:space="0" w:color="auto"/>
              <w:right w:val="nil"/>
            </w:tcBorders>
            <w:shd w:val="clear" w:color="auto" w:fill="auto"/>
            <w:noWrap/>
            <w:vAlign w:val="bottom"/>
            <w:hideMark/>
          </w:tcPr>
          <w:p w14:paraId="61FA31F1"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0.0001</w:t>
            </w:r>
          </w:p>
        </w:tc>
        <w:tc>
          <w:tcPr>
            <w:tcW w:w="300" w:type="dxa"/>
            <w:tcBorders>
              <w:top w:val="nil"/>
              <w:left w:val="nil"/>
              <w:bottom w:val="nil"/>
              <w:right w:val="nil"/>
            </w:tcBorders>
            <w:shd w:val="clear" w:color="auto" w:fill="auto"/>
            <w:noWrap/>
            <w:vAlign w:val="bottom"/>
            <w:hideMark/>
          </w:tcPr>
          <w:p w14:paraId="565AD001"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74EA8DF4"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Festuca arundinaceae</w:t>
            </w:r>
          </w:p>
        </w:tc>
        <w:tc>
          <w:tcPr>
            <w:tcW w:w="691" w:type="dxa"/>
            <w:tcBorders>
              <w:top w:val="single" w:sz="4" w:space="0" w:color="auto"/>
              <w:left w:val="nil"/>
              <w:bottom w:val="single" w:sz="4" w:space="0" w:color="auto"/>
              <w:right w:val="nil"/>
            </w:tcBorders>
            <w:shd w:val="clear" w:color="auto" w:fill="auto"/>
            <w:noWrap/>
            <w:vAlign w:val="bottom"/>
            <w:hideMark/>
          </w:tcPr>
          <w:p w14:paraId="6554B071"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0.0010</w:t>
            </w:r>
          </w:p>
        </w:tc>
        <w:tc>
          <w:tcPr>
            <w:tcW w:w="300" w:type="dxa"/>
            <w:tcBorders>
              <w:top w:val="nil"/>
              <w:left w:val="nil"/>
              <w:bottom w:val="nil"/>
              <w:right w:val="nil"/>
            </w:tcBorders>
            <w:shd w:val="clear" w:color="auto" w:fill="auto"/>
            <w:noWrap/>
            <w:vAlign w:val="bottom"/>
            <w:hideMark/>
          </w:tcPr>
          <w:p w14:paraId="7D01C0FB"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nil"/>
              <w:right w:val="nil"/>
            </w:tcBorders>
            <w:shd w:val="clear" w:color="auto" w:fill="auto"/>
            <w:noWrap/>
            <w:vAlign w:val="bottom"/>
            <w:hideMark/>
          </w:tcPr>
          <w:p w14:paraId="47554688"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Festuca arundinaceae</w:t>
            </w:r>
          </w:p>
        </w:tc>
        <w:tc>
          <w:tcPr>
            <w:tcW w:w="693" w:type="dxa"/>
            <w:tcBorders>
              <w:top w:val="single" w:sz="4" w:space="0" w:color="auto"/>
              <w:left w:val="nil"/>
              <w:bottom w:val="nil"/>
              <w:right w:val="single" w:sz="8" w:space="0" w:color="auto"/>
            </w:tcBorders>
            <w:shd w:val="clear" w:color="auto" w:fill="auto"/>
            <w:noWrap/>
            <w:vAlign w:val="bottom"/>
            <w:hideMark/>
          </w:tcPr>
          <w:p w14:paraId="2D7FB83B"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0.0005</w:t>
            </w:r>
          </w:p>
        </w:tc>
      </w:tr>
      <w:tr w:rsidR="00973A9E" w:rsidRPr="00973A9E" w14:paraId="2A4C910C" w14:textId="77777777" w:rsidTr="00973A9E">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7707AC78" w14:textId="77777777" w:rsidR="00973A9E" w:rsidRPr="00973A9E" w:rsidRDefault="00973A9E" w:rsidP="00973A9E">
            <w:pPr>
              <w:spacing w:after="0" w:line="240" w:lineRule="auto"/>
              <w:rPr>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7C706A61"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Equisetum palustre</w:t>
            </w:r>
          </w:p>
        </w:tc>
        <w:tc>
          <w:tcPr>
            <w:tcW w:w="681" w:type="dxa"/>
            <w:tcBorders>
              <w:top w:val="nil"/>
              <w:left w:val="nil"/>
              <w:bottom w:val="nil"/>
              <w:right w:val="nil"/>
            </w:tcBorders>
            <w:shd w:val="clear" w:color="auto" w:fill="auto"/>
            <w:noWrap/>
            <w:vAlign w:val="bottom"/>
            <w:hideMark/>
          </w:tcPr>
          <w:p w14:paraId="7FAE15ED"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0.0001</w:t>
            </w:r>
          </w:p>
        </w:tc>
        <w:tc>
          <w:tcPr>
            <w:tcW w:w="300" w:type="dxa"/>
            <w:tcBorders>
              <w:top w:val="nil"/>
              <w:left w:val="nil"/>
              <w:bottom w:val="nil"/>
              <w:right w:val="nil"/>
            </w:tcBorders>
            <w:shd w:val="clear" w:color="auto" w:fill="auto"/>
            <w:noWrap/>
            <w:vAlign w:val="bottom"/>
            <w:hideMark/>
          </w:tcPr>
          <w:p w14:paraId="548C2DB1"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20C1BE3D"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 xml:space="preserve">Trifolium </w:t>
            </w:r>
            <w:proofErr w:type="spellStart"/>
            <w:r w:rsidRPr="00973A9E">
              <w:rPr>
                <w:rFonts w:ascii="Calibri" w:eastAsia="Times New Roman" w:hAnsi="Calibri" w:cs="Calibri"/>
                <w:i/>
                <w:iCs/>
                <w:color w:val="000000"/>
                <w:sz w:val="20"/>
                <w:szCs w:val="20"/>
              </w:rPr>
              <w:t>wormskjoldii</w:t>
            </w:r>
            <w:proofErr w:type="spellEnd"/>
          </w:p>
        </w:tc>
        <w:tc>
          <w:tcPr>
            <w:tcW w:w="691" w:type="dxa"/>
            <w:tcBorders>
              <w:top w:val="nil"/>
              <w:left w:val="nil"/>
              <w:bottom w:val="nil"/>
              <w:right w:val="nil"/>
            </w:tcBorders>
            <w:shd w:val="clear" w:color="auto" w:fill="auto"/>
            <w:noWrap/>
            <w:vAlign w:val="bottom"/>
            <w:hideMark/>
          </w:tcPr>
          <w:p w14:paraId="43ABE2F5"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0.0015</w:t>
            </w:r>
          </w:p>
        </w:tc>
        <w:tc>
          <w:tcPr>
            <w:tcW w:w="300" w:type="dxa"/>
            <w:tcBorders>
              <w:top w:val="nil"/>
              <w:left w:val="nil"/>
              <w:bottom w:val="nil"/>
              <w:right w:val="nil"/>
            </w:tcBorders>
            <w:shd w:val="clear" w:color="auto" w:fill="auto"/>
            <w:noWrap/>
            <w:vAlign w:val="bottom"/>
            <w:hideMark/>
          </w:tcPr>
          <w:p w14:paraId="342E9EB5"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7B8B4717"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Equisetum fluviatile</w:t>
            </w:r>
          </w:p>
        </w:tc>
        <w:tc>
          <w:tcPr>
            <w:tcW w:w="693" w:type="dxa"/>
            <w:tcBorders>
              <w:top w:val="single" w:sz="4" w:space="0" w:color="auto"/>
              <w:left w:val="nil"/>
              <w:bottom w:val="single" w:sz="4" w:space="0" w:color="auto"/>
              <w:right w:val="single" w:sz="8" w:space="0" w:color="auto"/>
            </w:tcBorders>
            <w:shd w:val="clear" w:color="auto" w:fill="auto"/>
            <w:noWrap/>
            <w:vAlign w:val="bottom"/>
            <w:hideMark/>
          </w:tcPr>
          <w:p w14:paraId="2933262F"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0.0122</w:t>
            </w:r>
          </w:p>
        </w:tc>
      </w:tr>
      <w:tr w:rsidR="00973A9E" w:rsidRPr="00973A9E" w14:paraId="4E33A409" w14:textId="77777777" w:rsidTr="00973A9E">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6654722" w14:textId="77777777" w:rsidR="00973A9E" w:rsidRPr="00973A9E" w:rsidRDefault="00973A9E" w:rsidP="00973A9E">
            <w:pPr>
              <w:spacing w:after="0" w:line="240" w:lineRule="auto"/>
              <w:rPr>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0666D206"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Lathyrus palustris</w:t>
            </w:r>
          </w:p>
        </w:tc>
        <w:tc>
          <w:tcPr>
            <w:tcW w:w="681" w:type="dxa"/>
            <w:tcBorders>
              <w:top w:val="single" w:sz="4" w:space="0" w:color="auto"/>
              <w:left w:val="nil"/>
              <w:bottom w:val="single" w:sz="4" w:space="0" w:color="auto"/>
              <w:right w:val="nil"/>
            </w:tcBorders>
            <w:shd w:val="clear" w:color="auto" w:fill="auto"/>
            <w:noWrap/>
            <w:vAlign w:val="bottom"/>
            <w:hideMark/>
          </w:tcPr>
          <w:p w14:paraId="3193EE85"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0.0002</w:t>
            </w:r>
          </w:p>
        </w:tc>
        <w:tc>
          <w:tcPr>
            <w:tcW w:w="300" w:type="dxa"/>
            <w:tcBorders>
              <w:top w:val="nil"/>
              <w:left w:val="nil"/>
              <w:bottom w:val="nil"/>
              <w:right w:val="nil"/>
            </w:tcBorders>
            <w:shd w:val="clear" w:color="auto" w:fill="auto"/>
            <w:noWrap/>
            <w:vAlign w:val="bottom"/>
            <w:hideMark/>
          </w:tcPr>
          <w:p w14:paraId="133242F4"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0A3F4DEE"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Bidens cernua</w:t>
            </w:r>
          </w:p>
        </w:tc>
        <w:tc>
          <w:tcPr>
            <w:tcW w:w="691" w:type="dxa"/>
            <w:tcBorders>
              <w:top w:val="single" w:sz="4" w:space="0" w:color="auto"/>
              <w:left w:val="nil"/>
              <w:bottom w:val="single" w:sz="4" w:space="0" w:color="auto"/>
              <w:right w:val="nil"/>
            </w:tcBorders>
            <w:shd w:val="clear" w:color="auto" w:fill="auto"/>
            <w:noWrap/>
            <w:vAlign w:val="bottom"/>
            <w:hideMark/>
          </w:tcPr>
          <w:p w14:paraId="399D5B49"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0.0054</w:t>
            </w:r>
          </w:p>
        </w:tc>
        <w:tc>
          <w:tcPr>
            <w:tcW w:w="300" w:type="dxa"/>
            <w:tcBorders>
              <w:top w:val="nil"/>
              <w:left w:val="nil"/>
              <w:bottom w:val="nil"/>
              <w:right w:val="nil"/>
            </w:tcBorders>
            <w:shd w:val="clear" w:color="auto" w:fill="auto"/>
            <w:noWrap/>
            <w:vAlign w:val="bottom"/>
            <w:hideMark/>
          </w:tcPr>
          <w:p w14:paraId="64C3BF5B"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4490FCF8" w14:textId="77777777" w:rsidR="00973A9E" w:rsidRPr="00973A9E" w:rsidRDefault="00973A9E" w:rsidP="00973A9E">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09459A0D"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r>
      <w:tr w:rsidR="00973A9E" w:rsidRPr="00973A9E" w14:paraId="64679008" w14:textId="77777777" w:rsidTr="00973A9E">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E28D9C4" w14:textId="77777777" w:rsidR="00973A9E" w:rsidRPr="00973A9E" w:rsidRDefault="00973A9E" w:rsidP="00973A9E">
            <w:pPr>
              <w:spacing w:after="0" w:line="240" w:lineRule="auto"/>
              <w:rPr>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70370EA4" w14:textId="77777777" w:rsidR="00973A9E" w:rsidRPr="00973A9E" w:rsidRDefault="00973A9E" w:rsidP="00973A9E">
            <w:pPr>
              <w:spacing w:after="0" w:line="240" w:lineRule="auto"/>
              <w:rPr>
                <w:rFonts w:ascii="Calibri" w:eastAsia="Times New Roman" w:hAnsi="Calibri" w:cs="Calibri"/>
                <w:i/>
                <w:iCs/>
                <w:color w:val="000000"/>
                <w:sz w:val="20"/>
                <w:szCs w:val="20"/>
              </w:rPr>
            </w:pPr>
            <w:proofErr w:type="spellStart"/>
            <w:r w:rsidRPr="00973A9E">
              <w:rPr>
                <w:rFonts w:ascii="Calibri" w:eastAsia="Times New Roman" w:hAnsi="Calibri" w:cs="Calibri"/>
                <w:i/>
                <w:iCs/>
                <w:color w:val="000000"/>
                <w:sz w:val="20"/>
                <w:szCs w:val="20"/>
              </w:rPr>
              <w:t>Sidalcia</w:t>
            </w:r>
            <w:proofErr w:type="spellEnd"/>
            <w:r w:rsidRPr="00973A9E">
              <w:rPr>
                <w:rFonts w:ascii="Calibri" w:eastAsia="Times New Roman" w:hAnsi="Calibri" w:cs="Calibri"/>
                <w:i/>
                <w:iCs/>
                <w:color w:val="000000"/>
                <w:sz w:val="20"/>
                <w:szCs w:val="20"/>
              </w:rPr>
              <w:t xml:space="preserve"> hendersonii</w:t>
            </w:r>
          </w:p>
        </w:tc>
        <w:tc>
          <w:tcPr>
            <w:tcW w:w="681" w:type="dxa"/>
            <w:tcBorders>
              <w:top w:val="nil"/>
              <w:left w:val="nil"/>
              <w:bottom w:val="nil"/>
              <w:right w:val="nil"/>
            </w:tcBorders>
            <w:shd w:val="clear" w:color="auto" w:fill="auto"/>
            <w:noWrap/>
            <w:vAlign w:val="bottom"/>
            <w:hideMark/>
          </w:tcPr>
          <w:p w14:paraId="0B398CA3"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0.0054</w:t>
            </w:r>
          </w:p>
        </w:tc>
        <w:tc>
          <w:tcPr>
            <w:tcW w:w="300" w:type="dxa"/>
            <w:tcBorders>
              <w:top w:val="nil"/>
              <w:left w:val="nil"/>
              <w:bottom w:val="nil"/>
              <w:right w:val="nil"/>
            </w:tcBorders>
            <w:shd w:val="clear" w:color="auto" w:fill="auto"/>
            <w:noWrap/>
            <w:vAlign w:val="bottom"/>
            <w:hideMark/>
          </w:tcPr>
          <w:p w14:paraId="39D501C9"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3BB25B2E" w14:textId="77777777" w:rsidR="00973A9E" w:rsidRPr="00973A9E" w:rsidRDefault="00973A9E" w:rsidP="00973A9E">
            <w:pPr>
              <w:spacing w:after="0" w:line="240" w:lineRule="auto"/>
              <w:rPr>
                <w:rFonts w:ascii="Times New Roman" w:eastAsia="Times New Roman" w:hAnsi="Times New Roman" w:cs="Times New Roman"/>
                <w:sz w:val="20"/>
                <w:szCs w:val="20"/>
              </w:rPr>
            </w:pPr>
          </w:p>
        </w:tc>
        <w:tc>
          <w:tcPr>
            <w:tcW w:w="691" w:type="dxa"/>
            <w:tcBorders>
              <w:top w:val="nil"/>
              <w:left w:val="nil"/>
              <w:bottom w:val="nil"/>
              <w:right w:val="nil"/>
            </w:tcBorders>
            <w:shd w:val="clear" w:color="auto" w:fill="auto"/>
            <w:noWrap/>
            <w:vAlign w:val="bottom"/>
            <w:hideMark/>
          </w:tcPr>
          <w:p w14:paraId="4460C169" w14:textId="77777777" w:rsidR="00973A9E" w:rsidRPr="00973A9E" w:rsidRDefault="00973A9E" w:rsidP="00973A9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EE8C0D8" w14:textId="77777777" w:rsidR="00973A9E" w:rsidRPr="00973A9E" w:rsidRDefault="00973A9E" w:rsidP="00973A9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523B074B" w14:textId="77777777" w:rsidR="00973A9E" w:rsidRPr="00973A9E" w:rsidRDefault="00973A9E" w:rsidP="00973A9E">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3D93A682"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r>
      <w:tr w:rsidR="00973A9E" w:rsidRPr="00973A9E" w14:paraId="4A23AD2C" w14:textId="77777777" w:rsidTr="00973A9E">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740D75B2" w14:textId="77777777" w:rsidR="00973A9E" w:rsidRPr="00973A9E" w:rsidRDefault="00973A9E" w:rsidP="00973A9E">
            <w:pPr>
              <w:spacing w:after="0" w:line="240" w:lineRule="auto"/>
              <w:rPr>
                <w:rFonts w:ascii="Calibri" w:eastAsia="Times New Roman" w:hAnsi="Calibri" w:cs="Calibri"/>
                <w:color w:val="000000"/>
                <w:sz w:val="20"/>
                <w:szCs w:val="20"/>
              </w:rPr>
            </w:pPr>
          </w:p>
        </w:tc>
        <w:tc>
          <w:tcPr>
            <w:tcW w:w="2959" w:type="dxa"/>
            <w:tcBorders>
              <w:top w:val="single" w:sz="4" w:space="0" w:color="auto"/>
              <w:left w:val="nil"/>
              <w:bottom w:val="single" w:sz="8" w:space="0" w:color="auto"/>
              <w:right w:val="nil"/>
            </w:tcBorders>
            <w:shd w:val="clear" w:color="auto" w:fill="auto"/>
            <w:noWrap/>
            <w:vAlign w:val="bottom"/>
            <w:hideMark/>
          </w:tcPr>
          <w:p w14:paraId="436911FE" w14:textId="77777777" w:rsidR="00973A9E" w:rsidRPr="00973A9E" w:rsidRDefault="00973A9E" w:rsidP="00973A9E">
            <w:pPr>
              <w:spacing w:after="0" w:line="240" w:lineRule="auto"/>
              <w:rPr>
                <w:rFonts w:ascii="Calibri" w:eastAsia="Times New Roman" w:hAnsi="Calibri" w:cs="Calibri"/>
                <w:i/>
                <w:iCs/>
                <w:sz w:val="20"/>
                <w:szCs w:val="20"/>
              </w:rPr>
            </w:pPr>
            <w:r w:rsidRPr="00973A9E">
              <w:rPr>
                <w:rFonts w:ascii="Calibri" w:eastAsia="Times New Roman" w:hAnsi="Calibri" w:cs="Calibri"/>
                <w:i/>
                <w:iCs/>
                <w:sz w:val="20"/>
                <w:szCs w:val="20"/>
              </w:rPr>
              <w:t>Hordeum brachyantherum</w:t>
            </w:r>
          </w:p>
        </w:tc>
        <w:tc>
          <w:tcPr>
            <w:tcW w:w="681" w:type="dxa"/>
            <w:tcBorders>
              <w:top w:val="single" w:sz="4" w:space="0" w:color="auto"/>
              <w:left w:val="nil"/>
              <w:bottom w:val="single" w:sz="8" w:space="0" w:color="auto"/>
              <w:right w:val="nil"/>
            </w:tcBorders>
            <w:shd w:val="clear" w:color="auto" w:fill="auto"/>
            <w:noWrap/>
            <w:vAlign w:val="bottom"/>
            <w:hideMark/>
          </w:tcPr>
          <w:p w14:paraId="30E41F81"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0.0159</w:t>
            </w:r>
          </w:p>
        </w:tc>
        <w:tc>
          <w:tcPr>
            <w:tcW w:w="300" w:type="dxa"/>
            <w:tcBorders>
              <w:top w:val="nil"/>
              <w:left w:val="nil"/>
              <w:bottom w:val="single" w:sz="8" w:space="0" w:color="auto"/>
              <w:right w:val="nil"/>
            </w:tcBorders>
            <w:shd w:val="clear" w:color="auto" w:fill="auto"/>
            <w:noWrap/>
            <w:vAlign w:val="bottom"/>
            <w:hideMark/>
          </w:tcPr>
          <w:p w14:paraId="3A9976B9" w14:textId="77777777" w:rsidR="00973A9E" w:rsidRPr="00973A9E" w:rsidRDefault="00973A9E" w:rsidP="00973A9E">
            <w:pPr>
              <w:spacing w:after="0" w:line="240" w:lineRule="auto"/>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c>
          <w:tcPr>
            <w:tcW w:w="2189" w:type="dxa"/>
            <w:tcBorders>
              <w:top w:val="nil"/>
              <w:left w:val="nil"/>
              <w:bottom w:val="single" w:sz="8" w:space="0" w:color="auto"/>
              <w:right w:val="nil"/>
            </w:tcBorders>
            <w:shd w:val="clear" w:color="auto" w:fill="auto"/>
            <w:noWrap/>
            <w:vAlign w:val="bottom"/>
            <w:hideMark/>
          </w:tcPr>
          <w:p w14:paraId="2C6C6F66" w14:textId="77777777" w:rsidR="00973A9E" w:rsidRPr="00973A9E" w:rsidRDefault="00973A9E" w:rsidP="00973A9E">
            <w:pPr>
              <w:spacing w:after="0" w:line="240" w:lineRule="auto"/>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c>
          <w:tcPr>
            <w:tcW w:w="691" w:type="dxa"/>
            <w:tcBorders>
              <w:top w:val="nil"/>
              <w:left w:val="nil"/>
              <w:bottom w:val="single" w:sz="8" w:space="0" w:color="auto"/>
              <w:right w:val="nil"/>
            </w:tcBorders>
            <w:shd w:val="clear" w:color="auto" w:fill="auto"/>
            <w:noWrap/>
            <w:vAlign w:val="bottom"/>
            <w:hideMark/>
          </w:tcPr>
          <w:p w14:paraId="56FA6DE0"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c>
          <w:tcPr>
            <w:tcW w:w="300" w:type="dxa"/>
            <w:tcBorders>
              <w:top w:val="nil"/>
              <w:left w:val="nil"/>
              <w:bottom w:val="single" w:sz="8" w:space="0" w:color="auto"/>
              <w:right w:val="nil"/>
            </w:tcBorders>
            <w:shd w:val="clear" w:color="auto" w:fill="auto"/>
            <w:noWrap/>
            <w:vAlign w:val="bottom"/>
            <w:hideMark/>
          </w:tcPr>
          <w:p w14:paraId="605611B3" w14:textId="77777777" w:rsidR="00973A9E" w:rsidRPr="00973A9E" w:rsidRDefault="00973A9E" w:rsidP="00973A9E">
            <w:pPr>
              <w:spacing w:after="0" w:line="240" w:lineRule="auto"/>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c>
          <w:tcPr>
            <w:tcW w:w="2007" w:type="dxa"/>
            <w:tcBorders>
              <w:top w:val="nil"/>
              <w:left w:val="nil"/>
              <w:bottom w:val="single" w:sz="8" w:space="0" w:color="auto"/>
              <w:right w:val="nil"/>
            </w:tcBorders>
            <w:shd w:val="clear" w:color="auto" w:fill="auto"/>
            <w:noWrap/>
            <w:vAlign w:val="bottom"/>
            <w:hideMark/>
          </w:tcPr>
          <w:p w14:paraId="60F1EC5F"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 </w:t>
            </w:r>
          </w:p>
        </w:tc>
        <w:tc>
          <w:tcPr>
            <w:tcW w:w="693" w:type="dxa"/>
            <w:tcBorders>
              <w:top w:val="nil"/>
              <w:left w:val="nil"/>
              <w:bottom w:val="single" w:sz="8" w:space="0" w:color="auto"/>
              <w:right w:val="single" w:sz="8" w:space="0" w:color="auto"/>
            </w:tcBorders>
            <w:shd w:val="clear" w:color="auto" w:fill="auto"/>
            <w:noWrap/>
            <w:vAlign w:val="bottom"/>
            <w:hideMark/>
          </w:tcPr>
          <w:p w14:paraId="3C05EB61"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r>
      <w:tr w:rsidR="00973A9E" w:rsidRPr="00973A9E" w14:paraId="0088805B" w14:textId="77777777" w:rsidTr="00973A9E">
        <w:trPr>
          <w:trHeight w:val="270"/>
        </w:trPr>
        <w:tc>
          <w:tcPr>
            <w:tcW w:w="1080" w:type="dxa"/>
            <w:tcBorders>
              <w:top w:val="nil"/>
              <w:left w:val="nil"/>
              <w:bottom w:val="nil"/>
              <w:right w:val="nil"/>
            </w:tcBorders>
            <w:shd w:val="clear" w:color="auto" w:fill="auto"/>
            <w:vAlign w:val="bottom"/>
            <w:hideMark/>
          </w:tcPr>
          <w:p w14:paraId="55B74F05"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745F4B14" w14:textId="77777777" w:rsidR="00973A9E" w:rsidRPr="00973A9E" w:rsidRDefault="00973A9E" w:rsidP="00973A9E">
            <w:pPr>
              <w:spacing w:after="0" w:line="240" w:lineRule="auto"/>
              <w:rPr>
                <w:rFonts w:ascii="Times New Roman" w:eastAsia="Times New Roman" w:hAnsi="Times New Roman" w:cs="Times New Roman"/>
                <w:sz w:val="20"/>
                <w:szCs w:val="20"/>
              </w:rPr>
            </w:pPr>
          </w:p>
        </w:tc>
        <w:tc>
          <w:tcPr>
            <w:tcW w:w="681" w:type="dxa"/>
            <w:tcBorders>
              <w:top w:val="nil"/>
              <w:left w:val="nil"/>
              <w:bottom w:val="nil"/>
              <w:right w:val="nil"/>
            </w:tcBorders>
            <w:shd w:val="clear" w:color="auto" w:fill="auto"/>
            <w:noWrap/>
            <w:vAlign w:val="bottom"/>
            <w:hideMark/>
          </w:tcPr>
          <w:p w14:paraId="06D03D6C" w14:textId="77777777" w:rsidR="00973A9E" w:rsidRPr="00973A9E" w:rsidRDefault="00973A9E" w:rsidP="00973A9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DD11526" w14:textId="77777777" w:rsidR="00973A9E" w:rsidRPr="00973A9E" w:rsidRDefault="00973A9E" w:rsidP="00973A9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5925467E" w14:textId="77777777" w:rsidR="00973A9E" w:rsidRPr="00973A9E" w:rsidRDefault="00973A9E" w:rsidP="00973A9E">
            <w:pPr>
              <w:spacing w:after="0" w:line="240" w:lineRule="auto"/>
              <w:rPr>
                <w:rFonts w:ascii="Times New Roman" w:eastAsia="Times New Roman" w:hAnsi="Times New Roman" w:cs="Times New Roman"/>
                <w:sz w:val="20"/>
                <w:szCs w:val="20"/>
              </w:rPr>
            </w:pPr>
          </w:p>
        </w:tc>
        <w:tc>
          <w:tcPr>
            <w:tcW w:w="691" w:type="dxa"/>
            <w:tcBorders>
              <w:top w:val="nil"/>
              <w:left w:val="nil"/>
              <w:bottom w:val="nil"/>
              <w:right w:val="nil"/>
            </w:tcBorders>
            <w:shd w:val="clear" w:color="auto" w:fill="auto"/>
            <w:noWrap/>
            <w:vAlign w:val="bottom"/>
            <w:hideMark/>
          </w:tcPr>
          <w:p w14:paraId="060E3B00" w14:textId="77777777" w:rsidR="00973A9E" w:rsidRPr="00973A9E" w:rsidRDefault="00973A9E" w:rsidP="00973A9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AFA1FB3" w14:textId="77777777" w:rsidR="00973A9E" w:rsidRPr="00973A9E" w:rsidRDefault="00973A9E" w:rsidP="00973A9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189F18C8" w14:textId="77777777" w:rsidR="00973A9E" w:rsidRPr="00973A9E" w:rsidRDefault="00973A9E" w:rsidP="00973A9E">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A8662C9" w14:textId="77777777" w:rsidR="00973A9E" w:rsidRPr="00973A9E" w:rsidRDefault="00973A9E" w:rsidP="00973A9E">
            <w:pPr>
              <w:spacing w:after="0" w:line="240" w:lineRule="auto"/>
              <w:rPr>
                <w:rFonts w:ascii="Times New Roman" w:eastAsia="Times New Roman" w:hAnsi="Times New Roman" w:cs="Times New Roman"/>
                <w:sz w:val="20"/>
                <w:szCs w:val="20"/>
              </w:rPr>
            </w:pPr>
          </w:p>
        </w:tc>
      </w:tr>
      <w:tr w:rsidR="00973A9E" w:rsidRPr="00973A9E" w14:paraId="79D688CB" w14:textId="77777777" w:rsidTr="00973A9E">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FB0D38A"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"Bogbean"</w:t>
            </w:r>
          </w:p>
        </w:tc>
        <w:tc>
          <w:tcPr>
            <w:tcW w:w="2959" w:type="dxa"/>
            <w:tcBorders>
              <w:top w:val="single" w:sz="8" w:space="0" w:color="auto"/>
              <w:left w:val="nil"/>
              <w:bottom w:val="nil"/>
              <w:right w:val="nil"/>
            </w:tcBorders>
            <w:shd w:val="clear" w:color="auto" w:fill="auto"/>
            <w:noWrap/>
            <w:vAlign w:val="bottom"/>
            <w:hideMark/>
          </w:tcPr>
          <w:p w14:paraId="0DB01C9E" w14:textId="77777777" w:rsidR="00973A9E" w:rsidRPr="00973A9E" w:rsidRDefault="00973A9E" w:rsidP="00973A9E">
            <w:pPr>
              <w:spacing w:after="0" w:line="240" w:lineRule="auto"/>
              <w:rPr>
                <w:rFonts w:ascii="Calibri" w:eastAsia="Times New Roman" w:hAnsi="Calibri" w:cs="Calibri"/>
                <w:i/>
                <w:iCs/>
                <w:sz w:val="20"/>
                <w:szCs w:val="20"/>
              </w:rPr>
            </w:pPr>
            <w:r w:rsidRPr="00973A9E">
              <w:rPr>
                <w:rFonts w:ascii="Calibri" w:eastAsia="Times New Roman" w:hAnsi="Calibri" w:cs="Calibri"/>
                <w:i/>
                <w:iCs/>
                <w:sz w:val="20"/>
                <w:szCs w:val="20"/>
              </w:rPr>
              <w:t>Menyanthes trifoliata</w:t>
            </w:r>
          </w:p>
        </w:tc>
        <w:tc>
          <w:tcPr>
            <w:tcW w:w="681" w:type="dxa"/>
            <w:tcBorders>
              <w:top w:val="single" w:sz="8" w:space="0" w:color="auto"/>
              <w:left w:val="nil"/>
              <w:bottom w:val="nil"/>
              <w:right w:val="nil"/>
            </w:tcBorders>
            <w:shd w:val="clear" w:color="auto" w:fill="auto"/>
            <w:noWrap/>
            <w:vAlign w:val="bottom"/>
            <w:hideMark/>
          </w:tcPr>
          <w:p w14:paraId="3846A351"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0.0001</w:t>
            </w:r>
          </w:p>
        </w:tc>
        <w:tc>
          <w:tcPr>
            <w:tcW w:w="300" w:type="dxa"/>
            <w:tcBorders>
              <w:top w:val="single" w:sz="8" w:space="0" w:color="auto"/>
              <w:left w:val="nil"/>
              <w:bottom w:val="nil"/>
              <w:right w:val="nil"/>
            </w:tcBorders>
            <w:shd w:val="clear" w:color="auto" w:fill="auto"/>
            <w:noWrap/>
            <w:vAlign w:val="bottom"/>
            <w:hideMark/>
          </w:tcPr>
          <w:p w14:paraId="08F42851" w14:textId="77777777" w:rsidR="00973A9E" w:rsidRPr="00973A9E" w:rsidRDefault="00973A9E" w:rsidP="00973A9E">
            <w:pPr>
              <w:spacing w:after="0" w:line="240" w:lineRule="auto"/>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c>
          <w:tcPr>
            <w:tcW w:w="2189" w:type="dxa"/>
            <w:tcBorders>
              <w:top w:val="single" w:sz="8" w:space="0" w:color="auto"/>
              <w:left w:val="nil"/>
              <w:bottom w:val="nil"/>
              <w:right w:val="nil"/>
            </w:tcBorders>
            <w:shd w:val="clear" w:color="auto" w:fill="auto"/>
            <w:noWrap/>
            <w:vAlign w:val="bottom"/>
            <w:hideMark/>
          </w:tcPr>
          <w:p w14:paraId="19BB6AF8"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Mentha aquatica</w:t>
            </w:r>
          </w:p>
        </w:tc>
        <w:tc>
          <w:tcPr>
            <w:tcW w:w="691" w:type="dxa"/>
            <w:tcBorders>
              <w:top w:val="single" w:sz="8" w:space="0" w:color="auto"/>
              <w:left w:val="nil"/>
              <w:bottom w:val="nil"/>
              <w:right w:val="nil"/>
            </w:tcBorders>
            <w:shd w:val="clear" w:color="auto" w:fill="auto"/>
            <w:noWrap/>
            <w:vAlign w:val="bottom"/>
            <w:hideMark/>
          </w:tcPr>
          <w:p w14:paraId="460360C5"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0.0001</w:t>
            </w:r>
          </w:p>
        </w:tc>
        <w:tc>
          <w:tcPr>
            <w:tcW w:w="300" w:type="dxa"/>
            <w:tcBorders>
              <w:top w:val="single" w:sz="8" w:space="0" w:color="auto"/>
              <w:left w:val="nil"/>
              <w:bottom w:val="nil"/>
              <w:right w:val="nil"/>
            </w:tcBorders>
            <w:shd w:val="clear" w:color="auto" w:fill="auto"/>
            <w:noWrap/>
            <w:vAlign w:val="bottom"/>
            <w:hideMark/>
          </w:tcPr>
          <w:p w14:paraId="0AA433A5" w14:textId="77777777" w:rsidR="00973A9E" w:rsidRPr="00973A9E" w:rsidRDefault="00973A9E" w:rsidP="00973A9E">
            <w:pPr>
              <w:spacing w:after="0" w:line="240" w:lineRule="auto"/>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c>
          <w:tcPr>
            <w:tcW w:w="2007" w:type="dxa"/>
            <w:tcBorders>
              <w:top w:val="single" w:sz="8" w:space="0" w:color="auto"/>
              <w:left w:val="nil"/>
              <w:bottom w:val="nil"/>
              <w:right w:val="nil"/>
            </w:tcBorders>
            <w:shd w:val="clear" w:color="auto" w:fill="auto"/>
            <w:noWrap/>
            <w:vAlign w:val="bottom"/>
            <w:hideMark/>
          </w:tcPr>
          <w:p w14:paraId="585DFEC2" w14:textId="77777777" w:rsidR="00973A9E" w:rsidRPr="00973A9E" w:rsidRDefault="00973A9E" w:rsidP="00973A9E">
            <w:pPr>
              <w:spacing w:after="0" w:line="240" w:lineRule="auto"/>
              <w:rPr>
                <w:rFonts w:ascii="Calibri" w:eastAsia="Times New Roman" w:hAnsi="Calibri" w:cs="Calibri"/>
                <w:i/>
                <w:iCs/>
                <w:sz w:val="20"/>
                <w:szCs w:val="20"/>
              </w:rPr>
            </w:pPr>
            <w:r w:rsidRPr="00973A9E">
              <w:rPr>
                <w:rFonts w:ascii="Calibri" w:eastAsia="Times New Roman" w:hAnsi="Calibri" w:cs="Calibri"/>
                <w:i/>
                <w:iCs/>
                <w:sz w:val="20"/>
                <w:szCs w:val="20"/>
              </w:rPr>
              <w:t>Menyanthes trifoliata</w:t>
            </w:r>
          </w:p>
        </w:tc>
        <w:tc>
          <w:tcPr>
            <w:tcW w:w="693" w:type="dxa"/>
            <w:tcBorders>
              <w:top w:val="single" w:sz="8" w:space="0" w:color="auto"/>
              <w:left w:val="nil"/>
              <w:bottom w:val="nil"/>
              <w:right w:val="single" w:sz="8" w:space="0" w:color="auto"/>
            </w:tcBorders>
            <w:shd w:val="clear" w:color="auto" w:fill="auto"/>
            <w:noWrap/>
            <w:vAlign w:val="bottom"/>
            <w:hideMark/>
          </w:tcPr>
          <w:p w14:paraId="29032CB3"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0.0001</w:t>
            </w:r>
          </w:p>
        </w:tc>
      </w:tr>
      <w:tr w:rsidR="00973A9E" w:rsidRPr="00973A9E" w14:paraId="79D2A87A" w14:textId="77777777" w:rsidTr="00973A9E">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364AD5AC" w14:textId="77777777" w:rsidR="00973A9E" w:rsidRPr="00973A9E" w:rsidRDefault="00973A9E" w:rsidP="00973A9E">
            <w:pPr>
              <w:spacing w:after="0" w:line="240" w:lineRule="auto"/>
              <w:rPr>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6FF4001F" w14:textId="77777777" w:rsidR="00973A9E" w:rsidRPr="00973A9E" w:rsidRDefault="00973A9E" w:rsidP="00973A9E">
            <w:pPr>
              <w:spacing w:after="0" w:line="240" w:lineRule="auto"/>
              <w:rPr>
                <w:rFonts w:ascii="Calibri" w:eastAsia="Times New Roman" w:hAnsi="Calibri" w:cs="Calibri"/>
                <w:i/>
                <w:iCs/>
                <w:sz w:val="20"/>
                <w:szCs w:val="20"/>
              </w:rPr>
            </w:pPr>
            <w:r w:rsidRPr="00973A9E">
              <w:rPr>
                <w:rFonts w:ascii="Calibri" w:eastAsia="Times New Roman" w:hAnsi="Calibri" w:cs="Calibri"/>
                <w:i/>
                <w:iCs/>
                <w:sz w:val="20"/>
                <w:szCs w:val="20"/>
              </w:rPr>
              <w:t xml:space="preserve">Myosotis </w:t>
            </w:r>
            <w:proofErr w:type="spellStart"/>
            <w:r w:rsidRPr="00973A9E">
              <w:rPr>
                <w:rFonts w:ascii="Calibri" w:eastAsia="Times New Roman" w:hAnsi="Calibri" w:cs="Calibri"/>
                <w:i/>
                <w:iCs/>
                <w:sz w:val="20"/>
                <w:szCs w:val="20"/>
              </w:rPr>
              <w:t>scorpiodes</w:t>
            </w:r>
            <w:proofErr w:type="spellEnd"/>
          </w:p>
        </w:tc>
        <w:tc>
          <w:tcPr>
            <w:tcW w:w="681" w:type="dxa"/>
            <w:tcBorders>
              <w:top w:val="single" w:sz="4" w:space="0" w:color="auto"/>
              <w:left w:val="nil"/>
              <w:bottom w:val="single" w:sz="4" w:space="0" w:color="auto"/>
              <w:right w:val="nil"/>
            </w:tcBorders>
            <w:shd w:val="clear" w:color="auto" w:fill="auto"/>
            <w:noWrap/>
            <w:vAlign w:val="bottom"/>
            <w:hideMark/>
          </w:tcPr>
          <w:p w14:paraId="7EB5A0E4"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0.0005</w:t>
            </w:r>
          </w:p>
        </w:tc>
        <w:tc>
          <w:tcPr>
            <w:tcW w:w="300" w:type="dxa"/>
            <w:tcBorders>
              <w:top w:val="nil"/>
              <w:left w:val="nil"/>
              <w:bottom w:val="nil"/>
              <w:right w:val="nil"/>
            </w:tcBorders>
            <w:shd w:val="clear" w:color="auto" w:fill="auto"/>
            <w:noWrap/>
            <w:vAlign w:val="bottom"/>
            <w:hideMark/>
          </w:tcPr>
          <w:p w14:paraId="18EA3FF2"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6DA3D6CA" w14:textId="77777777" w:rsidR="00973A9E" w:rsidRPr="00973A9E" w:rsidRDefault="00973A9E" w:rsidP="00973A9E">
            <w:pPr>
              <w:spacing w:after="0" w:line="240" w:lineRule="auto"/>
              <w:rPr>
                <w:rFonts w:ascii="Calibri" w:eastAsia="Times New Roman" w:hAnsi="Calibri" w:cs="Calibri"/>
                <w:i/>
                <w:iCs/>
                <w:sz w:val="20"/>
                <w:szCs w:val="20"/>
              </w:rPr>
            </w:pPr>
            <w:r w:rsidRPr="00973A9E">
              <w:rPr>
                <w:rFonts w:ascii="Calibri" w:eastAsia="Times New Roman" w:hAnsi="Calibri" w:cs="Calibri"/>
                <w:i/>
                <w:iCs/>
                <w:sz w:val="20"/>
                <w:szCs w:val="20"/>
              </w:rPr>
              <w:t>Menyanthes trifoliata</w:t>
            </w:r>
          </w:p>
        </w:tc>
        <w:tc>
          <w:tcPr>
            <w:tcW w:w="691" w:type="dxa"/>
            <w:tcBorders>
              <w:top w:val="single" w:sz="4" w:space="0" w:color="auto"/>
              <w:left w:val="nil"/>
              <w:bottom w:val="single" w:sz="4" w:space="0" w:color="auto"/>
              <w:right w:val="nil"/>
            </w:tcBorders>
            <w:shd w:val="clear" w:color="auto" w:fill="auto"/>
            <w:noWrap/>
            <w:vAlign w:val="bottom"/>
            <w:hideMark/>
          </w:tcPr>
          <w:p w14:paraId="41740635"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0.0001</w:t>
            </w:r>
          </w:p>
        </w:tc>
        <w:tc>
          <w:tcPr>
            <w:tcW w:w="300" w:type="dxa"/>
            <w:tcBorders>
              <w:top w:val="nil"/>
              <w:left w:val="nil"/>
              <w:bottom w:val="nil"/>
              <w:right w:val="nil"/>
            </w:tcBorders>
            <w:shd w:val="clear" w:color="auto" w:fill="auto"/>
            <w:noWrap/>
            <w:vAlign w:val="bottom"/>
            <w:hideMark/>
          </w:tcPr>
          <w:p w14:paraId="1B1EFECA"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0F215591"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Mentha aquatica</w:t>
            </w:r>
          </w:p>
        </w:tc>
        <w:tc>
          <w:tcPr>
            <w:tcW w:w="693" w:type="dxa"/>
            <w:tcBorders>
              <w:top w:val="single" w:sz="4" w:space="0" w:color="auto"/>
              <w:left w:val="nil"/>
              <w:bottom w:val="single" w:sz="4" w:space="0" w:color="auto"/>
              <w:right w:val="single" w:sz="8" w:space="0" w:color="auto"/>
            </w:tcBorders>
            <w:shd w:val="clear" w:color="auto" w:fill="auto"/>
            <w:noWrap/>
            <w:vAlign w:val="bottom"/>
            <w:hideMark/>
          </w:tcPr>
          <w:p w14:paraId="0CDC4869"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0.0001</w:t>
            </w:r>
          </w:p>
        </w:tc>
      </w:tr>
      <w:tr w:rsidR="00973A9E" w:rsidRPr="00973A9E" w14:paraId="75D5883A" w14:textId="77777777" w:rsidTr="00973A9E">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1964356" w14:textId="77777777" w:rsidR="00973A9E" w:rsidRPr="00973A9E" w:rsidRDefault="00973A9E" w:rsidP="00973A9E">
            <w:pPr>
              <w:spacing w:after="0" w:line="240" w:lineRule="auto"/>
              <w:rPr>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1CA20D31"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Bidens cernua</w:t>
            </w:r>
          </w:p>
        </w:tc>
        <w:tc>
          <w:tcPr>
            <w:tcW w:w="681" w:type="dxa"/>
            <w:tcBorders>
              <w:top w:val="nil"/>
              <w:left w:val="nil"/>
              <w:bottom w:val="nil"/>
              <w:right w:val="nil"/>
            </w:tcBorders>
            <w:shd w:val="clear" w:color="auto" w:fill="auto"/>
            <w:noWrap/>
            <w:vAlign w:val="bottom"/>
            <w:hideMark/>
          </w:tcPr>
          <w:p w14:paraId="0FE0C734"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0.0007</w:t>
            </w:r>
          </w:p>
        </w:tc>
        <w:tc>
          <w:tcPr>
            <w:tcW w:w="300" w:type="dxa"/>
            <w:tcBorders>
              <w:top w:val="nil"/>
              <w:left w:val="nil"/>
              <w:bottom w:val="nil"/>
              <w:right w:val="nil"/>
            </w:tcBorders>
            <w:shd w:val="clear" w:color="auto" w:fill="auto"/>
            <w:noWrap/>
            <w:vAlign w:val="bottom"/>
            <w:hideMark/>
          </w:tcPr>
          <w:p w14:paraId="3D46C46C"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5EEA355B" w14:textId="77777777" w:rsidR="00973A9E" w:rsidRPr="00973A9E" w:rsidRDefault="00973A9E" w:rsidP="00973A9E">
            <w:pPr>
              <w:spacing w:after="0" w:line="240" w:lineRule="auto"/>
              <w:rPr>
                <w:rFonts w:ascii="Calibri" w:eastAsia="Times New Roman" w:hAnsi="Calibri" w:cs="Calibri"/>
                <w:sz w:val="20"/>
                <w:szCs w:val="20"/>
              </w:rPr>
            </w:pPr>
            <w:r w:rsidRPr="00973A9E">
              <w:rPr>
                <w:rFonts w:ascii="Calibri" w:eastAsia="Times New Roman" w:hAnsi="Calibri" w:cs="Calibri"/>
                <w:sz w:val="20"/>
                <w:szCs w:val="20"/>
              </w:rPr>
              <w:t>Grass (unidentified)</w:t>
            </w:r>
          </w:p>
        </w:tc>
        <w:tc>
          <w:tcPr>
            <w:tcW w:w="691" w:type="dxa"/>
            <w:tcBorders>
              <w:top w:val="nil"/>
              <w:left w:val="nil"/>
              <w:bottom w:val="nil"/>
              <w:right w:val="nil"/>
            </w:tcBorders>
            <w:shd w:val="clear" w:color="auto" w:fill="auto"/>
            <w:noWrap/>
            <w:vAlign w:val="bottom"/>
            <w:hideMark/>
          </w:tcPr>
          <w:p w14:paraId="5A0DC0E5"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0.0007</w:t>
            </w:r>
          </w:p>
        </w:tc>
        <w:tc>
          <w:tcPr>
            <w:tcW w:w="300" w:type="dxa"/>
            <w:tcBorders>
              <w:top w:val="nil"/>
              <w:left w:val="nil"/>
              <w:bottom w:val="nil"/>
              <w:right w:val="nil"/>
            </w:tcBorders>
            <w:shd w:val="clear" w:color="auto" w:fill="auto"/>
            <w:noWrap/>
            <w:vAlign w:val="bottom"/>
            <w:hideMark/>
          </w:tcPr>
          <w:p w14:paraId="5CADED0D"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176C0017"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Lysimachia thyrsiflora</w:t>
            </w:r>
          </w:p>
        </w:tc>
        <w:tc>
          <w:tcPr>
            <w:tcW w:w="693" w:type="dxa"/>
            <w:tcBorders>
              <w:top w:val="nil"/>
              <w:left w:val="nil"/>
              <w:bottom w:val="nil"/>
              <w:right w:val="single" w:sz="8" w:space="0" w:color="auto"/>
            </w:tcBorders>
            <w:shd w:val="clear" w:color="auto" w:fill="auto"/>
            <w:noWrap/>
            <w:vAlign w:val="bottom"/>
            <w:hideMark/>
          </w:tcPr>
          <w:p w14:paraId="254C2934"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0.0001</w:t>
            </w:r>
          </w:p>
        </w:tc>
      </w:tr>
      <w:tr w:rsidR="00973A9E" w:rsidRPr="00973A9E" w14:paraId="401A63EA" w14:textId="77777777" w:rsidTr="00973A9E">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1BD81F32" w14:textId="77777777" w:rsidR="00973A9E" w:rsidRPr="00973A9E" w:rsidRDefault="00973A9E" w:rsidP="00973A9E">
            <w:pPr>
              <w:spacing w:after="0" w:line="240" w:lineRule="auto"/>
              <w:rPr>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4D317A09" w14:textId="77777777" w:rsidR="00973A9E" w:rsidRPr="00973A9E" w:rsidRDefault="00973A9E" w:rsidP="00973A9E">
            <w:pPr>
              <w:spacing w:after="0" w:line="240" w:lineRule="auto"/>
              <w:rPr>
                <w:rFonts w:ascii="Calibri" w:eastAsia="Times New Roman" w:hAnsi="Calibri" w:cs="Calibri"/>
                <w:i/>
                <w:iCs/>
                <w:sz w:val="20"/>
                <w:szCs w:val="20"/>
              </w:rPr>
            </w:pPr>
            <w:r w:rsidRPr="00973A9E">
              <w:rPr>
                <w:rFonts w:ascii="Calibri" w:eastAsia="Times New Roman" w:hAnsi="Calibri" w:cs="Calibri"/>
                <w:i/>
                <w:iCs/>
                <w:sz w:val="20"/>
                <w:szCs w:val="20"/>
              </w:rPr>
              <w:t>Lythrum salicaria</w:t>
            </w:r>
          </w:p>
        </w:tc>
        <w:tc>
          <w:tcPr>
            <w:tcW w:w="681" w:type="dxa"/>
            <w:tcBorders>
              <w:top w:val="single" w:sz="4" w:space="0" w:color="auto"/>
              <w:left w:val="nil"/>
              <w:bottom w:val="single" w:sz="4" w:space="0" w:color="auto"/>
              <w:right w:val="nil"/>
            </w:tcBorders>
            <w:shd w:val="clear" w:color="auto" w:fill="auto"/>
            <w:noWrap/>
            <w:vAlign w:val="bottom"/>
            <w:hideMark/>
          </w:tcPr>
          <w:p w14:paraId="7E237FEF"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0.0040</w:t>
            </w:r>
          </w:p>
        </w:tc>
        <w:tc>
          <w:tcPr>
            <w:tcW w:w="300" w:type="dxa"/>
            <w:tcBorders>
              <w:top w:val="nil"/>
              <w:left w:val="nil"/>
              <w:bottom w:val="nil"/>
              <w:right w:val="nil"/>
            </w:tcBorders>
            <w:shd w:val="clear" w:color="auto" w:fill="auto"/>
            <w:noWrap/>
            <w:vAlign w:val="bottom"/>
            <w:hideMark/>
          </w:tcPr>
          <w:p w14:paraId="32EFFDC5"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3BE7317A" w14:textId="77777777" w:rsidR="00973A9E" w:rsidRPr="00973A9E" w:rsidRDefault="00973A9E" w:rsidP="00973A9E">
            <w:pPr>
              <w:spacing w:after="0" w:line="240" w:lineRule="auto"/>
              <w:rPr>
                <w:rFonts w:ascii="Calibri" w:eastAsia="Times New Roman" w:hAnsi="Calibri" w:cs="Calibri"/>
                <w:i/>
                <w:iCs/>
                <w:sz w:val="20"/>
                <w:szCs w:val="20"/>
              </w:rPr>
            </w:pPr>
            <w:r w:rsidRPr="00973A9E">
              <w:rPr>
                <w:rFonts w:ascii="Calibri" w:eastAsia="Times New Roman" w:hAnsi="Calibri" w:cs="Calibri"/>
                <w:i/>
                <w:iCs/>
                <w:sz w:val="20"/>
                <w:szCs w:val="20"/>
              </w:rPr>
              <w:t>Lythrum salicaria</w:t>
            </w:r>
          </w:p>
        </w:tc>
        <w:tc>
          <w:tcPr>
            <w:tcW w:w="691" w:type="dxa"/>
            <w:tcBorders>
              <w:top w:val="single" w:sz="4" w:space="0" w:color="auto"/>
              <w:left w:val="nil"/>
              <w:bottom w:val="single" w:sz="4" w:space="0" w:color="auto"/>
              <w:right w:val="nil"/>
            </w:tcBorders>
            <w:shd w:val="clear" w:color="auto" w:fill="auto"/>
            <w:noWrap/>
            <w:vAlign w:val="bottom"/>
            <w:hideMark/>
          </w:tcPr>
          <w:p w14:paraId="2F61F707"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0.0008</w:t>
            </w:r>
          </w:p>
        </w:tc>
        <w:tc>
          <w:tcPr>
            <w:tcW w:w="300" w:type="dxa"/>
            <w:tcBorders>
              <w:top w:val="nil"/>
              <w:left w:val="nil"/>
              <w:bottom w:val="nil"/>
              <w:right w:val="nil"/>
            </w:tcBorders>
            <w:shd w:val="clear" w:color="auto" w:fill="auto"/>
            <w:noWrap/>
            <w:vAlign w:val="bottom"/>
            <w:hideMark/>
          </w:tcPr>
          <w:p w14:paraId="5C4E9BFC"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4EC30796"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Galium trifidum</w:t>
            </w:r>
          </w:p>
        </w:tc>
        <w:tc>
          <w:tcPr>
            <w:tcW w:w="693" w:type="dxa"/>
            <w:tcBorders>
              <w:top w:val="single" w:sz="4" w:space="0" w:color="auto"/>
              <w:left w:val="nil"/>
              <w:bottom w:val="single" w:sz="4" w:space="0" w:color="auto"/>
              <w:right w:val="single" w:sz="8" w:space="0" w:color="auto"/>
            </w:tcBorders>
            <w:shd w:val="clear" w:color="auto" w:fill="auto"/>
            <w:noWrap/>
            <w:vAlign w:val="bottom"/>
            <w:hideMark/>
          </w:tcPr>
          <w:p w14:paraId="2B06D4B1"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0.0004</w:t>
            </w:r>
          </w:p>
        </w:tc>
      </w:tr>
      <w:tr w:rsidR="00973A9E" w:rsidRPr="00973A9E" w14:paraId="7A37A627" w14:textId="77777777" w:rsidTr="00973A9E">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4F77EB23" w14:textId="77777777" w:rsidR="00973A9E" w:rsidRPr="00973A9E" w:rsidRDefault="00973A9E" w:rsidP="00973A9E">
            <w:pPr>
              <w:spacing w:after="0" w:line="240" w:lineRule="auto"/>
              <w:rPr>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46848378"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Equisetum fluviatile</w:t>
            </w:r>
          </w:p>
        </w:tc>
        <w:tc>
          <w:tcPr>
            <w:tcW w:w="681" w:type="dxa"/>
            <w:tcBorders>
              <w:top w:val="nil"/>
              <w:left w:val="nil"/>
              <w:bottom w:val="nil"/>
              <w:right w:val="nil"/>
            </w:tcBorders>
            <w:shd w:val="clear" w:color="auto" w:fill="auto"/>
            <w:noWrap/>
            <w:vAlign w:val="bottom"/>
            <w:hideMark/>
          </w:tcPr>
          <w:p w14:paraId="64B45FB1"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0.0112</w:t>
            </w:r>
          </w:p>
        </w:tc>
        <w:tc>
          <w:tcPr>
            <w:tcW w:w="300" w:type="dxa"/>
            <w:tcBorders>
              <w:top w:val="nil"/>
              <w:left w:val="nil"/>
              <w:bottom w:val="nil"/>
              <w:right w:val="nil"/>
            </w:tcBorders>
            <w:shd w:val="clear" w:color="auto" w:fill="auto"/>
            <w:noWrap/>
            <w:vAlign w:val="bottom"/>
            <w:hideMark/>
          </w:tcPr>
          <w:p w14:paraId="76C805FA"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729A519C"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Juncus articulatus</w:t>
            </w:r>
          </w:p>
        </w:tc>
        <w:tc>
          <w:tcPr>
            <w:tcW w:w="691" w:type="dxa"/>
            <w:tcBorders>
              <w:top w:val="nil"/>
              <w:left w:val="nil"/>
              <w:bottom w:val="nil"/>
              <w:right w:val="nil"/>
            </w:tcBorders>
            <w:shd w:val="clear" w:color="auto" w:fill="auto"/>
            <w:noWrap/>
            <w:vAlign w:val="bottom"/>
            <w:hideMark/>
          </w:tcPr>
          <w:p w14:paraId="2539CF60"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0.0003</w:t>
            </w:r>
          </w:p>
        </w:tc>
        <w:tc>
          <w:tcPr>
            <w:tcW w:w="300" w:type="dxa"/>
            <w:tcBorders>
              <w:top w:val="nil"/>
              <w:left w:val="nil"/>
              <w:bottom w:val="nil"/>
              <w:right w:val="nil"/>
            </w:tcBorders>
            <w:shd w:val="clear" w:color="auto" w:fill="auto"/>
            <w:noWrap/>
            <w:vAlign w:val="bottom"/>
            <w:hideMark/>
          </w:tcPr>
          <w:p w14:paraId="35D55989"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54D8B76F"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Myosotis scorpioides</w:t>
            </w:r>
          </w:p>
        </w:tc>
        <w:tc>
          <w:tcPr>
            <w:tcW w:w="693" w:type="dxa"/>
            <w:tcBorders>
              <w:top w:val="nil"/>
              <w:left w:val="nil"/>
              <w:bottom w:val="nil"/>
              <w:right w:val="single" w:sz="8" w:space="0" w:color="auto"/>
            </w:tcBorders>
            <w:shd w:val="clear" w:color="auto" w:fill="auto"/>
            <w:noWrap/>
            <w:vAlign w:val="bottom"/>
            <w:hideMark/>
          </w:tcPr>
          <w:p w14:paraId="1901EEED"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0.0062</w:t>
            </w:r>
          </w:p>
        </w:tc>
      </w:tr>
      <w:tr w:rsidR="00973A9E" w:rsidRPr="00973A9E" w14:paraId="6B057F51" w14:textId="77777777" w:rsidTr="00973A9E">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43EE1EE1" w14:textId="77777777" w:rsidR="00973A9E" w:rsidRPr="00973A9E" w:rsidRDefault="00973A9E" w:rsidP="00973A9E">
            <w:pPr>
              <w:spacing w:after="0" w:line="240" w:lineRule="auto"/>
              <w:rPr>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21236931"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Lysimachia thyrsiflora</w:t>
            </w:r>
          </w:p>
        </w:tc>
        <w:tc>
          <w:tcPr>
            <w:tcW w:w="681" w:type="dxa"/>
            <w:tcBorders>
              <w:top w:val="single" w:sz="4" w:space="0" w:color="auto"/>
              <w:left w:val="nil"/>
              <w:bottom w:val="single" w:sz="4" w:space="0" w:color="auto"/>
              <w:right w:val="nil"/>
            </w:tcBorders>
            <w:shd w:val="clear" w:color="auto" w:fill="auto"/>
            <w:noWrap/>
            <w:vAlign w:val="bottom"/>
            <w:hideMark/>
          </w:tcPr>
          <w:p w14:paraId="66875344"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0.0104</w:t>
            </w:r>
          </w:p>
        </w:tc>
        <w:tc>
          <w:tcPr>
            <w:tcW w:w="300" w:type="dxa"/>
            <w:tcBorders>
              <w:top w:val="nil"/>
              <w:left w:val="nil"/>
              <w:bottom w:val="nil"/>
              <w:right w:val="nil"/>
            </w:tcBorders>
            <w:shd w:val="clear" w:color="auto" w:fill="auto"/>
            <w:noWrap/>
            <w:vAlign w:val="bottom"/>
            <w:hideMark/>
          </w:tcPr>
          <w:p w14:paraId="70924911"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370A0A8F"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Equisetum fluviatile</w:t>
            </w:r>
          </w:p>
        </w:tc>
        <w:tc>
          <w:tcPr>
            <w:tcW w:w="691" w:type="dxa"/>
            <w:tcBorders>
              <w:top w:val="single" w:sz="4" w:space="0" w:color="auto"/>
              <w:left w:val="nil"/>
              <w:bottom w:val="single" w:sz="4" w:space="0" w:color="auto"/>
              <w:right w:val="nil"/>
            </w:tcBorders>
            <w:shd w:val="clear" w:color="auto" w:fill="auto"/>
            <w:noWrap/>
            <w:vAlign w:val="bottom"/>
            <w:hideMark/>
          </w:tcPr>
          <w:p w14:paraId="1743F3AE"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0.0010</w:t>
            </w:r>
          </w:p>
        </w:tc>
        <w:tc>
          <w:tcPr>
            <w:tcW w:w="300" w:type="dxa"/>
            <w:tcBorders>
              <w:top w:val="nil"/>
              <w:left w:val="nil"/>
              <w:bottom w:val="nil"/>
              <w:right w:val="nil"/>
            </w:tcBorders>
            <w:shd w:val="clear" w:color="auto" w:fill="auto"/>
            <w:noWrap/>
            <w:vAlign w:val="bottom"/>
            <w:hideMark/>
          </w:tcPr>
          <w:p w14:paraId="24E82AFC"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79C5D80A"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Juncus articulatus</w:t>
            </w:r>
          </w:p>
        </w:tc>
        <w:tc>
          <w:tcPr>
            <w:tcW w:w="693" w:type="dxa"/>
            <w:tcBorders>
              <w:top w:val="single" w:sz="4" w:space="0" w:color="auto"/>
              <w:left w:val="nil"/>
              <w:bottom w:val="single" w:sz="4" w:space="0" w:color="auto"/>
              <w:right w:val="single" w:sz="8" w:space="0" w:color="auto"/>
            </w:tcBorders>
            <w:shd w:val="clear" w:color="auto" w:fill="auto"/>
            <w:noWrap/>
            <w:vAlign w:val="bottom"/>
            <w:hideMark/>
          </w:tcPr>
          <w:p w14:paraId="35FDF750"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0.0128</w:t>
            </w:r>
          </w:p>
        </w:tc>
      </w:tr>
      <w:tr w:rsidR="00973A9E" w:rsidRPr="00973A9E" w14:paraId="048DF9A9" w14:textId="77777777" w:rsidTr="00973A9E">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4CF23CAA" w14:textId="77777777" w:rsidR="00973A9E" w:rsidRPr="00973A9E" w:rsidRDefault="00973A9E" w:rsidP="00973A9E">
            <w:pPr>
              <w:spacing w:after="0" w:line="240" w:lineRule="auto"/>
              <w:rPr>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040E1184"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681" w:type="dxa"/>
            <w:tcBorders>
              <w:top w:val="nil"/>
              <w:left w:val="nil"/>
              <w:bottom w:val="nil"/>
              <w:right w:val="nil"/>
            </w:tcBorders>
            <w:shd w:val="clear" w:color="auto" w:fill="auto"/>
            <w:noWrap/>
            <w:vAlign w:val="bottom"/>
            <w:hideMark/>
          </w:tcPr>
          <w:p w14:paraId="2AC29A92" w14:textId="77777777" w:rsidR="00973A9E" w:rsidRPr="00973A9E" w:rsidRDefault="00973A9E" w:rsidP="00973A9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6B08D90" w14:textId="77777777" w:rsidR="00973A9E" w:rsidRPr="00973A9E" w:rsidRDefault="00973A9E" w:rsidP="00973A9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3E337B78"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Myosotis scorpioides</w:t>
            </w:r>
          </w:p>
        </w:tc>
        <w:tc>
          <w:tcPr>
            <w:tcW w:w="691" w:type="dxa"/>
            <w:tcBorders>
              <w:top w:val="nil"/>
              <w:left w:val="nil"/>
              <w:bottom w:val="nil"/>
              <w:right w:val="nil"/>
            </w:tcBorders>
            <w:shd w:val="clear" w:color="auto" w:fill="auto"/>
            <w:noWrap/>
            <w:vAlign w:val="bottom"/>
            <w:hideMark/>
          </w:tcPr>
          <w:p w14:paraId="5814803C"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0.0033</w:t>
            </w:r>
          </w:p>
        </w:tc>
        <w:tc>
          <w:tcPr>
            <w:tcW w:w="300" w:type="dxa"/>
            <w:tcBorders>
              <w:top w:val="nil"/>
              <w:left w:val="nil"/>
              <w:bottom w:val="nil"/>
              <w:right w:val="nil"/>
            </w:tcBorders>
            <w:shd w:val="clear" w:color="auto" w:fill="auto"/>
            <w:noWrap/>
            <w:vAlign w:val="bottom"/>
            <w:hideMark/>
          </w:tcPr>
          <w:p w14:paraId="25886F3E"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7E205125" w14:textId="77777777" w:rsidR="00973A9E" w:rsidRPr="00973A9E" w:rsidRDefault="00973A9E" w:rsidP="00973A9E">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38D5FE6A"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r>
      <w:tr w:rsidR="00973A9E" w:rsidRPr="00973A9E" w14:paraId="1016AA8A" w14:textId="77777777" w:rsidTr="00973A9E">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5AF7101" w14:textId="77777777" w:rsidR="00973A9E" w:rsidRPr="00973A9E" w:rsidRDefault="00973A9E" w:rsidP="00973A9E">
            <w:pPr>
              <w:spacing w:after="0" w:line="240" w:lineRule="auto"/>
              <w:rPr>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468F1E70"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681" w:type="dxa"/>
            <w:tcBorders>
              <w:top w:val="nil"/>
              <w:left w:val="nil"/>
              <w:bottom w:val="nil"/>
              <w:right w:val="nil"/>
            </w:tcBorders>
            <w:shd w:val="clear" w:color="auto" w:fill="auto"/>
            <w:noWrap/>
            <w:vAlign w:val="bottom"/>
            <w:hideMark/>
          </w:tcPr>
          <w:p w14:paraId="7B8F77D0" w14:textId="77777777" w:rsidR="00973A9E" w:rsidRPr="00973A9E" w:rsidRDefault="00973A9E" w:rsidP="00973A9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9F4718E" w14:textId="77777777" w:rsidR="00973A9E" w:rsidRPr="00973A9E" w:rsidRDefault="00973A9E" w:rsidP="00973A9E">
            <w:pPr>
              <w:spacing w:after="0" w:line="240" w:lineRule="auto"/>
              <w:jc w:val="center"/>
              <w:rPr>
                <w:rFonts w:ascii="Times New Roman" w:eastAsia="Times New Roman" w:hAnsi="Times New Roman" w:cs="Times New Roman"/>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41B52C54" w14:textId="77777777" w:rsidR="00973A9E" w:rsidRPr="00973A9E" w:rsidRDefault="00973A9E" w:rsidP="00973A9E">
            <w:pPr>
              <w:spacing w:after="0" w:line="240" w:lineRule="auto"/>
              <w:rPr>
                <w:rFonts w:ascii="Calibri" w:eastAsia="Times New Roman" w:hAnsi="Calibri" w:cs="Calibri"/>
                <w:i/>
                <w:iCs/>
                <w:sz w:val="20"/>
                <w:szCs w:val="20"/>
              </w:rPr>
            </w:pPr>
            <w:r w:rsidRPr="00973A9E">
              <w:rPr>
                <w:rFonts w:ascii="Calibri" w:eastAsia="Times New Roman" w:hAnsi="Calibri" w:cs="Calibri"/>
                <w:i/>
                <w:iCs/>
                <w:sz w:val="20"/>
                <w:szCs w:val="20"/>
              </w:rPr>
              <w:t>Eleocharis palustris</w:t>
            </w:r>
          </w:p>
        </w:tc>
        <w:tc>
          <w:tcPr>
            <w:tcW w:w="691" w:type="dxa"/>
            <w:tcBorders>
              <w:top w:val="single" w:sz="4" w:space="0" w:color="auto"/>
              <w:left w:val="nil"/>
              <w:bottom w:val="single" w:sz="4" w:space="0" w:color="auto"/>
              <w:right w:val="nil"/>
            </w:tcBorders>
            <w:shd w:val="clear" w:color="auto" w:fill="auto"/>
            <w:noWrap/>
            <w:vAlign w:val="bottom"/>
            <w:hideMark/>
          </w:tcPr>
          <w:p w14:paraId="5E7260E4"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0.0215</w:t>
            </w:r>
          </w:p>
        </w:tc>
        <w:tc>
          <w:tcPr>
            <w:tcW w:w="300" w:type="dxa"/>
            <w:tcBorders>
              <w:top w:val="nil"/>
              <w:left w:val="nil"/>
              <w:bottom w:val="nil"/>
              <w:right w:val="nil"/>
            </w:tcBorders>
            <w:shd w:val="clear" w:color="auto" w:fill="auto"/>
            <w:noWrap/>
            <w:vAlign w:val="bottom"/>
            <w:hideMark/>
          </w:tcPr>
          <w:p w14:paraId="64FBE484"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2E7A860E" w14:textId="77777777" w:rsidR="00973A9E" w:rsidRPr="00973A9E" w:rsidRDefault="00973A9E" w:rsidP="00973A9E">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2D75825B"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r>
      <w:tr w:rsidR="00973A9E" w:rsidRPr="00973A9E" w14:paraId="3FF08276" w14:textId="77777777" w:rsidTr="00973A9E">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0991C91" w14:textId="77777777" w:rsidR="00973A9E" w:rsidRPr="00973A9E" w:rsidRDefault="00973A9E" w:rsidP="00973A9E">
            <w:pPr>
              <w:spacing w:after="0" w:line="240" w:lineRule="auto"/>
              <w:rPr>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1CE9B581"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681" w:type="dxa"/>
            <w:tcBorders>
              <w:top w:val="nil"/>
              <w:left w:val="nil"/>
              <w:bottom w:val="nil"/>
              <w:right w:val="nil"/>
            </w:tcBorders>
            <w:shd w:val="clear" w:color="auto" w:fill="auto"/>
            <w:noWrap/>
            <w:vAlign w:val="bottom"/>
            <w:hideMark/>
          </w:tcPr>
          <w:p w14:paraId="4CE4CCA3" w14:textId="77777777" w:rsidR="00973A9E" w:rsidRPr="00973A9E" w:rsidRDefault="00973A9E" w:rsidP="00973A9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08B5A97" w14:textId="77777777" w:rsidR="00973A9E" w:rsidRPr="00973A9E" w:rsidRDefault="00973A9E" w:rsidP="00973A9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single" w:sz="4" w:space="0" w:color="auto"/>
              <w:right w:val="nil"/>
            </w:tcBorders>
            <w:shd w:val="clear" w:color="auto" w:fill="auto"/>
            <w:noWrap/>
            <w:vAlign w:val="bottom"/>
            <w:hideMark/>
          </w:tcPr>
          <w:p w14:paraId="7D1F105E" w14:textId="77777777" w:rsidR="00973A9E" w:rsidRPr="00973A9E" w:rsidRDefault="00973A9E" w:rsidP="00973A9E">
            <w:pPr>
              <w:spacing w:after="0" w:line="240" w:lineRule="auto"/>
              <w:rPr>
                <w:rFonts w:ascii="Calibri" w:eastAsia="Times New Roman" w:hAnsi="Calibri" w:cs="Calibri"/>
                <w:i/>
                <w:iCs/>
                <w:sz w:val="20"/>
                <w:szCs w:val="20"/>
              </w:rPr>
            </w:pPr>
            <w:r w:rsidRPr="00973A9E">
              <w:rPr>
                <w:rFonts w:ascii="Calibri" w:eastAsia="Times New Roman" w:hAnsi="Calibri" w:cs="Calibri"/>
                <w:i/>
                <w:iCs/>
                <w:sz w:val="20"/>
                <w:szCs w:val="20"/>
              </w:rPr>
              <w:t>Equisetum variegatum</w:t>
            </w:r>
          </w:p>
        </w:tc>
        <w:tc>
          <w:tcPr>
            <w:tcW w:w="691" w:type="dxa"/>
            <w:tcBorders>
              <w:top w:val="nil"/>
              <w:left w:val="nil"/>
              <w:bottom w:val="single" w:sz="4" w:space="0" w:color="auto"/>
              <w:right w:val="nil"/>
            </w:tcBorders>
            <w:shd w:val="clear" w:color="auto" w:fill="auto"/>
            <w:noWrap/>
            <w:vAlign w:val="bottom"/>
            <w:hideMark/>
          </w:tcPr>
          <w:p w14:paraId="2BC3EB39"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0.0485</w:t>
            </w:r>
          </w:p>
        </w:tc>
        <w:tc>
          <w:tcPr>
            <w:tcW w:w="300" w:type="dxa"/>
            <w:tcBorders>
              <w:top w:val="nil"/>
              <w:left w:val="nil"/>
              <w:bottom w:val="nil"/>
              <w:right w:val="nil"/>
            </w:tcBorders>
            <w:shd w:val="clear" w:color="auto" w:fill="auto"/>
            <w:noWrap/>
            <w:vAlign w:val="bottom"/>
            <w:hideMark/>
          </w:tcPr>
          <w:p w14:paraId="1623BF81"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74766A83" w14:textId="77777777" w:rsidR="00973A9E" w:rsidRPr="00973A9E" w:rsidRDefault="00973A9E" w:rsidP="00973A9E">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7DE11BB2"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r>
      <w:tr w:rsidR="00973A9E" w:rsidRPr="00973A9E" w14:paraId="372C37E8" w14:textId="77777777" w:rsidTr="00973A9E">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08C9BA05" w14:textId="77777777" w:rsidR="00973A9E" w:rsidRPr="00973A9E" w:rsidRDefault="00973A9E" w:rsidP="00973A9E">
            <w:pPr>
              <w:spacing w:after="0" w:line="240" w:lineRule="auto"/>
              <w:rPr>
                <w:rFonts w:ascii="Calibri" w:eastAsia="Times New Roman" w:hAnsi="Calibri" w:cs="Calibri"/>
                <w:color w:val="000000"/>
                <w:sz w:val="20"/>
                <w:szCs w:val="20"/>
              </w:rPr>
            </w:pPr>
          </w:p>
        </w:tc>
        <w:tc>
          <w:tcPr>
            <w:tcW w:w="2959" w:type="dxa"/>
            <w:tcBorders>
              <w:top w:val="nil"/>
              <w:left w:val="nil"/>
              <w:bottom w:val="single" w:sz="8" w:space="0" w:color="auto"/>
              <w:right w:val="nil"/>
            </w:tcBorders>
            <w:shd w:val="clear" w:color="auto" w:fill="auto"/>
            <w:noWrap/>
            <w:vAlign w:val="bottom"/>
            <w:hideMark/>
          </w:tcPr>
          <w:p w14:paraId="3DF1FA6E" w14:textId="77777777" w:rsidR="00973A9E" w:rsidRPr="00973A9E" w:rsidRDefault="00973A9E" w:rsidP="00973A9E">
            <w:pPr>
              <w:spacing w:after="0" w:line="240" w:lineRule="auto"/>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c>
          <w:tcPr>
            <w:tcW w:w="681" w:type="dxa"/>
            <w:tcBorders>
              <w:top w:val="nil"/>
              <w:left w:val="nil"/>
              <w:bottom w:val="single" w:sz="8" w:space="0" w:color="auto"/>
              <w:right w:val="nil"/>
            </w:tcBorders>
            <w:shd w:val="clear" w:color="auto" w:fill="auto"/>
            <w:noWrap/>
            <w:vAlign w:val="bottom"/>
            <w:hideMark/>
          </w:tcPr>
          <w:p w14:paraId="072112AD"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c>
          <w:tcPr>
            <w:tcW w:w="300" w:type="dxa"/>
            <w:tcBorders>
              <w:top w:val="nil"/>
              <w:left w:val="nil"/>
              <w:bottom w:val="single" w:sz="8" w:space="0" w:color="auto"/>
              <w:right w:val="nil"/>
            </w:tcBorders>
            <w:shd w:val="clear" w:color="auto" w:fill="auto"/>
            <w:noWrap/>
            <w:vAlign w:val="bottom"/>
            <w:hideMark/>
          </w:tcPr>
          <w:p w14:paraId="1AD6199E" w14:textId="77777777" w:rsidR="00973A9E" w:rsidRPr="00973A9E" w:rsidRDefault="00973A9E" w:rsidP="00973A9E">
            <w:pPr>
              <w:spacing w:after="0" w:line="240" w:lineRule="auto"/>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c>
          <w:tcPr>
            <w:tcW w:w="2189" w:type="dxa"/>
            <w:tcBorders>
              <w:top w:val="nil"/>
              <w:left w:val="nil"/>
              <w:bottom w:val="single" w:sz="8" w:space="0" w:color="auto"/>
              <w:right w:val="nil"/>
            </w:tcBorders>
            <w:shd w:val="clear" w:color="auto" w:fill="auto"/>
            <w:noWrap/>
            <w:vAlign w:val="bottom"/>
            <w:hideMark/>
          </w:tcPr>
          <w:p w14:paraId="22A180AA" w14:textId="77777777" w:rsidR="00973A9E" w:rsidRPr="00973A9E" w:rsidRDefault="00973A9E" w:rsidP="00973A9E">
            <w:pPr>
              <w:spacing w:after="0" w:line="240" w:lineRule="auto"/>
              <w:rPr>
                <w:rFonts w:ascii="Calibri" w:eastAsia="Times New Roman" w:hAnsi="Calibri" w:cs="Calibri"/>
                <w:i/>
                <w:iCs/>
                <w:sz w:val="20"/>
                <w:szCs w:val="20"/>
              </w:rPr>
            </w:pPr>
            <w:r w:rsidRPr="00973A9E">
              <w:rPr>
                <w:rFonts w:ascii="Calibri" w:eastAsia="Times New Roman" w:hAnsi="Calibri" w:cs="Calibri"/>
                <w:i/>
                <w:iCs/>
                <w:sz w:val="20"/>
                <w:szCs w:val="20"/>
              </w:rPr>
              <w:t>Deschampsia caespitosa</w:t>
            </w:r>
          </w:p>
        </w:tc>
        <w:tc>
          <w:tcPr>
            <w:tcW w:w="691" w:type="dxa"/>
            <w:tcBorders>
              <w:top w:val="nil"/>
              <w:left w:val="nil"/>
              <w:bottom w:val="single" w:sz="8" w:space="0" w:color="auto"/>
              <w:right w:val="nil"/>
            </w:tcBorders>
            <w:shd w:val="clear" w:color="auto" w:fill="auto"/>
            <w:noWrap/>
            <w:vAlign w:val="bottom"/>
            <w:hideMark/>
          </w:tcPr>
          <w:p w14:paraId="28D1D16D"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0.0292</w:t>
            </w:r>
          </w:p>
        </w:tc>
        <w:tc>
          <w:tcPr>
            <w:tcW w:w="300" w:type="dxa"/>
            <w:tcBorders>
              <w:top w:val="nil"/>
              <w:left w:val="nil"/>
              <w:bottom w:val="single" w:sz="8" w:space="0" w:color="auto"/>
              <w:right w:val="nil"/>
            </w:tcBorders>
            <w:shd w:val="clear" w:color="auto" w:fill="auto"/>
            <w:noWrap/>
            <w:vAlign w:val="bottom"/>
            <w:hideMark/>
          </w:tcPr>
          <w:p w14:paraId="145C0A02" w14:textId="77777777" w:rsidR="00973A9E" w:rsidRPr="00973A9E" w:rsidRDefault="00973A9E" w:rsidP="00973A9E">
            <w:pPr>
              <w:spacing w:after="0" w:line="240" w:lineRule="auto"/>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c>
          <w:tcPr>
            <w:tcW w:w="2007" w:type="dxa"/>
            <w:tcBorders>
              <w:top w:val="nil"/>
              <w:left w:val="nil"/>
              <w:bottom w:val="single" w:sz="8" w:space="0" w:color="auto"/>
              <w:right w:val="nil"/>
            </w:tcBorders>
            <w:shd w:val="clear" w:color="auto" w:fill="auto"/>
            <w:noWrap/>
            <w:vAlign w:val="bottom"/>
            <w:hideMark/>
          </w:tcPr>
          <w:p w14:paraId="29F8A62D" w14:textId="77777777" w:rsidR="00973A9E" w:rsidRPr="00973A9E" w:rsidRDefault="00973A9E" w:rsidP="00973A9E">
            <w:pPr>
              <w:spacing w:after="0" w:line="240" w:lineRule="auto"/>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c>
          <w:tcPr>
            <w:tcW w:w="693" w:type="dxa"/>
            <w:tcBorders>
              <w:top w:val="nil"/>
              <w:left w:val="nil"/>
              <w:bottom w:val="single" w:sz="8" w:space="0" w:color="auto"/>
              <w:right w:val="single" w:sz="8" w:space="0" w:color="auto"/>
            </w:tcBorders>
            <w:shd w:val="clear" w:color="auto" w:fill="auto"/>
            <w:noWrap/>
            <w:vAlign w:val="bottom"/>
            <w:hideMark/>
          </w:tcPr>
          <w:p w14:paraId="430BCFB5"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r>
    </w:tbl>
    <w:p w14:paraId="6DD777E0" w14:textId="56AFE521" w:rsidR="00AD4549" w:rsidRDefault="00AD4549" w:rsidP="00AD4549"/>
    <w:p w14:paraId="69F2EA2C" w14:textId="6927A35E" w:rsidR="00AD4549" w:rsidRDefault="00AD4549" w:rsidP="00AD4549"/>
    <w:p w14:paraId="5C70E60F" w14:textId="77777777" w:rsidR="00AD4549" w:rsidRDefault="00AD4549" w:rsidP="00AD4549">
      <w:pPr>
        <w:sectPr w:rsidR="00AD4549" w:rsidSect="00AD4549">
          <w:pgSz w:w="15840" w:h="12240" w:orient="landscape"/>
          <w:pgMar w:top="1080" w:right="1080" w:bottom="1080" w:left="1080" w:header="720" w:footer="720" w:gutter="0"/>
          <w:lnNumType w:countBy="1" w:restart="continuous"/>
          <w:cols w:space="720"/>
          <w:docGrid w:linePitch="360"/>
        </w:sectPr>
      </w:pPr>
    </w:p>
    <w:p w14:paraId="0EE18C2D" w14:textId="77777777" w:rsidR="001646E3" w:rsidRDefault="007D14DA" w:rsidP="007D52A9">
      <w:pPr>
        <w:keepNext/>
      </w:pPr>
      <w:r>
        <w:rPr>
          <w:noProof/>
        </w:rPr>
        <w:lastRenderedPageBreak/>
        <w:drawing>
          <wp:inline distT="0" distB="0" distL="0" distR="0" wp14:anchorId="561A21B6" wp14:editId="28B95618">
            <wp:extent cx="5186627" cy="691550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186627" cy="6915502"/>
                    </a:xfrm>
                    <a:prstGeom prst="rect">
                      <a:avLst/>
                    </a:prstGeom>
                    <a:noFill/>
                    <a:ln>
                      <a:noFill/>
                    </a:ln>
                  </pic:spPr>
                </pic:pic>
              </a:graphicData>
            </a:graphic>
          </wp:inline>
        </w:drawing>
      </w:r>
    </w:p>
    <w:p w14:paraId="41572129" w14:textId="40D88351" w:rsidR="0089145E" w:rsidRDefault="001646E3" w:rsidP="007D52A9">
      <w:pPr>
        <w:pStyle w:val="Caption"/>
      </w:pPr>
      <w:bookmarkStart w:id="9" w:name="_Ref103862754"/>
      <w:r>
        <w:t xml:space="preserve">Figure </w:t>
      </w:r>
      <w:fldSimple w:instr=" SEQ Figure \* ARABIC ">
        <w:r w:rsidR="00615FBC">
          <w:rPr>
            <w:noProof/>
          </w:rPr>
          <w:t>3</w:t>
        </w:r>
      </w:fldSimple>
      <w:bookmarkEnd w:id="9"/>
      <w:r>
        <w:t xml:space="preserve">. </w:t>
      </w:r>
      <w:r w:rsidR="00F03A3F">
        <w:t>Changes in m</w:t>
      </w:r>
      <w:r w:rsidR="00014D08">
        <w:t xml:space="preserve">ean cover abundance of indicator species </w:t>
      </w:r>
      <w:r w:rsidR="00614FDC">
        <w:t xml:space="preserve">most </w:t>
      </w:r>
      <w:r w:rsidR="00014D08">
        <w:t xml:space="preserve">significantly driving assemblage </w:t>
      </w:r>
      <w:r w:rsidR="00192CAF">
        <w:t>associations over time</w:t>
      </w:r>
      <w:r w:rsidR="00351298">
        <w:t xml:space="preserve">; blue-listed species </w:t>
      </w:r>
      <w:r w:rsidR="00351298">
        <w:rPr>
          <w:i w:val="0"/>
        </w:rPr>
        <w:t>Sidalcea hendersonii</w:t>
      </w:r>
      <w:r w:rsidR="00351298">
        <w:t xml:space="preserve"> included for special status interest</w:t>
      </w:r>
      <w:r w:rsidR="00192CAF">
        <w:t xml:space="preserve">. </w:t>
      </w:r>
      <w:r w:rsidR="00513926">
        <w:t>Species names followed by (*)</w:t>
      </w:r>
      <w:r w:rsidR="001F1D23">
        <w:t xml:space="preserve"> </w:t>
      </w:r>
      <w:r w:rsidR="007079F9">
        <w:t>are</w:t>
      </w:r>
      <w:r w:rsidR="004F1DD3">
        <w:t xml:space="preserve"> exotic</w:t>
      </w:r>
      <w:r w:rsidR="007079F9">
        <w:t xml:space="preserve"> introductions from</w:t>
      </w:r>
      <w:r w:rsidR="001F1D23">
        <w:t xml:space="preserve"> Eurasia</w:t>
      </w:r>
      <w:r w:rsidR="00513926">
        <w:t xml:space="preserve">. </w:t>
      </w:r>
      <w:r w:rsidR="00192CAF">
        <w:t>Notably, each of the assemblage-defining species (</w:t>
      </w:r>
      <w:r w:rsidR="00192CAF" w:rsidRPr="00DC704D">
        <w:rPr>
          <w:i w:val="0"/>
        </w:rPr>
        <w:t>C. lyngbyei, F. arundinaceae, and M. trifoliata</w:t>
      </w:r>
      <w:r w:rsidR="00192CAF">
        <w:t xml:space="preserve">) </w:t>
      </w:r>
      <w:r w:rsidR="00933E4A">
        <w:t>decrease in mean abundance in 201</w:t>
      </w:r>
      <w:r w:rsidR="005F174E">
        <w:t>9</w:t>
      </w:r>
      <w:r w:rsidR="00933E4A">
        <w:t xml:space="preserve">. </w:t>
      </w:r>
      <w:r w:rsidR="00F8031D">
        <w:t>By 2019, i</w:t>
      </w:r>
      <w:r w:rsidR="00933E4A">
        <w:t xml:space="preserve">nvasive species </w:t>
      </w:r>
      <w:r w:rsidR="00933E4A" w:rsidRPr="00DC704D">
        <w:rPr>
          <w:i w:val="0"/>
        </w:rPr>
        <w:t>P. arundinaceae</w:t>
      </w:r>
      <w:r w:rsidR="00933E4A">
        <w:t xml:space="preserve"> more than triples its </w:t>
      </w:r>
      <w:r w:rsidR="00F8031D">
        <w:t xml:space="preserve">abundance in the Fescue assemblage. </w:t>
      </w:r>
      <w:r w:rsidR="00192CAF">
        <w:t xml:space="preserve"> </w:t>
      </w:r>
      <w:bookmarkStart w:id="10" w:name="_Ref103083520"/>
      <w:r w:rsidR="0089145E">
        <w:br w:type="page"/>
      </w:r>
    </w:p>
    <w:p w14:paraId="728AB9E1" w14:textId="67E92FF0" w:rsidR="00023622" w:rsidRPr="0022148A" w:rsidRDefault="00023622" w:rsidP="00023622">
      <w:pPr>
        <w:pStyle w:val="Caption"/>
        <w:rPr>
          <w:i w:val="0"/>
          <w:iCs w:val="0"/>
          <w:color w:val="auto"/>
          <w:sz w:val="22"/>
          <w:szCs w:val="22"/>
        </w:rPr>
      </w:pPr>
      <w:bookmarkStart w:id="11" w:name="_Ref104813833"/>
      <w:bookmarkStart w:id="12" w:name="_Hlk106053533"/>
      <w:bookmarkEnd w:id="10"/>
      <w:r>
        <w:lastRenderedPageBreak/>
        <w:t xml:space="preserve">Table </w:t>
      </w:r>
      <w:fldSimple w:instr=" SEQ Table \* ARABIC ">
        <w:r w:rsidR="00615FBC">
          <w:rPr>
            <w:noProof/>
          </w:rPr>
          <w:t>2</w:t>
        </w:r>
      </w:fldSimple>
      <w:bookmarkEnd w:id="11"/>
      <w:r w:rsidRPr="00C2460B">
        <w:t xml:space="preserve">. </w:t>
      </w:r>
      <w:r w:rsidRPr="00C2460B">
        <w:rPr>
          <w:rFonts w:ascii="Calibri" w:eastAsia="Calibri" w:hAnsi="Calibri" w:cs="Calibri"/>
          <w:iCs w:val="0"/>
          <w:color w:val="44546A"/>
        </w:rPr>
        <w:t>Between 1979 and 2019, 8 fewer plots and 5 fewer species were observed, resulting in slightly lower α-diversity and greater β-diversity. For each assemblage type, Bogbean is the only assemblage to proportionally gain plots between 1979 and 2019, while the Fescue and Sedge assemblages lost plots.</w:t>
      </w:r>
      <w:r w:rsidR="00F7211B">
        <w:rPr>
          <w:rFonts w:ascii="Calibri" w:eastAsia="Calibri" w:hAnsi="Calibri" w:cs="Calibri"/>
          <w:iCs w:val="0"/>
          <w:color w:val="44546A"/>
        </w:rPr>
        <w:t xml:space="preserve"> Plot loss did not appear to have an effect on diversity components, as tested by bootstrapping a minimum of 1</w:t>
      </w:r>
      <w:r w:rsidR="006E0F29">
        <w:rPr>
          <w:rFonts w:ascii="Calibri" w:eastAsia="Calibri" w:hAnsi="Calibri" w:cs="Calibri"/>
          <w:iCs w:val="0"/>
          <w:color w:val="44546A"/>
        </w:rPr>
        <w:t>8</w:t>
      </w:r>
      <w:r w:rsidR="00F7211B">
        <w:rPr>
          <w:rFonts w:ascii="Calibri" w:eastAsia="Calibri" w:hAnsi="Calibri" w:cs="Calibri"/>
          <w:iCs w:val="0"/>
          <w:color w:val="44546A"/>
        </w:rPr>
        <w:t xml:space="preserve"> plots per assemblage each year </w:t>
      </w:r>
      <w:r w:rsidR="00C858BE">
        <w:rPr>
          <w:rFonts w:ascii="Calibri" w:eastAsia="Calibri" w:hAnsi="Calibri" w:cs="Calibri"/>
          <w:iCs w:val="0"/>
          <w:color w:val="44546A"/>
        </w:rPr>
        <w:t>(</w:t>
      </w:r>
      <w:r w:rsidR="00C858BE">
        <w:t xml:space="preserve">Table </w:t>
      </w:r>
      <w:r w:rsidR="00C858BE">
        <w:rPr>
          <w:noProof/>
        </w:rPr>
        <w:t>5</w:t>
      </w:r>
      <w:r w:rsidR="00A55689">
        <w:rPr>
          <w:rFonts w:ascii="Calibri" w:eastAsia="Calibri" w:hAnsi="Calibri" w:cs="Calibri"/>
          <w:iCs w:val="0"/>
          <w:color w:val="44546A"/>
        </w:rPr>
        <w:t xml:space="preserve">). </w:t>
      </w:r>
      <w:r w:rsidR="00F7211B">
        <w:rPr>
          <w:rFonts w:ascii="Calibri" w:eastAsia="Calibri" w:hAnsi="Calibri" w:cs="Calibri"/>
          <w:iCs w:val="0"/>
          <w:color w:val="44546A"/>
        </w:rPr>
        <w:t xml:space="preserve"> </w:t>
      </w:r>
    </w:p>
    <w:tbl>
      <w:tblPr>
        <w:tblW w:w="5320" w:type="dxa"/>
        <w:jc w:val="center"/>
        <w:tblLook w:val="04A0" w:firstRow="1" w:lastRow="0" w:firstColumn="1" w:lastColumn="0" w:noHBand="0" w:noVBand="1"/>
      </w:tblPr>
      <w:tblGrid>
        <w:gridCol w:w="1211"/>
        <w:gridCol w:w="956"/>
        <w:gridCol w:w="818"/>
        <w:gridCol w:w="300"/>
        <w:gridCol w:w="932"/>
        <w:gridCol w:w="932"/>
        <w:gridCol w:w="932"/>
      </w:tblGrid>
      <w:tr w:rsidR="00023622" w:rsidRPr="00823843" w14:paraId="7DB1E542" w14:textId="77777777" w:rsidTr="00446B55">
        <w:trPr>
          <w:trHeight w:val="470"/>
          <w:jc w:val="center"/>
        </w:trPr>
        <w:tc>
          <w:tcPr>
            <w:tcW w:w="1080" w:type="dxa"/>
            <w:tcBorders>
              <w:top w:val="nil"/>
              <w:left w:val="nil"/>
              <w:bottom w:val="nil"/>
              <w:right w:val="nil"/>
            </w:tcBorders>
            <w:shd w:val="clear" w:color="auto" w:fill="auto"/>
            <w:noWrap/>
            <w:vAlign w:val="bottom"/>
            <w:hideMark/>
          </w:tcPr>
          <w:p w14:paraId="4F09DC02" w14:textId="77777777" w:rsidR="00023622" w:rsidRPr="00823843" w:rsidRDefault="00023622" w:rsidP="00446B55">
            <w:pPr>
              <w:spacing w:after="0" w:line="240" w:lineRule="auto"/>
              <w:rPr>
                <w:rFonts w:ascii="Times New Roman" w:eastAsia="Times New Roman" w:hAnsi="Times New Roman" w:cs="Times New Roman"/>
                <w:sz w:val="24"/>
                <w:szCs w:val="24"/>
              </w:rPr>
            </w:pPr>
            <w:bookmarkStart w:id="13" w:name="_Hlk106053541"/>
            <w:bookmarkEnd w:id="12"/>
          </w:p>
        </w:tc>
        <w:tc>
          <w:tcPr>
            <w:tcW w:w="1540" w:type="dxa"/>
            <w:gridSpan w:val="2"/>
            <w:tcBorders>
              <w:top w:val="nil"/>
              <w:left w:val="nil"/>
              <w:bottom w:val="nil"/>
              <w:right w:val="nil"/>
            </w:tcBorders>
            <w:shd w:val="clear" w:color="auto" w:fill="auto"/>
            <w:vAlign w:val="center"/>
            <w:hideMark/>
          </w:tcPr>
          <w:p w14:paraId="484A0886"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Plot-level components</w:t>
            </w:r>
          </w:p>
        </w:tc>
        <w:tc>
          <w:tcPr>
            <w:tcW w:w="300" w:type="dxa"/>
            <w:tcBorders>
              <w:top w:val="nil"/>
              <w:left w:val="nil"/>
              <w:bottom w:val="nil"/>
              <w:right w:val="nil"/>
            </w:tcBorders>
            <w:shd w:val="clear" w:color="auto" w:fill="auto"/>
            <w:vAlign w:val="center"/>
            <w:hideMark/>
          </w:tcPr>
          <w:p w14:paraId="5B35E7AD"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p>
        </w:tc>
        <w:tc>
          <w:tcPr>
            <w:tcW w:w="2400" w:type="dxa"/>
            <w:gridSpan w:val="3"/>
            <w:tcBorders>
              <w:top w:val="nil"/>
              <w:left w:val="nil"/>
              <w:bottom w:val="nil"/>
              <w:right w:val="nil"/>
            </w:tcBorders>
            <w:shd w:val="clear" w:color="auto" w:fill="auto"/>
            <w:vAlign w:val="center"/>
            <w:hideMark/>
          </w:tcPr>
          <w:p w14:paraId="3E05C060"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Diversity components</w:t>
            </w:r>
          </w:p>
        </w:tc>
      </w:tr>
      <w:tr w:rsidR="00023622" w:rsidRPr="00823843" w14:paraId="5E53E4F2" w14:textId="77777777" w:rsidTr="00446B55">
        <w:trPr>
          <w:trHeight w:val="780"/>
          <w:jc w:val="center"/>
        </w:trPr>
        <w:tc>
          <w:tcPr>
            <w:tcW w:w="1080" w:type="dxa"/>
            <w:tcBorders>
              <w:top w:val="single" w:sz="4" w:space="0" w:color="auto"/>
              <w:left w:val="nil"/>
              <w:bottom w:val="single" w:sz="4" w:space="0" w:color="auto"/>
              <w:right w:val="nil"/>
            </w:tcBorders>
            <w:shd w:val="clear" w:color="auto" w:fill="auto"/>
            <w:vAlign w:val="center"/>
            <w:hideMark/>
          </w:tcPr>
          <w:p w14:paraId="2CB512A2"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Assemblage</w:t>
            </w:r>
          </w:p>
        </w:tc>
        <w:tc>
          <w:tcPr>
            <w:tcW w:w="840" w:type="dxa"/>
            <w:tcBorders>
              <w:top w:val="single" w:sz="4" w:space="0" w:color="auto"/>
              <w:left w:val="nil"/>
              <w:bottom w:val="single" w:sz="4" w:space="0" w:color="auto"/>
              <w:right w:val="nil"/>
            </w:tcBorders>
            <w:shd w:val="clear" w:color="auto" w:fill="auto"/>
            <w:vAlign w:val="center"/>
            <w:hideMark/>
          </w:tcPr>
          <w:p w14:paraId="39989BDB"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No. quadrats</w:t>
            </w:r>
          </w:p>
        </w:tc>
        <w:tc>
          <w:tcPr>
            <w:tcW w:w="700" w:type="dxa"/>
            <w:tcBorders>
              <w:top w:val="single" w:sz="4" w:space="0" w:color="auto"/>
              <w:left w:val="nil"/>
              <w:bottom w:val="single" w:sz="4" w:space="0" w:color="auto"/>
              <w:right w:val="nil"/>
            </w:tcBorders>
            <w:shd w:val="clear" w:color="auto" w:fill="auto"/>
            <w:vAlign w:val="center"/>
            <w:hideMark/>
          </w:tcPr>
          <w:p w14:paraId="2E9FF395"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No. species</w:t>
            </w:r>
          </w:p>
        </w:tc>
        <w:tc>
          <w:tcPr>
            <w:tcW w:w="300" w:type="dxa"/>
            <w:tcBorders>
              <w:top w:val="nil"/>
              <w:left w:val="nil"/>
              <w:bottom w:val="nil"/>
              <w:right w:val="nil"/>
            </w:tcBorders>
            <w:shd w:val="clear" w:color="auto" w:fill="auto"/>
            <w:vAlign w:val="center"/>
            <w:hideMark/>
          </w:tcPr>
          <w:p w14:paraId="4950587F"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p>
        </w:tc>
        <w:tc>
          <w:tcPr>
            <w:tcW w:w="800" w:type="dxa"/>
            <w:tcBorders>
              <w:top w:val="single" w:sz="4" w:space="0" w:color="auto"/>
              <w:left w:val="nil"/>
              <w:bottom w:val="single" w:sz="4" w:space="0" w:color="auto"/>
              <w:right w:val="nil"/>
            </w:tcBorders>
            <w:shd w:val="clear" w:color="auto" w:fill="auto"/>
            <w:vAlign w:val="center"/>
            <w:hideMark/>
          </w:tcPr>
          <w:p w14:paraId="2A5FD0E9"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α diversity</w:t>
            </w:r>
          </w:p>
        </w:tc>
        <w:tc>
          <w:tcPr>
            <w:tcW w:w="800" w:type="dxa"/>
            <w:tcBorders>
              <w:top w:val="single" w:sz="4" w:space="0" w:color="auto"/>
              <w:left w:val="nil"/>
              <w:bottom w:val="single" w:sz="4" w:space="0" w:color="auto"/>
              <w:right w:val="nil"/>
            </w:tcBorders>
            <w:shd w:val="clear" w:color="auto" w:fill="auto"/>
            <w:vAlign w:val="center"/>
            <w:hideMark/>
          </w:tcPr>
          <w:p w14:paraId="38DE4D24"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 xml:space="preserve">α diversity </w:t>
            </w:r>
            <w:proofErr w:type="spellStart"/>
            <w:r w:rsidRPr="00823843">
              <w:rPr>
                <w:rFonts w:ascii="Calibri" w:eastAsia="Times New Roman" w:hAnsi="Calibri" w:cs="Calibri"/>
                <w:b/>
                <w:bCs/>
                <w:color w:val="000000"/>
                <w:sz w:val="20"/>
                <w:szCs w:val="20"/>
              </w:rPr>
              <w:t>sd</w:t>
            </w:r>
            <w:proofErr w:type="spellEnd"/>
          </w:p>
        </w:tc>
        <w:tc>
          <w:tcPr>
            <w:tcW w:w="800" w:type="dxa"/>
            <w:tcBorders>
              <w:top w:val="single" w:sz="4" w:space="0" w:color="auto"/>
              <w:left w:val="nil"/>
              <w:bottom w:val="single" w:sz="4" w:space="0" w:color="auto"/>
              <w:right w:val="nil"/>
            </w:tcBorders>
            <w:shd w:val="clear" w:color="auto" w:fill="auto"/>
            <w:vAlign w:val="center"/>
            <w:hideMark/>
          </w:tcPr>
          <w:p w14:paraId="43423765"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β diversity</w:t>
            </w:r>
          </w:p>
        </w:tc>
      </w:tr>
      <w:tr w:rsidR="00023622" w:rsidRPr="00823843" w14:paraId="77932D0E" w14:textId="77777777" w:rsidTr="00446B55">
        <w:trPr>
          <w:trHeight w:val="290"/>
          <w:jc w:val="center"/>
        </w:trPr>
        <w:tc>
          <w:tcPr>
            <w:tcW w:w="1080" w:type="dxa"/>
            <w:tcBorders>
              <w:top w:val="nil"/>
              <w:left w:val="nil"/>
              <w:bottom w:val="nil"/>
              <w:right w:val="nil"/>
            </w:tcBorders>
            <w:shd w:val="clear" w:color="auto" w:fill="auto"/>
            <w:vAlign w:val="bottom"/>
            <w:hideMark/>
          </w:tcPr>
          <w:p w14:paraId="53830E26" w14:textId="77777777" w:rsidR="00023622" w:rsidRPr="00823843" w:rsidRDefault="00023622" w:rsidP="00446B55">
            <w:pPr>
              <w:spacing w:after="0" w:line="240" w:lineRule="auto"/>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Sedge</w:t>
            </w:r>
          </w:p>
        </w:tc>
        <w:tc>
          <w:tcPr>
            <w:tcW w:w="840" w:type="dxa"/>
            <w:tcBorders>
              <w:top w:val="nil"/>
              <w:left w:val="nil"/>
              <w:bottom w:val="nil"/>
              <w:right w:val="nil"/>
            </w:tcBorders>
            <w:shd w:val="clear" w:color="auto" w:fill="auto"/>
            <w:noWrap/>
            <w:vAlign w:val="bottom"/>
            <w:hideMark/>
          </w:tcPr>
          <w:p w14:paraId="65C2B9C5" w14:textId="77777777" w:rsidR="00023622" w:rsidRPr="00823843" w:rsidRDefault="00023622" w:rsidP="00446B55">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A5D9EF8"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4A87937"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E3F2D2F"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8B56E2A"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3503878" w14:textId="77777777" w:rsidR="00023622" w:rsidRPr="00823843" w:rsidRDefault="00023622" w:rsidP="00446B55">
            <w:pPr>
              <w:spacing w:after="0" w:line="240" w:lineRule="auto"/>
              <w:rPr>
                <w:rFonts w:ascii="Times New Roman" w:eastAsia="Times New Roman" w:hAnsi="Times New Roman" w:cs="Times New Roman"/>
                <w:sz w:val="20"/>
                <w:szCs w:val="20"/>
              </w:rPr>
            </w:pPr>
          </w:p>
        </w:tc>
      </w:tr>
      <w:tr w:rsidR="00023622" w:rsidRPr="00823843" w14:paraId="0DCB4267" w14:textId="77777777" w:rsidTr="00446B55">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64346DA4"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4A5F1AA6"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34</w:t>
            </w:r>
          </w:p>
        </w:tc>
        <w:tc>
          <w:tcPr>
            <w:tcW w:w="700" w:type="dxa"/>
            <w:tcBorders>
              <w:top w:val="single" w:sz="4" w:space="0" w:color="auto"/>
              <w:left w:val="nil"/>
              <w:bottom w:val="single" w:sz="4" w:space="0" w:color="auto"/>
              <w:right w:val="nil"/>
            </w:tcBorders>
            <w:shd w:val="clear" w:color="auto" w:fill="auto"/>
            <w:noWrap/>
            <w:vAlign w:val="bottom"/>
            <w:hideMark/>
          </w:tcPr>
          <w:p w14:paraId="3D8E25A0"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36</w:t>
            </w:r>
          </w:p>
        </w:tc>
        <w:tc>
          <w:tcPr>
            <w:tcW w:w="300" w:type="dxa"/>
            <w:tcBorders>
              <w:top w:val="nil"/>
              <w:left w:val="nil"/>
              <w:bottom w:val="nil"/>
              <w:right w:val="nil"/>
            </w:tcBorders>
            <w:shd w:val="clear" w:color="auto" w:fill="auto"/>
            <w:noWrap/>
            <w:vAlign w:val="bottom"/>
            <w:hideMark/>
          </w:tcPr>
          <w:p w14:paraId="1146445E"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4FB98A70"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8.74</w:t>
            </w:r>
          </w:p>
        </w:tc>
        <w:tc>
          <w:tcPr>
            <w:tcW w:w="800" w:type="dxa"/>
            <w:tcBorders>
              <w:top w:val="single" w:sz="4" w:space="0" w:color="auto"/>
              <w:left w:val="nil"/>
              <w:bottom w:val="single" w:sz="4" w:space="0" w:color="auto"/>
              <w:right w:val="nil"/>
            </w:tcBorders>
            <w:shd w:val="clear" w:color="auto" w:fill="auto"/>
            <w:noWrap/>
            <w:vAlign w:val="bottom"/>
            <w:hideMark/>
          </w:tcPr>
          <w:p w14:paraId="1C00BEAF"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2.45</w:t>
            </w:r>
          </w:p>
        </w:tc>
        <w:tc>
          <w:tcPr>
            <w:tcW w:w="800" w:type="dxa"/>
            <w:tcBorders>
              <w:top w:val="single" w:sz="4" w:space="0" w:color="auto"/>
              <w:left w:val="nil"/>
              <w:bottom w:val="single" w:sz="4" w:space="0" w:color="auto"/>
              <w:right w:val="nil"/>
            </w:tcBorders>
            <w:shd w:val="clear" w:color="auto" w:fill="auto"/>
            <w:noWrap/>
            <w:vAlign w:val="bottom"/>
            <w:hideMark/>
          </w:tcPr>
          <w:p w14:paraId="63A00ACD"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3.89</w:t>
            </w:r>
          </w:p>
        </w:tc>
      </w:tr>
      <w:tr w:rsidR="00023622" w:rsidRPr="00823843" w14:paraId="5302ECBA" w14:textId="77777777" w:rsidTr="00446B55">
        <w:trPr>
          <w:trHeight w:val="290"/>
          <w:jc w:val="center"/>
        </w:trPr>
        <w:tc>
          <w:tcPr>
            <w:tcW w:w="1080" w:type="dxa"/>
            <w:tcBorders>
              <w:top w:val="nil"/>
              <w:left w:val="nil"/>
              <w:bottom w:val="nil"/>
              <w:right w:val="nil"/>
            </w:tcBorders>
            <w:shd w:val="clear" w:color="auto" w:fill="auto"/>
            <w:noWrap/>
            <w:vAlign w:val="bottom"/>
            <w:hideMark/>
          </w:tcPr>
          <w:p w14:paraId="49BF1A6C"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43657322"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31</w:t>
            </w:r>
          </w:p>
        </w:tc>
        <w:tc>
          <w:tcPr>
            <w:tcW w:w="700" w:type="dxa"/>
            <w:tcBorders>
              <w:top w:val="nil"/>
              <w:left w:val="nil"/>
              <w:bottom w:val="nil"/>
              <w:right w:val="nil"/>
            </w:tcBorders>
            <w:shd w:val="clear" w:color="auto" w:fill="auto"/>
            <w:noWrap/>
            <w:vAlign w:val="bottom"/>
            <w:hideMark/>
          </w:tcPr>
          <w:p w14:paraId="25FEA749"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35</w:t>
            </w:r>
          </w:p>
        </w:tc>
        <w:tc>
          <w:tcPr>
            <w:tcW w:w="300" w:type="dxa"/>
            <w:tcBorders>
              <w:top w:val="nil"/>
              <w:left w:val="nil"/>
              <w:bottom w:val="nil"/>
              <w:right w:val="nil"/>
            </w:tcBorders>
            <w:shd w:val="clear" w:color="auto" w:fill="auto"/>
            <w:noWrap/>
            <w:vAlign w:val="bottom"/>
            <w:hideMark/>
          </w:tcPr>
          <w:p w14:paraId="35645D62"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665F457A"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8.26</w:t>
            </w:r>
          </w:p>
        </w:tc>
        <w:tc>
          <w:tcPr>
            <w:tcW w:w="800" w:type="dxa"/>
            <w:tcBorders>
              <w:top w:val="nil"/>
              <w:left w:val="nil"/>
              <w:bottom w:val="single" w:sz="4" w:space="0" w:color="auto"/>
              <w:right w:val="nil"/>
            </w:tcBorders>
            <w:shd w:val="clear" w:color="auto" w:fill="auto"/>
            <w:noWrap/>
            <w:vAlign w:val="bottom"/>
            <w:hideMark/>
          </w:tcPr>
          <w:p w14:paraId="6FF94118"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1.98</w:t>
            </w:r>
          </w:p>
        </w:tc>
        <w:tc>
          <w:tcPr>
            <w:tcW w:w="800" w:type="dxa"/>
            <w:tcBorders>
              <w:top w:val="nil"/>
              <w:left w:val="nil"/>
              <w:bottom w:val="single" w:sz="4" w:space="0" w:color="auto"/>
              <w:right w:val="nil"/>
            </w:tcBorders>
            <w:shd w:val="clear" w:color="auto" w:fill="auto"/>
            <w:noWrap/>
            <w:vAlign w:val="bottom"/>
            <w:hideMark/>
          </w:tcPr>
          <w:p w14:paraId="48432583"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4.24</w:t>
            </w:r>
          </w:p>
        </w:tc>
      </w:tr>
      <w:tr w:rsidR="00023622" w:rsidRPr="00823843" w14:paraId="000FDCCD" w14:textId="77777777" w:rsidTr="00446B55">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3240891E"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70D90CCD"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28</w:t>
            </w:r>
          </w:p>
        </w:tc>
        <w:tc>
          <w:tcPr>
            <w:tcW w:w="700" w:type="dxa"/>
            <w:tcBorders>
              <w:top w:val="single" w:sz="4" w:space="0" w:color="auto"/>
              <w:left w:val="nil"/>
              <w:bottom w:val="single" w:sz="4" w:space="0" w:color="auto"/>
              <w:right w:val="nil"/>
            </w:tcBorders>
            <w:shd w:val="clear" w:color="auto" w:fill="auto"/>
            <w:noWrap/>
            <w:vAlign w:val="bottom"/>
            <w:hideMark/>
          </w:tcPr>
          <w:p w14:paraId="51CD0A8F"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34</w:t>
            </w:r>
          </w:p>
        </w:tc>
        <w:tc>
          <w:tcPr>
            <w:tcW w:w="300" w:type="dxa"/>
            <w:tcBorders>
              <w:top w:val="nil"/>
              <w:left w:val="nil"/>
              <w:bottom w:val="nil"/>
              <w:right w:val="nil"/>
            </w:tcBorders>
            <w:shd w:val="clear" w:color="auto" w:fill="auto"/>
            <w:noWrap/>
            <w:vAlign w:val="bottom"/>
            <w:hideMark/>
          </w:tcPr>
          <w:p w14:paraId="421AF3FB"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1F0EAA78"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7.89</w:t>
            </w:r>
          </w:p>
        </w:tc>
        <w:tc>
          <w:tcPr>
            <w:tcW w:w="800" w:type="dxa"/>
            <w:tcBorders>
              <w:top w:val="nil"/>
              <w:left w:val="nil"/>
              <w:bottom w:val="single" w:sz="4" w:space="0" w:color="auto"/>
              <w:right w:val="nil"/>
            </w:tcBorders>
            <w:shd w:val="clear" w:color="auto" w:fill="auto"/>
            <w:noWrap/>
            <w:vAlign w:val="bottom"/>
            <w:hideMark/>
          </w:tcPr>
          <w:p w14:paraId="10AE7F9C"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2.69</w:t>
            </w:r>
          </w:p>
        </w:tc>
        <w:tc>
          <w:tcPr>
            <w:tcW w:w="800" w:type="dxa"/>
            <w:tcBorders>
              <w:top w:val="nil"/>
              <w:left w:val="nil"/>
              <w:bottom w:val="single" w:sz="4" w:space="0" w:color="auto"/>
              <w:right w:val="nil"/>
            </w:tcBorders>
            <w:shd w:val="clear" w:color="auto" w:fill="auto"/>
            <w:noWrap/>
            <w:vAlign w:val="bottom"/>
            <w:hideMark/>
          </w:tcPr>
          <w:p w14:paraId="11623820"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4.31</w:t>
            </w:r>
          </w:p>
        </w:tc>
      </w:tr>
      <w:tr w:rsidR="00023622" w:rsidRPr="00823843" w14:paraId="4037084A" w14:textId="77777777" w:rsidTr="00446B55">
        <w:trPr>
          <w:trHeight w:val="200"/>
          <w:jc w:val="center"/>
        </w:trPr>
        <w:tc>
          <w:tcPr>
            <w:tcW w:w="1080" w:type="dxa"/>
            <w:tcBorders>
              <w:top w:val="nil"/>
              <w:left w:val="nil"/>
              <w:bottom w:val="nil"/>
              <w:right w:val="nil"/>
            </w:tcBorders>
            <w:shd w:val="clear" w:color="auto" w:fill="auto"/>
            <w:noWrap/>
            <w:vAlign w:val="bottom"/>
            <w:hideMark/>
          </w:tcPr>
          <w:p w14:paraId="7B964849"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4F6011FB"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339E9C3B"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6DC594D"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E5ABEF5"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A5C8AA1"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B3F2338" w14:textId="77777777" w:rsidR="00023622" w:rsidRPr="00823843" w:rsidRDefault="00023622" w:rsidP="00446B55">
            <w:pPr>
              <w:spacing w:after="0" w:line="240" w:lineRule="auto"/>
              <w:rPr>
                <w:rFonts w:ascii="Times New Roman" w:eastAsia="Times New Roman" w:hAnsi="Times New Roman" w:cs="Times New Roman"/>
                <w:sz w:val="20"/>
                <w:szCs w:val="20"/>
              </w:rPr>
            </w:pPr>
          </w:p>
        </w:tc>
      </w:tr>
      <w:tr w:rsidR="00023622" w:rsidRPr="00823843" w14:paraId="66C32909" w14:textId="77777777" w:rsidTr="00446B55">
        <w:trPr>
          <w:trHeight w:val="290"/>
          <w:jc w:val="center"/>
        </w:trPr>
        <w:tc>
          <w:tcPr>
            <w:tcW w:w="1080" w:type="dxa"/>
            <w:tcBorders>
              <w:top w:val="nil"/>
              <w:left w:val="nil"/>
              <w:bottom w:val="nil"/>
              <w:right w:val="nil"/>
            </w:tcBorders>
            <w:shd w:val="clear" w:color="auto" w:fill="auto"/>
            <w:noWrap/>
            <w:vAlign w:val="bottom"/>
            <w:hideMark/>
          </w:tcPr>
          <w:p w14:paraId="1A45DCEC" w14:textId="77777777" w:rsidR="00023622" w:rsidRPr="00823843" w:rsidRDefault="00023622" w:rsidP="00446B55">
            <w:pPr>
              <w:spacing w:after="0" w:line="240" w:lineRule="auto"/>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Fescue</w:t>
            </w:r>
          </w:p>
        </w:tc>
        <w:tc>
          <w:tcPr>
            <w:tcW w:w="840" w:type="dxa"/>
            <w:tcBorders>
              <w:top w:val="nil"/>
              <w:left w:val="nil"/>
              <w:bottom w:val="nil"/>
              <w:right w:val="nil"/>
            </w:tcBorders>
            <w:shd w:val="clear" w:color="auto" w:fill="auto"/>
            <w:noWrap/>
            <w:vAlign w:val="bottom"/>
            <w:hideMark/>
          </w:tcPr>
          <w:p w14:paraId="0538FBA4" w14:textId="77777777" w:rsidR="00023622" w:rsidRPr="00823843" w:rsidRDefault="00023622" w:rsidP="00446B55">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61A7500"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0078A91"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C5BC965"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184A171D"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D656AE8" w14:textId="77777777" w:rsidR="00023622" w:rsidRPr="00823843" w:rsidRDefault="00023622" w:rsidP="00446B55">
            <w:pPr>
              <w:spacing w:after="0" w:line="240" w:lineRule="auto"/>
              <w:rPr>
                <w:rFonts w:ascii="Times New Roman" w:eastAsia="Times New Roman" w:hAnsi="Times New Roman" w:cs="Times New Roman"/>
                <w:sz w:val="20"/>
                <w:szCs w:val="20"/>
              </w:rPr>
            </w:pPr>
          </w:p>
        </w:tc>
      </w:tr>
      <w:tr w:rsidR="00023622" w:rsidRPr="00823843" w14:paraId="06F14BB6" w14:textId="77777777" w:rsidTr="00446B55">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680A27B1"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68A1A0F1"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29</w:t>
            </w:r>
          </w:p>
        </w:tc>
        <w:tc>
          <w:tcPr>
            <w:tcW w:w="700" w:type="dxa"/>
            <w:tcBorders>
              <w:top w:val="single" w:sz="4" w:space="0" w:color="auto"/>
              <w:left w:val="nil"/>
              <w:bottom w:val="single" w:sz="4" w:space="0" w:color="auto"/>
              <w:right w:val="nil"/>
            </w:tcBorders>
            <w:shd w:val="clear" w:color="auto" w:fill="auto"/>
            <w:noWrap/>
            <w:vAlign w:val="bottom"/>
            <w:hideMark/>
          </w:tcPr>
          <w:p w14:paraId="1BA8301E"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47</w:t>
            </w:r>
          </w:p>
        </w:tc>
        <w:tc>
          <w:tcPr>
            <w:tcW w:w="300" w:type="dxa"/>
            <w:tcBorders>
              <w:top w:val="nil"/>
              <w:left w:val="nil"/>
              <w:bottom w:val="nil"/>
              <w:right w:val="nil"/>
            </w:tcBorders>
            <w:shd w:val="clear" w:color="auto" w:fill="auto"/>
            <w:noWrap/>
            <w:vAlign w:val="bottom"/>
            <w:hideMark/>
          </w:tcPr>
          <w:p w14:paraId="1E4ABE53"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34743E4F"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12.83</w:t>
            </w:r>
          </w:p>
        </w:tc>
        <w:tc>
          <w:tcPr>
            <w:tcW w:w="800" w:type="dxa"/>
            <w:tcBorders>
              <w:top w:val="single" w:sz="4" w:space="0" w:color="auto"/>
              <w:left w:val="nil"/>
              <w:bottom w:val="single" w:sz="4" w:space="0" w:color="auto"/>
              <w:right w:val="nil"/>
            </w:tcBorders>
            <w:shd w:val="clear" w:color="auto" w:fill="auto"/>
            <w:noWrap/>
            <w:vAlign w:val="bottom"/>
            <w:hideMark/>
          </w:tcPr>
          <w:p w14:paraId="6A873377"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3.87</w:t>
            </w:r>
          </w:p>
        </w:tc>
        <w:tc>
          <w:tcPr>
            <w:tcW w:w="800" w:type="dxa"/>
            <w:tcBorders>
              <w:top w:val="single" w:sz="4" w:space="0" w:color="auto"/>
              <w:left w:val="nil"/>
              <w:bottom w:val="single" w:sz="4" w:space="0" w:color="auto"/>
              <w:right w:val="nil"/>
            </w:tcBorders>
            <w:shd w:val="clear" w:color="auto" w:fill="auto"/>
            <w:noWrap/>
            <w:vAlign w:val="bottom"/>
            <w:hideMark/>
          </w:tcPr>
          <w:p w14:paraId="5FCE431B"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3.66</w:t>
            </w:r>
          </w:p>
        </w:tc>
      </w:tr>
      <w:tr w:rsidR="00023622" w:rsidRPr="00823843" w14:paraId="3F01C35E" w14:textId="77777777" w:rsidTr="00446B55">
        <w:trPr>
          <w:trHeight w:val="290"/>
          <w:jc w:val="center"/>
        </w:trPr>
        <w:tc>
          <w:tcPr>
            <w:tcW w:w="1080" w:type="dxa"/>
            <w:tcBorders>
              <w:top w:val="nil"/>
              <w:left w:val="nil"/>
              <w:bottom w:val="nil"/>
              <w:right w:val="nil"/>
            </w:tcBorders>
            <w:shd w:val="clear" w:color="auto" w:fill="auto"/>
            <w:noWrap/>
            <w:vAlign w:val="bottom"/>
            <w:hideMark/>
          </w:tcPr>
          <w:p w14:paraId="71F243FB"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7626DD3B"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33</w:t>
            </w:r>
          </w:p>
        </w:tc>
        <w:tc>
          <w:tcPr>
            <w:tcW w:w="700" w:type="dxa"/>
            <w:tcBorders>
              <w:top w:val="nil"/>
              <w:left w:val="nil"/>
              <w:bottom w:val="nil"/>
              <w:right w:val="nil"/>
            </w:tcBorders>
            <w:shd w:val="clear" w:color="auto" w:fill="auto"/>
            <w:noWrap/>
            <w:vAlign w:val="bottom"/>
            <w:hideMark/>
          </w:tcPr>
          <w:p w14:paraId="4C0213BF"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41</w:t>
            </w:r>
          </w:p>
        </w:tc>
        <w:tc>
          <w:tcPr>
            <w:tcW w:w="300" w:type="dxa"/>
            <w:tcBorders>
              <w:top w:val="nil"/>
              <w:left w:val="nil"/>
              <w:bottom w:val="nil"/>
              <w:right w:val="nil"/>
            </w:tcBorders>
            <w:shd w:val="clear" w:color="auto" w:fill="auto"/>
            <w:noWrap/>
            <w:vAlign w:val="bottom"/>
            <w:hideMark/>
          </w:tcPr>
          <w:p w14:paraId="06BC7536"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06E93E89"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9.69</w:t>
            </w:r>
          </w:p>
        </w:tc>
        <w:tc>
          <w:tcPr>
            <w:tcW w:w="800" w:type="dxa"/>
            <w:tcBorders>
              <w:top w:val="nil"/>
              <w:left w:val="nil"/>
              <w:bottom w:val="single" w:sz="4" w:space="0" w:color="auto"/>
              <w:right w:val="nil"/>
            </w:tcBorders>
            <w:shd w:val="clear" w:color="auto" w:fill="auto"/>
            <w:noWrap/>
            <w:vAlign w:val="bottom"/>
            <w:hideMark/>
          </w:tcPr>
          <w:p w14:paraId="3D10BDCD"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3.96</w:t>
            </w:r>
          </w:p>
        </w:tc>
        <w:tc>
          <w:tcPr>
            <w:tcW w:w="800" w:type="dxa"/>
            <w:tcBorders>
              <w:top w:val="nil"/>
              <w:left w:val="nil"/>
              <w:bottom w:val="single" w:sz="4" w:space="0" w:color="auto"/>
              <w:right w:val="nil"/>
            </w:tcBorders>
            <w:shd w:val="clear" w:color="auto" w:fill="auto"/>
            <w:noWrap/>
            <w:vAlign w:val="bottom"/>
            <w:hideMark/>
          </w:tcPr>
          <w:p w14:paraId="464E2582"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4.23</w:t>
            </w:r>
          </w:p>
        </w:tc>
      </w:tr>
      <w:tr w:rsidR="00023622" w:rsidRPr="00823843" w14:paraId="0B1F5C66" w14:textId="77777777" w:rsidTr="00446B55">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41B0D081"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373BB929"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18</w:t>
            </w:r>
          </w:p>
        </w:tc>
        <w:tc>
          <w:tcPr>
            <w:tcW w:w="700" w:type="dxa"/>
            <w:tcBorders>
              <w:top w:val="single" w:sz="4" w:space="0" w:color="auto"/>
              <w:left w:val="nil"/>
              <w:bottom w:val="single" w:sz="4" w:space="0" w:color="auto"/>
              <w:right w:val="nil"/>
            </w:tcBorders>
            <w:shd w:val="clear" w:color="auto" w:fill="auto"/>
            <w:noWrap/>
            <w:vAlign w:val="bottom"/>
            <w:hideMark/>
          </w:tcPr>
          <w:p w14:paraId="093B1AA3"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27</w:t>
            </w:r>
          </w:p>
        </w:tc>
        <w:tc>
          <w:tcPr>
            <w:tcW w:w="300" w:type="dxa"/>
            <w:tcBorders>
              <w:top w:val="nil"/>
              <w:left w:val="nil"/>
              <w:bottom w:val="nil"/>
              <w:right w:val="nil"/>
            </w:tcBorders>
            <w:shd w:val="clear" w:color="auto" w:fill="auto"/>
            <w:noWrap/>
            <w:vAlign w:val="bottom"/>
            <w:hideMark/>
          </w:tcPr>
          <w:p w14:paraId="3B79904B"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41A1661C"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5.83</w:t>
            </w:r>
          </w:p>
        </w:tc>
        <w:tc>
          <w:tcPr>
            <w:tcW w:w="800" w:type="dxa"/>
            <w:tcBorders>
              <w:top w:val="nil"/>
              <w:left w:val="nil"/>
              <w:bottom w:val="single" w:sz="4" w:space="0" w:color="auto"/>
              <w:right w:val="nil"/>
            </w:tcBorders>
            <w:shd w:val="clear" w:color="auto" w:fill="auto"/>
            <w:noWrap/>
            <w:vAlign w:val="bottom"/>
            <w:hideMark/>
          </w:tcPr>
          <w:p w14:paraId="67D72A58"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2.79</w:t>
            </w:r>
          </w:p>
        </w:tc>
        <w:tc>
          <w:tcPr>
            <w:tcW w:w="800" w:type="dxa"/>
            <w:tcBorders>
              <w:top w:val="nil"/>
              <w:left w:val="nil"/>
              <w:bottom w:val="single" w:sz="4" w:space="0" w:color="auto"/>
              <w:right w:val="nil"/>
            </w:tcBorders>
            <w:shd w:val="clear" w:color="auto" w:fill="auto"/>
            <w:noWrap/>
            <w:vAlign w:val="bottom"/>
            <w:hideMark/>
          </w:tcPr>
          <w:p w14:paraId="44805A92"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4.63</w:t>
            </w:r>
          </w:p>
        </w:tc>
      </w:tr>
      <w:tr w:rsidR="00023622" w:rsidRPr="00823843" w14:paraId="1A0F9A69" w14:textId="77777777" w:rsidTr="00446B55">
        <w:trPr>
          <w:trHeight w:val="200"/>
          <w:jc w:val="center"/>
        </w:trPr>
        <w:tc>
          <w:tcPr>
            <w:tcW w:w="1080" w:type="dxa"/>
            <w:tcBorders>
              <w:top w:val="nil"/>
              <w:left w:val="nil"/>
              <w:bottom w:val="nil"/>
              <w:right w:val="nil"/>
            </w:tcBorders>
            <w:shd w:val="clear" w:color="auto" w:fill="auto"/>
            <w:noWrap/>
            <w:vAlign w:val="bottom"/>
            <w:hideMark/>
          </w:tcPr>
          <w:p w14:paraId="4D2861DD"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213F2697"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0EB83764"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C31A436"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7757DE4"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16B583C"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E24EFC7" w14:textId="77777777" w:rsidR="00023622" w:rsidRPr="00823843" w:rsidRDefault="00023622" w:rsidP="00446B55">
            <w:pPr>
              <w:spacing w:after="0" w:line="240" w:lineRule="auto"/>
              <w:rPr>
                <w:rFonts w:ascii="Times New Roman" w:eastAsia="Times New Roman" w:hAnsi="Times New Roman" w:cs="Times New Roman"/>
                <w:sz w:val="20"/>
                <w:szCs w:val="20"/>
              </w:rPr>
            </w:pPr>
          </w:p>
        </w:tc>
      </w:tr>
      <w:tr w:rsidR="00023622" w:rsidRPr="00823843" w14:paraId="2506D424" w14:textId="77777777" w:rsidTr="00446B55">
        <w:trPr>
          <w:trHeight w:val="290"/>
          <w:jc w:val="center"/>
        </w:trPr>
        <w:tc>
          <w:tcPr>
            <w:tcW w:w="1080" w:type="dxa"/>
            <w:tcBorders>
              <w:top w:val="nil"/>
              <w:left w:val="nil"/>
              <w:bottom w:val="nil"/>
              <w:right w:val="nil"/>
            </w:tcBorders>
            <w:shd w:val="clear" w:color="auto" w:fill="auto"/>
            <w:noWrap/>
            <w:vAlign w:val="bottom"/>
            <w:hideMark/>
          </w:tcPr>
          <w:p w14:paraId="63A35E06" w14:textId="77777777" w:rsidR="00023622" w:rsidRPr="00823843" w:rsidRDefault="00023622" w:rsidP="00446B55">
            <w:pPr>
              <w:spacing w:after="0" w:line="240" w:lineRule="auto"/>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Bogbean</w:t>
            </w:r>
          </w:p>
        </w:tc>
        <w:tc>
          <w:tcPr>
            <w:tcW w:w="840" w:type="dxa"/>
            <w:tcBorders>
              <w:top w:val="nil"/>
              <w:left w:val="nil"/>
              <w:bottom w:val="nil"/>
              <w:right w:val="nil"/>
            </w:tcBorders>
            <w:shd w:val="clear" w:color="auto" w:fill="auto"/>
            <w:noWrap/>
            <w:vAlign w:val="bottom"/>
            <w:hideMark/>
          </w:tcPr>
          <w:p w14:paraId="0D5AE8A5" w14:textId="77777777" w:rsidR="00023622" w:rsidRPr="00823843" w:rsidRDefault="00023622" w:rsidP="00446B55">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39BBAF6"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86051F9"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23598CB"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D338DB2"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DCFB95B" w14:textId="77777777" w:rsidR="00023622" w:rsidRPr="00823843" w:rsidRDefault="00023622" w:rsidP="00446B55">
            <w:pPr>
              <w:spacing w:after="0" w:line="240" w:lineRule="auto"/>
              <w:rPr>
                <w:rFonts w:ascii="Times New Roman" w:eastAsia="Times New Roman" w:hAnsi="Times New Roman" w:cs="Times New Roman"/>
                <w:sz w:val="20"/>
                <w:szCs w:val="20"/>
              </w:rPr>
            </w:pPr>
          </w:p>
        </w:tc>
      </w:tr>
      <w:tr w:rsidR="00023622" w:rsidRPr="00823843" w14:paraId="14C7C70D" w14:textId="77777777" w:rsidTr="00446B55">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12053B21"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6DBA107E"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19</w:t>
            </w:r>
          </w:p>
        </w:tc>
        <w:tc>
          <w:tcPr>
            <w:tcW w:w="700" w:type="dxa"/>
            <w:tcBorders>
              <w:top w:val="single" w:sz="4" w:space="0" w:color="auto"/>
              <w:left w:val="nil"/>
              <w:bottom w:val="single" w:sz="4" w:space="0" w:color="auto"/>
              <w:right w:val="nil"/>
            </w:tcBorders>
            <w:shd w:val="clear" w:color="auto" w:fill="auto"/>
            <w:noWrap/>
            <w:vAlign w:val="bottom"/>
            <w:hideMark/>
          </w:tcPr>
          <w:p w14:paraId="161791C2"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32</w:t>
            </w:r>
          </w:p>
        </w:tc>
        <w:tc>
          <w:tcPr>
            <w:tcW w:w="300" w:type="dxa"/>
            <w:tcBorders>
              <w:top w:val="nil"/>
              <w:left w:val="nil"/>
              <w:bottom w:val="nil"/>
              <w:right w:val="nil"/>
            </w:tcBorders>
            <w:shd w:val="clear" w:color="auto" w:fill="auto"/>
            <w:noWrap/>
            <w:vAlign w:val="bottom"/>
            <w:hideMark/>
          </w:tcPr>
          <w:p w14:paraId="213F8D2E"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1E17DF0D"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12.84</w:t>
            </w:r>
          </w:p>
        </w:tc>
        <w:tc>
          <w:tcPr>
            <w:tcW w:w="800" w:type="dxa"/>
            <w:tcBorders>
              <w:top w:val="single" w:sz="4" w:space="0" w:color="auto"/>
              <w:left w:val="nil"/>
              <w:bottom w:val="single" w:sz="4" w:space="0" w:color="auto"/>
              <w:right w:val="nil"/>
            </w:tcBorders>
            <w:shd w:val="clear" w:color="auto" w:fill="auto"/>
            <w:noWrap/>
            <w:vAlign w:val="bottom"/>
            <w:hideMark/>
          </w:tcPr>
          <w:p w14:paraId="14D4B830"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3.61</w:t>
            </w:r>
          </w:p>
        </w:tc>
        <w:tc>
          <w:tcPr>
            <w:tcW w:w="800" w:type="dxa"/>
            <w:tcBorders>
              <w:top w:val="single" w:sz="4" w:space="0" w:color="auto"/>
              <w:left w:val="nil"/>
              <w:bottom w:val="single" w:sz="4" w:space="0" w:color="auto"/>
              <w:right w:val="nil"/>
            </w:tcBorders>
            <w:shd w:val="clear" w:color="auto" w:fill="auto"/>
            <w:noWrap/>
            <w:vAlign w:val="bottom"/>
            <w:hideMark/>
          </w:tcPr>
          <w:p w14:paraId="3FAAC156"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2.49</w:t>
            </w:r>
          </w:p>
        </w:tc>
      </w:tr>
      <w:tr w:rsidR="00023622" w:rsidRPr="00823843" w14:paraId="4FDDA322" w14:textId="77777777" w:rsidTr="00446B55">
        <w:trPr>
          <w:trHeight w:val="290"/>
          <w:jc w:val="center"/>
        </w:trPr>
        <w:tc>
          <w:tcPr>
            <w:tcW w:w="1080" w:type="dxa"/>
            <w:tcBorders>
              <w:top w:val="nil"/>
              <w:left w:val="nil"/>
              <w:bottom w:val="nil"/>
              <w:right w:val="nil"/>
            </w:tcBorders>
            <w:shd w:val="clear" w:color="auto" w:fill="auto"/>
            <w:noWrap/>
            <w:vAlign w:val="bottom"/>
            <w:hideMark/>
          </w:tcPr>
          <w:p w14:paraId="4F2C0A26"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678E3822"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18</w:t>
            </w:r>
          </w:p>
        </w:tc>
        <w:tc>
          <w:tcPr>
            <w:tcW w:w="700" w:type="dxa"/>
            <w:tcBorders>
              <w:top w:val="nil"/>
              <w:left w:val="nil"/>
              <w:bottom w:val="nil"/>
              <w:right w:val="nil"/>
            </w:tcBorders>
            <w:shd w:val="clear" w:color="auto" w:fill="auto"/>
            <w:noWrap/>
            <w:vAlign w:val="bottom"/>
            <w:hideMark/>
          </w:tcPr>
          <w:p w14:paraId="560C5282"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36</w:t>
            </w:r>
          </w:p>
        </w:tc>
        <w:tc>
          <w:tcPr>
            <w:tcW w:w="300" w:type="dxa"/>
            <w:tcBorders>
              <w:top w:val="nil"/>
              <w:left w:val="nil"/>
              <w:bottom w:val="nil"/>
              <w:right w:val="nil"/>
            </w:tcBorders>
            <w:shd w:val="clear" w:color="auto" w:fill="auto"/>
            <w:noWrap/>
            <w:vAlign w:val="bottom"/>
            <w:hideMark/>
          </w:tcPr>
          <w:p w14:paraId="31C61D1E"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1857E436"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11.50</w:t>
            </w:r>
          </w:p>
        </w:tc>
        <w:tc>
          <w:tcPr>
            <w:tcW w:w="800" w:type="dxa"/>
            <w:tcBorders>
              <w:top w:val="nil"/>
              <w:left w:val="nil"/>
              <w:bottom w:val="single" w:sz="4" w:space="0" w:color="auto"/>
              <w:right w:val="nil"/>
            </w:tcBorders>
            <w:shd w:val="clear" w:color="auto" w:fill="auto"/>
            <w:noWrap/>
            <w:vAlign w:val="bottom"/>
            <w:hideMark/>
          </w:tcPr>
          <w:p w14:paraId="7EDABD10"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2.92</w:t>
            </w:r>
          </w:p>
        </w:tc>
        <w:tc>
          <w:tcPr>
            <w:tcW w:w="800" w:type="dxa"/>
            <w:tcBorders>
              <w:top w:val="nil"/>
              <w:left w:val="nil"/>
              <w:bottom w:val="single" w:sz="4" w:space="0" w:color="auto"/>
              <w:right w:val="nil"/>
            </w:tcBorders>
            <w:shd w:val="clear" w:color="auto" w:fill="auto"/>
            <w:noWrap/>
            <w:vAlign w:val="bottom"/>
            <w:hideMark/>
          </w:tcPr>
          <w:p w14:paraId="2893F9A9"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3.13</w:t>
            </w:r>
          </w:p>
        </w:tc>
      </w:tr>
      <w:tr w:rsidR="00023622" w:rsidRPr="00823843" w14:paraId="788A119A" w14:textId="77777777" w:rsidTr="00446B55">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04C827EC"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0DB030AD"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28</w:t>
            </w:r>
          </w:p>
        </w:tc>
        <w:tc>
          <w:tcPr>
            <w:tcW w:w="700" w:type="dxa"/>
            <w:tcBorders>
              <w:top w:val="single" w:sz="4" w:space="0" w:color="auto"/>
              <w:left w:val="nil"/>
              <w:bottom w:val="single" w:sz="4" w:space="0" w:color="auto"/>
              <w:right w:val="nil"/>
            </w:tcBorders>
            <w:shd w:val="clear" w:color="auto" w:fill="auto"/>
            <w:noWrap/>
            <w:vAlign w:val="bottom"/>
            <w:hideMark/>
          </w:tcPr>
          <w:p w14:paraId="3B480935"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34</w:t>
            </w:r>
          </w:p>
        </w:tc>
        <w:tc>
          <w:tcPr>
            <w:tcW w:w="300" w:type="dxa"/>
            <w:tcBorders>
              <w:top w:val="nil"/>
              <w:left w:val="nil"/>
              <w:bottom w:val="nil"/>
              <w:right w:val="nil"/>
            </w:tcBorders>
            <w:shd w:val="clear" w:color="auto" w:fill="auto"/>
            <w:noWrap/>
            <w:vAlign w:val="bottom"/>
            <w:hideMark/>
          </w:tcPr>
          <w:p w14:paraId="5595FE1C"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7642596D"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10.46</w:t>
            </w:r>
          </w:p>
        </w:tc>
        <w:tc>
          <w:tcPr>
            <w:tcW w:w="800" w:type="dxa"/>
            <w:tcBorders>
              <w:top w:val="nil"/>
              <w:left w:val="nil"/>
              <w:bottom w:val="single" w:sz="4" w:space="0" w:color="auto"/>
              <w:right w:val="nil"/>
            </w:tcBorders>
            <w:shd w:val="clear" w:color="auto" w:fill="auto"/>
            <w:noWrap/>
            <w:vAlign w:val="bottom"/>
            <w:hideMark/>
          </w:tcPr>
          <w:p w14:paraId="6A6DA1F5"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1.90</w:t>
            </w:r>
          </w:p>
        </w:tc>
        <w:tc>
          <w:tcPr>
            <w:tcW w:w="800" w:type="dxa"/>
            <w:tcBorders>
              <w:top w:val="nil"/>
              <w:left w:val="nil"/>
              <w:bottom w:val="single" w:sz="4" w:space="0" w:color="auto"/>
              <w:right w:val="nil"/>
            </w:tcBorders>
            <w:shd w:val="clear" w:color="auto" w:fill="auto"/>
            <w:noWrap/>
            <w:vAlign w:val="bottom"/>
            <w:hideMark/>
          </w:tcPr>
          <w:p w14:paraId="0AEB1B7C"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3.25</w:t>
            </w:r>
          </w:p>
        </w:tc>
      </w:tr>
      <w:tr w:rsidR="00023622" w:rsidRPr="00823843" w14:paraId="1EBC75D3" w14:textId="77777777" w:rsidTr="00446B55">
        <w:trPr>
          <w:trHeight w:val="200"/>
          <w:jc w:val="center"/>
        </w:trPr>
        <w:tc>
          <w:tcPr>
            <w:tcW w:w="1080" w:type="dxa"/>
            <w:tcBorders>
              <w:top w:val="nil"/>
              <w:left w:val="nil"/>
              <w:bottom w:val="nil"/>
              <w:right w:val="nil"/>
            </w:tcBorders>
            <w:shd w:val="clear" w:color="auto" w:fill="auto"/>
            <w:noWrap/>
            <w:vAlign w:val="bottom"/>
            <w:hideMark/>
          </w:tcPr>
          <w:p w14:paraId="63D22B91"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10DE45CD"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3A288112"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EEC60D6"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0D4BCEA8"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043BF80"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2165B61" w14:textId="77777777" w:rsidR="00023622" w:rsidRPr="00823843" w:rsidRDefault="00023622" w:rsidP="00446B55">
            <w:pPr>
              <w:spacing w:after="0" w:line="240" w:lineRule="auto"/>
              <w:rPr>
                <w:rFonts w:ascii="Times New Roman" w:eastAsia="Times New Roman" w:hAnsi="Times New Roman" w:cs="Times New Roman"/>
                <w:sz w:val="20"/>
                <w:szCs w:val="20"/>
              </w:rPr>
            </w:pPr>
          </w:p>
        </w:tc>
      </w:tr>
      <w:tr w:rsidR="00023622" w:rsidRPr="00823843" w14:paraId="1D5ABD31" w14:textId="77777777" w:rsidTr="00446B55">
        <w:trPr>
          <w:trHeight w:val="290"/>
          <w:jc w:val="center"/>
        </w:trPr>
        <w:tc>
          <w:tcPr>
            <w:tcW w:w="1080" w:type="dxa"/>
            <w:tcBorders>
              <w:top w:val="nil"/>
              <w:left w:val="nil"/>
              <w:bottom w:val="nil"/>
              <w:right w:val="nil"/>
            </w:tcBorders>
            <w:shd w:val="clear" w:color="auto" w:fill="auto"/>
            <w:noWrap/>
            <w:vAlign w:val="bottom"/>
            <w:hideMark/>
          </w:tcPr>
          <w:p w14:paraId="3F00F479" w14:textId="77777777" w:rsidR="00023622" w:rsidRPr="00823843" w:rsidRDefault="00023622" w:rsidP="00446B55">
            <w:pPr>
              <w:spacing w:after="0" w:line="240" w:lineRule="auto"/>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Total</w:t>
            </w:r>
          </w:p>
        </w:tc>
        <w:tc>
          <w:tcPr>
            <w:tcW w:w="840" w:type="dxa"/>
            <w:tcBorders>
              <w:top w:val="nil"/>
              <w:left w:val="nil"/>
              <w:bottom w:val="nil"/>
              <w:right w:val="nil"/>
            </w:tcBorders>
            <w:shd w:val="clear" w:color="auto" w:fill="auto"/>
            <w:noWrap/>
            <w:vAlign w:val="bottom"/>
            <w:hideMark/>
          </w:tcPr>
          <w:p w14:paraId="22AF911D" w14:textId="77777777" w:rsidR="00023622" w:rsidRPr="00823843" w:rsidRDefault="00023622" w:rsidP="00446B55">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445EC021"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1FD8D7B"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72952D7"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075BF3ED"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DA99234" w14:textId="77777777" w:rsidR="00023622" w:rsidRPr="00823843" w:rsidRDefault="00023622" w:rsidP="00446B55">
            <w:pPr>
              <w:spacing w:after="0" w:line="240" w:lineRule="auto"/>
              <w:rPr>
                <w:rFonts w:ascii="Times New Roman" w:eastAsia="Times New Roman" w:hAnsi="Times New Roman" w:cs="Times New Roman"/>
                <w:sz w:val="20"/>
                <w:szCs w:val="20"/>
              </w:rPr>
            </w:pPr>
          </w:p>
        </w:tc>
      </w:tr>
      <w:tr w:rsidR="00023622" w:rsidRPr="00823843" w14:paraId="30306640" w14:textId="77777777" w:rsidTr="00446B55">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3D18D4A5"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7CA2A198"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82</w:t>
            </w:r>
          </w:p>
        </w:tc>
        <w:tc>
          <w:tcPr>
            <w:tcW w:w="700" w:type="dxa"/>
            <w:tcBorders>
              <w:top w:val="single" w:sz="4" w:space="0" w:color="auto"/>
              <w:left w:val="nil"/>
              <w:bottom w:val="single" w:sz="4" w:space="0" w:color="auto"/>
              <w:right w:val="nil"/>
            </w:tcBorders>
            <w:shd w:val="clear" w:color="auto" w:fill="auto"/>
            <w:noWrap/>
            <w:vAlign w:val="bottom"/>
            <w:hideMark/>
          </w:tcPr>
          <w:p w14:paraId="061E3464"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48</w:t>
            </w:r>
          </w:p>
        </w:tc>
        <w:tc>
          <w:tcPr>
            <w:tcW w:w="300" w:type="dxa"/>
            <w:tcBorders>
              <w:top w:val="nil"/>
              <w:left w:val="nil"/>
              <w:bottom w:val="nil"/>
              <w:right w:val="nil"/>
            </w:tcBorders>
            <w:shd w:val="clear" w:color="auto" w:fill="auto"/>
            <w:noWrap/>
            <w:vAlign w:val="bottom"/>
            <w:hideMark/>
          </w:tcPr>
          <w:p w14:paraId="4FCC90A8"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75D65CF0"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9.96</w:t>
            </w:r>
          </w:p>
        </w:tc>
        <w:tc>
          <w:tcPr>
            <w:tcW w:w="800" w:type="dxa"/>
            <w:tcBorders>
              <w:top w:val="single" w:sz="4" w:space="0" w:color="auto"/>
              <w:left w:val="nil"/>
              <w:bottom w:val="single" w:sz="4" w:space="0" w:color="auto"/>
              <w:right w:val="nil"/>
            </w:tcBorders>
            <w:shd w:val="clear" w:color="auto" w:fill="auto"/>
            <w:noWrap/>
            <w:vAlign w:val="bottom"/>
            <w:hideMark/>
          </w:tcPr>
          <w:p w14:paraId="3BB85035"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3.41</w:t>
            </w:r>
          </w:p>
        </w:tc>
        <w:tc>
          <w:tcPr>
            <w:tcW w:w="800" w:type="dxa"/>
            <w:tcBorders>
              <w:top w:val="single" w:sz="4" w:space="0" w:color="auto"/>
              <w:left w:val="nil"/>
              <w:bottom w:val="single" w:sz="4" w:space="0" w:color="auto"/>
              <w:right w:val="nil"/>
            </w:tcBorders>
            <w:shd w:val="clear" w:color="auto" w:fill="auto"/>
            <w:noWrap/>
            <w:vAlign w:val="bottom"/>
            <w:hideMark/>
          </w:tcPr>
          <w:p w14:paraId="28E9E62F"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4.82</w:t>
            </w:r>
          </w:p>
        </w:tc>
      </w:tr>
      <w:tr w:rsidR="00023622" w:rsidRPr="00823843" w14:paraId="581F9D20" w14:textId="77777777" w:rsidTr="00446B55">
        <w:trPr>
          <w:trHeight w:val="290"/>
          <w:jc w:val="center"/>
        </w:trPr>
        <w:tc>
          <w:tcPr>
            <w:tcW w:w="1080" w:type="dxa"/>
            <w:tcBorders>
              <w:top w:val="nil"/>
              <w:left w:val="nil"/>
              <w:bottom w:val="nil"/>
              <w:right w:val="nil"/>
            </w:tcBorders>
            <w:shd w:val="clear" w:color="auto" w:fill="auto"/>
            <w:noWrap/>
            <w:vAlign w:val="bottom"/>
            <w:hideMark/>
          </w:tcPr>
          <w:p w14:paraId="4BCF8289"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72CFA113"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82</w:t>
            </w:r>
          </w:p>
        </w:tc>
        <w:tc>
          <w:tcPr>
            <w:tcW w:w="700" w:type="dxa"/>
            <w:tcBorders>
              <w:top w:val="nil"/>
              <w:left w:val="nil"/>
              <w:bottom w:val="nil"/>
              <w:right w:val="nil"/>
            </w:tcBorders>
            <w:shd w:val="clear" w:color="auto" w:fill="auto"/>
            <w:noWrap/>
            <w:vAlign w:val="bottom"/>
            <w:hideMark/>
          </w:tcPr>
          <w:p w14:paraId="226357E8"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45</w:t>
            </w:r>
          </w:p>
        </w:tc>
        <w:tc>
          <w:tcPr>
            <w:tcW w:w="300" w:type="dxa"/>
            <w:tcBorders>
              <w:top w:val="nil"/>
              <w:left w:val="nil"/>
              <w:bottom w:val="nil"/>
              <w:right w:val="nil"/>
            </w:tcBorders>
            <w:shd w:val="clear" w:color="auto" w:fill="auto"/>
            <w:noWrap/>
            <w:vAlign w:val="bottom"/>
            <w:hideMark/>
          </w:tcPr>
          <w:p w14:paraId="58301873"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nil"/>
              <w:left w:val="nil"/>
              <w:bottom w:val="nil"/>
              <w:right w:val="nil"/>
            </w:tcBorders>
            <w:shd w:val="clear" w:color="auto" w:fill="auto"/>
            <w:noWrap/>
            <w:vAlign w:val="bottom"/>
            <w:hideMark/>
          </w:tcPr>
          <w:p w14:paraId="4826E452"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9.55</w:t>
            </w:r>
          </w:p>
        </w:tc>
        <w:tc>
          <w:tcPr>
            <w:tcW w:w="800" w:type="dxa"/>
            <w:tcBorders>
              <w:top w:val="nil"/>
              <w:left w:val="nil"/>
              <w:bottom w:val="nil"/>
              <w:right w:val="nil"/>
            </w:tcBorders>
            <w:shd w:val="clear" w:color="auto" w:fill="auto"/>
            <w:noWrap/>
            <w:vAlign w:val="bottom"/>
            <w:hideMark/>
          </w:tcPr>
          <w:p w14:paraId="1711F0E3"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3.30</w:t>
            </w:r>
          </w:p>
        </w:tc>
        <w:tc>
          <w:tcPr>
            <w:tcW w:w="800" w:type="dxa"/>
            <w:tcBorders>
              <w:top w:val="nil"/>
              <w:left w:val="nil"/>
              <w:bottom w:val="nil"/>
              <w:right w:val="nil"/>
            </w:tcBorders>
            <w:shd w:val="clear" w:color="auto" w:fill="auto"/>
            <w:noWrap/>
            <w:vAlign w:val="bottom"/>
            <w:hideMark/>
          </w:tcPr>
          <w:p w14:paraId="2652F8CD"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4.71</w:t>
            </w:r>
          </w:p>
        </w:tc>
      </w:tr>
      <w:tr w:rsidR="00023622" w:rsidRPr="00823843" w14:paraId="379D4431" w14:textId="77777777" w:rsidTr="00446B55">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4FDBA77F"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38B588EE"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74</w:t>
            </w:r>
          </w:p>
        </w:tc>
        <w:tc>
          <w:tcPr>
            <w:tcW w:w="700" w:type="dxa"/>
            <w:tcBorders>
              <w:top w:val="single" w:sz="4" w:space="0" w:color="auto"/>
              <w:left w:val="nil"/>
              <w:bottom w:val="single" w:sz="4" w:space="0" w:color="auto"/>
              <w:right w:val="nil"/>
            </w:tcBorders>
            <w:shd w:val="clear" w:color="auto" w:fill="auto"/>
            <w:noWrap/>
            <w:vAlign w:val="bottom"/>
            <w:hideMark/>
          </w:tcPr>
          <w:p w14:paraId="2752EB7A"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43</w:t>
            </w:r>
          </w:p>
        </w:tc>
        <w:tc>
          <w:tcPr>
            <w:tcW w:w="300" w:type="dxa"/>
            <w:tcBorders>
              <w:top w:val="nil"/>
              <w:left w:val="nil"/>
              <w:bottom w:val="nil"/>
              <w:right w:val="nil"/>
            </w:tcBorders>
            <w:shd w:val="clear" w:color="auto" w:fill="auto"/>
            <w:noWrap/>
            <w:vAlign w:val="bottom"/>
            <w:hideMark/>
          </w:tcPr>
          <w:p w14:paraId="33207911"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7FD16188"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8.36</w:t>
            </w:r>
          </w:p>
        </w:tc>
        <w:tc>
          <w:tcPr>
            <w:tcW w:w="800" w:type="dxa"/>
            <w:tcBorders>
              <w:top w:val="single" w:sz="4" w:space="0" w:color="auto"/>
              <w:left w:val="nil"/>
              <w:bottom w:val="single" w:sz="4" w:space="0" w:color="auto"/>
              <w:right w:val="nil"/>
            </w:tcBorders>
            <w:shd w:val="clear" w:color="auto" w:fill="auto"/>
            <w:noWrap/>
            <w:vAlign w:val="bottom"/>
            <w:hideMark/>
          </w:tcPr>
          <w:p w14:paraId="1E978EE0"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3.03</w:t>
            </w:r>
          </w:p>
        </w:tc>
        <w:tc>
          <w:tcPr>
            <w:tcW w:w="800" w:type="dxa"/>
            <w:tcBorders>
              <w:top w:val="single" w:sz="4" w:space="0" w:color="auto"/>
              <w:left w:val="nil"/>
              <w:bottom w:val="single" w:sz="4" w:space="0" w:color="auto"/>
              <w:right w:val="nil"/>
            </w:tcBorders>
            <w:shd w:val="clear" w:color="auto" w:fill="auto"/>
            <w:noWrap/>
            <w:vAlign w:val="bottom"/>
            <w:hideMark/>
          </w:tcPr>
          <w:p w14:paraId="3750F394"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5.14</w:t>
            </w:r>
          </w:p>
        </w:tc>
      </w:tr>
      <w:bookmarkEnd w:id="13"/>
    </w:tbl>
    <w:p w14:paraId="0BF4DB13" w14:textId="3D8198F8" w:rsidR="00023622" w:rsidRDefault="00023622" w:rsidP="00D81CB7"/>
    <w:p w14:paraId="2D0619B0" w14:textId="77777777" w:rsidR="00436FFB" w:rsidRDefault="00436FFB">
      <w:pPr>
        <w:rPr>
          <w:rFonts w:asciiTheme="majorHAnsi" w:eastAsiaTheme="majorEastAsia" w:hAnsiTheme="majorHAnsi" w:cstheme="majorBidi"/>
          <w:color w:val="2F5496" w:themeColor="accent1" w:themeShade="BF"/>
          <w:sz w:val="32"/>
          <w:szCs w:val="32"/>
        </w:rPr>
      </w:pPr>
      <w:r>
        <w:br w:type="page"/>
      </w:r>
    </w:p>
    <w:p w14:paraId="29E24FE9" w14:textId="20105127" w:rsidR="00436FFB" w:rsidRDefault="00436FFB" w:rsidP="00436FFB">
      <w:pPr>
        <w:pStyle w:val="Heading1"/>
      </w:pPr>
      <w:r>
        <w:lastRenderedPageBreak/>
        <w:t xml:space="preserve">Discussion </w:t>
      </w:r>
    </w:p>
    <w:p w14:paraId="6A20729C" w14:textId="4273FB74" w:rsidR="00436FFB" w:rsidRDefault="00436FFB" w:rsidP="00FF6B76">
      <w:pPr>
        <w:ind w:firstLine="720"/>
      </w:pPr>
      <w:r>
        <w:t xml:space="preserve">We find there have been substantive changes in species composition over time, indicating that despite conservation status and broad resilience of </w:t>
      </w:r>
      <w:r w:rsidR="005429E8">
        <w:t>this</w:t>
      </w:r>
      <w:r>
        <w:t xml:space="preserve"> ecosystem, regional pressures are influencing considerable shifts in the species composition within this habitat. We found </w:t>
      </w:r>
      <w:r w:rsidR="00ED432F">
        <w:t>three</w:t>
      </w:r>
      <w:r w:rsidR="005429E8">
        <w:t xml:space="preserve"> species</w:t>
      </w:r>
      <w:r>
        <w:t xml:space="preserve"> </w:t>
      </w:r>
      <w:r w:rsidR="005429E8">
        <w:t xml:space="preserve">most significantly characterizing the </w:t>
      </w:r>
      <w:r>
        <w:t xml:space="preserve">three main plant assemblages, Sedge, Fescue and Bogbean, have </w:t>
      </w:r>
      <w:r w:rsidR="00762AB0">
        <w:t>remained the same</w:t>
      </w:r>
      <w:r>
        <w:t xml:space="preserve"> over the past 40 years, supporting our expectation that these characteristic species should not change in the absence of significant environmental disturbance. Overall, we observed a decline of native species richness, an increased richness and abundance of exotic species, leading to homogenization of cover abundance within assemblages, and greater dissimilarity between assemblages. These shifts in compositional trends are also reflected in the overall loss of secondary indicator species for the Sedge and Fescue assemblages. Our results present another compelling case example of broader global trends of species homogenization, and are of critical concern to local conservation objectives in the Fraser River Estuary for salmon, water birds, and shoreline stability. </w:t>
      </w:r>
    </w:p>
    <w:p w14:paraId="59FD480A" w14:textId="7B76FDAB" w:rsidR="006268EF" w:rsidRDefault="00436FFB" w:rsidP="006268EF">
      <w:pPr>
        <w:pStyle w:val="Heading2"/>
      </w:pPr>
      <w:r>
        <w:t>Predominant themes</w:t>
      </w:r>
      <w:r w:rsidRPr="00E9788B">
        <w:t xml:space="preserve"> </w:t>
      </w:r>
    </w:p>
    <w:p w14:paraId="590F17C9" w14:textId="2299EC1B" w:rsidR="006268EF" w:rsidRPr="006268EF" w:rsidRDefault="006268EF" w:rsidP="006268EF">
      <w:pPr>
        <w:pStyle w:val="Heading3"/>
      </w:pPr>
      <w:r>
        <w:t>Native species loss; increased exotic species richness</w:t>
      </w:r>
    </w:p>
    <w:p w14:paraId="3AFC13D8" w14:textId="1587B8A5" w:rsidR="00436FFB" w:rsidRDefault="00436FFB" w:rsidP="00642FB2">
      <w:pPr>
        <w:ind w:firstLine="360"/>
      </w:pPr>
      <w:r>
        <w:t>Overall, native species contributing to floristic diversity have been lost, both in terms of richness and cover abundance. The</w:t>
      </w:r>
      <w:r w:rsidR="00762AB0">
        <w:t xml:space="preserve"> biodiversity loss of </w:t>
      </w:r>
      <w:r>
        <w:t xml:space="preserve">native species richness </w:t>
      </w:r>
      <w:r w:rsidR="00CF381A">
        <w:t>may indicate</w:t>
      </w:r>
      <w:r>
        <w:t xml:space="preserve"> loss of functional redundancy (and thus resilience) within the assemblage, and the marsh community as a whole. This trend was observed as decreasing alpha diversity and increasing beta diversity, which indicated increasing rarity of secondary species within each assemblage</w:t>
      </w:r>
      <w:r w:rsidR="00CF381A">
        <w:t xml:space="preserve"> (Table </w:t>
      </w:r>
      <w:r w:rsidR="00CF381A">
        <w:rPr>
          <w:noProof/>
        </w:rPr>
        <w:t>2</w:t>
      </w:r>
      <w:r w:rsidR="00CF381A">
        <w:t>)</w:t>
      </w:r>
      <w:r>
        <w:t xml:space="preserve">. </w:t>
      </w:r>
    </w:p>
    <w:p w14:paraId="457AA5E2" w14:textId="61B71617" w:rsidR="00436FFB" w:rsidRDefault="00436FFB" w:rsidP="00642FB2">
      <w:pPr>
        <w:ind w:firstLine="360"/>
      </w:pPr>
      <w:r>
        <w:t>The greatest loss of native species richness occurred in the Fescue assemblage, while nominal gains in exotic richness were found in all assemblages</w:t>
      </w:r>
      <w:r w:rsidR="00CF381A">
        <w:t xml:space="preserve"> (Table </w:t>
      </w:r>
      <w:r w:rsidR="00CF381A">
        <w:rPr>
          <w:noProof/>
        </w:rPr>
        <w:t>7</w:t>
      </w:r>
      <w:r w:rsidR="00CF381A">
        <w:t xml:space="preserve">). </w:t>
      </w:r>
      <w:r>
        <w:t xml:space="preserve">The Fescue assemblage </w:t>
      </w:r>
      <w:r w:rsidR="00D50E98">
        <w:t>lost</w:t>
      </w:r>
      <w:r>
        <w:t xml:space="preserve"> </w:t>
      </w:r>
      <w:r w:rsidR="00F8601E">
        <w:t xml:space="preserve">a total </w:t>
      </w:r>
      <w:r>
        <w:t xml:space="preserve">of </w:t>
      </w:r>
      <w:r w:rsidR="00F8601E">
        <w:t>23</w:t>
      </w:r>
      <w:r>
        <w:t xml:space="preserve"> native species</w:t>
      </w:r>
      <w:r w:rsidR="00F8601E">
        <w:t xml:space="preserve"> (net loss of 18 native species)</w:t>
      </w:r>
      <w:r>
        <w:t xml:space="preserve"> between 1979 and 201</w:t>
      </w:r>
      <w:r w:rsidR="00CF381A">
        <w:t>9</w:t>
      </w:r>
      <w:r>
        <w:t>. Among the species lost from the assemblag</w:t>
      </w:r>
      <w:r w:rsidRPr="00F8601E">
        <w:t xml:space="preserve">e, </w:t>
      </w:r>
      <w:r w:rsidR="00F8601E" w:rsidRPr="00F8601E">
        <w:t>12</w:t>
      </w:r>
      <w:r w:rsidRPr="00F8601E">
        <w:t xml:space="preserve"> </w:t>
      </w:r>
      <w:r w:rsidR="00C4373A" w:rsidRPr="00F8601E">
        <w:t>we</w:t>
      </w:r>
      <w:r w:rsidR="00C4373A">
        <w:t>re lost from all three assemblages</w:t>
      </w:r>
      <w:r w:rsidR="0026723A">
        <w:t xml:space="preserve"> (six forbs, six graminoids)</w:t>
      </w:r>
      <w:r w:rsidR="00C4373A">
        <w:t xml:space="preserve">, or were never </w:t>
      </w:r>
      <w:r>
        <w:t>found in any other assemblage.</w:t>
      </w:r>
      <w:r w:rsidR="0026723A">
        <w:t xml:space="preserve"> Species </w:t>
      </w:r>
      <w:r w:rsidR="00380102">
        <w:t>gained include two woody species, and one each of forb, graminoid, and fern ally (</w:t>
      </w:r>
      <w:r w:rsidR="00380102">
        <w:rPr>
          <w:i/>
        </w:rPr>
        <w:t xml:space="preserve">Equisetum </w:t>
      </w:r>
      <w:proofErr w:type="spellStart"/>
      <w:r w:rsidR="00380102">
        <w:rPr>
          <w:i/>
        </w:rPr>
        <w:t>arvense</w:t>
      </w:r>
      <w:proofErr w:type="spellEnd"/>
      <w:r w:rsidR="00380102">
        <w:t xml:space="preserve">). </w:t>
      </w:r>
      <w:r w:rsidR="00B40224">
        <w:t xml:space="preserve">In addition to overall loss of richness, it is worth noting the woody species gained represent alternative functional traits, and provide different habitat value than forbs and graminoids. </w:t>
      </w:r>
      <w:r>
        <w:t xml:space="preserve">There was a net zero gain of exotics, however exotic RCG accounts for the greatest 2019 mean cover in the entire assemblage (25-50% cover). In the Bogbean assemblage, new exotic species include </w:t>
      </w:r>
      <w:r w:rsidRPr="00AC2BE4">
        <w:rPr>
          <w:i/>
        </w:rPr>
        <w:t>Phalaris arundinaceae</w:t>
      </w:r>
      <w:r>
        <w:t xml:space="preserve"> (reed canary grass, RCG) and </w:t>
      </w:r>
      <w:r w:rsidRPr="00AC2BE4">
        <w:rPr>
          <w:i/>
        </w:rPr>
        <w:t xml:space="preserve">Iris </w:t>
      </w:r>
      <w:proofErr w:type="spellStart"/>
      <w:r w:rsidRPr="00AC2BE4">
        <w:rPr>
          <w:i/>
        </w:rPr>
        <w:t>pseudacorus</w:t>
      </w:r>
      <w:proofErr w:type="spellEnd"/>
      <w:r>
        <w:t xml:space="preserve"> (yellow flag iris). Although they are presently </w:t>
      </w:r>
      <w:r w:rsidRPr="00AC2BE4">
        <w:rPr>
          <w:u w:val="single"/>
        </w:rPr>
        <w:t>&lt;</w:t>
      </w:r>
      <w:r>
        <w:t xml:space="preserve"> 25% mean 2019 cover, these species are notorious for quickly spreading to the point of near-exclusion of other species (especially natives)</w:t>
      </w:r>
      <w:r w:rsidR="0026387D">
        <w:t xml:space="preserve"> </w:t>
      </w:r>
      <w:r w:rsidR="0026387D">
        <w:fldChar w:fldCharType="begin"/>
      </w:r>
      <w:r w:rsidR="00FF5F50">
        <w:instrText xml:space="preserve"> ADDIN ZOTERO_ITEM CSL_CITATION {"citationID":"O2bSDqSM","properties":{"formattedCitation":"(Apfelbaum &amp; Sams, 1987; Sinks et al., 2021)","plainCitation":"(Apfelbaum &amp; Sams, 1987; Sinks et al., 2021)","noteIndex":0},"citationItems":[{"id":2514,"uris":["http://zotero.org/users/6092945/items/X7TP8YFS"],"itemData":{"id":2514,"type":"article-journal","container-title":"Natural Areas Journal","issue":"2","language":"en","page":"69-74","source":"Zotero","title":"Ecology and Control of Reed Canary Grass (Phalaris arundinacea L.)","volume":"7","author":[{"family":"Apfelbaum","given":"Stephen I"},{"family":"Sams","given":"Charles E"}],"issued":{"date-parts":[["1987"]]}},"label":"act"},{"id":2371,"uris":["http://zotero.org/users/6092945/items/2KQ4T5YR"],"itemData":{"id":2371,"type":"article-journal","abstract":"Reed canarygrass (Phalaris arundinacea) is invasive in temperate freshwater wetlands throughout the United States and Canada and presents challenges to restoring tidal freshwater wetlands. Methods for the prevention or elimination of reed canarygrass in palustrine wetlands are generally well established, typically involving herbicide application, mechanical treatments, prolonged inundation, or establishment of competitive plant species. These methods are often not suitable for the unique conditions in tidal wetlands and alternative strategies remain poorly understood. Prolonging inundation of tidal wetlands requires a loss of habitat forming processes, connectivity, and other functions. Treatments such as mowing, discing, or fire are not feasible in the perpetually wet conditions of tidal wetlands. Restoration practitioners aiming to design self-sustaining wetlands in the lower Columbia River estuary and the U.S. Pacific Coast have found that reed canarygrass is widespread and quick to establish post-restoration creating a management burden and impacting restoration goals. Here we report the results of a comprehensive effort to develop methods for control in tidal wetlands through systematic review of the scientific literature, interviews with experienced practitioners, and field observations at nine Pacific Northwest sites. The review framework evaluated key environmental conditions affecting reed canarygrass, control methods, and practical considerations. Findings support an integrated long-term control strategy at the largest possible scale to establish effective and self-sustaining control. Appropriate and practical strategies for tidal freshwater wetlands include implementing control pre-restoration to suppress existing populations; topographic modification such as scrape-downs and mounds to support competitiveness of desired vegetation communities; seeding or planting strong native competitors; limiting nutrient availability; and periodic, targeted control to limit reinvasion. These strategies are supported by the study, but long-term results are generally not available. Formal field experiments are recommended by the authors to better evaluate factors that influence reed canarygrass control in tidal freshwater wetlands.","container-title":"Natural Areas Journal","DOI":"10.3375/043.041.0303","ISSN":"0885-8608, 2162-4399","issue":"3","journalAbbreviation":"naar","note":"publisher: Natural Areas Association","page":"172-185","source":"bioone.org","title":"Assessment of Methods to Control Invasive Reed Canarygrass (Phalaris arundinacea) in Tidal Freshwater Wetlands","volume":"41","author":[{"family":"Sinks","given":"Ian A."},{"family":"Borde","given":"Amy B."},{"family":"Diefenderfer","given":"Heida L."},{"family":"Karnezis","given":"Jason P."}],"issued":{"date-parts":[["2021",8]]}},"label":"act"}],"schema":"https://github.com/citation-style-language/schema/raw/master/csl-citation.json"} </w:instrText>
      </w:r>
      <w:r w:rsidR="0026387D">
        <w:fldChar w:fldCharType="separate"/>
      </w:r>
      <w:r w:rsidR="00FF5F50" w:rsidRPr="00FF5F50">
        <w:rPr>
          <w:rFonts w:ascii="Calibri" w:hAnsi="Calibri" w:cs="Calibri"/>
        </w:rPr>
        <w:t>(</w:t>
      </w:r>
      <w:proofErr w:type="spellStart"/>
      <w:r w:rsidR="00FF5F50" w:rsidRPr="00FF5F50">
        <w:rPr>
          <w:rFonts w:ascii="Calibri" w:hAnsi="Calibri" w:cs="Calibri"/>
        </w:rPr>
        <w:t>Apfelbaum</w:t>
      </w:r>
      <w:proofErr w:type="spellEnd"/>
      <w:r w:rsidR="00FF5F50" w:rsidRPr="00FF5F50">
        <w:rPr>
          <w:rFonts w:ascii="Calibri" w:hAnsi="Calibri" w:cs="Calibri"/>
        </w:rPr>
        <w:t xml:space="preserve"> &amp; </w:t>
      </w:r>
      <w:proofErr w:type="spellStart"/>
      <w:r w:rsidR="00FF5F50" w:rsidRPr="00FF5F50">
        <w:rPr>
          <w:rFonts w:ascii="Calibri" w:hAnsi="Calibri" w:cs="Calibri"/>
        </w:rPr>
        <w:t>Sams</w:t>
      </w:r>
      <w:proofErr w:type="spellEnd"/>
      <w:r w:rsidR="00FF5F50" w:rsidRPr="00FF5F50">
        <w:rPr>
          <w:rFonts w:ascii="Calibri" w:hAnsi="Calibri" w:cs="Calibri"/>
        </w:rPr>
        <w:t>, 1987; Sinks et al., 2021)</w:t>
      </w:r>
      <w:r w:rsidR="0026387D">
        <w:fldChar w:fldCharType="end"/>
      </w:r>
      <w:r>
        <w:t xml:space="preserve"> Within the Sedge assemblage, there was a net loss of 3 native species, and net gain of 3 exotic species, including yellow flag and RCG. As of 2019, these species accounted for </w:t>
      </w:r>
      <w:r w:rsidRPr="00AC2BE4">
        <w:rPr>
          <w:u w:val="single"/>
        </w:rPr>
        <w:t>&lt;</w:t>
      </w:r>
      <w:r>
        <w:t xml:space="preserve"> 25% mean cover, but are of significant management concern. These results reflect broader global trends of biodiversity loss paired with exotic invasion</w:t>
      </w:r>
      <w:r w:rsidRPr="00FF5F50">
        <w:t>. The unknown consequences of this invasion and native species loss may be creating broader instability within the Fraser River Estuary ecosystem through fragmented or lost propagule dispersal networks, and altered trophic cascades such as pollinator networks or primary production.</w:t>
      </w:r>
      <w:r>
        <w:t xml:space="preserve">  </w:t>
      </w:r>
    </w:p>
    <w:p w14:paraId="569D67BA" w14:textId="1093FDB0" w:rsidR="006268EF" w:rsidRDefault="006268EF" w:rsidP="006268EF">
      <w:pPr>
        <w:pStyle w:val="Heading3"/>
      </w:pPr>
      <w:r>
        <w:t>Cover abundance homogenization within assemblages; heterogeneity between assemblages</w:t>
      </w:r>
    </w:p>
    <w:p w14:paraId="1E813673" w14:textId="2CA8623E" w:rsidR="00436FFB" w:rsidRDefault="00436FFB" w:rsidP="00642FB2">
      <w:pPr>
        <w:ind w:firstLine="360"/>
      </w:pPr>
      <w:r>
        <w:t xml:space="preserve">We found that species cover has become more homogenized within assemblages, but more distinct between assemblages. That is, plots were more similar in species cover abundance within an </w:t>
      </w:r>
      <w:r>
        <w:lastRenderedPageBreak/>
        <w:t>assemblage, but increasingly dissimilar between assemblages (</w:t>
      </w:r>
      <w:r w:rsidR="00642FB2">
        <w:t xml:space="preserve">Figure </w:t>
      </w:r>
      <w:r w:rsidR="00642FB2">
        <w:rPr>
          <w:noProof/>
        </w:rPr>
        <w:t>2</w:t>
      </w:r>
      <w:r>
        <w:t>), indicating sharper contrasts in species compositional abundance between assemblages. The key driver of this trend was greater dominance in cover abundance by fewer species (</w:t>
      </w:r>
      <w:r w:rsidR="00535269">
        <w:t xml:space="preserve">Table </w:t>
      </w:r>
      <w:r w:rsidR="00535269">
        <w:rPr>
          <w:noProof/>
        </w:rPr>
        <w:t>1</w:t>
      </w:r>
      <w:r>
        <w:t xml:space="preserve">), while presence and cover abundance of ‘rare’ species became rarer. </w:t>
      </w:r>
    </w:p>
    <w:p w14:paraId="5E129A70" w14:textId="7CB7FADD" w:rsidR="00436FFB" w:rsidRDefault="00436FFB" w:rsidP="00FC700E">
      <w:pPr>
        <w:ind w:firstLine="360"/>
      </w:pPr>
      <w:r>
        <w:t>It is worth noting changes in cover abundance for</w:t>
      </w:r>
      <w:r w:rsidR="00535269">
        <w:t xml:space="preserve"> </w:t>
      </w:r>
      <w:r>
        <w:rPr>
          <w:i/>
        </w:rPr>
        <w:t>Sidalcea hendersonii</w:t>
      </w:r>
      <w:r>
        <w:t xml:space="preserve">, </w:t>
      </w:r>
      <w:r w:rsidR="00535269">
        <w:t>a</w:t>
      </w:r>
      <w:r w:rsidR="00A44FA4">
        <w:t xml:space="preserve"> species of special concern</w:t>
      </w:r>
      <w:r w:rsidR="00535269">
        <w:t xml:space="preserve"> </w:t>
      </w:r>
      <w:r w:rsidR="00C779E6">
        <w:t>(</w:t>
      </w:r>
      <w:r w:rsidR="00535269">
        <w:t>blue-listed</w:t>
      </w:r>
      <w:r w:rsidR="00C779E6">
        <w:t>)</w:t>
      </w:r>
      <w:r w:rsidR="00535269">
        <w:t xml:space="preserve"> under the Canadian Species at Risk Act, </w:t>
      </w:r>
      <w:r>
        <w:t>which may inform conservation best practices. Cover abundance of the species was greatest in the Fescue assemblage in 1979, but</w:t>
      </w:r>
      <w:r w:rsidRPr="003B171D">
        <w:rPr>
          <w:i/>
        </w:rPr>
        <w:t xml:space="preserve"> </w:t>
      </w:r>
      <w:r>
        <w:t>decreased by 46% in 2019. However, it increased ~140% in the Sedge assemblage (</w:t>
      </w:r>
      <w:r w:rsidRPr="003B171D">
        <w:rPr>
          <w:u w:val="single"/>
        </w:rPr>
        <w:t>&lt;</w:t>
      </w:r>
      <w:r>
        <w:t xml:space="preserve"> 25% cover in 2019). It is difficult to say whether shifting abiotic conditions or encroaching exotic species such as RCG (~1430% increase to 25-50% plot cover in 2019) were responsible for the decline in </w:t>
      </w:r>
      <w:r>
        <w:rPr>
          <w:i/>
        </w:rPr>
        <w:t>S. hendersonii</w:t>
      </w:r>
      <w:r>
        <w:t xml:space="preserve"> abundance in the Fescue assemblage. However, these trends may represent an opportunity for new research to inform better conservation strategies. </w:t>
      </w:r>
    </w:p>
    <w:p w14:paraId="5D963EAA" w14:textId="01A4F84B" w:rsidR="00436FFB" w:rsidRDefault="00436FFB" w:rsidP="006268EF">
      <w:pPr>
        <w:ind w:firstLine="360"/>
      </w:pPr>
      <w:r>
        <w:t xml:space="preserve">Surprisingly, cover abundance of many the assemblage-dominant species have decreased over time. For example, in the Sedge assemblage both native keystone species </w:t>
      </w:r>
      <w:r w:rsidRPr="00AC2BE4">
        <w:rPr>
          <w:i/>
        </w:rPr>
        <w:t>Carex lyngbyei</w:t>
      </w:r>
      <w:r>
        <w:t xml:space="preserve"> and exotic grass </w:t>
      </w:r>
      <w:r w:rsidRPr="00AC2BE4">
        <w:rPr>
          <w:i/>
        </w:rPr>
        <w:t>Agrostis stolonifera</w:t>
      </w:r>
      <w:r>
        <w:t xml:space="preserve"> have decreased cover abundance from 1979-2019 (Fig</w:t>
      </w:r>
      <w:r w:rsidR="005A0CEB">
        <w:t>ure</w:t>
      </w:r>
      <w:r>
        <w:t xml:space="preserve"> 3), with each species losing ~25-35% cover abundance between 1979-2019. Meanwhile, exotic species </w:t>
      </w:r>
      <w:r w:rsidRPr="00AC2BE4">
        <w:rPr>
          <w:i/>
        </w:rPr>
        <w:t xml:space="preserve">Lythrum salicaria </w:t>
      </w:r>
      <w:r>
        <w:t xml:space="preserve">and </w:t>
      </w:r>
      <w:r w:rsidRPr="00AC2BE4">
        <w:rPr>
          <w:i/>
        </w:rPr>
        <w:t>Festuca arundinaceae</w:t>
      </w:r>
      <w:r>
        <w:t xml:space="preserve"> increased ~50% and 100%, respectively, in abundance (</w:t>
      </w:r>
      <w:r w:rsidRPr="00AC2BE4">
        <w:rPr>
          <w:u w:val="single"/>
        </w:rPr>
        <w:t>&lt;</w:t>
      </w:r>
      <w:r>
        <w:t xml:space="preserve"> 25% cover) by 2019 </w:t>
      </w:r>
      <w:r w:rsidR="008C37CD">
        <w:t>(</w:t>
      </w:r>
      <w:r w:rsidR="005A0CEB">
        <w:t>Table 7</w:t>
      </w:r>
      <w:r>
        <w:t xml:space="preserve">). Similarly, in the Bogbean assemblage, cover abundance of native keystone species </w:t>
      </w:r>
      <w:r w:rsidRPr="00AC2BE4">
        <w:rPr>
          <w:i/>
        </w:rPr>
        <w:t>Menyanthes trifoliata</w:t>
      </w:r>
      <w:r>
        <w:t xml:space="preserve"> had declined ~21% (50-75% cover) by 2019, while cover of exotic </w:t>
      </w:r>
      <w:r w:rsidRPr="00AC2BE4">
        <w:rPr>
          <w:i/>
        </w:rPr>
        <w:t xml:space="preserve">Mentha aquatica </w:t>
      </w:r>
      <w:r>
        <w:t>had increased ~385% (~25-50%). Overall, the ratio of native to exotic cover within assemblages is decreasing, resulting in greater proportional cover abundance of exotic species (</w:t>
      </w:r>
      <w:r w:rsidR="008C37CD" w:rsidRPr="00FC700E">
        <w:t xml:space="preserve">Figure </w:t>
      </w:r>
      <w:r w:rsidR="008C37CD" w:rsidRPr="00FC700E">
        <w:rPr>
          <w:noProof/>
        </w:rPr>
        <w:t>5</w:t>
      </w:r>
      <w:r w:rsidR="00B8617A" w:rsidRPr="00FC700E">
        <w:t>b</w:t>
      </w:r>
      <w:r>
        <w:t xml:space="preserve">). </w:t>
      </w:r>
      <w:r w:rsidRPr="00457D2C">
        <w:t xml:space="preserve">This indicates certain exotic species are becoming more abundant within assemblages, however few species (native or exotic) represent the majority of cover within the assemblage.  </w:t>
      </w:r>
    </w:p>
    <w:p w14:paraId="67EEE98E" w14:textId="77777777" w:rsidR="00436FFB" w:rsidRDefault="00436FFB" w:rsidP="006268EF">
      <w:pPr>
        <w:pStyle w:val="Heading3"/>
      </w:pPr>
      <w:r>
        <w:t xml:space="preserve">Shifts in secondary indicator species </w:t>
      </w:r>
    </w:p>
    <w:p w14:paraId="5382D8B5" w14:textId="4FB26950" w:rsidR="00436FFB" w:rsidRDefault="00436FFB" w:rsidP="00FC700E">
      <w:pPr>
        <w:spacing w:before="240"/>
        <w:ind w:firstLine="360"/>
      </w:pPr>
      <w:r>
        <w:t xml:space="preserve">The species indicator analysis of clustered assemblages showed that assemblage-defining species (Bogbean, Fescue, Sedge) remained consistent, however there were overall losses in indicator species, and few of those indicator species were consistently represented in the analysis over time. For example, the Sedge and Fescue assemblages had the greatest losses of assemblage indicator species. The Fescue assemblage included six indicator species in 1979, but only three in 2019, while the Sedge assemblage had three species in 1979, but only one in 2019. In both assemblages, the only species that remained the same ‘indicators’ were the </w:t>
      </w:r>
      <w:r w:rsidR="00FC700E">
        <w:t>assemblage-</w:t>
      </w:r>
      <w:r>
        <w:t xml:space="preserve">defining species </w:t>
      </w:r>
      <w:r>
        <w:rPr>
          <w:i/>
        </w:rPr>
        <w:t>Carex lyngbyei</w:t>
      </w:r>
      <w:r>
        <w:t xml:space="preserve"> (sedge), and </w:t>
      </w:r>
      <w:r>
        <w:rPr>
          <w:i/>
        </w:rPr>
        <w:t>Festuca arundinaceae</w:t>
      </w:r>
      <w:r>
        <w:t>, (fescue). However, in the Fescue assemblage RCG (</w:t>
      </w:r>
      <w:r>
        <w:rPr>
          <w:i/>
        </w:rPr>
        <w:t>Phalaris arundinaceae</w:t>
      </w:r>
      <w:r>
        <w:t xml:space="preserve">) has replaced </w:t>
      </w:r>
      <w:r>
        <w:rPr>
          <w:i/>
        </w:rPr>
        <w:t xml:space="preserve">F. arundinaceae </w:t>
      </w:r>
      <w:r>
        <w:t xml:space="preserve">as the most significant indicator species. </w:t>
      </w:r>
    </w:p>
    <w:p w14:paraId="5DC075B6" w14:textId="77777777" w:rsidR="00436FFB" w:rsidRDefault="00436FFB" w:rsidP="00FC700E">
      <w:pPr>
        <w:spacing w:before="240"/>
        <w:ind w:firstLine="360"/>
      </w:pPr>
      <w:r>
        <w:t>The identity of the shifting indicator species may offer clues to changing abiotic conditions or functional traits. For example, the indicator species analysis for the Sedge assemblage in 1979 included indicators of highly saturated soils (</w:t>
      </w:r>
      <w:r>
        <w:rPr>
          <w:i/>
        </w:rPr>
        <w:t>Sagittaria latifolia, Schoenoplectus tabernaemontani</w:t>
      </w:r>
      <w:r>
        <w:t>), but in 1999 the assemblage indicators included species tolerant of drier conditions (</w:t>
      </w:r>
      <w:r>
        <w:rPr>
          <w:i/>
        </w:rPr>
        <w:t>Agrostis stolonifera, Impatiens capensis</w:t>
      </w:r>
      <w:r>
        <w:t xml:space="preserve">). Alternatively, if the shifts in assemblage indicator species do not readily point to functional traits or abiotic factors, they may be more indicative of the likelihood of high interannual variability in the assemblage or broader community despite the perennial life history of many of the species. For example, the number of indicator species for the Bogbean assemblage varied across time, with 6, 10, </w:t>
      </w:r>
      <w:r>
        <w:lastRenderedPageBreak/>
        <w:t xml:space="preserve">and 6 species in 1979, 1999, and 2019, respectively. In the Fescue assemblage, woody willow species </w:t>
      </w:r>
      <w:r>
        <w:rPr>
          <w:i/>
        </w:rPr>
        <w:t>Salix lasiandra</w:t>
      </w:r>
      <w:r>
        <w:t xml:space="preserve"> was an indicator species in 1979, and therefore one might expect a succession of riparian fringe over time. By 1999 the species was no longer a significant indicator species, which either suggests a long-term shift in environmental factors making the habitat less hospitable to willow (such as encroachment of RCG), or that environmental factors shift so frequently that indicator species will shift accordingly on faster timescales.  </w:t>
      </w:r>
    </w:p>
    <w:p w14:paraId="3B70BEC7" w14:textId="77777777" w:rsidR="00436FFB" w:rsidRDefault="00436FFB" w:rsidP="00FC700E">
      <w:pPr>
        <w:ind w:firstLine="360"/>
      </w:pPr>
      <w:r>
        <w:t xml:space="preserve">The turnover of secondary indicator species may simply represent dynamic trends in compositional abundance. However, greater homogeneity of cover abundance within assemblages, and greater compositional abundance distinction between assemblages may result directly from overall loss of native floristic richness. These trends of high turnover and loss of richness may indicate greater susceptibility to invasion </w:t>
      </w:r>
      <w:r w:rsidRPr="008D464D">
        <w:rPr>
          <w:rFonts w:ascii="Calibri" w:hAnsi="Calibri" w:cs="Calibri"/>
          <w:szCs w:val="24"/>
        </w:rPr>
        <w:t>(</w:t>
      </w:r>
      <w:proofErr w:type="spellStart"/>
      <w:r w:rsidRPr="008D464D">
        <w:rPr>
          <w:rFonts w:ascii="Calibri" w:hAnsi="Calibri" w:cs="Calibri"/>
          <w:szCs w:val="24"/>
        </w:rPr>
        <w:t>Kuiters</w:t>
      </w:r>
      <w:proofErr w:type="spellEnd"/>
      <w:r w:rsidRPr="008D464D">
        <w:rPr>
          <w:rFonts w:ascii="Calibri" w:hAnsi="Calibri" w:cs="Calibri"/>
          <w:szCs w:val="24"/>
        </w:rPr>
        <w:t xml:space="preserve">, </w:t>
      </w:r>
      <w:r>
        <w:rPr>
          <w:rFonts w:ascii="Calibri" w:hAnsi="Calibri" w:cs="Calibri"/>
          <w:i/>
          <w:szCs w:val="24"/>
        </w:rPr>
        <w:t>et al.</w:t>
      </w:r>
      <w:r w:rsidRPr="008D464D">
        <w:rPr>
          <w:rFonts w:ascii="Calibri" w:hAnsi="Calibri" w:cs="Calibri"/>
          <w:szCs w:val="24"/>
        </w:rPr>
        <w:t>, 2009)</w:t>
      </w:r>
      <w:r>
        <w:rPr>
          <w:rFonts w:ascii="Calibri" w:hAnsi="Calibri" w:cs="Calibri"/>
          <w:szCs w:val="24"/>
        </w:rPr>
        <w:t xml:space="preserve">, and thus a loss of resistance over time to exotic species encroachment.  </w:t>
      </w:r>
    </w:p>
    <w:p w14:paraId="6F53B534" w14:textId="77777777" w:rsidR="00436FFB" w:rsidRDefault="00436FFB" w:rsidP="00436FFB">
      <w:pPr>
        <w:pStyle w:val="Heading2"/>
      </w:pPr>
      <w:r>
        <w:t>Potential mechanisms</w:t>
      </w:r>
    </w:p>
    <w:p w14:paraId="795B6EB8" w14:textId="77777777" w:rsidR="00436FFB" w:rsidRDefault="00436FFB" w:rsidP="00FC700E">
      <w:pPr>
        <w:ind w:firstLine="720"/>
      </w:pPr>
      <w:r>
        <w:t xml:space="preserve">We propose several interacting mechanisms are likely responsible for the observed changes. These mechanisms include fragmentation of remnant tidal wetlands (loss of native propagules) and increased exotic abundance from municipal and agricultural settlement (introduction of exotic propagules), combined with altered sedimentation processes and resulting edaphic conditions. </w:t>
      </w:r>
    </w:p>
    <w:p w14:paraId="43B37929" w14:textId="2EE50FA6" w:rsidR="00436FFB" w:rsidRDefault="00436FFB" w:rsidP="00FC700E">
      <w:pPr>
        <w:ind w:firstLine="720"/>
      </w:pPr>
      <w:r>
        <w:t>Local colonization and extinction dependent on the local, but also regional propagule pool. At the local scale, if secondary species are becoming rarer due to local extinction, this results in loss of local propagative inputs to the habitat. However, local native species loss may be rescued by dispersal through regional aquatic networks.</w:t>
      </w:r>
      <w:r w:rsidR="00E57F13">
        <w:t xml:space="preserve"> I</w:t>
      </w:r>
      <w:r>
        <w:t>f similar habitats within the estuarine ecosystem are lost to the point where distance between patches exceeds propagule dispersal distance</w:t>
      </w:r>
      <w:r w:rsidR="00EC470A">
        <w:t xml:space="preserve"> </w:t>
      </w:r>
      <w:r w:rsidR="00EC470A">
        <w:fldChar w:fldCharType="begin"/>
      </w:r>
      <w:r w:rsidR="00EC470A">
        <w:instrText xml:space="preserve"> ADDIN ZOTERO_ITEM CSL_CITATION {"citationID":"AehiFwRj","properties":{"formattedCitation":"(Shi, Shao, Gualtieri, Purnama, &amp; Cui, 2020)","plainCitation":"(Shi, Shao, Gualtieri, Purnama, &amp; Cui, 2020)","noteIndex":0},"citationItems":[{"id":1291,"uris":["http://zotero.org/users/6092945/items/7352ESPA"],"itemData":{"id":1291,"type":"article-journal","abstract":"Seed dispersal is a primary factor influencing plant community development in salt-marshes. However, studies on seed dispersal in marsh-channel system are relatively scarce, and relevant mathematical modelling is particularly lacking. In this study, we developed a one-dimensional advection–dispersion model to explore the patterns of long-distance floating seed dispersal in tidal channels. Oscillatory tidal current velocity and water depth were assumed to represent the tidal effects. An exponential decay coefficient was introduced to account for the loss of floating seeds due to water-logged deposition and retention by trapping agents along the channel banks. An analytical solution in integral form was derived using the method of Green's function. The developed model was applied to simulate floating Spartina densiflora seed dispersal in a real tidal channel. Seed floating duration and seed collection data reported in the literature were used for model calibration and validation. The leptokurtic seed dispersal kernel in the marsh-channel system was quantified for the first time using the predicted spatio-temporal distribution of deposited and retained seeds. The range of the long-distance floating seed dispersal and its distribution concentration that have important implications for salt marsh protection and restoration activities were evaluated through statistical parameters such as the centroid displacement and the variance of the floating seed cloud and floating seed concentration contours. The developed model provides a useful tool for ecological management of tidal marshes, as data on the long-distance floating seed dispersal are rarely available and hard to gather.","container-title":"Ecohydrology","DOI":"https://doi.org/10.1002/eco.2157","ISSN":"1936-0592","issue":"1","language":"en","license":"© 2019 John Wiley &amp; Sons, Ltd.","page":"e2157","source":"Wiley Online Library","title":"Modelling long-distance floating seed dispersal in salt marsh tidal channels","volume":"13","author":[{"family":"Shi","given":"Wei"},{"family":"Shao","given":"Dongdong"},{"family":"Gualtieri","given":"Carlo"},{"family":"Purnama","given":"Anton"},{"family":"Cui","given":"Baoshan"}],"issued":{"date-parts":[["2020"]]}}}],"schema":"https://github.com/citation-style-language/schema/raw/master/csl-citation.json"} </w:instrText>
      </w:r>
      <w:r w:rsidR="00EC470A">
        <w:fldChar w:fldCharType="separate"/>
      </w:r>
      <w:r w:rsidR="00EC470A" w:rsidRPr="00EC470A">
        <w:rPr>
          <w:rFonts w:ascii="Calibri" w:hAnsi="Calibri" w:cs="Calibri"/>
        </w:rPr>
        <w:t xml:space="preserve">(Shi, </w:t>
      </w:r>
      <w:r w:rsidR="000E45C4">
        <w:rPr>
          <w:rFonts w:ascii="Calibri" w:hAnsi="Calibri" w:cs="Calibri"/>
        </w:rPr>
        <w:t>et al.</w:t>
      </w:r>
      <w:r w:rsidR="00EC470A" w:rsidRPr="00EC470A">
        <w:rPr>
          <w:rFonts w:ascii="Calibri" w:hAnsi="Calibri" w:cs="Calibri"/>
        </w:rPr>
        <w:t>, 2020)</w:t>
      </w:r>
      <w:r w:rsidR="00EC470A">
        <w:fldChar w:fldCharType="end"/>
      </w:r>
      <w:r>
        <w:t>, then species colonization within the ecosystem is rare or lost. Similarly, if exotic species are more prevalent throughout the regional dispersal network, then there is a greater chance of exotic species introduction over native within a local marsh community. Ladner Marsh was</w:t>
      </w:r>
      <w:r w:rsidR="00F82BB0">
        <w:t xml:space="preserve"> historically</w:t>
      </w:r>
      <w:r>
        <w:t xml:space="preserve"> described as being high in floristic diversity</w:t>
      </w:r>
      <w:r w:rsidR="00E83209">
        <w:t xml:space="preserve"> </w:t>
      </w:r>
      <w:r w:rsidR="00E83209">
        <w:fldChar w:fldCharType="begin"/>
      </w:r>
      <w:r w:rsidR="00E83209">
        <w:instrText xml:space="preserve"> ADDIN ZOTERO_ITEM CSL_CITATION {"citationID":"nM90fTp0","properties":{"formattedCitation":"(Bradfield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rsidR="00E83209">
        <w:fldChar w:fldCharType="separate"/>
      </w:r>
      <w:r w:rsidR="00E83209" w:rsidRPr="00E83209">
        <w:rPr>
          <w:rFonts w:ascii="Calibri" w:hAnsi="Calibri" w:cs="Calibri"/>
        </w:rPr>
        <w:t>(Bradfield &amp; Porter, 1982)</w:t>
      </w:r>
      <w:r w:rsidR="00E83209">
        <w:fldChar w:fldCharType="end"/>
      </w:r>
      <w:r>
        <w:t>. We found this site is losing total species diversity, and becoming homogenized in terms of species cover. This</w:t>
      </w:r>
      <w:r w:rsidR="00F82BB0">
        <w:t xml:space="preserve"> may</w:t>
      </w:r>
      <w:r>
        <w:t xml:space="preserve"> indicate that a source of native propagules is being lost in the Fraser River Estuary dispersal network, and/or abundance of exotic propagules are more readily available, and thus more competitive in the environment. As exotic species increase in presence and abundance, they co-opt space and resources, increasing stress upon the native ecosystem. This stress feedback loop further shifts community composition and function, and over time consequential abiotic shifts may be altering the seed recruitment niches to favor exotics and limit native species recruitment</w:t>
      </w:r>
      <w:r w:rsidR="00B743C0">
        <w:t xml:space="preserve"> </w:t>
      </w:r>
      <w:r w:rsidR="000D3AD7">
        <w:fldChar w:fldCharType="begin"/>
      </w:r>
      <w:r w:rsidR="00EC470A">
        <w:instrText xml:space="preserve"> ADDIN ZOTERO_ITEM CSL_CITATION {"citationID":"sq1KXjqr","properties":{"formattedCitation":"(S. L. Lane, 2022)","plainCitation":"(S. L. Lane, 2022)","dontUpdate":true,"noteIndex":0},"citationItems":[{"id":2671,"uris":["http://zotero.org/users/6092945/items/XFPV62BJ"],"itemData":{"id":2671,"type":"article-journal","abstract":"Premise Seed recruitment niches along estuarine elevation gradients are seldom experimentally field-tested under tidal regimes of the Pacific Northwest of North America. Addressing this knowledge gap is important to better understand estuary restoration and plant community response to sea level rise. Methods Germination was tested in marsh organ mesocosms across an elevation gradient (0.5–1.7 m above mean sea level). Seeds were sown on sterile peat moss, and the tops of pipes were secured with horticultural “frost cloth” to ensure no experimental seeds were washed out and no new seeds were introduced. The trials tested artificial and overwinter chilling regimes, as well as the presence and/or absence of a near-neighbor transplant. Results Carex lyngbyei had significant elevation-driven germination after overwinter and artificial chilling. Schoenoplectus tabernaemontani had near-significant germination across elevation after overwinter chilling, and germination in the absence of competition was significantly greater than with a near-neighbor transplant. Discussion Carex lyngbyei had the highest germination rate at higher elevations, which suggests restricted seed recruitment potential and required clonal expansion to extend into lower marsh elevations. Identifying species-specific recruitment niches provides insight for restoration opportunities or invasive species monitoring, as well as for estuary migration under sea level rise.","container-title":"Applications in Plant Sciences","DOI":"10.1002/aps3.11474","ISSN":"2168-0450","issue":"n/a","language":"en","note":"_eprint: https://onlinelibrary.wiley.com/doi/pdf/10.1002/aps3.11474","page":"e11474","source":"Wiley Online Library","title":"Using marsh organs to test seed recruitment in tidal freshwater marshes","author":[{"family":"Lane","given":"Stefanie L."}],"issued":{"date-parts":[["2022"]]}}}],"schema":"https://github.com/citation-style-language/schema/raw/master/csl-citation.json"} </w:instrText>
      </w:r>
      <w:r w:rsidR="000D3AD7">
        <w:fldChar w:fldCharType="separate"/>
      </w:r>
      <w:r w:rsidR="000D3AD7" w:rsidRPr="000D3AD7">
        <w:rPr>
          <w:rFonts w:ascii="Calibri" w:hAnsi="Calibri" w:cs="Calibri"/>
        </w:rPr>
        <w:t>(Lane, 2022)</w:t>
      </w:r>
      <w:r w:rsidR="000D3AD7">
        <w:fldChar w:fldCharType="end"/>
      </w:r>
      <w:r>
        <w:t>. This reflects a general trend of exotic species’ competitive advantage in disturbed systems, and represents ongoing press disturbance by anthropogenic impacts with cumulative ecosystem effects.</w:t>
      </w:r>
    </w:p>
    <w:p w14:paraId="573BFE86" w14:textId="4551EDDD" w:rsidR="00436FFB" w:rsidRDefault="00436FFB" w:rsidP="00FC700E">
      <w:pPr>
        <w:ind w:firstLine="720"/>
      </w:pPr>
      <w:r>
        <w:t>A key abiotic driver of tidal marsh development includes sediment deposition</w:t>
      </w:r>
      <w:r w:rsidR="00F82BB0">
        <w:t xml:space="preserve">, which </w:t>
      </w:r>
      <w:r>
        <w:t>allows plant communities to compensate for changing inundation rates due to sea level rise</w:t>
      </w:r>
      <w:r w:rsidR="00E83209">
        <w:t xml:space="preserve"> </w:t>
      </w:r>
      <w:r w:rsidR="00E83209">
        <w:fldChar w:fldCharType="begin"/>
      </w:r>
      <w:r w:rsidR="000D57FF">
        <w:instrText xml:space="preserve"> ADDIN ZOTERO_ITEM CSL_CITATION {"citationID":"YjR9QbFC","properties":{"formattedCitation":"(Marijnissen, Kok, Kroeze, &amp; van Loon-Steensma, 2020)","plainCitation":"(Marijnissen, Kok, Kroeze, &amp; van Loon-Steensma, 2020)","dontUpdate":true,"noteIndex":0},"citationItems":[{"id":102,"uris":["http://zotero.org/users/6092945/items/PYLYV238"],"itemData":{"id":102,"type":"article-journal","abstract":"Integrating natural components in flood defence infrastructure can add resilience to sea-level rise. Natural foreshores can keep pace with sea-level rise by accumulating sediment and attenuate waves before reaching the adjacent flood defences. In this study we address how natural foreshores affect the future need for dike heightening. A simplified model of vertical marsh accretion was combined with a wave model and a probabilistic evaluation of dike failure by overtopping. The sensitivity of a marsh-dike system was evaluated in relation to a combination of processes: (1) sea-level rise, (2) changes in sediment concentration, (3) a retreat of the marsh edge, and (4) compaction of the marsh. Results indicate that foreshore processes considerably affect the need for dike heightening in the future. At a low sea-level rise rate, the marshes can accrete such that dike heightening is partially mitigated. But with sea-level rise accelerating, a threshold is reached where dike heightening needs to compensate for the loss of marshes, and for increasing water levels. The level of the threshold depends mostly on the delivery of sediment and degree of compaction on the marsh; with sufficient width of the marsh, lateral erosion only has a minor effect. The study shows how processes and practices that hamper or enhance marsh development today exacerbate or alleviate the challenge of flood protection posed by accelerated sea-level rise.","container-title":"Journal of Marine Science and Engineering","DOI":"10.3390/jmse8010042","issue":"1","language":"en","license":"http://creativecommons.org/licenses/by/3.0/","page":"42","source":"www.mdpi.com","title":"The Sensitivity of a Dike-Marsh System to Sea-Level Rise—A Model-Based Exploration","volume":"8","author":[{"family":"Marijnissen","given":"Richard"},{"family":"Kok","given":"Matthijs"},{"family":"Kroeze","given":"Carolien"},{"family":"Loon-Steensma","given":"Jantsje","non-dropping-particle":"van"}],"issued":{"date-parts":[["2020",1]]}}}],"schema":"https://github.com/citation-style-language/schema/raw/master/csl-citation.json"} </w:instrText>
      </w:r>
      <w:r w:rsidR="00E83209">
        <w:fldChar w:fldCharType="separate"/>
      </w:r>
      <w:r w:rsidR="00E83209" w:rsidRPr="00E83209">
        <w:rPr>
          <w:rFonts w:ascii="Calibri" w:hAnsi="Calibri" w:cs="Calibri"/>
        </w:rPr>
        <w:t xml:space="preserve">(Marijnissen, </w:t>
      </w:r>
      <w:r w:rsidR="00E83209">
        <w:rPr>
          <w:rFonts w:ascii="Calibri" w:hAnsi="Calibri" w:cs="Calibri"/>
        </w:rPr>
        <w:t>et al.</w:t>
      </w:r>
      <w:r w:rsidR="00E83209" w:rsidRPr="00E83209">
        <w:rPr>
          <w:rFonts w:ascii="Calibri" w:hAnsi="Calibri" w:cs="Calibri"/>
        </w:rPr>
        <w:t>, 2020)</w:t>
      </w:r>
      <w:r w:rsidR="00E83209">
        <w:fldChar w:fldCharType="end"/>
      </w:r>
      <w:r w:rsidR="00E83209">
        <w:rPr>
          <w:rFonts w:ascii="Calibri" w:hAnsi="Calibri" w:cs="Calibri"/>
        </w:rPr>
        <w:t>.</w:t>
      </w:r>
      <w:r>
        <w:t xml:space="preserve"> Sediment delivered by river transport is trapped by vegetation, creating a feedback loop of rising tidal marsh platforms, increased vegetation growth, and increased sediment trapping capacity </w:t>
      </w:r>
      <w:r w:rsidR="0038013D">
        <w:fldChar w:fldCharType="begin"/>
      </w:r>
      <w:r w:rsidR="0038013D">
        <w:instrText xml:space="preserve"> ADDIN ZOTERO_ITEM CSL_CITATION {"citationID":"8XDvy6Mx","properties":{"formattedCitation":"(Corenblit et al., 2015; Peteet et al., 2018)","plainCitation":"(Corenblit et al., 2015; Peteet et al., 2018)","noteIndex":0},"citationItems":[{"id":248,"uris":["http://zotero.org/users/6092945/items/RW6P9677"],"itemData":{"id":248,"type":"article-journal","abstract":"Aim Within fluvial and coastal ecosystems world-wide, flows of water, wind and sediment generate a shifting landscape mosaic composed of bare substrate and pioneer and mature vegetation successional stages. Pioneer plant species that colonize these ecosystems at the land–water interface have developed specific traits in response to environmental constraints (response traits) and are able to modify habitat conditions by modulating geomorphic processes (effect traits). Changes in the geomorphic environment under the control of engineer plants often feed back to organism traits (feedback traits), and thereby ecosystem functioning, leading to eco-evolutionary dynamics. Here we explain the joint foundations of fluvial and coastal ecosystems according to feedback between plants and the geomorphic environment. Location Dynamic fluvial and coastal ecosystems world-wide. Method Drawing from a pre-existing model of ‘fluvial biogeomorphic succession’, we propose a conceptual framework showing that fluvial and coastal ‘biogeomorphic ecosystems’ are functionally similar due to eco-evolutionary feedbacks between plants and geomorphology. Results The relationships between plant traits and their geomorphic environments within different fluvial and coastal biogeomorphic ecosystems are identified and classified within a framework of biogeomorphic functional similarity according to three criteria: (1) pioneer plants develop specific responses to the geomorphic environment; (2) engineer plants modulate the geomorphic environment; (3) geomorphic changes under biotic control within biogeomorphic ecosystems feed back to organisms. Main conclusions The conceptual framework of functional similarity proposed here will improve our capacity to analyse, compare, manage and restore fluvial and coastal biogeomorphic ecosystems world-wide by using the same protocols based on the three criteria and four phases of the biogeomorphic succession model.","container-title":"Global Ecology and Biogeography","DOI":"10.1111/geb.12373","ISSN":"1466-8238","issue":"12","language":"en","license":"© 2015 John Wiley &amp; Sons Ltd","page":"1363-1376","source":"Wiley Online Library","title":"Engineer pioneer plants respond to and affect geomorphic constraints similarly along water–terrestrial interfaces world-wide","volume":"24","author":[{"family":"Corenblit","given":"Dov"},{"family":"Baas","given":"Andreas"},{"family":"Balke","given":"Thorsten"},{"family":"Bouma","given":"Tjeerd"},{"family":"Fromard","given":"François"},{"family":"Garófano‐Gómez","given":"Virginia"},{"family":"González","given":"Eduardo"},{"family":"Gurnell","given":"Angela M."},{"family":"Hortobágyi","given":"Borbála"},{"family":"Julien","given":"Frédéric"},{"family":"Kim","given":"Daehyun"},{"family":"Lambs","given":"Luc"},{"family":"Stallins","given":"J. Anthony"},{"family":"Steiger","given":"Johannes"},{"family":"Tabacchi","given":"Eric"},{"family":"Walcker","given":"Romain"}],"issued":{"date-parts":[["2015"]]}},"label":"page"},{"id":464,"uris":["http://zotero.org/users/6092945/items/84RI2WFG"],"itemData":{"id":464,"type":"article-journal","abstract":"New York City (NYC) is representative of many vulnerable coastal urban populations, infrastructures, and economies threatened by global sea level rise. The steady loss of marshes in NYC’s Jamaica Bay is typical of many urban estuaries worldwide. Essential to the restoration and preservation of these key wetlands is an understanding of their sedimentation. Here we present a reconstruction of the history of mineral and organic sediment fluxes in Jamaica Bay marshes over three centuries, using a combination of density measurements and a detailed accretion model. Accretion rate is calculated using historical land use and pollution markers, through a wide variety of sediment core analyses including geochemical, isotopic, and paleobotanical analyses. We find that, since 1800 CE, urban development dramatically reduced the input of marsh-stabilizing mineral sediment. However, as mineral flux decreased, organic matter flux increased. While this organic accumulation increase allowed vertical accumulation to outpace sea level, reduced mineral content causes structural weakness and edge failure. Marsh integrity now requires mineral sediment addition to both marshes and subsurface channels and borrow pits, a solution applicable to drowning estuaries worldwide. Integration of marsh mineral/organic accretion history with modeling provides parameters for marsh preservation at specific locales with sea level rise.","container-title":"Proceedings of the National Academy of Sciences","DOI":"10.1073/pnas.1715392115","ISSN":"0027-8424, 1091-6490","issue":"41","journalAbbreviation":"PNAS","language":"en","license":"© 2018 . http://www.pnas.org/site/aboutpnas/licenses.xhtmlPublished under the PNAS license.","note":"publisher: National Academy of Sciences\nsection: Physical Sciences\nPMID: 30249641","page":"10281-10286","source":"www.pnas.org","title":"Sediment starvation destroys New York City marshes’ resistance to sea level rise","volume":"115","author":[{"family":"Peteet","given":"Dorothy M."},{"family":"Nichols","given":"Jonathan"},{"family":"Kenna","given":"Timothy"},{"family":"Chang","given":"Clara"},{"family":"Browne","given":"James"},{"family":"Reza","given":"Mohammad"},{"family":"Kovari","given":"Stephen"},{"family":"Liberman","given":"Louisa"},{"family":"Stern-Protz","given":"Stephanie"}],"issued":{"date-parts":[["2018",10,9]]}},"label":"act"}],"schema":"https://github.com/citation-style-language/schema/raw/master/csl-citation.json"} </w:instrText>
      </w:r>
      <w:r w:rsidR="0038013D">
        <w:fldChar w:fldCharType="separate"/>
      </w:r>
      <w:r w:rsidR="0038013D" w:rsidRPr="0038013D">
        <w:rPr>
          <w:rFonts w:ascii="Calibri" w:hAnsi="Calibri" w:cs="Calibri"/>
        </w:rPr>
        <w:t>(Corenblit et al., 2015; Peteet et al., 2018)</w:t>
      </w:r>
      <w:r w:rsidR="0038013D">
        <w:fldChar w:fldCharType="end"/>
      </w:r>
      <w:r>
        <w:t>.</w:t>
      </w:r>
      <w:r w:rsidRPr="0086197C">
        <w:t xml:space="preserve"> In their 1982 publication, Bradfield and Porter proposed assemblage occurrence was largely driven by edaphic factors, with the Bogbean assemblage occurring in poorly drained areas, Sedge assemblage occurring in regularly flooded and drained areas, and Fescue </w:t>
      </w:r>
      <w:r w:rsidRPr="0086197C">
        <w:lastRenderedPageBreak/>
        <w:t xml:space="preserve">assemblage along slightly elevated channel edges.  </w:t>
      </w:r>
      <w:r>
        <w:t xml:space="preserve">Native </w:t>
      </w:r>
      <w:r w:rsidRPr="0041394A">
        <w:rPr>
          <w:i/>
        </w:rPr>
        <w:t>Menyanthes trifoliata</w:t>
      </w:r>
      <w:r>
        <w:t xml:space="preserve"> (bogbean) and exotic </w:t>
      </w:r>
      <w:r w:rsidRPr="0041394A">
        <w:rPr>
          <w:i/>
        </w:rPr>
        <w:t>Mentha aquatica</w:t>
      </w:r>
      <w:r>
        <w:t xml:space="preserve"> are highly adapted to aquatic or poorly drained habitats, and the increased prevalence of plots clustered in the Bogbean assemblage within Ladner Marsh may be indicative of changing edaphic factors such as sediment starvation or marsh subsidence</w:t>
      </w:r>
      <w:r w:rsidR="00547922">
        <w:t xml:space="preserve"> </w:t>
      </w:r>
      <w:r w:rsidR="00547922">
        <w:fldChar w:fldCharType="begin"/>
      </w:r>
      <w:r w:rsidR="000D57FF">
        <w:instrText xml:space="preserve"> ADDIN ZOTERO_ITEM CSL_CITATION {"citationID":"ffTxdVtj","properties":{"formattedCitation":"(Mendelssohn &amp; Kuhn, 2003; Nyman, Walters, Delaune, &amp; Patrick, 2006)","plainCitation":"(Mendelssohn &amp; Kuhn, 2003; Nyman, Walters, Delaune, &amp; Patrick, 2006)","dontUpdate":true,"noteIndex":0},"citationItems":[{"id":2586,"uris":["http://zotero.org/users/6092945/items/XWSKQ5BS"],"itemData":{"id":2586,"type":"article-journal","abstract":"The tidal energy subsidy hypothesis postulates that the high primary productivity of coastal salt marshes is the result of an energy subsidy provided by the tides. The sediment component of this subsidy is especially important in contributing to the elevation increase of the marsh surface, a process essential for the sustainability of salt marshes during periods of sea level rise. This research tested the hypothesis that sediment subsidies have an ameliorating effect on sea level rise-induced impacts to salt marsh vigor. We assessed the plant structural and soil physico-chemical responses to different intensities of sediment subsidy in a salt marsh experiencing a high rate of relative sea level rise. Sediments were hydraulically dredged with a high fluid to solids ratio (85%:15%) from the Gulf of Mexico and dispersed into a Spartina alterniflora dominated salt marsh. Approximately 2 years after this fluid-sediment-enrichment, maximum sediment elevation did not exceed 30cm above ambient and both plant cover and aboveground biomass responded positively. Sediment subsidy increased soil mineral matter, and, in turn, soil fertility and marsh elevation, and thereby reduced nutrient deficiency, flooding, and interstitial sulfide stresses. Thus, sediment subsidy generated a more favorable environment for plant growth and potentially, marsh sustainability.","container-title":"Ecological Engineering","DOI":"10.1016/j.ecoleng.2003.09.006","ISSN":"0925-8574","issue":"2","journalAbbreviation":"Ecological Engineering","language":"en","page":"115-128","source":"ScienceDirect","title":"Sediment subsidy: effects on soil–plant responses in a rapidly submerging coastal salt marsh","title-short":"Sediment subsidy","volume":"21","author":[{"family":"Mendelssohn","given":"Irving A"},{"family":"Kuhn","given":"Nathan L"}],"issued":{"date-parts":[["2003",12,1]]}},"label":"page"},{"id":2590,"uris":["http://zotero.org/users/6092945/items/M559YY8K"],"itemData":{"id":2590,"type":"article-journal","abstract":"Coastal marshes accrete vertically in response to sea-level rise and subsidence. Inadequate accretion and subsequent conversion of coastal marshes to open water generally is attributed to inadequate mineral sedimentation because mineral sedimentation is widely assumed to control accretion. Using 137Cs dating to determine vertical accretion, mineral sedimentation, and organic matter accumulation, we found that accretion varied with organic accumulation rather than mineral sedimentation across a wide range of conditions in coastal Louisiana, including stable marshes where soil was 80% mineral matter. These results agreed with previous research, but no mechanism had been proposed to explain accretion via vegetative growth. In an exploratory greenhouse experiment, we found that flooding stimulated root growth above the marsh surface. These results indicated the need for additional work to determine if flooding controls accretion in some marshes by stimulating root growth on the marsh surface, rather than by mineral accumulation on the marsh surface. Restoration or management that focus on mineral sedimentation may be ineffective where a relationship between accretion and mineral sedimentation is assumed rather than tested.","collection-title":"Salt Marsh Geomorphology: Physical and ecological effects on landform","container-title":"Estuarine, Coastal and Shelf Science","DOI":"10.1016/j.ecss.2006.05.041","ISSN":"0272-7714","issue":"3","journalAbbreviation":"Estuarine, Coastal and Shelf Science","language":"en","page":"370-380","source":"ScienceDirect","title":"Marsh vertical accretion via vegetative growth","volume":"69","author":[{"family":"Nyman","given":"John A."},{"family":"Walters","given":"Russel J."},{"family":"Delaune","given":"Ronald D."},{"family":"Patrick","given":"William H."}],"issued":{"date-parts":[["2006",9,1]]}},"label":"act"}],"schema":"https://github.com/citation-style-language/schema/raw/master/csl-citation.json"} </w:instrText>
      </w:r>
      <w:r w:rsidR="00547922">
        <w:fldChar w:fldCharType="separate"/>
      </w:r>
      <w:r w:rsidR="00547922" w:rsidRPr="00547922">
        <w:rPr>
          <w:rFonts w:ascii="Calibri" w:hAnsi="Calibri" w:cs="Calibri"/>
        </w:rPr>
        <w:t xml:space="preserve">(Mendelssohn &amp; Kuhn, 2003; Nyman, </w:t>
      </w:r>
      <w:r w:rsidR="00547922">
        <w:rPr>
          <w:rFonts w:ascii="Calibri" w:hAnsi="Calibri" w:cs="Calibri"/>
        </w:rPr>
        <w:t>et al.</w:t>
      </w:r>
      <w:r w:rsidR="00547922" w:rsidRPr="00547922">
        <w:rPr>
          <w:rFonts w:ascii="Calibri" w:hAnsi="Calibri" w:cs="Calibri"/>
        </w:rPr>
        <w:t>, 2006)</w:t>
      </w:r>
      <w:r w:rsidR="00547922">
        <w:fldChar w:fldCharType="end"/>
      </w:r>
      <w:r>
        <w:t xml:space="preserve">. Conversely, in 1979 the Sedge assemblage was characterized by indicator species tolerant of highly saturated conditions, but by 2019 the assemblage included species more tolerant of drier conditions. These contrasting changes may indicate assemblage-specific patterns of </w:t>
      </w:r>
      <w:r w:rsidR="00F32DD5">
        <w:t xml:space="preserve">marsh platform </w:t>
      </w:r>
      <w:r>
        <w:t>subsidence and sediment deposition driven by vegetation structure or physical settling processes during sediment deposition.</w:t>
      </w:r>
    </w:p>
    <w:p w14:paraId="33A03259" w14:textId="7C9D92F2" w:rsidR="00436FFB" w:rsidRPr="00566C8F" w:rsidRDefault="00436FFB" w:rsidP="00FC700E">
      <w:pPr>
        <w:ind w:firstLine="720"/>
      </w:pPr>
      <w:r>
        <w:t xml:space="preserve">Loss of sediment within the Lower Fraser River reaches is driven by a combination of factors, such as increased impervious cover, bank </w:t>
      </w:r>
      <w:proofErr w:type="spellStart"/>
      <w:r>
        <w:t>dyking</w:t>
      </w:r>
      <w:proofErr w:type="spellEnd"/>
      <w:r>
        <w:t xml:space="preserve"> or armoring, and channel dredging</w:t>
      </w:r>
      <w:r w:rsidR="00D70908">
        <w:t xml:space="preserve"> </w:t>
      </w:r>
      <w:r w:rsidR="00D70908">
        <w:fldChar w:fldCharType="begin"/>
      </w:r>
      <w:r w:rsidR="00D70908">
        <w:instrText xml:space="preserve"> ADDIN ZOTERO_ITEM CSL_CITATION {"citationID":"DHpdUV8W","properties":{"formattedCitation":"(Atkins, Tidd, &amp; Ruffo, 2016)","plainCitation":"(Atkins, Tidd, &amp; Ruffo, 2016)","noteIndex":0},"citationItems":[{"id":2597,"uris":["http://zotero.org/users/6092945/items/CCL5N5AY"],"itemData":{"id":2597,"type":"article-journal","abstract":"The Fraser River Delta in south western British Columbia, Canada, is a relatively recent geologic feature being only approximately 10,000 years old. The delta environment, and the intertidal banks, are the cumulative effect of flood and sediment discharges over the post-glacial interval. The salt marsh of Sturgeon Bank, on the northwest side of the delta, has been identified as under threat from erosion. The occurrence, cause and extent of erosion have been a subject of speculation, investigation and conclusion for several decades; however, dissenting opinions on the persistence of erosion over the last fifty years are numerous. To explore potential causes of the erosion further, publically available historical datasets of natural phenomena were re-examined relative to records of human activities to enable development of a conceptual model. Historical datasets of natural phenomena included sedimentary geology, post-glacial history, bathymetry, flood discharge records, sediment discharge/basin sediment yield, sediment grain size data, wind-waves, and tides. Human activity, stretching back to the late 1800's, included navigation dredging, aggregate resource dredging, river training, river diversion, flood protection dyking, land-use changes, and ongoing habitat management activities. From this review, a conceptual model of physical constraints on deltaic environments was developed. The various phenomena are discussed, the integration of those phenomena as processes affecting deltaic habitat explored, and potential management strategies identified to address the sedimentary consequences of the last 150 years of human influence on the salt marshes of Sturgeon Bank.","container-title":"Journal of Coastal Research","DOI":"https://doi.org/10.2112/SI75-159.1","ISSN":"07490208","issue":"75","language":"English","license":"Copyright Allen Press Publishing Services 2016","note":"number-of-pages: 5\npublisher-place: Fort Lauderdale, United Kingdom\npublisher: Allen Press Publishing Services","page":"790-794","source":"ProQuest","title":"Sturgeon Bank, Fraser River Delta, BC, Canada: 150 Years of Human Influences on Salt Marsh Sedimentation","title-short":"Sturgeon Bank, Fraser River Delta, BC, Canada","volume":"SI","author":[{"family":"Atkins","given":"Rowland J."},{"family":"Tidd","given":"Morgan"},{"family":"Ruffo","given":"Gord"}],"issued":{"date-parts":[["2016"]]}}}],"schema":"https://github.com/citation-style-language/schema/raw/master/csl-citation.json"} </w:instrText>
      </w:r>
      <w:r w:rsidR="00D70908">
        <w:fldChar w:fldCharType="separate"/>
      </w:r>
      <w:r w:rsidR="00D70908" w:rsidRPr="00D70908">
        <w:rPr>
          <w:rFonts w:ascii="Calibri" w:hAnsi="Calibri" w:cs="Calibri"/>
        </w:rPr>
        <w:t>(Atkins, Tidd, &amp; Ruffo, 2016)</w:t>
      </w:r>
      <w:r w:rsidR="00D70908">
        <w:fldChar w:fldCharType="end"/>
      </w:r>
      <w:r>
        <w:t>. Edaphic shifts resulting in more saturated areas</w:t>
      </w:r>
      <w:r w:rsidR="003E77DE">
        <w:t>, such as sediment starvation or subsidence,</w:t>
      </w:r>
      <w:r>
        <w:t xml:space="preserve"> would likely drive the increased prevalence of Bogbean assemblage, and may also be driving disappearance of species across all assemblages, as fewer species are able to tolerate increasingly saturated conditions. Similarly, areas receiving more sediment would accrete in elevation, and may also be more likely to receive exotic propagules within the distributed sediment. Thus, these processes may be altering the recruitment niche for clonal and seed propagules</w:t>
      </w:r>
      <w:r w:rsidR="00D70908">
        <w:t xml:space="preserve"> </w:t>
      </w:r>
      <w:r w:rsidR="00D70908">
        <w:fldChar w:fldCharType="begin"/>
      </w:r>
      <w:r w:rsidR="00EC470A">
        <w:instrText xml:space="preserve"> ADDIN ZOTERO_ITEM CSL_CITATION {"citationID":"YQO401hJ","properties":{"formattedCitation":"(Lane, 2022)","plainCitation":"(Lane, 2022)","noteIndex":0},"citationItems":[{"id":2671,"uris":["http://zotero.org/users/6092945/items/XFPV62BJ"],"itemData":{"id":2671,"type":"article-journal","abstract":"Premise Seed recruitment niches along estuarine elevation gradients are seldom experimentally field-tested under tidal regimes of the Pacific Northwest of North America. Addressing this knowledge gap is important to better understand estuary restoration and plant community response to sea level rise. Methods Germination was tested in marsh organ mesocosms across an elevation gradient (0.5–1.7 m above mean sea level). Seeds were sown on sterile peat moss, and the tops of pipes were secured with horticultural “frost cloth” to ensure no experimental seeds were washed out and no new seeds were introduced. The trials tested artificial and overwinter chilling regimes, as well as the presence and/or absence of a near-neighbor transplant. Results Carex lyngbyei had significant elevation-driven germination after overwinter and artificial chilling. Schoenoplectus tabernaemontani had near-significant germination across elevation after overwinter chilling, and germination in the absence of competition was significantly greater than with a near-neighbor transplant. Discussion Carex lyngbyei had the highest germination rate at higher elevations, which suggests restricted seed recruitment potential and required clonal expansion to extend into lower marsh elevations. Identifying species-specific recruitment niches provides insight for restoration opportunities or invasive species monitoring, as well as for estuary migration under sea level rise.","container-title":"Applications in Plant Sciences","DOI":"10.1002/aps3.11474","ISSN":"2168-0450","issue":"n/a","language":"en","note":"_eprint: https://onlinelibrary.wiley.com/doi/pdf/10.1002/aps3.11474","page":"e11474","source":"Wiley Online Library","title":"Using marsh organs to test seed recruitment in tidal freshwater marshes","author":[{"family":"Lane","given":"Stefanie L."}],"issued":{"date-parts":[["2022"]]}}}],"schema":"https://github.com/citation-style-language/schema/raw/master/csl-citation.json"} </w:instrText>
      </w:r>
      <w:r w:rsidR="00D70908">
        <w:fldChar w:fldCharType="separate"/>
      </w:r>
      <w:r w:rsidR="000D3AD7" w:rsidRPr="000D3AD7">
        <w:rPr>
          <w:rFonts w:ascii="Calibri" w:hAnsi="Calibri" w:cs="Calibri"/>
        </w:rPr>
        <w:t>(Lane, 2022)</w:t>
      </w:r>
      <w:r w:rsidR="00D70908">
        <w:fldChar w:fldCharType="end"/>
      </w:r>
      <w:r>
        <w:t xml:space="preserve">, which may favor species tolerant to the changing soil conditions (e.g., </w:t>
      </w:r>
      <w:r w:rsidR="00F32DD5">
        <w:t>RCG</w:t>
      </w:r>
      <w:r>
        <w:t xml:space="preserve">). </w:t>
      </w:r>
    </w:p>
    <w:p w14:paraId="23B847BE" w14:textId="77777777" w:rsidR="00436FFB" w:rsidRPr="009860B6" w:rsidRDefault="00436FFB" w:rsidP="00436FFB">
      <w:pPr>
        <w:pStyle w:val="Heading2"/>
      </w:pPr>
      <w:r w:rsidRPr="009860B6">
        <w:t>Limitations &amp; opportunities</w:t>
      </w:r>
    </w:p>
    <w:p w14:paraId="6FA4FB78" w14:textId="77777777" w:rsidR="00436FFB" w:rsidRPr="002275CC" w:rsidRDefault="00436FFB" w:rsidP="00FC700E">
      <w:pPr>
        <w:ind w:firstLine="720"/>
      </w:pPr>
      <w:r>
        <w:t xml:space="preserve">While these data have shown coarse trends through time, we cannot account for interannual variation in compositional abundance trends. However, this snapshot of long-term trends may be used to refine future questions such as identifying whether abiotic drivers, recruitment potential, or assemblage-scale conservation of species diversity convey greater susceptibility or resistance to invasion and loss of native species diversity. We observed that while the Bogbean assemblage showed an increasing abundance of exotic </w:t>
      </w:r>
      <w:r>
        <w:rPr>
          <w:i/>
        </w:rPr>
        <w:t>Mentha aquatica</w:t>
      </w:r>
      <w:r>
        <w:t xml:space="preserve">, it retained cover abundance and increased richness of native species. Thus, although the assemblage is being invaded, homogenization and loss of diversity may be happening more slowly than in other assemblages. These trends may yield further insights to how abiotic processes mitigate or facilitate competitive pre-emption of space and propagule recruitment to prevent loss of species diversity.  </w:t>
      </w:r>
    </w:p>
    <w:p w14:paraId="27501452" w14:textId="46901245" w:rsidR="00436FFB" w:rsidRDefault="00436FFB" w:rsidP="00FC700E">
      <w:pPr>
        <w:ind w:firstLine="720"/>
      </w:pPr>
      <w:r>
        <w:t xml:space="preserve">Ecosystem stressors such as sediment loss, propagule loss, and competitive strategies are likely interacting, resulting in loss of species diversity and facilitating spread of invasive species. Disentangling explicit causes would be no easy task, however experimentally testing effects of sediment loading on species-specific clonal or seed </w:t>
      </w:r>
      <w:r w:rsidR="001961B7">
        <w:t xml:space="preserve">propagule </w:t>
      </w:r>
      <w:r>
        <w:t xml:space="preserve">recruitment would prove valuable for understanding best practices to shift the plant community towards functionally desired compositional states. </w:t>
      </w:r>
    </w:p>
    <w:p w14:paraId="46284CA7" w14:textId="77777777" w:rsidR="00436FFB" w:rsidRPr="009860B6" w:rsidRDefault="00436FFB" w:rsidP="00436FFB">
      <w:pPr>
        <w:pStyle w:val="Heading2"/>
      </w:pPr>
      <w:r>
        <w:t>A</w:t>
      </w:r>
      <w:r w:rsidRPr="009860B6">
        <w:t>pplications</w:t>
      </w:r>
    </w:p>
    <w:p w14:paraId="13118BB8" w14:textId="4CBD532E" w:rsidR="00436FFB" w:rsidRDefault="00436FFB" w:rsidP="00FC700E">
      <w:pPr>
        <w:ind w:firstLine="720"/>
      </w:pPr>
      <w:r>
        <w:t xml:space="preserve">Despite our knowledge to the contrary, </w:t>
      </w:r>
      <w:r w:rsidR="00A16B4B">
        <w:t>practitioners</w:t>
      </w:r>
      <w:r>
        <w:t xml:space="preserve"> often erroneously assume no direct anthropogenic disturbance suffices to conserve an ecologically appropriate reference state</w:t>
      </w:r>
      <w:r w:rsidR="00D04961">
        <w:t xml:space="preserve"> </w:t>
      </w:r>
      <w:r w:rsidR="00D04961">
        <w:fldChar w:fldCharType="begin"/>
      </w:r>
      <w:r w:rsidR="00D04961">
        <w:instrText xml:space="preserve"> ADDIN ZOTERO_ITEM CSL_CITATION {"citationID":"VNaIJc7D","properties":{"formattedCitation":"(Stoddard, Larsen, Hawkins, Johnson, &amp; Norris, 2006)","plainCitation":"(Stoddard, Larsen, Hawkins, Johnson, &amp; Norris, 2006)","noteIndex":0},"citationItems":[{"id":2674,"uris":["http://zotero.org/users/6092945/items/LUN76VCV"],"itemData":{"id":2674,"type":"article-journal","abstract":"An important component of the biological assessment of stream condition is an evaluation of the direct or indirect effects of human activities or disturbances. The concept of a “reference condition” is increasingly used to describe the standard or benchmark against which current condition is compared. Many individual nations, and the European Union as a whole, have codified the concept of reference condition in legislation aimed at protecting and improving the ecological condition of streams. However, the phrase “reference condition” has many meanings in a variety of contexts. One of the primary purposes of this paper is to bring some consistency to the use of the term. We argue the need for a “reference condition” term that is reserved for referring to the “naturalness” of the biota (structure and function) and that naturalness implies the absence of significant human disturbance or alteration. To avoid the confusion that arises when alternative definitions of reference condition are used, we propose that the original concept of reference condition be preserved in this modified form of the term: “reference condition for biological integrity,” or RC(BI). We further urge that these specific terms be used to refer to the concepts and methods used in individual bioassessments to characterize the expected condition to which current conditions are compared: “minimally disturbed condition” (MDC); “historical condition” (HC); “least disturbed condition” (LDC); and “best attainable condition” (BAC). We argue that each of these concepts can be narrowly defined, and each implies specific methods for estimating expectations. We also describe current methods by which these expectations are estimated including: the reference-site approach (condition at minimally or least-disturbed sites); best professional judgment; interpretation of historical condition; extrapolation of empirical models; and evaluation of ambient distributions. Because different assumptions about what constitutes reference condition will have important effects on the final classification of streams into condition classes, we urge that bioassessments be consistent in describing the definitions and methods used to set expectations.","container-title":"Ecological Applications","DOI":"10.1890/1051-0761(2006)016[1267:SEFTEC]2.0.CO;2","ISSN":"1939-5582","issue":"4","language":"en","note":"_eprint: https://onlinelibrary.wiley.com/doi/pdf/10.1890/1051-0761%282006%29016%5B1267%3ASEFTEC%5D2.0.CO%3B2","page":"1267-1276","source":"Wiley Online Library","title":"Setting Expectations for the Ecological Condition of Streams: The Concept of Reference Condition","title-short":"Setting Expectations for the Ecological Condition of Streams","volume":"16","author":[{"family":"Stoddard","given":"John L."},{"family":"Larsen","given":"David P."},{"family":"Hawkins","given":"Charles P."},{"family":"Johnson","given":"Richard K."},{"family":"Norris","given":"Richard H."}],"issued":{"date-parts":[["2006"]]}}}],"schema":"https://github.com/citation-style-language/schema/raw/master/csl-citation.json"} </w:instrText>
      </w:r>
      <w:r w:rsidR="00D04961">
        <w:fldChar w:fldCharType="separate"/>
      </w:r>
      <w:r w:rsidR="00D04961" w:rsidRPr="00D04961">
        <w:rPr>
          <w:rFonts w:ascii="Calibri" w:hAnsi="Calibri" w:cs="Calibri"/>
        </w:rPr>
        <w:t>(</w:t>
      </w:r>
      <w:r w:rsidR="00D04961">
        <w:rPr>
          <w:rFonts w:ascii="Calibri" w:hAnsi="Calibri" w:cs="Calibri"/>
        </w:rPr>
        <w:t xml:space="preserve">e.g., </w:t>
      </w:r>
      <w:r w:rsidR="00D04961" w:rsidRPr="00D04961">
        <w:rPr>
          <w:rFonts w:ascii="Calibri" w:hAnsi="Calibri" w:cs="Calibri"/>
        </w:rPr>
        <w:t xml:space="preserve">Stoddard, </w:t>
      </w:r>
      <w:r w:rsidR="00D04961">
        <w:rPr>
          <w:rFonts w:ascii="Calibri" w:hAnsi="Calibri" w:cs="Calibri"/>
        </w:rPr>
        <w:t>et al.</w:t>
      </w:r>
      <w:r w:rsidR="00D04961" w:rsidRPr="00D04961">
        <w:rPr>
          <w:rFonts w:ascii="Calibri" w:hAnsi="Calibri" w:cs="Calibri"/>
        </w:rPr>
        <w:t>, 2006</w:t>
      </w:r>
      <w:r w:rsidR="00D04961">
        <w:rPr>
          <w:rFonts w:ascii="Calibri" w:hAnsi="Calibri" w:cs="Calibri"/>
        </w:rPr>
        <w:t>, and citations therein</w:t>
      </w:r>
      <w:r w:rsidR="00D04961" w:rsidRPr="00D04961">
        <w:rPr>
          <w:rFonts w:ascii="Calibri" w:hAnsi="Calibri" w:cs="Calibri"/>
        </w:rPr>
        <w:t>)</w:t>
      </w:r>
      <w:r w:rsidR="00D04961">
        <w:fldChar w:fldCharType="end"/>
      </w:r>
      <w:r>
        <w:t xml:space="preserve">. However, the biodiversity loss described here presents real concerns for the resilience of this important community, and highlights negative impacts in unmanaged ecosystems thought to be relatively pristine. Most importantly: active management will be needed to maintain ecologically desired species composition in the face of climate change. These active </w:t>
      </w:r>
      <w:r>
        <w:lastRenderedPageBreak/>
        <w:t xml:space="preserve">management decisions will necessitate understanding native species loss through experimental adaptive management of hydro-geomorphological drivers, dispersal networks, and recruitment strategies. </w:t>
      </w:r>
    </w:p>
    <w:p w14:paraId="2329DEA6" w14:textId="1CFAAB2F" w:rsidR="00436FFB" w:rsidRDefault="00436FFB" w:rsidP="00FC700E">
      <w:pPr>
        <w:ind w:firstLine="720"/>
      </w:pPr>
      <w:r>
        <w:t>These findings yet again confirm that contemporary “reference” sites are not sufficient benchmarks for restoration success</w:t>
      </w:r>
      <w:r w:rsidR="00E927D5">
        <w:rPr>
          <w:rFonts w:ascii="Calibri" w:hAnsi="Calibri" w:cs="Calibri"/>
        </w:rPr>
        <w:t xml:space="preserve"> </w:t>
      </w:r>
      <w:r w:rsidR="00E927D5">
        <w:rPr>
          <w:rFonts w:ascii="Calibri" w:hAnsi="Calibri" w:cs="Calibri"/>
        </w:rPr>
        <w:fldChar w:fldCharType="begin"/>
      </w:r>
      <w:r w:rsidR="000D57FF">
        <w:rPr>
          <w:rFonts w:ascii="Calibri" w:hAnsi="Calibri" w:cs="Calibri"/>
        </w:rPr>
        <w:instrText xml:space="preserve"> ADDIN ZOTERO_ITEM CSL_CITATION {"citationID":"WZOHJs2F","properties":{"formattedCitation":"(Shackelford, Dudney, Stueber, Temperton, &amp; Suding, 2021)","plainCitation":"(Shackelford, Dudney, Stueber, Temperton, &amp; Suding, 2021)","dontUpdate":true,"noteIndex":0},"citationItems":[{"id":2638,"uris":["http://zotero.org/users/6092945/items/HLB6X43B"],"itemData":{"id":2638,"type":"article-journal","abstract":"Restoration has long used the reference concept as a cornerstone in setting targets, designing interventions, and benchmarking success. Following the initial applications of restoration references, however, the definition and broader relevance has been debated. Particularly in an era of directional global change, using historic or even contemporary ecosystem models has been contentious among restoration scientists and practitioners. In response, there have been calls for increasing flexibility in how references are defined and diversifying sources of data used to describe a reference. Previous frameworks suggest reference information can be drawn from sources across two main axes of time and space, covering historic to contemporary sources, and near to far spatial scales. We extend these axes by including future projections of climate and species composition and regional ecological information that is spatially disconnected from defined ecosystem types. Using this new framework, we conducted a review of restoration literature published between 2010 and 2020, extracting the temporal and spatial scales of reference data and classifying reference metrics by data type. The studies overwhelmingly focused on contemporary, ecosystem-specific references to benchmark a completed project's success. The most commonly reported reference metrics were plant-based, and contemporary reference data sources were more diverse than historical or future reference data. As global conditions continue to shift, we suggest that restoration projects would benefit by expanding reference site information to include forecasted and spatially diverse data. A greater diversity of data sources can enable higher flexibility and long-term restoration success in the face of global change.","container-title":"Restoration Ecology","DOI":"10.1111/rec.13541","ISSN":"1526-100X","issue":"n/a","language":"en","note":"_eprint: https://onlinelibrary.wiley.com/doi/pdf/10.1111/rec.13541","page":"e13541","source":"Wiley Online Library","title":"Measuring at all scales: sourcing data for more flexible restoration references","title-short":"Measuring at all scales","volume":"n/a","author":[{"family":"Shackelford","given":"Nancy"},{"family":"Dudney","given":"Joan"},{"family":"Stueber","given":"Melinda M."},{"family":"Temperton","given":"Vicky M."},{"family":"Suding","given":"Katharine L."}],"issued":{"date-parts":[["2021"]]}}}],"schema":"https://github.com/citation-style-language/schema/raw/master/csl-citation.json"} </w:instrText>
      </w:r>
      <w:r w:rsidR="00E927D5">
        <w:rPr>
          <w:rFonts w:ascii="Calibri" w:hAnsi="Calibri" w:cs="Calibri"/>
        </w:rPr>
        <w:fldChar w:fldCharType="separate"/>
      </w:r>
      <w:r w:rsidR="00D41379" w:rsidRPr="00D41379">
        <w:rPr>
          <w:rFonts w:ascii="Calibri" w:hAnsi="Calibri" w:cs="Calibri"/>
        </w:rPr>
        <w:t xml:space="preserve">(Shackelford, </w:t>
      </w:r>
      <w:r w:rsidR="00D41379">
        <w:rPr>
          <w:rFonts w:ascii="Calibri" w:hAnsi="Calibri" w:cs="Calibri"/>
        </w:rPr>
        <w:t>et al.</w:t>
      </w:r>
      <w:r w:rsidR="00D41379" w:rsidRPr="00D41379">
        <w:rPr>
          <w:rFonts w:ascii="Calibri" w:hAnsi="Calibri" w:cs="Calibri"/>
        </w:rPr>
        <w:t>, 2021)</w:t>
      </w:r>
      <w:r w:rsidR="00E927D5">
        <w:rPr>
          <w:rFonts w:ascii="Calibri" w:hAnsi="Calibri" w:cs="Calibri"/>
        </w:rPr>
        <w:fldChar w:fldCharType="end"/>
      </w:r>
      <w:r>
        <w:t xml:space="preserve">. Despite Ladner Marsh’s status as a protected wetland and legacy of little anthropogenic disturbance, its plant community is succumbing to cumulative pressures that reduce its quality as a reference condition. Therefore, as land managers consider restoration outcomes resilient to climate change in coastal wetlands, they must necessarily look beyond contemporary remnants of historic ecosystems to design models and functional ecological targets. </w:t>
      </w:r>
    </w:p>
    <w:p w14:paraId="184F40C0" w14:textId="77777777" w:rsidR="00436FFB" w:rsidRPr="009860B6" w:rsidRDefault="00436FFB" w:rsidP="00436FFB">
      <w:pPr>
        <w:pStyle w:val="Heading2"/>
      </w:pPr>
      <w:r>
        <w:t>R</w:t>
      </w:r>
      <w:r w:rsidRPr="009860B6">
        <w:t xml:space="preserve">ecommendations </w:t>
      </w:r>
    </w:p>
    <w:p w14:paraId="3373D34D" w14:textId="77777777" w:rsidR="00436FFB" w:rsidRDefault="00436FFB" w:rsidP="00FC700E">
      <w:pPr>
        <w:ind w:firstLine="720"/>
      </w:pPr>
      <w:r>
        <w:t xml:space="preserve">If we are to prioritize conservation of functional coastal wetlands that include a significant representation of native species, we must seek new ways to actively manage habitats such as Ladner Marsh through mechanical control of invasive species (e.g., stands of reed canary grass), combined with experimental management practices using sediment application and/or native species planting to enhance ecosystem processes within remnant marsh habitats. </w:t>
      </w:r>
    </w:p>
    <w:p w14:paraId="7D7E0ABC" w14:textId="3FD61FCD" w:rsidR="00436FFB" w:rsidRDefault="00436FFB" w:rsidP="00FC700E">
      <w:pPr>
        <w:ind w:firstLine="720"/>
      </w:pPr>
      <w:r>
        <w:t>This active management process also presents a timely and necessary opportunity to engage with First Nations to revive traditional management practices</w:t>
      </w:r>
      <w:r w:rsidR="00364A1D">
        <w:t>, such as</w:t>
      </w:r>
      <w:r w:rsidR="00A1679A">
        <w:t xml:space="preserve"> select mechanical disturbance </w:t>
      </w:r>
      <w:r w:rsidR="00A1679A">
        <w:fldChar w:fldCharType="begin"/>
      </w:r>
      <w:r w:rsidR="00A1679A">
        <w:instrText xml:space="preserve"> ADDIN ZOTERO_ITEM CSL_CITATION {"citationID":"oHGLB8Zz","properties":{"formattedCitation":"(Turner, 2014)","plainCitation":"(Turner, 2014)","noteIndex":0},"citationItems":[{"id":164,"uris":["http://zotero.org/users/6092945/items/IVPS7CKQ"],"itemData":{"id":164,"type":"book","abstract":"Volume 1: The History and Practice of Indigenous Plant Knowledge Volume 2: The Place and Meaning of Plants in Indigenous Cultures and Worldviews Nancy Turner has studied Indigenous peoples' knowledge of plants and environments in northwestern North America for over forty years. In Ancient Pathways, Ancestral Knowledge, she integrates her research into a two-volume ethnobotanical tour-de-force. Drawing on information shared by Indigenous botanical experts and collaborators, the ethnographic and historical record, and from linguistics, palaeobotany, archaeology, phytogeography, and other fields, Turner weaves together a complex understanding of the traditions of use and management of plant resources in this vast region. She follows Indigenous inhabitants over time and through space, showing how they actively participated in their environments, managed and cultivated valued plant resources, and maintained key habitats that supported their dynamic cultures for thousands of years, as well as how knowledge was passed on from generation to generation and from one community to another. To understand the values and perspectives that have guided Indigenous ethnobotanical knowledge and practices, Turner looks beyond the details of individual plant species and their uses to determine the overall patterns and processes of their development, application, and adaptation. Volume 1 presents a historical overview of ethnobotonical knowledge in the region before and after European contact. The ways in which Indigenous peoples used and interacted with plants - for nutrition, technologies, and medicine - are examined. Drawing connections between similarities across languages, Turner compares the names of over 250 plant species in more than fifty Indigenous languages and dialects to demonstrate the prominence of certain plants in various cultures and the sharing of goods and ideas between peoples. She also examines the effects that introduced species and colonialism had on the region's Indigenous peoples and their ecologies. Volume 2 provides a sweeping account of how Indigenous organizational systems developed to facilitate the harvesting, use, and cultivation of plants, to establish economic connections across linguistic and cultural borders, and to preserve and manage resources and habitats. Turner describes the worldviews and philosophies that emerged from the interactions between peoples and plants, and how these understandings are expressed through cultures’ stories and narratives. Finally, she explores the ways in which botanical and ecological knowledge can be and are being maintained as living, adaptive systems that promote healthy cultures, environments, and indigenous plant populations. Ancient Pathways, Ancestral Knowledge both challenges and contributes to existing knowledge of Indigenous peoples' land stewardship while preserving information that might otherwise have been lost. Providing new and captivating insights into the anthropogenic systems of northwestern North America, it will stand as an authoritative reference work and contribute to a fuller understanding of the interactions between cultures and ecological systems.","ISBN":"978-0-7735-8539-3","language":"en","note":"Google-Books-ID: oJLdAwAAQBAJ","number-of-pages":"1161","publisher":"McGill-Queen's Press - MQUP","source":"Google Books","title":"Ancient Pathways, Ancestral Knowledge: Ethnobotany and Ecological Wisdom of Indigenous Peoples of Northwestern North America","title-short":"Ancient Pathways, Ancestral Knowledge","author":[{"family":"Turner","given":"Nancy"}],"issued":{"date-parts":[["2014",6]]}}}],"schema":"https://github.com/citation-style-language/schema/raw/master/csl-citation.json"} </w:instrText>
      </w:r>
      <w:r w:rsidR="00A1679A">
        <w:fldChar w:fldCharType="separate"/>
      </w:r>
      <w:r w:rsidR="00A1679A" w:rsidRPr="00A1679A">
        <w:rPr>
          <w:rFonts w:ascii="Calibri" w:hAnsi="Calibri" w:cs="Calibri"/>
        </w:rPr>
        <w:t>(Turner, 2014)</w:t>
      </w:r>
      <w:r w:rsidR="00A1679A">
        <w:fldChar w:fldCharType="end"/>
      </w:r>
      <w:r>
        <w:t xml:space="preserve">: working with traditional knowledge holders may yield deeper understanding of plant community function and habitat stability, which would enhance ecosystem resilience and potentially lead to positive effects on salmonid populations while contributing to reconciliation between Indigenous and colonial cultures. </w:t>
      </w:r>
    </w:p>
    <w:p w14:paraId="676EBF5D" w14:textId="77777777" w:rsidR="00436FFB" w:rsidRDefault="00436FFB" w:rsidP="00436FFB">
      <w:pPr>
        <w:ind w:left="1440"/>
      </w:pPr>
    </w:p>
    <w:p w14:paraId="1EB0305F" w14:textId="77777777" w:rsidR="00436FFB" w:rsidRDefault="00436FFB" w:rsidP="00436FFB"/>
    <w:p w14:paraId="1B1A78AB" w14:textId="77777777" w:rsidR="00436FFB" w:rsidRPr="00436FFB" w:rsidRDefault="00436FFB" w:rsidP="00436FFB"/>
    <w:p w14:paraId="15780FA7" w14:textId="22348D1C" w:rsidR="00C71566" w:rsidRDefault="00C71566" w:rsidP="00C71566">
      <w:pPr>
        <w:pStyle w:val="Heading1"/>
      </w:pPr>
      <w:r>
        <w:t>Acknowledgements</w:t>
      </w:r>
    </w:p>
    <w:p w14:paraId="033C2949" w14:textId="1DA6702A" w:rsidR="00340BB0" w:rsidRDefault="00C71566" w:rsidP="00FC700E">
      <w:pPr>
        <w:ind w:firstLine="720"/>
      </w:pPr>
      <w:r>
        <w:t xml:space="preserve">The </w:t>
      </w:r>
      <w:r w:rsidR="00E32107">
        <w:t xml:space="preserve">lead author would like to thank </w:t>
      </w:r>
      <w:r>
        <w:t xml:space="preserve">Z. Davis for providing R programming advice; P. Roper for field assistance; B. </w:t>
      </w:r>
      <w:proofErr w:type="spellStart"/>
      <w:r>
        <w:t>Staines</w:t>
      </w:r>
      <w:proofErr w:type="spellEnd"/>
      <w:r>
        <w:t xml:space="preserve"> </w:t>
      </w:r>
      <w:r w:rsidRPr="00853903">
        <w:t xml:space="preserve">(Ladner </w:t>
      </w:r>
      <w:proofErr w:type="spellStart"/>
      <w:r w:rsidRPr="00853903">
        <w:t>Harbour</w:t>
      </w:r>
      <w:proofErr w:type="spellEnd"/>
      <w:r w:rsidRPr="00853903">
        <w:t xml:space="preserve"> Authority) for providing </w:t>
      </w:r>
      <w:r w:rsidR="007F2C68">
        <w:t>canoe</w:t>
      </w:r>
      <w:r w:rsidR="007641CD">
        <w:t xml:space="preserve"> and </w:t>
      </w:r>
      <w:proofErr w:type="spellStart"/>
      <w:r w:rsidR="007641CD">
        <w:t>harbour</w:t>
      </w:r>
      <w:proofErr w:type="spellEnd"/>
      <w:r w:rsidRPr="00853903">
        <w:t xml:space="preserve"> </w:t>
      </w:r>
      <w:r>
        <w:t>use</w:t>
      </w:r>
      <w:r w:rsidRPr="00853903">
        <w:t>.</w:t>
      </w:r>
      <w:r>
        <w:t xml:space="preserve"> </w:t>
      </w:r>
      <w:r w:rsidR="008E5A8C">
        <w:t xml:space="preserve">Financial </w:t>
      </w:r>
      <w:r w:rsidR="008E5A8C">
        <w:rPr>
          <w:rFonts w:cstheme="minorHAnsi"/>
        </w:rPr>
        <w:t>s</w:t>
      </w:r>
      <w:r w:rsidRPr="009454D9">
        <w:rPr>
          <w:rFonts w:cstheme="minorHAnsi"/>
        </w:rPr>
        <w:t xml:space="preserve">upport was provided by </w:t>
      </w:r>
      <w:r w:rsidRPr="009454D9">
        <w:rPr>
          <w:rFonts w:cstheme="minorHAnsi"/>
          <w:iCs/>
        </w:rPr>
        <w:t>Natural Sciences and Engineering Research Council</w:t>
      </w:r>
      <w:r w:rsidRPr="009454D9">
        <w:rPr>
          <w:rFonts w:cstheme="minorHAnsi"/>
        </w:rPr>
        <w:t xml:space="preserve"> of Canada Discovery Grant RGPIN-2018-03838</w:t>
      </w:r>
      <w:r w:rsidR="00370EED">
        <w:rPr>
          <w:rFonts w:cstheme="minorHAnsi"/>
        </w:rPr>
        <w:t xml:space="preserve"> to J. Richardson</w:t>
      </w:r>
      <w:r w:rsidRPr="009454D9">
        <w:rPr>
          <w:rFonts w:cstheme="minorHAnsi"/>
        </w:rPr>
        <w:t xml:space="preserve">, and research </w:t>
      </w:r>
      <w:r w:rsidR="00CF0E11">
        <w:rPr>
          <w:rFonts w:cstheme="minorHAnsi"/>
        </w:rPr>
        <w:t xml:space="preserve">site </w:t>
      </w:r>
      <w:r w:rsidRPr="009454D9">
        <w:rPr>
          <w:rFonts w:cstheme="minorHAnsi"/>
        </w:rPr>
        <w:t xml:space="preserve">access was granted by The Ministry of Forests, Lands, Natural Resource Operations and Rural Development. </w:t>
      </w:r>
    </w:p>
    <w:p w14:paraId="412BAA96" w14:textId="77777777" w:rsidR="00C71566" w:rsidRDefault="00C71566">
      <w:pPr>
        <w:rPr>
          <w:rFonts w:asciiTheme="majorHAnsi" w:eastAsiaTheme="majorEastAsia" w:hAnsiTheme="majorHAnsi" w:cstheme="majorBidi"/>
          <w:color w:val="2F5496" w:themeColor="accent1" w:themeShade="BF"/>
          <w:sz w:val="32"/>
          <w:szCs w:val="32"/>
        </w:rPr>
      </w:pPr>
      <w:r>
        <w:br w:type="page"/>
      </w:r>
    </w:p>
    <w:p w14:paraId="527F62BB" w14:textId="05AFB7D2" w:rsidR="00D81CB7" w:rsidRDefault="00340BB0" w:rsidP="00340BB0">
      <w:pPr>
        <w:pStyle w:val="Heading1"/>
      </w:pPr>
      <w:r>
        <w:lastRenderedPageBreak/>
        <w:t>Literature Cited</w:t>
      </w:r>
    </w:p>
    <w:p w14:paraId="6E26CAB3" w14:textId="77777777" w:rsidR="00A1679A" w:rsidRPr="00A1679A" w:rsidRDefault="00E8167E" w:rsidP="00A1679A">
      <w:pPr>
        <w:pStyle w:val="Bibliography"/>
        <w:rPr>
          <w:rFonts w:ascii="Calibri" w:hAnsi="Calibri" w:cs="Calibri"/>
        </w:rPr>
      </w:pPr>
      <w:r>
        <w:rPr>
          <w:rFonts w:ascii="Calibri" w:hAnsi="Calibri" w:cs="Calibri"/>
        </w:rPr>
        <w:fldChar w:fldCharType="begin"/>
      </w:r>
      <w:r w:rsidR="000D57FF">
        <w:rPr>
          <w:rFonts w:ascii="Calibri" w:hAnsi="Calibri" w:cs="Calibri"/>
        </w:rPr>
        <w:instrText xml:space="preserve"> ADDIN ZOTERO_BIBL {"uncited":[],"omitted":[],"custom":[]} CSL_BIBLIOGRAPHY </w:instrText>
      </w:r>
      <w:r>
        <w:rPr>
          <w:rFonts w:ascii="Calibri" w:hAnsi="Calibri" w:cs="Calibri"/>
        </w:rPr>
        <w:fldChar w:fldCharType="separate"/>
      </w:r>
      <w:proofErr w:type="spellStart"/>
      <w:r w:rsidR="00A1679A" w:rsidRPr="00A1679A">
        <w:rPr>
          <w:rFonts w:ascii="Calibri" w:hAnsi="Calibri" w:cs="Calibri"/>
        </w:rPr>
        <w:t>Apfelbaum</w:t>
      </w:r>
      <w:proofErr w:type="spellEnd"/>
      <w:r w:rsidR="00A1679A" w:rsidRPr="00A1679A">
        <w:rPr>
          <w:rFonts w:ascii="Calibri" w:hAnsi="Calibri" w:cs="Calibri"/>
        </w:rPr>
        <w:t xml:space="preserve">, S. I., &amp; </w:t>
      </w:r>
      <w:proofErr w:type="spellStart"/>
      <w:r w:rsidR="00A1679A" w:rsidRPr="00A1679A">
        <w:rPr>
          <w:rFonts w:ascii="Calibri" w:hAnsi="Calibri" w:cs="Calibri"/>
        </w:rPr>
        <w:t>Sams</w:t>
      </w:r>
      <w:proofErr w:type="spellEnd"/>
      <w:r w:rsidR="00A1679A" w:rsidRPr="00A1679A">
        <w:rPr>
          <w:rFonts w:ascii="Calibri" w:hAnsi="Calibri" w:cs="Calibri"/>
        </w:rPr>
        <w:t xml:space="preserve">, C. E. (1987). Ecology and Control of Reed Canary Grass (Phalaris </w:t>
      </w:r>
      <w:proofErr w:type="spellStart"/>
      <w:r w:rsidR="00A1679A" w:rsidRPr="00A1679A">
        <w:rPr>
          <w:rFonts w:ascii="Calibri" w:hAnsi="Calibri" w:cs="Calibri"/>
        </w:rPr>
        <w:t>arundinacea</w:t>
      </w:r>
      <w:proofErr w:type="spellEnd"/>
      <w:r w:rsidR="00A1679A" w:rsidRPr="00A1679A">
        <w:rPr>
          <w:rFonts w:ascii="Calibri" w:hAnsi="Calibri" w:cs="Calibri"/>
        </w:rPr>
        <w:t xml:space="preserve"> L.). </w:t>
      </w:r>
      <w:r w:rsidR="00A1679A" w:rsidRPr="00A1679A">
        <w:rPr>
          <w:rFonts w:ascii="Calibri" w:hAnsi="Calibri" w:cs="Calibri"/>
          <w:i/>
          <w:iCs/>
        </w:rPr>
        <w:t>Natural Areas Journal</w:t>
      </w:r>
      <w:r w:rsidR="00A1679A" w:rsidRPr="00A1679A">
        <w:rPr>
          <w:rFonts w:ascii="Calibri" w:hAnsi="Calibri" w:cs="Calibri"/>
        </w:rPr>
        <w:t xml:space="preserve">, </w:t>
      </w:r>
      <w:r w:rsidR="00A1679A" w:rsidRPr="00A1679A">
        <w:rPr>
          <w:rFonts w:ascii="Calibri" w:hAnsi="Calibri" w:cs="Calibri"/>
          <w:i/>
          <w:iCs/>
        </w:rPr>
        <w:t>7</w:t>
      </w:r>
      <w:r w:rsidR="00A1679A" w:rsidRPr="00A1679A">
        <w:rPr>
          <w:rFonts w:ascii="Calibri" w:hAnsi="Calibri" w:cs="Calibri"/>
        </w:rPr>
        <w:t>, 69–74.</w:t>
      </w:r>
    </w:p>
    <w:p w14:paraId="613B160F" w14:textId="77777777" w:rsidR="00A1679A" w:rsidRPr="00A1679A" w:rsidRDefault="00A1679A" w:rsidP="00A1679A">
      <w:pPr>
        <w:pStyle w:val="Bibliography"/>
        <w:rPr>
          <w:rFonts w:ascii="Calibri" w:hAnsi="Calibri" w:cs="Calibri"/>
        </w:rPr>
      </w:pPr>
      <w:r w:rsidRPr="00A1679A">
        <w:rPr>
          <w:rFonts w:ascii="Calibri" w:hAnsi="Calibri" w:cs="Calibri"/>
        </w:rPr>
        <w:t xml:space="preserve">Atkins, R. J., Tidd, M., &amp; Ruffo, G. (2016). Sturgeon Bank, Fraser River Delta, BC, Canada: 150 Years of Human Influences on Salt Marsh Sedimentation. </w:t>
      </w:r>
      <w:r w:rsidRPr="00A1679A">
        <w:rPr>
          <w:rFonts w:ascii="Calibri" w:hAnsi="Calibri" w:cs="Calibri"/>
          <w:i/>
          <w:iCs/>
        </w:rPr>
        <w:t>Journal of Coastal Research</w:t>
      </w:r>
      <w:r w:rsidRPr="00A1679A">
        <w:rPr>
          <w:rFonts w:ascii="Calibri" w:hAnsi="Calibri" w:cs="Calibri"/>
        </w:rPr>
        <w:t xml:space="preserve">, </w:t>
      </w:r>
      <w:r w:rsidRPr="00A1679A">
        <w:rPr>
          <w:rFonts w:ascii="Calibri" w:hAnsi="Calibri" w:cs="Calibri"/>
          <w:i/>
          <w:iCs/>
        </w:rPr>
        <w:t>SI</w:t>
      </w:r>
      <w:r w:rsidRPr="00A1679A">
        <w:rPr>
          <w:rFonts w:ascii="Calibri" w:hAnsi="Calibri" w:cs="Calibri"/>
        </w:rPr>
        <w:t>, 790–794.</w:t>
      </w:r>
    </w:p>
    <w:p w14:paraId="32CA1FFB" w14:textId="77777777" w:rsidR="00A1679A" w:rsidRPr="00A1679A" w:rsidRDefault="00A1679A" w:rsidP="00A1679A">
      <w:pPr>
        <w:pStyle w:val="Bibliography"/>
        <w:rPr>
          <w:rFonts w:ascii="Calibri" w:hAnsi="Calibri" w:cs="Calibri"/>
        </w:rPr>
      </w:pPr>
      <w:r w:rsidRPr="00A1679A">
        <w:rPr>
          <w:rFonts w:ascii="Calibri" w:hAnsi="Calibri" w:cs="Calibri"/>
        </w:rPr>
        <w:t xml:space="preserve">Bradfield, G. E., &amp; Porter, G. L. (1982). Vegetation structure and diversity components of a Fraser estuary tidal marsh. </w:t>
      </w:r>
      <w:r w:rsidRPr="00A1679A">
        <w:rPr>
          <w:rFonts w:ascii="Calibri" w:hAnsi="Calibri" w:cs="Calibri"/>
          <w:i/>
          <w:iCs/>
        </w:rPr>
        <w:t>Canadian Journal of Botany</w:t>
      </w:r>
      <w:r w:rsidRPr="00A1679A">
        <w:rPr>
          <w:rFonts w:ascii="Calibri" w:hAnsi="Calibri" w:cs="Calibri"/>
        </w:rPr>
        <w:t xml:space="preserve">, </w:t>
      </w:r>
      <w:r w:rsidRPr="00A1679A">
        <w:rPr>
          <w:rFonts w:ascii="Calibri" w:hAnsi="Calibri" w:cs="Calibri"/>
          <w:i/>
          <w:iCs/>
        </w:rPr>
        <w:t>60</w:t>
      </w:r>
      <w:r w:rsidRPr="00A1679A">
        <w:rPr>
          <w:rFonts w:ascii="Calibri" w:hAnsi="Calibri" w:cs="Calibri"/>
        </w:rPr>
        <w:t>, 440–451.</w:t>
      </w:r>
    </w:p>
    <w:p w14:paraId="0F39B48E" w14:textId="77777777" w:rsidR="00A1679A" w:rsidRPr="00A1679A" w:rsidRDefault="00A1679A" w:rsidP="00A1679A">
      <w:pPr>
        <w:pStyle w:val="Bibliography"/>
        <w:rPr>
          <w:rFonts w:ascii="Calibri" w:hAnsi="Calibri" w:cs="Calibri"/>
        </w:rPr>
      </w:pPr>
      <w:r w:rsidRPr="00A1679A">
        <w:rPr>
          <w:rFonts w:ascii="Calibri" w:hAnsi="Calibri" w:cs="Calibri"/>
        </w:rPr>
        <w:t xml:space="preserve">Brophy, L. S., Greene, C. M., Hare, V. C., </w:t>
      </w:r>
      <w:proofErr w:type="spellStart"/>
      <w:r w:rsidRPr="00A1679A">
        <w:rPr>
          <w:rFonts w:ascii="Calibri" w:hAnsi="Calibri" w:cs="Calibri"/>
        </w:rPr>
        <w:t>Holycross</w:t>
      </w:r>
      <w:proofErr w:type="spellEnd"/>
      <w:r w:rsidRPr="00A1679A">
        <w:rPr>
          <w:rFonts w:ascii="Calibri" w:hAnsi="Calibri" w:cs="Calibri"/>
        </w:rPr>
        <w:t xml:space="preserve">, B., Lanier, A., Heady, W. N., … Dana, R. (2019). Insights into estuary habitat loss in the western United States using a new method for mapping maximum extent of tidal wetlands. </w:t>
      </w:r>
      <w:r w:rsidRPr="00A1679A">
        <w:rPr>
          <w:rFonts w:ascii="Calibri" w:hAnsi="Calibri" w:cs="Calibri"/>
          <w:i/>
          <w:iCs/>
        </w:rPr>
        <w:t>PLOS ONE</w:t>
      </w:r>
      <w:r w:rsidRPr="00A1679A">
        <w:rPr>
          <w:rFonts w:ascii="Calibri" w:hAnsi="Calibri" w:cs="Calibri"/>
        </w:rPr>
        <w:t xml:space="preserve">, </w:t>
      </w:r>
      <w:r w:rsidRPr="00A1679A">
        <w:rPr>
          <w:rFonts w:ascii="Calibri" w:hAnsi="Calibri" w:cs="Calibri"/>
          <w:i/>
          <w:iCs/>
        </w:rPr>
        <w:t>14</w:t>
      </w:r>
      <w:r w:rsidRPr="00A1679A">
        <w:rPr>
          <w:rFonts w:ascii="Calibri" w:hAnsi="Calibri" w:cs="Calibri"/>
        </w:rPr>
        <w:t>, e0218558.</w:t>
      </w:r>
    </w:p>
    <w:p w14:paraId="33D0734B" w14:textId="77777777" w:rsidR="00A1679A" w:rsidRPr="00A1679A" w:rsidRDefault="00A1679A" w:rsidP="00A1679A">
      <w:pPr>
        <w:pStyle w:val="Bibliography"/>
        <w:rPr>
          <w:rFonts w:ascii="Calibri" w:hAnsi="Calibri" w:cs="Calibri"/>
        </w:rPr>
      </w:pPr>
      <w:r w:rsidRPr="00A1679A">
        <w:rPr>
          <w:rFonts w:ascii="Calibri" w:hAnsi="Calibri" w:cs="Calibri"/>
        </w:rPr>
        <w:t xml:space="preserve">Chalifour, L., Scott, D. C., </w:t>
      </w:r>
      <w:proofErr w:type="spellStart"/>
      <w:r w:rsidRPr="00A1679A">
        <w:rPr>
          <w:rFonts w:ascii="Calibri" w:hAnsi="Calibri" w:cs="Calibri"/>
        </w:rPr>
        <w:t>MacDuffee</w:t>
      </w:r>
      <w:proofErr w:type="spellEnd"/>
      <w:r w:rsidRPr="00A1679A">
        <w:rPr>
          <w:rFonts w:ascii="Calibri" w:hAnsi="Calibri" w:cs="Calibri"/>
        </w:rPr>
        <w:t xml:space="preserve">, M., </w:t>
      </w:r>
      <w:proofErr w:type="spellStart"/>
      <w:r w:rsidRPr="00A1679A">
        <w:rPr>
          <w:rFonts w:ascii="Calibri" w:hAnsi="Calibri" w:cs="Calibri"/>
        </w:rPr>
        <w:t>Iacarella</w:t>
      </w:r>
      <w:proofErr w:type="spellEnd"/>
      <w:r w:rsidRPr="00A1679A">
        <w:rPr>
          <w:rFonts w:ascii="Calibri" w:hAnsi="Calibri" w:cs="Calibri"/>
        </w:rPr>
        <w:t xml:space="preserve">, J. C., Martin, T. G., &amp; Baum, J. K. (2019). Habitat use by juvenile salmon, other migratory fish, and resident fish species underscores the importance of estuarine habitat mosaics. </w:t>
      </w:r>
      <w:r w:rsidRPr="00A1679A">
        <w:rPr>
          <w:rFonts w:ascii="Calibri" w:hAnsi="Calibri" w:cs="Calibri"/>
          <w:i/>
          <w:iCs/>
        </w:rPr>
        <w:t>Marine Ecology Progress Series</w:t>
      </w:r>
      <w:r w:rsidRPr="00A1679A">
        <w:rPr>
          <w:rFonts w:ascii="Calibri" w:hAnsi="Calibri" w:cs="Calibri"/>
        </w:rPr>
        <w:t xml:space="preserve">, </w:t>
      </w:r>
      <w:r w:rsidRPr="00A1679A">
        <w:rPr>
          <w:rFonts w:ascii="Calibri" w:hAnsi="Calibri" w:cs="Calibri"/>
          <w:i/>
          <w:iCs/>
        </w:rPr>
        <w:t>625</w:t>
      </w:r>
      <w:r w:rsidRPr="00A1679A">
        <w:rPr>
          <w:rFonts w:ascii="Calibri" w:hAnsi="Calibri" w:cs="Calibri"/>
        </w:rPr>
        <w:t>, 145–162.</w:t>
      </w:r>
    </w:p>
    <w:p w14:paraId="5EE3D791" w14:textId="77777777" w:rsidR="00A1679A" w:rsidRPr="00A1679A" w:rsidRDefault="00A1679A" w:rsidP="00A1679A">
      <w:pPr>
        <w:pStyle w:val="Bibliography"/>
        <w:rPr>
          <w:rFonts w:ascii="Calibri" w:hAnsi="Calibri" w:cs="Calibri"/>
        </w:rPr>
      </w:pPr>
      <w:proofErr w:type="spellStart"/>
      <w:r w:rsidRPr="00A1679A">
        <w:rPr>
          <w:rFonts w:ascii="Calibri" w:hAnsi="Calibri" w:cs="Calibri"/>
        </w:rPr>
        <w:t>Corenblit</w:t>
      </w:r>
      <w:proofErr w:type="spellEnd"/>
      <w:r w:rsidRPr="00A1679A">
        <w:rPr>
          <w:rFonts w:ascii="Calibri" w:hAnsi="Calibri" w:cs="Calibri"/>
        </w:rPr>
        <w:t xml:space="preserve">, D., Baas, A., Balke, T., Bouma, T., </w:t>
      </w:r>
      <w:proofErr w:type="spellStart"/>
      <w:r w:rsidRPr="00A1679A">
        <w:rPr>
          <w:rFonts w:ascii="Calibri" w:hAnsi="Calibri" w:cs="Calibri"/>
        </w:rPr>
        <w:t>Fromard</w:t>
      </w:r>
      <w:proofErr w:type="spellEnd"/>
      <w:r w:rsidRPr="00A1679A">
        <w:rPr>
          <w:rFonts w:ascii="Calibri" w:hAnsi="Calibri" w:cs="Calibri"/>
        </w:rPr>
        <w:t xml:space="preserve">, F., </w:t>
      </w:r>
      <w:proofErr w:type="spellStart"/>
      <w:r w:rsidRPr="00A1679A">
        <w:rPr>
          <w:rFonts w:ascii="Calibri" w:hAnsi="Calibri" w:cs="Calibri"/>
        </w:rPr>
        <w:t>Garófano</w:t>
      </w:r>
      <w:proofErr w:type="spellEnd"/>
      <w:r w:rsidRPr="00A1679A">
        <w:rPr>
          <w:rFonts w:ascii="Calibri" w:hAnsi="Calibri" w:cs="Calibri"/>
        </w:rPr>
        <w:t xml:space="preserve">‐Gómez, V., … </w:t>
      </w:r>
      <w:proofErr w:type="spellStart"/>
      <w:r w:rsidRPr="00A1679A">
        <w:rPr>
          <w:rFonts w:ascii="Calibri" w:hAnsi="Calibri" w:cs="Calibri"/>
        </w:rPr>
        <w:t>Walcker</w:t>
      </w:r>
      <w:proofErr w:type="spellEnd"/>
      <w:r w:rsidRPr="00A1679A">
        <w:rPr>
          <w:rFonts w:ascii="Calibri" w:hAnsi="Calibri" w:cs="Calibri"/>
        </w:rPr>
        <w:t xml:space="preserve">, R. (2015). Engineer pioneer plants respond to and affect geomorphic constraints similarly along water–terrestrial interfaces world-wide. </w:t>
      </w:r>
      <w:r w:rsidRPr="00A1679A">
        <w:rPr>
          <w:rFonts w:ascii="Calibri" w:hAnsi="Calibri" w:cs="Calibri"/>
          <w:i/>
          <w:iCs/>
        </w:rPr>
        <w:t>Global Ecology and Biogeography</w:t>
      </w:r>
      <w:r w:rsidRPr="00A1679A">
        <w:rPr>
          <w:rFonts w:ascii="Calibri" w:hAnsi="Calibri" w:cs="Calibri"/>
        </w:rPr>
        <w:t xml:space="preserve">, </w:t>
      </w:r>
      <w:r w:rsidRPr="00A1679A">
        <w:rPr>
          <w:rFonts w:ascii="Calibri" w:hAnsi="Calibri" w:cs="Calibri"/>
          <w:i/>
          <w:iCs/>
        </w:rPr>
        <w:t>24</w:t>
      </w:r>
      <w:r w:rsidRPr="00A1679A">
        <w:rPr>
          <w:rFonts w:ascii="Calibri" w:hAnsi="Calibri" w:cs="Calibri"/>
        </w:rPr>
        <w:t>, 1363–1376.</w:t>
      </w:r>
    </w:p>
    <w:p w14:paraId="65D1AEEA" w14:textId="77777777" w:rsidR="00A1679A" w:rsidRPr="00A1679A" w:rsidRDefault="00A1679A" w:rsidP="00A1679A">
      <w:pPr>
        <w:pStyle w:val="Bibliography"/>
        <w:rPr>
          <w:rFonts w:ascii="Calibri" w:hAnsi="Calibri" w:cs="Calibri"/>
        </w:rPr>
      </w:pPr>
      <w:r w:rsidRPr="00A1679A">
        <w:rPr>
          <w:rFonts w:ascii="Calibri" w:hAnsi="Calibri" w:cs="Calibri"/>
        </w:rPr>
        <w:t xml:space="preserve">Davis, M. J., Woo, I., </w:t>
      </w:r>
      <w:proofErr w:type="spellStart"/>
      <w:r w:rsidRPr="00A1679A">
        <w:rPr>
          <w:rFonts w:ascii="Calibri" w:hAnsi="Calibri" w:cs="Calibri"/>
        </w:rPr>
        <w:t>Ellings</w:t>
      </w:r>
      <w:proofErr w:type="spellEnd"/>
      <w:r w:rsidRPr="00A1679A">
        <w:rPr>
          <w:rFonts w:ascii="Calibri" w:hAnsi="Calibri" w:cs="Calibri"/>
        </w:rPr>
        <w:t xml:space="preserve">, C. S., Hodgson, S., Beauchamp, D. A., </w:t>
      </w:r>
      <w:proofErr w:type="spellStart"/>
      <w:r w:rsidRPr="00A1679A">
        <w:rPr>
          <w:rFonts w:ascii="Calibri" w:hAnsi="Calibri" w:cs="Calibri"/>
        </w:rPr>
        <w:t>Nakai</w:t>
      </w:r>
      <w:proofErr w:type="spellEnd"/>
      <w:r w:rsidRPr="00A1679A">
        <w:rPr>
          <w:rFonts w:ascii="Calibri" w:hAnsi="Calibri" w:cs="Calibri"/>
        </w:rPr>
        <w:t xml:space="preserve">, G., &amp; De La Cruz, S. E. W. (2021). A climate-mediated shift in the estuarine habitat mosaic limits prey availability and reduces nursery quality for juvenile salmon. </w:t>
      </w:r>
      <w:r w:rsidRPr="00A1679A">
        <w:rPr>
          <w:rFonts w:ascii="Calibri" w:hAnsi="Calibri" w:cs="Calibri"/>
          <w:i/>
          <w:iCs/>
        </w:rPr>
        <w:t>Estuaries and Coasts</w:t>
      </w:r>
      <w:r w:rsidRPr="00A1679A">
        <w:rPr>
          <w:rFonts w:ascii="Calibri" w:hAnsi="Calibri" w:cs="Calibri"/>
        </w:rPr>
        <w:t>. https://doi.org/10.1007/s12237-021-01003-3</w:t>
      </w:r>
    </w:p>
    <w:p w14:paraId="38302DA9" w14:textId="77777777" w:rsidR="00A1679A" w:rsidRPr="00A1679A" w:rsidRDefault="00A1679A" w:rsidP="00A1679A">
      <w:pPr>
        <w:pStyle w:val="Bibliography"/>
        <w:rPr>
          <w:rFonts w:ascii="Calibri" w:hAnsi="Calibri" w:cs="Calibri"/>
        </w:rPr>
      </w:pPr>
      <w:r w:rsidRPr="00A1679A">
        <w:rPr>
          <w:rFonts w:ascii="Calibri" w:hAnsi="Calibri" w:cs="Calibri"/>
        </w:rPr>
        <w:t xml:space="preserve">De </w:t>
      </w:r>
      <w:proofErr w:type="spellStart"/>
      <w:r w:rsidRPr="00A1679A">
        <w:rPr>
          <w:rFonts w:ascii="Calibri" w:hAnsi="Calibri" w:cs="Calibri"/>
        </w:rPr>
        <w:t>Cáceres</w:t>
      </w:r>
      <w:proofErr w:type="spellEnd"/>
      <w:r w:rsidRPr="00A1679A">
        <w:rPr>
          <w:rFonts w:ascii="Calibri" w:hAnsi="Calibri" w:cs="Calibri"/>
        </w:rPr>
        <w:t xml:space="preserve">, M., &amp; Jansen, F. (2016). </w:t>
      </w:r>
      <w:proofErr w:type="spellStart"/>
      <w:r w:rsidRPr="00A1679A">
        <w:rPr>
          <w:rFonts w:ascii="Calibri" w:hAnsi="Calibri" w:cs="Calibri"/>
          <w:i/>
          <w:iCs/>
        </w:rPr>
        <w:t>Indicspecies</w:t>
      </w:r>
      <w:proofErr w:type="spellEnd"/>
      <w:r w:rsidRPr="00A1679A">
        <w:rPr>
          <w:rFonts w:ascii="Calibri" w:hAnsi="Calibri" w:cs="Calibri"/>
        </w:rPr>
        <w:t>. Retrieved from http://r.meteo.uni.wroc.pl/web/packages/indicspecies/indicspecies.pdf</w:t>
      </w:r>
    </w:p>
    <w:p w14:paraId="2B548064" w14:textId="77777777" w:rsidR="00A1679A" w:rsidRPr="00A1679A" w:rsidRDefault="00A1679A" w:rsidP="00A1679A">
      <w:pPr>
        <w:pStyle w:val="Bibliography"/>
        <w:rPr>
          <w:rFonts w:ascii="Calibri" w:hAnsi="Calibri" w:cs="Calibri"/>
        </w:rPr>
      </w:pPr>
      <w:r w:rsidRPr="00A1679A">
        <w:rPr>
          <w:rFonts w:ascii="Calibri" w:hAnsi="Calibri" w:cs="Calibri"/>
        </w:rPr>
        <w:t xml:space="preserve">Denoth, M., &amp; Myers, J. H. (2007). Competition between Lythrum salicaria and a rare species: Combining evidence from experiments and long-term monitoring. </w:t>
      </w:r>
      <w:r w:rsidRPr="00A1679A">
        <w:rPr>
          <w:rFonts w:ascii="Calibri" w:hAnsi="Calibri" w:cs="Calibri"/>
          <w:i/>
          <w:iCs/>
        </w:rPr>
        <w:t>Plant Ecology</w:t>
      </w:r>
      <w:r w:rsidRPr="00A1679A">
        <w:rPr>
          <w:rFonts w:ascii="Calibri" w:hAnsi="Calibri" w:cs="Calibri"/>
        </w:rPr>
        <w:t xml:space="preserve">, </w:t>
      </w:r>
      <w:r w:rsidRPr="00A1679A">
        <w:rPr>
          <w:rFonts w:ascii="Calibri" w:hAnsi="Calibri" w:cs="Calibri"/>
          <w:i/>
          <w:iCs/>
        </w:rPr>
        <w:t>191</w:t>
      </w:r>
      <w:r w:rsidRPr="00A1679A">
        <w:rPr>
          <w:rFonts w:ascii="Calibri" w:hAnsi="Calibri" w:cs="Calibri"/>
        </w:rPr>
        <w:t>, 153–161.</w:t>
      </w:r>
    </w:p>
    <w:p w14:paraId="63CE478E" w14:textId="77777777" w:rsidR="00A1679A" w:rsidRPr="00A1679A" w:rsidRDefault="00A1679A" w:rsidP="00A1679A">
      <w:pPr>
        <w:pStyle w:val="Bibliography"/>
        <w:rPr>
          <w:rFonts w:ascii="Calibri" w:hAnsi="Calibri" w:cs="Calibri"/>
        </w:rPr>
      </w:pPr>
      <w:r w:rsidRPr="00A1679A">
        <w:rPr>
          <w:rFonts w:ascii="Calibri" w:hAnsi="Calibri" w:cs="Calibri"/>
        </w:rPr>
        <w:t xml:space="preserve">Donohue, I., Hillebrand, H., Montoya, J. M., Petchey, O. L., Pimm, S. L., Fowler, M. S., … Yang, Q. (2016). Navigating the complexity of ecological stability. </w:t>
      </w:r>
      <w:r w:rsidRPr="00A1679A">
        <w:rPr>
          <w:rFonts w:ascii="Calibri" w:hAnsi="Calibri" w:cs="Calibri"/>
          <w:i/>
          <w:iCs/>
        </w:rPr>
        <w:t>Ecology Letters</w:t>
      </w:r>
      <w:r w:rsidRPr="00A1679A">
        <w:rPr>
          <w:rFonts w:ascii="Calibri" w:hAnsi="Calibri" w:cs="Calibri"/>
        </w:rPr>
        <w:t xml:space="preserve">, </w:t>
      </w:r>
      <w:r w:rsidRPr="00A1679A">
        <w:rPr>
          <w:rFonts w:ascii="Calibri" w:hAnsi="Calibri" w:cs="Calibri"/>
          <w:i/>
          <w:iCs/>
        </w:rPr>
        <w:t>19</w:t>
      </w:r>
      <w:r w:rsidRPr="00A1679A">
        <w:rPr>
          <w:rFonts w:ascii="Calibri" w:hAnsi="Calibri" w:cs="Calibri"/>
        </w:rPr>
        <w:t>, 1172–1185.</w:t>
      </w:r>
    </w:p>
    <w:p w14:paraId="7B9BFA82" w14:textId="77777777" w:rsidR="00A1679A" w:rsidRPr="00A1679A" w:rsidRDefault="00A1679A" w:rsidP="00A1679A">
      <w:pPr>
        <w:pStyle w:val="Bibliography"/>
        <w:rPr>
          <w:rFonts w:ascii="Calibri" w:hAnsi="Calibri" w:cs="Calibri"/>
        </w:rPr>
      </w:pPr>
      <w:r w:rsidRPr="00A1679A">
        <w:rPr>
          <w:rFonts w:ascii="Calibri" w:hAnsi="Calibri" w:cs="Calibri"/>
        </w:rPr>
        <w:t xml:space="preserve">Douglas, T. J., </w:t>
      </w:r>
      <w:proofErr w:type="spellStart"/>
      <w:r w:rsidRPr="00A1679A">
        <w:rPr>
          <w:rFonts w:ascii="Calibri" w:hAnsi="Calibri" w:cs="Calibri"/>
        </w:rPr>
        <w:t>Schuerholz</w:t>
      </w:r>
      <w:proofErr w:type="spellEnd"/>
      <w:r w:rsidRPr="00A1679A">
        <w:rPr>
          <w:rFonts w:ascii="Calibri" w:hAnsi="Calibri" w:cs="Calibri"/>
        </w:rPr>
        <w:t xml:space="preserve">, G., &amp; Juniper, S. K. (2022). Blue Carbon Storage in a Northern Temperate Estuary Subject to Habitat Loss and Chronic Habitat Disturbance: Cowichan Estuary, British Columbia, Canada. </w:t>
      </w:r>
      <w:r w:rsidRPr="00A1679A">
        <w:rPr>
          <w:rFonts w:ascii="Calibri" w:hAnsi="Calibri" w:cs="Calibri"/>
          <w:i/>
          <w:iCs/>
        </w:rPr>
        <w:t>Frontiers in Marine Science</w:t>
      </w:r>
      <w:r w:rsidRPr="00A1679A">
        <w:rPr>
          <w:rFonts w:ascii="Calibri" w:hAnsi="Calibri" w:cs="Calibri"/>
        </w:rPr>
        <w:t xml:space="preserve">, </w:t>
      </w:r>
      <w:r w:rsidRPr="00A1679A">
        <w:rPr>
          <w:rFonts w:ascii="Calibri" w:hAnsi="Calibri" w:cs="Calibri"/>
          <w:i/>
          <w:iCs/>
        </w:rPr>
        <w:t>9</w:t>
      </w:r>
      <w:r w:rsidRPr="00A1679A">
        <w:rPr>
          <w:rFonts w:ascii="Calibri" w:hAnsi="Calibri" w:cs="Calibri"/>
        </w:rPr>
        <w:t>. Retrieved from https://www.frontiersin.org/article/10.3389/fmars.2022.857586</w:t>
      </w:r>
    </w:p>
    <w:p w14:paraId="29E64AF5" w14:textId="77777777" w:rsidR="00A1679A" w:rsidRPr="00A1679A" w:rsidRDefault="00A1679A" w:rsidP="00A1679A">
      <w:pPr>
        <w:pStyle w:val="Bibliography"/>
        <w:rPr>
          <w:rFonts w:ascii="Calibri" w:hAnsi="Calibri" w:cs="Calibri"/>
        </w:rPr>
      </w:pPr>
      <w:proofErr w:type="spellStart"/>
      <w:r w:rsidRPr="00A1679A">
        <w:rPr>
          <w:rFonts w:ascii="Calibri" w:hAnsi="Calibri" w:cs="Calibri"/>
        </w:rPr>
        <w:t>Dufrêne</w:t>
      </w:r>
      <w:proofErr w:type="spellEnd"/>
      <w:r w:rsidRPr="00A1679A">
        <w:rPr>
          <w:rFonts w:ascii="Calibri" w:hAnsi="Calibri" w:cs="Calibri"/>
        </w:rPr>
        <w:t xml:space="preserve">, M., &amp; Legendre, P. (1997). Species Assemblages and Indicator </w:t>
      </w:r>
      <w:proofErr w:type="spellStart"/>
      <w:proofErr w:type="gramStart"/>
      <w:r w:rsidRPr="00A1679A">
        <w:rPr>
          <w:rFonts w:ascii="Calibri" w:hAnsi="Calibri" w:cs="Calibri"/>
        </w:rPr>
        <w:t>Species:the</w:t>
      </w:r>
      <w:proofErr w:type="spellEnd"/>
      <w:proofErr w:type="gramEnd"/>
      <w:r w:rsidRPr="00A1679A">
        <w:rPr>
          <w:rFonts w:ascii="Calibri" w:hAnsi="Calibri" w:cs="Calibri"/>
        </w:rPr>
        <w:t xml:space="preserve"> Need for a Flexible Asymmetrical Approach. </w:t>
      </w:r>
      <w:r w:rsidRPr="00A1679A">
        <w:rPr>
          <w:rFonts w:ascii="Calibri" w:hAnsi="Calibri" w:cs="Calibri"/>
          <w:i/>
          <w:iCs/>
        </w:rPr>
        <w:t>Ecological Monographs</w:t>
      </w:r>
      <w:r w:rsidRPr="00A1679A">
        <w:rPr>
          <w:rFonts w:ascii="Calibri" w:hAnsi="Calibri" w:cs="Calibri"/>
        </w:rPr>
        <w:t xml:space="preserve">, </w:t>
      </w:r>
      <w:r w:rsidRPr="00A1679A">
        <w:rPr>
          <w:rFonts w:ascii="Calibri" w:hAnsi="Calibri" w:cs="Calibri"/>
          <w:i/>
          <w:iCs/>
        </w:rPr>
        <w:t>67</w:t>
      </w:r>
      <w:r w:rsidRPr="00A1679A">
        <w:rPr>
          <w:rFonts w:ascii="Calibri" w:hAnsi="Calibri" w:cs="Calibri"/>
        </w:rPr>
        <w:t>, 345–366.</w:t>
      </w:r>
    </w:p>
    <w:p w14:paraId="02D66B0E" w14:textId="77777777" w:rsidR="00A1679A" w:rsidRPr="00A1679A" w:rsidRDefault="00A1679A" w:rsidP="00A1679A">
      <w:pPr>
        <w:pStyle w:val="Bibliography"/>
        <w:rPr>
          <w:rFonts w:ascii="Calibri" w:hAnsi="Calibri" w:cs="Calibri"/>
        </w:rPr>
      </w:pPr>
      <w:r w:rsidRPr="00A1679A">
        <w:rPr>
          <w:rFonts w:ascii="Calibri" w:hAnsi="Calibri" w:cs="Calibri"/>
        </w:rPr>
        <w:t xml:space="preserve">Emmett, R., </w:t>
      </w:r>
      <w:proofErr w:type="spellStart"/>
      <w:r w:rsidRPr="00A1679A">
        <w:rPr>
          <w:rFonts w:ascii="Calibri" w:hAnsi="Calibri" w:cs="Calibri"/>
        </w:rPr>
        <w:t>Llansó</w:t>
      </w:r>
      <w:proofErr w:type="spellEnd"/>
      <w:r w:rsidRPr="00A1679A">
        <w:rPr>
          <w:rFonts w:ascii="Calibri" w:hAnsi="Calibri" w:cs="Calibri"/>
        </w:rPr>
        <w:t xml:space="preserve">, R., Newton, J., Thom, R., Hornberger, M., Morgan, C., … Fishman, P. (2000). Geographic signatures of North American West Coast estuaries. </w:t>
      </w:r>
      <w:r w:rsidRPr="00A1679A">
        <w:rPr>
          <w:rFonts w:ascii="Calibri" w:hAnsi="Calibri" w:cs="Calibri"/>
          <w:i/>
          <w:iCs/>
        </w:rPr>
        <w:t>Estuaries</w:t>
      </w:r>
      <w:r w:rsidRPr="00A1679A">
        <w:rPr>
          <w:rFonts w:ascii="Calibri" w:hAnsi="Calibri" w:cs="Calibri"/>
        </w:rPr>
        <w:t xml:space="preserve">, </w:t>
      </w:r>
      <w:r w:rsidRPr="00A1679A">
        <w:rPr>
          <w:rFonts w:ascii="Calibri" w:hAnsi="Calibri" w:cs="Calibri"/>
          <w:i/>
          <w:iCs/>
        </w:rPr>
        <w:t>23</w:t>
      </w:r>
      <w:r w:rsidRPr="00A1679A">
        <w:rPr>
          <w:rFonts w:ascii="Calibri" w:hAnsi="Calibri" w:cs="Calibri"/>
        </w:rPr>
        <w:t>, 765–792.</w:t>
      </w:r>
    </w:p>
    <w:p w14:paraId="76D5A796" w14:textId="77777777" w:rsidR="00A1679A" w:rsidRPr="00A1679A" w:rsidRDefault="00A1679A" w:rsidP="00A1679A">
      <w:pPr>
        <w:pStyle w:val="Bibliography"/>
        <w:rPr>
          <w:rFonts w:ascii="Calibri" w:hAnsi="Calibri" w:cs="Calibri"/>
        </w:rPr>
      </w:pPr>
      <w:r w:rsidRPr="00A1679A">
        <w:rPr>
          <w:rFonts w:ascii="Calibri" w:hAnsi="Calibri" w:cs="Calibri"/>
        </w:rPr>
        <w:t xml:space="preserve">Hallett, L. M., Jones, S. K., MacDonald, A. A. M., Jones, M. B., Flynn, D. F. B., Ripplinger, J., … Collins, S. L. (2016). codyn: An r package of community dynamics metrics. </w:t>
      </w:r>
      <w:r w:rsidRPr="00A1679A">
        <w:rPr>
          <w:rFonts w:ascii="Calibri" w:hAnsi="Calibri" w:cs="Calibri"/>
          <w:i/>
          <w:iCs/>
        </w:rPr>
        <w:t>Methods in Ecology and Evolution</w:t>
      </w:r>
      <w:r w:rsidRPr="00A1679A">
        <w:rPr>
          <w:rFonts w:ascii="Calibri" w:hAnsi="Calibri" w:cs="Calibri"/>
        </w:rPr>
        <w:t xml:space="preserve">, </w:t>
      </w:r>
      <w:r w:rsidRPr="00A1679A">
        <w:rPr>
          <w:rFonts w:ascii="Calibri" w:hAnsi="Calibri" w:cs="Calibri"/>
          <w:i/>
          <w:iCs/>
        </w:rPr>
        <w:t>7</w:t>
      </w:r>
      <w:r w:rsidRPr="00A1679A">
        <w:rPr>
          <w:rFonts w:ascii="Calibri" w:hAnsi="Calibri" w:cs="Calibri"/>
        </w:rPr>
        <w:t>, 1146–1151.</w:t>
      </w:r>
    </w:p>
    <w:p w14:paraId="7D8B2BD6" w14:textId="77777777" w:rsidR="00A1679A" w:rsidRPr="00A1679A" w:rsidRDefault="00A1679A" w:rsidP="00A1679A">
      <w:pPr>
        <w:pStyle w:val="Bibliography"/>
        <w:rPr>
          <w:rFonts w:ascii="Calibri" w:hAnsi="Calibri" w:cs="Calibri"/>
        </w:rPr>
      </w:pPr>
      <w:proofErr w:type="spellStart"/>
      <w:r w:rsidRPr="00A1679A">
        <w:rPr>
          <w:rFonts w:ascii="Calibri" w:hAnsi="Calibri" w:cs="Calibri"/>
        </w:rPr>
        <w:t>Hanski</w:t>
      </w:r>
      <w:proofErr w:type="spellEnd"/>
      <w:r w:rsidRPr="00A1679A">
        <w:rPr>
          <w:rFonts w:ascii="Calibri" w:hAnsi="Calibri" w:cs="Calibri"/>
        </w:rPr>
        <w:t xml:space="preserve">, I. (1982). Dynamics of Regional Distribution: The Core and Satellite Species Hypothesis. </w:t>
      </w:r>
      <w:r w:rsidRPr="00A1679A">
        <w:rPr>
          <w:rFonts w:ascii="Calibri" w:hAnsi="Calibri" w:cs="Calibri"/>
          <w:i/>
          <w:iCs/>
        </w:rPr>
        <w:t>Oikos</w:t>
      </w:r>
      <w:r w:rsidRPr="00A1679A">
        <w:rPr>
          <w:rFonts w:ascii="Calibri" w:hAnsi="Calibri" w:cs="Calibri"/>
        </w:rPr>
        <w:t xml:space="preserve">, </w:t>
      </w:r>
      <w:r w:rsidRPr="00A1679A">
        <w:rPr>
          <w:rFonts w:ascii="Calibri" w:hAnsi="Calibri" w:cs="Calibri"/>
          <w:i/>
          <w:iCs/>
        </w:rPr>
        <w:t>38</w:t>
      </w:r>
      <w:r w:rsidRPr="00A1679A">
        <w:rPr>
          <w:rFonts w:ascii="Calibri" w:hAnsi="Calibri" w:cs="Calibri"/>
        </w:rPr>
        <w:t>, 210–221. JSTOR.</w:t>
      </w:r>
    </w:p>
    <w:p w14:paraId="5F1DBBBC" w14:textId="77777777" w:rsidR="00A1679A" w:rsidRPr="00A1679A" w:rsidRDefault="00A1679A" w:rsidP="00A1679A">
      <w:pPr>
        <w:pStyle w:val="Bibliography"/>
        <w:rPr>
          <w:rFonts w:ascii="Calibri" w:hAnsi="Calibri" w:cs="Calibri"/>
        </w:rPr>
      </w:pPr>
      <w:r w:rsidRPr="00A1679A">
        <w:rPr>
          <w:rFonts w:ascii="Calibri" w:hAnsi="Calibri" w:cs="Calibri"/>
        </w:rPr>
        <w:t xml:space="preserve">Hitchcock, C. L., &amp; Cronquist, A. (1973). </w:t>
      </w:r>
      <w:r w:rsidRPr="00A1679A">
        <w:rPr>
          <w:rFonts w:ascii="Calibri" w:hAnsi="Calibri" w:cs="Calibri"/>
          <w:i/>
          <w:iCs/>
        </w:rPr>
        <w:t>Flora of the Pacific Northwest, an illustrated manual</w:t>
      </w:r>
      <w:r w:rsidRPr="00A1679A">
        <w:rPr>
          <w:rFonts w:ascii="Calibri" w:hAnsi="Calibri" w:cs="Calibri"/>
        </w:rPr>
        <w:t>. Seattle and London: University of Washington Press.</w:t>
      </w:r>
    </w:p>
    <w:p w14:paraId="12B7F30A" w14:textId="77777777" w:rsidR="00A1679A" w:rsidRPr="00A1679A" w:rsidRDefault="00A1679A" w:rsidP="00A1679A">
      <w:pPr>
        <w:pStyle w:val="Bibliography"/>
        <w:rPr>
          <w:rFonts w:ascii="Calibri" w:hAnsi="Calibri" w:cs="Calibri"/>
        </w:rPr>
      </w:pPr>
      <w:proofErr w:type="spellStart"/>
      <w:r w:rsidRPr="00A1679A">
        <w:rPr>
          <w:rFonts w:ascii="Calibri" w:hAnsi="Calibri" w:cs="Calibri"/>
        </w:rPr>
        <w:t>Holling</w:t>
      </w:r>
      <w:proofErr w:type="spellEnd"/>
      <w:r w:rsidRPr="00A1679A">
        <w:rPr>
          <w:rFonts w:ascii="Calibri" w:hAnsi="Calibri" w:cs="Calibri"/>
        </w:rPr>
        <w:t xml:space="preserve">, C. S. (1973). Resilience and Stability of Ecological Systems. </w:t>
      </w:r>
      <w:r w:rsidRPr="00A1679A">
        <w:rPr>
          <w:rFonts w:ascii="Calibri" w:hAnsi="Calibri" w:cs="Calibri"/>
          <w:i/>
          <w:iCs/>
        </w:rPr>
        <w:t>Annual Review of Ecology and Systematics</w:t>
      </w:r>
      <w:r w:rsidRPr="00A1679A">
        <w:rPr>
          <w:rFonts w:ascii="Calibri" w:hAnsi="Calibri" w:cs="Calibri"/>
        </w:rPr>
        <w:t xml:space="preserve">, </w:t>
      </w:r>
      <w:r w:rsidRPr="00A1679A">
        <w:rPr>
          <w:rFonts w:ascii="Calibri" w:hAnsi="Calibri" w:cs="Calibri"/>
          <w:i/>
          <w:iCs/>
        </w:rPr>
        <w:t>4</w:t>
      </w:r>
      <w:r w:rsidRPr="00A1679A">
        <w:rPr>
          <w:rFonts w:ascii="Calibri" w:hAnsi="Calibri" w:cs="Calibri"/>
        </w:rPr>
        <w:t>, 1–23.</w:t>
      </w:r>
    </w:p>
    <w:p w14:paraId="35F39502" w14:textId="77777777" w:rsidR="00A1679A" w:rsidRPr="00A1679A" w:rsidRDefault="00A1679A" w:rsidP="00A1679A">
      <w:pPr>
        <w:pStyle w:val="Bibliography"/>
        <w:rPr>
          <w:rFonts w:ascii="Calibri" w:hAnsi="Calibri" w:cs="Calibri"/>
        </w:rPr>
      </w:pPr>
      <w:proofErr w:type="spellStart"/>
      <w:r w:rsidRPr="00A1679A">
        <w:rPr>
          <w:rFonts w:ascii="Calibri" w:hAnsi="Calibri" w:cs="Calibri"/>
        </w:rPr>
        <w:t>Kopecký</w:t>
      </w:r>
      <w:proofErr w:type="spellEnd"/>
      <w:r w:rsidRPr="00A1679A">
        <w:rPr>
          <w:rFonts w:ascii="Calibri" w:hAnsi="Calibri" w:cs="Calibri"/>
        </w:rPr>
        <w:t xml:space="preserve">, M., &amp; </w:t>
      </w:r>
      <w:proofErr w:type="spellStart"/>
      <w:r w:rsidRPr="00A1679A">
        <w:rPr>
          <w:rFonts w:ascii="Calibri" w:hAnsi="Calibri" w:cs="Calibri"/>
        </w:rPr>
        <w:t>Macek</w:t>
      </w:r>
      <w:proofErr w:type="spellEnd"/>
      <w:r w:rsidRPr="00A1679A">
        <w:rPr>
          <w:rFonts w:ascii="Calibri" w:hAnsi="Calibri" w:cs="Calibri"/>
        </w:rPr>
        <w:t xml:space="preserve">, M. (2015). Vegetation resurvey is robust to plot location uncertainty. </w:t>
      </w:r>
      <w:r w:rsidRPr="00A1679A">
        <w:rPr>
          <w:rFonts w:ascii="Calibri" w:hAnsi="Calibri" w:cs="Calibri"/>
          <w:i/>
          <w:iCs/>
        </w:rPr>
        <w:t>Diversity and Distributions</w:t>
      </w:r>
      <w:r w:rsidRPr="00A1679A">
        <w:rPr>
          <w:rFonts w:ascii="Calibri" w:hAnsi="Calibri" w:cs="Calibri"/>
        </w:rPr>
        <w:t xml:space="preserve">, </w:t>
      </w:r>
      <w:r w:rsidRPr="00A1679A">
        <w:rPr>
          <w:rFonts w:ascii="Calibri" w:hAnsi="Calibri" w:cs="Calibri"/>
          <w:i/>
          <w:iCs/>
        </w:rPr>
        <w:t>21</w:t>
      </w:r>
      <w:r w:rsidRPr="00A1679A">
        <w:rPr>
          <w:rFonts w:ascii="Calibri" w:hAnsi="Calibri" w:cs="Calibri"/>
        </w:rPr>
        <w:t>, 322–330.</w:t>
      </w:r>
    </w:p>
    <w:p w14:paraId="5CA8476A" w14:textId="77777777" w:rsidR="00A1679A" w:rsidRPr="00A1679A" w:rsidRDefault="00A1679A" w:rsidP="00A1679A">
      <w:pPr>
        <w:pStyle w:val="Bibliography"/>
        <w:rPr>
          <w:rFonts w:ascii="Calibri" w:hAnsi="Calibri" w:cs="Calibri"/>
        </w:rPr>
      </w:pPr>
      <w:r w:rsidRPr="00A1679A">
        <w:rPr>
          <w:rFonts w:ascii="Calibri" w:hAnsi="Calibri" w:cs="Calibri"/>
        </w:rPr>
        <w:t xml:space="preserve">Lane, S. L. (2022). Using marsh organs to test seed recruitment in tidal freshwater marshes. </w:t>
      </w:r>
      <w:r w:rsidRPr="00A1679A">
        <w:rPr>
          <w:rFonts w:ascii="Calibri" w:hAnsi="Calibri" w:cs="Calibri"/>
          <w:i/>
          <w:iCs/>
        </w:rPr>
        <w:t>Applications in Plant Sciences</w:t>
      </w:r>
      <w:r w:rsidRPr="00A1679A">
        <w:rPr>
          <w:rFonts w:ascii="Calibri" w:hAnsi="Calibri" w:cs="Calibri"/>
        </w:rPr>
        <w:t>, e11474.</w:t>
      </w:r>
    </w:p>
    <w:p w14:paraId="3EC8979B" w14:textId="77777777" w:rsidR="00A1679A" w:rsidRPr="00A1679A" w:rsidRDefault="00A1679A" w:rsidP="00A1679A">
      <w:pPr>
        <w:pStyle w:val="Bibliography"/>
        <w:rPr>
          <w:rFonts w:ascii="Calibri" w:hAnsi="Calibri" w:cs="Calibri"/>
        </w:rPr>
      </w:pPr>
      <w:r w:rsidRPr="00A1679A">
        <w:rPr>
          <w:rFonts w:ascii="Calibri" w:hAnsi="Calibri" w:cs="Calibri"/>
        </w:rPr>
        <w:t xml:space="preserve">Legendre, P., &amp; Legendre, L. (2012). </w:t>
      </w:r>
      <w:r w:rsidRPr="00A1679A">
        <w:rPr>
          <w:rFonts w:ascii="Calibri" w:hAnsi="Calibri" w:cs="Calibri"/>
          <w:i/>
          <w:iCs/>
        </w:rPr>
        <w:t>Numerical Ecology</w:t>
      </w:r>
      <w:r w:rsidRPr="00A1679A">
        <w:rPr>
          <w:rFonts w:ascii="Calibri" w:hAnsi="Calibri" w:cs="Calibri"/>
        </w:rPr>
        <w:t xml:space="preserve"> (3rd ed., Vol. 24). Elsevier.</w:t>
      </w:r>
    </w:p>
    <w:p w14:paraId="306CF6F1" w14:textId="77777777" w:rsidR="00A1679A" w:rsidRPr="00A1679A" w:rsidRDefault="00A1679A" w:rsidP="00A1679A">
      <w:pPr>
        <w:pStyle w:val="Bibliography"/>
        <w:rPr>
          <w:rFonts w:ascii="Calibri" w:hAnsi="Calibri" w:cs="Calibri"/>
        </w:rPr>
      </w:pPr>
      <w:proofErr w:type="spellStart"/>
      <w:r w:rsidRPr="00A1679A">
        <w:rPr>
          <w:rFonts w:ascii="Calibri" w:hAnsi="Calibri" w:cs="Calibri"/>
        </w:rPr>
        <w:t>Lepš</w:t>
      </w:r>
      <w:proofErr w:type="spellEnd"/>
      <w:r w:rsidRPr="00A1679A">
        <w:rPr>
          <w:rFonts w:ascii="Calibri" w:hAnsi="Calibri" w:cs="Calibri"/>
        </w:rPr>
        <w:t xml:space="preserve">, J. (2004). What do the biodiversity experiments tell us about consequences of plant species loss in the real world? </w:t>
      </w:r>
      <w:r w:rsidRPr="00A1679A">
        <w:rPr>
          <w:rFonts w:ascii="Calibri" w:hAnsi="Calibri" w:cs="Calibri"/>
          <w:i/>
          <w:iCs/>
        </w:rPr>
        <w:t>Basic and Applied Ecology</w:t>
      </w:r>
      <w:r w:rsidRPr="00A1679A">
        <w:rPr>
          <w:rFonts w:ascii="Calibri" w:hAnsi="Calibri" w:cs="Calibri"/>
        </w:rPr>
        <w:t xml:space="preserve">, </w:t>
      </w:r>
      <w:r w:rsidRPr="00A1679A">
        <w:rPr>
          <w:rFonts w:ascii="Calibri" w:hAnsi="Calibri" w:cs="Calibri"/>
          <w:i/>
          <w:iCs/>
        </w:rPr>
        <w:t>5</w:t>
      </w:r>
      <w:r w:rsidRPr="00A1679A">
        <w:rPr>
          <w:rFonts w:ascii="Calibri" w:hAnsi="Calibri" w:cs="Calibri"/>
        </w:rPr>
        <w:t>, 529–534.</w:t>
      </w:r>
    </w:p>
    <w:p w14:paraId="5F4A4906" w14:textId="77777777" w:rsidR="00A1679A" w:rsidRPr="00A1679A" w:rsidRDefault="00A1679A" w:rsidP="00A1679A">
      <w:pPr>
        <w:pStyle w:val="Bibliography"/>
        <w:rPr>
          <w:rFonts w:ascii="Calibri" w:hAnsi="Calibri" w:cs="Calibri"/>
        </w:rPr>
      </w:pPr>
      <w:proofErr w:type="spellStart"/>
      <w:r w:rsidRPr="00A1679A">
        <w:rPr>
          <w:rFonts w:ascii="Calibri" w:hAnsi="Calibri" w:cs="Calibri"/>
        </w:rPr>
        <w:t>Marijnissen</w:t>
      </w:r>
      <w:proofErr w:type="spellEnd"/>
      <w:r w:rsidRPr="00A1679A">
        <w:rPr>
          <w:rFonts w:ascii="Calibri" w:hAnsi="Calibri" w:cs="Calibri"/>
        </w:rPr>
        <w:t xml:space="preserve">, R., </w:t>
      </w:r>
      <w:proofErr w:type="spellStart"/>
      <w:r w:rsidRPr="00A1679A">
        <w:rPr>
          <w:rFonts w:ascii="Calibri" w:hAnsi="Calibri" w:cs="Calibri"/>
        </w:rPr>
        <w:t>Kok</w:t>
      </w:r>
      <w:proofErr w:type="spellEnd"/>
      <w:r w:rsidRPr="00A1679A">
        <w:rPr>
          <w:rFonts w:ascii="Calibri" w:hAnsi="Calibri" w:cs="Calibri"/>
        </w:rPr>
        <w:t xml:space="preserve">, M., </w:t>
      </w:r>
      <w:proofErr w:type="spellStart"/>
      <w:r w:rsidRPr="00A1679A">
        <w:rPr>
          <w:rFonts w:ascii="Calibri" w:hAnsi="Calibri" w:cs="Calibri"/>
        </w:rPr>
        <w:t>Kroeze</w:t>
      </w:r>
      <w:proofErr w:type="spellEnd"/>
      <w:r w:rsidRPr="00A1679A">
        <w:rPr>
          <w:rFonts w:ascii="Calibri" w:hAnsi="Calibri" w:cs="Calibri"/>
        </w:rPr>
        <w:t xml:space="preserve">, C., &amp; van Loon-Steensma, J. (2020). The Sensitivity of a Dike-Marsh System to Sea-Level Rise—A Model-Based Exploration. </w:t>
      </w:r>
      <w:r w:rsidRPr="00A1679A">
        <w:rPr>
          <w:rFonts w:ascii="Calibri" w:hAnsi="Calibri" w:cs="Calibri"/>
          <w:i/>
          <w:iCs/>
        </w:rPr>
        <w:t>Journal of Marine Science and Engineering</w:t>
      </w:r>
      <w:r w:rsidRPr="00A1679A">
        <w:rPr>
          <w:rFonts w:ascii="Calibri" w:hAnsi="Calibri" w:cs="Calibri"/>
        </w:rPr>
        <w:t xml:space="preserve">, </w:t>
      </w:r>
      <w:r w:rsidRPr="00A1679A">
        <w:rPr>
          <w:rFonts w:ascii="Calibri" w:hAnsi="Calibri" w:cs="Calibri"/>
          <w:i/>
          <w:iCs/>
        </w:rPr>
        <w:t>8</w:t>
      </w:r>
      <w:r w:rsidRPr="00A1679A">
        <w:rPr>
          <w:rFonts w:ascii="Calibri" w:hAnsi="Calibri" w:cs="Calibri"/>
        </w:rPr>
        <w:t>, 42.</w:t>
      </w:r>
    </w:p>
    <w:p w14:paraId="3FE06457" w14:textId="77777777" w:rsidR="00A1679A" w:rsidRPr="00A1679A" w:rsidRDefault="00A1679A" w:rsidP="00A1679A">
      <w:pPr>
        <w:pStyle w:val="Bibliography"/>
        <w:rPr>
          <w:rFonts w:ascii="Calibri" w:hAnsi="Calibri" w:cs="Calibri"/>
        </w:rPr>
      </w:pPr>
      <w:r w:rsidRPr="00A1679A">
        <w:rPr>
          <w:rFonts w:ascii="Calibri" w:hAnsi="Calibri" w:cs="Calibri"/>
        </w:rPr>
        <w:t xml:space="preserve">Mendelssohn, I. A., &amp; Kuhn, N. L. (2003). Sediment subsidy: Effects on soil–plant responses in a rapidly submerging coastal salt marsh. </w:t>
      </w:r>
      <w:r w:rsidRPr="00A1679A">
        <w:rPr>
          <w:rFonts w:ascii="Calibri" w:hAnsi="Calibri" w:cs="Calibri"/>
          <w:i/>
          <w:iCs/>
        </w:rPr>
        <w:t>Ecological Engineering</w:t>
      </w:r>
      <w:r w:rsidRPr="00A1679A">
        <w:rPr>
          <w:rFonts w:ascii="Calibri" w:hAnsi="Calibri" w:cs="Calibri"/>
        </w:rPr>
        <w:t xml:space="preserve">, </w:t>
      </w:r>
      <w:r w:rsidRPr="00A1679A">
        <w:rPr>
          <w:rFonts w:ascii="Calibri" w:hAnsi="Calibri" w:cs="Calibri"/>
          <w:i/>
          <w:iCs/>
        </w:rPr>
        <w:t>21</w:t>
      </w:r>
      <w:r w:rsidRPr="00A1679A">
        <w:rPr>
          <w:rFonts w:ascii="Calibri" w:hAnsi="Calibri" w:cs="Calibri"/>
        </w:rPr>
        <w:t>, 115–128.</w:t>
      </w:r>
    </w:p>
    <w:p w14:paraId="1E762C6F" w14:textId="77777777" w:rsidR="00A1679A" w:rsidRPr="00A1679A" w:rsidRDefault="00A1679A" w:rsidP="00A1679A">
      <w:pPr>
        <w:pStyle w:val="Bibliography"/>
        <w:rPr>
          <w:rFonts w:ascii="Calibri" w:hAnsi="Calibri" w:cs="Calibri"/>
        </w:rPr>
      </w:pPr>
      <w:r w:rsidRPr="00A1679A">
        <w:rPr>
          <w:rFonts w:ascii="Calibri" w:hAnsi="Calibri" w:cs="Calibri"/>
        </w:rPr>
        <w:t xml:space="preserve">Nyman, J. A., Walters, R. J., </w:t>
      </w:r>
      <w:proofErr w:type="spellStart"/>
      <w:r w:rsidRPr="00A1679A">
        <w:rPr>
          <w:rFonts w:ascii="Calibri" w:hAnsi="Calibri" w:cs="Calibri"/>
        </w:rPr>
        <w:t>Delaune</w:t>
      </w:r>
      <w:proofErr w:type="spellEnd"/>
      <w:r w:rsidRPr="00A1679A">
        <w:rPr>
          <w:rFonts w:ascii="Calibri" w:hAnsi="Calibri" w:cs="Calibri"/>
        </w:rPr>
        <w:t xml:space="preserve">, R. D., &amp; Patrick, W. H. (2006). Marsh vertical accretion via vegetative growth. </w:t>
      </w:r>
      <w:r w:rsidRPr="00A1679A">
        <w:rPr>
          <w:rFonts w:ascii="Calibri" w:hAnsi="Calibri" w:cs="Calibri"/>
          <w:i/>
          <w:iCs/>
        </w:rPr>
        <w:t>Estuarine, Coastal and Shelf Science</w:t>
      </w:r>
      <w:r w:rsidRPr="00A1679A">
        <w:rPr>
          <w:rFonts w:ascii="Calibri" w:hAnsi="Calibri" w:cs="Calibri"/>
        </w:rPr>
        <w:t xml:space="preserve">, </w:t>
      </w:r>
      <w:r w:rsidRPr="00A1679A">
        <w:rPr>
          <w:rFonts w:ascii="Calibri" w:hAnsi="Calibri" w:cs="Calibri"/>
          <w:i/>
          <w:iCs/>
        </w:rPr>
        <w:t>69</w:t>
      </w:r>
      <w:r w:rsidRPr="00A1679A">
        <w:rPr>
          <w:rFonts w:ascii="Calibri" w:hAnsi="Calibri" w:cs="Calibri"/>
        </w:rPr>
        <w:t>, 370–380.</w:t>
      </w:r>
    </w:p>
    <w:p w14:paraId="36935519" w14:textId="77777777" w:rsidR="00A1679A" w:rsidRPr="00A1679A" w:rsidRDefault="00A1679A" w:rsidP="00A1679A">
      <w:pPr>
        <w:pStyle w:val="Bibliography"/>
        <w:rPr>
          <w:rFonts w:ascii="Calibri" w:hAnsi="Calibri" w:cs="Calibri"/>
        </w:rPr>
      </w:pPr>
      <w:proofErr w:type="spellStart"/>
      <w:r w:rsidRPr="00A1679A">
        <w:rPr>
          <w:rFonts w:ascii="Calibri" w:hAnsi="Calibri" w:cs="Calibri"/>
        </w:rPr>
        <w:t>Ovaskainen</w:t>
      </w:r>
      <w:proofErr w:type="spellEnd"/>
      <w:r w:rsidRPr="00A1679A">
        <w:rPr>
          <w:rFonts w:ascii="Calibri" w:hAnsi="Calibri" w:cs="Calibri"/>
        </w:rPr>
        <w:t xml:space="preserve">, O., Rybicki, J., &amp; </w:t>
      </w:r>
      <w:proofErr w:type="spellStart"/>
      <w:r w:rsidRPr="00A1679A">
        <w:rPr>
          <w:rFonts w:ascii="Calibri" w:hAnsi="Calibri" w:cs="Calibri"/>
        </w:rPr>
        <w:t>Abrego</w:t>
      </w:r>
      <w:proofErr w:type="spellEnd"/>
      <w:r w:rsidRPr="00A1679A">
        <w:rPr>
          <w:rFonts w:ascii="Calibri" w:hAnsi="Calibri" w:cs="Calibri"/>
        </w:rPr>
        <w:t xml:space="preserve">, N. (2019). What can observational data reveal about metacommunity processes? </w:t>
      </w:r>
      <w:proofErr w:type="spellStart"/>
      <w:r w:rsidRPr="00A1679A">
        <w:rPr>
          <w:rFonts w:ascii="Calibri" w:hAnsi="Calibri" w:cs="Calibri"/>
          <w:i/>
          <w:iCs/>
        </w:rPr>
        <w:t>Ecography</w:t>
      </w:r>
      <w:proofErr w:type="spellEnd"/>
      <w:r w:rsidRPr="00A1679A">
        <w:rPr>
          <w:rFonts w:ascii="Calibri" w:hAnsi="Calibri" w:cs="Calibri"/>
        </w:rPr>
        <w:t xml:space="preserve">, </w:t>
      </w:r>
      <w:r w:rsidRPr="00A1679A">
        <w:rPr>
          <w:rFonts w:ascii="Calibri" w:hAnsi="Calibri" w:cs="Calibri"/>
          <w:i/>
          <w:iCs/>
        </w:rPr>
        <w:t>42</w:t>
      </w:r>
      <w:r w:rsidRPr="00A1679A">
        <w:rPr>
          <w:rFonts w:ascii="Calibri" w:hAnsi="Calibri" w:cs="Calibri"/>
        </w:rPr>
        <w:t>, 1877–1886.</w:t>
      </w:r>
    </w:p>
    <w:p w14:paraId="4D347174" w14:textId="77777777" w:rsidR="00A1679A" w:rsidRPr="00A1679A" w:rsidRDefault="00A1679A" w:rsidP="00A1679A">
      <w:pPr>
        <w:pStyle w:val="Bibliography"/>
        <w:rPr>
          <w:rFonts w:ascii="Calibri" w:hAnsi="Calibri" w:cs="Calibri"/>
        </w:rPr>
      </w:pPr>
      <w:r w:rsidRPr="00A1679A">
        <w:rPr>
          <w:rFonts w:ascii="Calibri" w:hAnsi="Calibri" w:cs="Calibri"/>
        </w:rPr>
        <w:t xml:space="preserve">Pasternack, G. B. (2009). Chapter 3. Hydrogeomorphology and sedimentation in tidal freshwater wetlands. In A. </w:t>
      </w:r>
      <w:proofErr w:type="spellStart"/>
      <w:r w:rsidRPr="00A1679A">
        <w:rPr>
          <w:rFonts w:ascii="Calibri" w:hAnsi="Calibri" w:cs="Calibri"/>
        </w:rPr>
        <w:t>Barendregt</w:t>
      </w:r>
      <w:proofErr w:type="spellEnd"/>
      <w:r w:rsidRPr="00A1679A">
        <w:rPr>
          <w:rFonts w:ascii="Calibri" w:hAnsi="Calibri" w:cs="Calibri"/>
        </w:rPr>
        <w:t xml:space="preserve">, D. F. Whigham, &amp; A. H. Baldwin (Eds.), </w:t>
      </w:r>
      <w:r w:rsidRPr="00A1679A">
        <w:rPr>
          <w:rFonts w:ascii="Calibri" w:hAnsi="Calibri" w:cs="Calibri"/>
          <w:i/>
          <w:iCs/>
        </w:rPr>
        <w:t>Tidal Freshwater Wetlands</w:t>
      </w:r>
      <w:r w:rsidRPr="00A1679A">
        <w:rPr>
          <w:rFonts w:ascii="Calibri" w:hAnsi="Calibri" w:cs="Calibri"/>
        </w:rPr>
        <w:t xml:space="preserve"> (pp. 31–40). Leiden, The Netherlands: </w:t>
      </w:r>
      <w:proofErr w:type="spellStart"/>
      <w:r w:rsidRPr="00A1679A">
        <w:rPr>
          <w:rFonts w:ascii="Calibri" w:hAnsi="Calibri" w:cs="Calibri"/>
        </w:rPr>
        <w:t>Backhuys</w:t>
      </w:r>
      <w:proofErr w:type="spellEnd"/>
      <w:r w:rsidRPr="00A1679A">
        <w:rPr>
          <w:rFonts w:ascii="Calibri" w:hAnsi="Calibri" w:cs="Calibri"/>
        </w:rPr>
        <w:t xml:space="preserve"> Publishers.</w:t>
      </w:r>
    </w:p>
    <w:p w14:paraId="6FF15304" w14:textId="77777777" w:rsidR="00A1679A" w:rsidRPr="00A1679A" w:rsidRDefault="00A1679A" w:rsidP="00A1679A">
      <w:pPr>
        <w:pStyle w:val="Bibliography"/>
        <w:rPr>
          <w:rFonts w:ascii="Calibri" w:hAnsi="Calibri" w:cs="Calibri"/>
        </w:rPr>
      </w:pPr>
      <w:proofErr w:type="spellStart"/>
      <w:r w:rsidRPr="00A1679A">
        <w:rPr>
          <w:rFonts w:ascii="Calibri" w:hAnsi="Calibri" w:cs="Calibri"/>
        </w:rPr>
        <w:t>Peteet</w:t>
      </w:r>
      <w:proofErr w:type="spellEnd"/>
      <w:r w:rsidRPr="00A1679A">
        <w:rPr>
          <w:rFonts w:ascii="Calibri" w:hAnsi="Calibri" w:cs="Calibri"/>
        </w:rPr>
        <w:t>, D. M., Nichols, J., Kenna, T., Chang, C., Browne, J., Reza, M., … Stern-</w:t>
      </w:r>
      <w:proofErr w:type="spellStart"/>
      <w:r w:rsidRPr="00A1679A">
        <w:rPr>
          <w:rFonts w:ascii="Calibri" w:hAnsi="Calibri" w:cs="Calibri"/>
        </w:rPr>
        <w:t>Protz</w:t>
      </w:r>
      <w:proofErr w:type="spellEnd"/>
      <w:r w:rsidRPr="00A1679A">
        <w:rPr>
          <w:rFonts w:ascii="Calibri" w:hAnsi="Calibri" w:cs="Calibri"/>
        </w:rPr>
        <w:t xml:space="preserve">, S. (2018). Sediment starvation destroys New York City marshes’ resistance to sea level rise. </w:t>
      </w:r>
      <w:r w:rsidRPr="00A1679A">
        <w:rPr>
          <w:rFonts w:ascii="Calibri" w:hAnsi="Calibri" w:cs="Calibri"/>
          <w:i/>
          <w:iCs/>
        </w:rPr>
        <w:t>Proceedings of the National Academy of Sciences</w:t>
      </w:r>
      <w:r w:rsidRPr="00A1679A">
        <w:rPr>
          <w:rFonts w:ascii="Calibri" w:hAnsi="Calibri" w:cs="Calibri"/>
        </w:rPr>
        <w:t xml:space="preserve">, </w:t>
      </w:r>
      <w:r w:rsidRPr="00A1679A">
        <w:rPr>
          <w:rFonts w:ascii="Calibri" w:hAnsi="Calibri" w:cs="Calibri"/>
          <w:i/>
          <w:iCs/>
        </w:rPr>
        <w:t>115</w:t>
      </w:r>
      <w:r w:rsidRPr="00A1679A">
        <w:rPr>
          <w:rFonts w:ascii="Calibri" w:hAnsi="Calibri" w:cs="Calibri"/>
        </w:rPr>
        <w:t>, 10281–10286.</w:t>
      </w:r>
    </w:p>
    <w:p w14:paraId="180AC587" w14:textId="77777777" w:rsidR="00A1679A" w:rsidRPr="00A1679A" w:rsidRDefault="00A1679A" w:rsidP="00A1679A">
      <w:pPr>
        <w:pStyle w:val="Bibliography"/>
        <w:rPr>
          <w:rFonts w:ascii="Calibri" w:hAnsi="Calibri" w:cs="Calibri"/>
        </w:rPr>
      </w:pPr>
      <w:r w:rsidRPr="00A1679A">
        <w:rPr>
          <w:rFonts w:ascii="Calibri" w:hAnsi="Calibri" w:cs="Calibri"/>
        </w:rPr>
        <w:t xml:space="preserve">Schaefer, V. (2004). Ecological setting of the Fraser River delta and its urban estuary. In B. J. Groulx, D. C. Mosher, J. L. </w:t>
      </w:r>
      <w:proofErr w:type="spellStart"/>
      <w:r w:rsidRPr="00A1679A">
        <w:rPr>
          <w:rFonts w:ascii="Calibri" w:hAnsi="Calibri" w:cs="Calibri"/>
        </w:rPr>
        <w:t>Luternauer</w:t>
      </w:r>
      <w:proofErr w:type="spellEnd"/>
      <w:r w:rsidRPr="00A1679A">
        <w:rPr>
          <w:rFonts w:ascii="Calibri" w:hAnsi="Calibri" w:cs="Calibri"/>
        </w:rPr>
        <w:t xml:space="preserve">, &amp; D. E. </w:t>
      </w:r>
      <w:proofErr w:type="spellStart"/>
      <w:r w:rsidRPr="00A1679A">
        <w:rPr>
          <w:rFonts w:ascii="Calibri" w:hAnsi="Calibri" w:cs="Calibri"/>
        </w:rPr>
        <w:t>Bilderback</w:t>
      </w:r>
      <w:proofErr w:type="spellEnd"/>
      <w:r w:rsidRPr="00A1679A">
        <w:rPr>
          <w:rFonts w:ascii="Calibri" w:hAnsi="Calibri" w:cs="Calibri"/>
        </w:rPr>
        <w:t xml:space="preserve"> (Eds.), </w:t>
      </w:r>
      <w:r w:rsidRPr="00A1679A">
        <w:rPr>
          <w:rFonts w:ascii="Calibri" w:hAnsi="Calibri" w:cs="Calibri"/>
          <w:i/>
          <w:iCs/>
        </w:rPr>
        <w:t>Fraser River Delta, British Columbia: Issues of an Urban Estuary</w:t>
      </w:r>
      <w:r w:rsidRPr="00A1679A">
        <w:rPr>
          <w:rFonts w:ascii="Calibri" w:hAnsi="Calibri" w:cs="Calibri"/>
        </w:rPr>
        <w:t xml:space="preserve"> (pp. 147–172). Geological Survey of Canada, Bulletin 547.</w:t>
      </w:r>
    </w:p>
    <w:p w14:paraId="7048964B" w14:textId="77777777" w:rsidR="00A1679A" w:rsidRPr="00A1679A" w:rsidRDefault="00A1679A" w:rsidP="00A1679A">
      <w:pPr>
        <w:pStyle w:val="Bibliography"/>
        <w:rPr>
          <w:rFonts w:ascii="Calibri" w:hAnsi="Calibri" w:cs="Calibri"/>
        </w:rPr>
      </w:pPr>
      <w:r w:rsidRPr="00A1679A">
        <w:rPr>
          <w:rFonts w:ascii="Calibri" w:hAnsi="Calibri" w:cs="Calibri"/>
        </w:rPr>
        <w:t xml:space="preserve">Shackelford, N., </w:t>
      </w:r>
      <w:proofErr w:type="spellStart"/>
      <w:r w:rsidRPr="00A1679A">
        <w:rPr>
          <w:rFonts w:ascii="Calibri" w:hAnsi="Calibri" w:cs="Calibri"/>
        </w:rPr>
        <w:t>Dudney</w:t>
      </w:r>
      <w:proofErr w:type="spellEnd"/>
      <w:r w:rsidRPr="00A1679A">
        <w:rPr>
          <w:rFonts w:ascii="Calibri" w:hAnsi="Calibri" w:cs="Calibri"/>
        </w:rPr>
        <w:t xml:space="preserve">, J., </w:t>
      </w:r>
      <w:proofErr w:type="spellStart"/>
      <w:r w:rsidRPr="00A1679A">
        <w:rPr>
          <w:rFonts w:ascii="Calibri" w:hAnsi="Calibri" w:cs="Calibri"/>
        </w:rPr>
        <w:t>Stueber</w:t>
      </w:r>
      <w:proofErr w:type="spellEnd"/>
      <w:r w:rsidRPr="00A1679A">
        <w:rPr>
          <w:rFonts w:ascii="Calibri" w:hAnsi="Calibri" w:cs="Calibri"/>
        </w:rPr>
        <w:t xml:space="preserve">, M. M., </w:t>
      </w:r>
      <w:proofErr w:type="spellStart"/>
      <w:r w:rsidRPr="00A1679A">
        <w:rPr>
          <w:rFonts w:ascii="Calibri" w:hAnsi="Calibri" w:cs="Calibri"/>
        </w:rPr>
        <w:t>Temperton</w:t>
      </w:r>
      <w:proofErr w:type="spellEnd"/>
      <w:r w:rsidRPr="00A1679A">
        <w:rPr>
          <w:rFonts w:ascii="Calibri" w:hAnsi="Calibri" w:cs="Calibri"/>
        </w:rPr>
        <w:t xml:space="preserve">, V. M., &amp; </w:t>
      </w:r>
      <w:proofErr w:type="spellStart"/>
      <w:r w:rsidRPr="00A1679A">
        <w:rPr>
          <w:rFonts w:ascii="Calibri" w:hAnsi="Calibri" w:cs="Calibri"/>
        </w:rPr>
        <w:t>Suding</w:t>
      </w:r>
      <w:proofErr w:type="spellEnd"/>
      <w:r w:rsidRPr="00A1679A">
        <w:rPr>
          <w:rFonts w:ascii="Calibri" w:hAnsi="Calibri" w:cs="Calibri"/>
        </w:rPr>
        <w:t xml:space="preserve">, K. L. (2021). Measuring at all scales: Sourcing data for more flexible restoration references. </w:t>
      </w:r>
      <w:r w:rsidRPr="00A1679A">
        <w:rPr>
          <w:rFonts w:ascii="Calibri" w:hAnsi="Calibri" w:cs="Calibri"/>
          <w:i/>
          <w:iCs/>
        </w:rPr>
        <w:t>Restoration Ecology</w:t>
      </w:r>
      <w:r w:rsidRPr="00A1679A">
        <w:rPr>
          <w:rFonts w:ascii="Calibri" w:hAnsi="Calibri" w:cs="Calibri"/>
        </w:rPr>
        <w:t xml:space="preserve">, </w:t>
      </w:r>
      <w:r w:rsidRPr="00A1679A">
        <w:rPr>
          <w:rFonts w:ascii="Calibri" w:hAnsi="Calibri" w:cs="Calibri"/>
          <w:i/>
          <w:iCs/>
        </w:rPr>
        <w:t>n/a</w:t>
      </w:r>
      <w:r w:rsidRPr="00A1679A">
        <w:rPr>
          <w:rFonts w:ascii="Calibri" w:hAnsi="Calibri" w:cs="Calibri"/>
        </w:rPr>
        <w:t>, e13541.</w:t>
      </w:r>
    </w:p>
    <w:p w14:paraId="2BBABBAD" w14:textId="77777777" w:rsidR="00A1679A" w:rsidRPr="00A1679A" w:rsidRDefault="00A1679A" w:rsidP="00A1679A">
      <w:pPr>
        <w:pStyle w:val="Bibliography"/>
        <w:rPr>
          <w:rFonts w:ascii="Calibri" w:hAnsi="Calibri" w:cs="Calibri"/>
        </w:rPr>
      </w:pPr>
      <w:r w:rsidRPr="00A1679A">
        <w:rPr>
          <w:rFonts w:ascii="Calibri" w:hAnsi="Calibri" w:cs="Calibri"/>
        </w:rPr>
        <w:t xml:space="preserve">Shi, W., Shao, D., Gualtieri, C., </w:t>
      </w:r>
      <w:proofErr w:type="spellStart"/>
      <w:r w:rsidRPr="00A1679A">
        <w:rPr>
          <w:rFonts w:ascii="Calibri" w:hAnsi="Calibri" w:cs="Calibri"/>
        </w:rPr>
        <w:t>Purnama</w:t>
      </w:r>
      <w:proofErr w:type="spellEnd"/>
      <w:r w:rsidRPr="00A1679A">
        <w:rPr>
          <w:rFonts w:ascii="Calibri" w:hAnsi="Calibri" w:cs="Calibri"/>
        </w:rPr>
        <w:t xml:space="preserve">, A., &amp; Cui, B. (2020). Modelling long-distance floating seed dispersal in salt marsh tidal channels. </w:t>
      </w:r>
      <w:r w:rsidRPr="00A1679A">
        <w:rPr>
          <w:rFonts w:ascii="Calibri" w:hAnsi="Calibri" w:cs="Calibri"/>
          <w:i/>
          <w:iCs/>
        </w:rPr>
        <w:t>Ecohydrology</w:t>
      </w:r>
      <w:r w:rsidRPr="00A1679A">
        <w:rPr>
          <w:rFonts w:ascii="Calibri" w:hAnsi="Calibri" w:cs="Calibri"/>
        </w:rPr>
        <w:t xml:space="preserve">, </w:t>
      </w:r>
      <w:r w:rsidRPr="00A1679A">
        <w:rPr>
          <w:rFonts w:ascii="Calibri" w:hAnsi="Calibri" w:cs="Calibri"/>
          <w:i/>
          <w:iCs/>
        </w:rPr>
        <w:t>13</w:t>
      </w:r>
      <w:r w:rsidRPr="00A1679A">
        <w:rPr>
          <w:rFonts w:ascii="Calibri" w:hAnsi="Calibri" w:cs="Calibri"/>
        </w:rPr>
        <w:t>, e2157.</w:t>
      </w:r>
    </w:p>
    <w:p w14:paraId="35BE9C36" w14:textId="77777777" w:rsidR="00A1679A" w:rsidRPr="00A1679A" w:rsidRDefault="00A1679A" w:rsidP="00A1679A">
      <w:pPr>
        <w:pStyle w:val="Bibliography"/>
        <w:rPr>
          <w:rFonts w:ascii="Calibri" w:hAnsi="Calibri" w:cs="Calibri"/>
        </w:rPr>
      </w:pPr>
      <w:r w:rsidRPr="00A1679A">
        <w:rPr>
          <w:rFonts w:ascii="Calibri" w:hAnsi="Calibri" w:cs="Calibri"/>
        </w:rPr>
        <w:t xml:space="preserve">Sinks, I. A., </w:t>
      </w:r>
      <w:proofErr w:type="spellStart"/>
      <w:r w:rsidRPr="00A1679A">
        <w:rPr>
          <w:rFonts w:ascii="Calibri" w:hAnsi="Calibri" w:cs="Calibri"/>
        </w:rPr>
        <w:t>Borde</w:t>
      </w:r>
      <w:proofErr w:type="spellEnd"/>
      <w:r w:rsidRPr="00A1679A">
        <w:rPr>
          <w:rFonts w:ascii="Calibri" w:hAnsi="Calibri" w:cs="Calibri"/>
        </w:rPr>
        <w:t xml:space="preserve">, A. B., </w:t>
      </w:r>
      <w:proofErr w:type="spellStart"/>
      <w:r w:rsidRPr="00A1679A">
        <w:rPr>
          <w:rFonts w:ascii="Calibri" w:hAnsi="Calibri" w:cs="Calibri"/>
        </w:rPr>
        <w:t>Diefenderfer</w:t>
      </w:r>
      <w:proofErr w:type="spellEnd"/>
      <w:r w:rsidRPr="00A1679A">
        <w:rPr>
          <w:rFonts w:ascii="Calibri" w:hAnsi="Calibri" w:cs="Calibri"/>
        </w:rPr>
        <w:t xml:space="preserve">, H. L., &amp; </w:t>
      </w:r>
      <w:proofErr w:type="spellStart"/>
      <w:r w:rsidRPr="00A1679A">
        <w:rPr>
          <w:rFonts w:ascii="Calibri" w:hAnsi="Calibri" w:cs="Calibri"/>
        </w:rPr>
        <w:t>Karnezis</w:t>
      </w:r>
      <w:proofErr w:type="spellEnd"/>
      <w:r w:rsidRPr="00A1679A">
        <w:rPr>
          <w:rFonts w:ascii="Calibri" w:hAnsi="Calibri" w:cs="Calibri"/>
        </w:rPr>
        <w:t xml:space="preserve">, J. P. (2021). Assessment of Methods to Control Invasive Reed </w:t>
      </w:r>
      <w:proofErr w:type="spellStart"/>
      <w:r w:rsidRPr="00A1679A">
        <w:rPr>
          <w:rFonts w:ascii="Calibri" w:hAnsi="Calibri" w:cs="Calibri"/>
        </w:rPr>
        <w:t>Canarygrass</w:t>
      </w:r>
      <w:proofErr w:type="spellEnd"/>
      <w:r w:rsidRPr="00A1679A">
        <w:rPr>
          <w:rFonts w:ascii="Calibri" w:hAnsi="Calibri" w:cs="Calibri"/>
        </w:rPr>
        <w:t xml:space="preserve"> (Phalaris </w:t>
      </w:r>
      <w:proofErr w:type="spellStart"/>
      <w:r w:rsidRPr="00A1679A">
        <w:rPr>
          <w:rFonts w:ascii="Calibri" w:hAnsi="Calibri" w:cs="Calibri"/>
        </w:rPr>
        <w:t>arundinacea</w:t>
      </w:r>
      <w:proofErr w:type="spellEnd"/>
      <w:r w:rsidRPr="00A1679A">
        <w:rPr>
          <w:rFonts w:ascii="Calibri" w:hAnsi="Calibri" w:cs="Calibri"/>
        </w:rPr>
        <w:t xml:space="preserve">) in Tidal Freshwater Wetlands. </w:t>
      </w:r>
      <w:r w:rsidRPr="00A1679A">
        <w:rPr>
          <w:rFonts w:ascii="Calibri" w:hAnsi="Calibri" w:cs="Calibri"/>
          <w:i/>
          <w:iCs/>
        </w:rPr>
        <w:t>Natural Areas Journal</w:t>
      </w:r>
      <w:r w:rsidRPr="00A1679A">
        <w:rPr>
          <w:rFonts w:ascii="Calibri" w:hAnsi="Calibri" w:cs="Calibri"/>
        </w:rPr>
        <w:t xml:space="preserve">, </w:t>
      </w:r>
      <w:r w:rsidRPr="00A1679A">
        <w:rPr>
          <w:rFonts w:ascii="Calibri" w:hAnsi="Calibri" w:cs="Calibri"/>
          <w:i/>
          <w:iCs/>
        </w:rPr>
        <w:t>41</w:t>
      </w:r>
      <w:r w:rsidRPr="00A1679A">
        <w:rPr>
          <w:rFonts w:ascii="Calibri" w:hAnsi="Calibri" w:cs="Calibri"/>
        </w:rPr>
        <w:t>, 172–185.</w:t>
      </w:r>
    </w:p>
    <w:p w14:paraId="6C7B9E94" w14:textId="77777777" w:rsidR="00A1679A" w:rsidRPr="00A1679A" w:rsidRDefault="00A1679A" w:rsidP="00A1679A">
      <w:pPr>
        <w:pStyle w:val="Bibliography"/>
        <w:rPr>
          <w:rFonts w:ascii="Calibri" w:hAnsi="Calibri" w:cs="Calibri"/>
        </w:rPr>
      </w:pPr>
      <w:r w:rsidRPr="00A1679A">
        <w:rPr>
          <w:rFonts w:ascii="Calibri" w:hAnsi="Calibri" w:cs="Calibri"/>
        </w:rPr>
        <w:t xml:space="preserve">Stoddard, J. L., Larsen, D. P., Hawkins, C. P., Johnson, R. K., &amp; Norris, R. H. (2006). Setting Expectations for the Ecological Condition of Streams: The Concept of Reference Condition. </w:t>
      </w:r>
      <w:r w:rsidRPr="00A1679A">
        <w:rPr>
          <w:rFonts w:ascii="Calibri" w:hAnsi="Calibri" w:cs="Calibri"/>
          <w:i/>
          <w:iCs/>
        </w:rPr>
        <w:t>Ecological Applications</w:t>
      </w:r>
      <w:r w:rsidRPr="00A1679A">
        <w:rPr>
          <w:rFonts w:ascii="Calibri" w:hAnsi="Calibri" w:cs="Calibri"/>
        </w:rPr>
        <w:t xml:space="preserve">, </w:t>
      </w:r>
      <w:r w:rsidRPr="00A1679A">
        <w:rPr>
          <w:rFonts w:ascii="Calibri" w:hAnsi="Calibri" w:cs="Calibri"/>
          <w:i/>
          <w:iCs/>
        </w:rPr>
        <w:t>16</w:t>
      </w:r>
      <w:r w:rsidRPr="00A1679A">
        <w:rPr>
          <w:rFonts w:ascii="Calibri" w:hAnsi="Calibri" w:cs="Calibri"/>
        </w:rPr>
        <w:t>, 1267–1276.</w:t>
      </w:r>
    </w:p>
    <w:p w14:paraId="5D7F813C" w14:textId="77777777" w:rsidR="00A1679A" w:rsidRPr="00A1679A" w:rsidRDefault="00A1679A" w:rsidP="00A1679A">
      <w:pPr>
        <w:pStyle w:val="Bibliography"/>
        <w:rPr>
          <w:rFonts w:ascii="Calibri" w:hAnsi="Calibri" w:cs="Calibri"/>
        </w:rPr>
      </w:pPr>
      <w:r w:rsidRPr="00A1679A">
        <w:rPr>
          <w:rFonts w:ascii="Calibri" w:hAnsi="Calibri" w:cs="Calibri"/>
        </w:rPr>
        <w:t xml:space="preserve">Turner, N. (2014). </w:t>
      </w:r>
      <w:r w:rsidRPr="00A1679A">
        <w:rPr>
          <w:rFonts w:ascii="Calibri" w:hAnsi="Calibri" w:cs="Calibri"/>
          <w:i/>
          <w:iCs/>
        </w:rPr>
        <w:t>Ancient Pathways, Ancestral Knowledge: Ethnobotany and Ecological Wisdom of Indigenous Peoples of Northwestern North America</w:t>
      </w:r>
      <w:r w:rsidRPr="00A1679A">
        <w:rPr>
          <w:rFonts w:ascii="Calibri" w:hAnsi="Calibri" w:cs="Calibri"/>
        </w:rPr>
        <w:t>. McGill-Queen’s Press - MQUP.</w:t>
      </w:r>
    </w:p>
    <w:p w14:paraId="7F8DC32B" w14:textId="77777777" w:rsidR="00A1679A" w:rsidRPr="00A1679A" w:rsidRDefault="00A1679A" w:rsidP="00A1679A">
      <w:pPr>
        <w:pStyle w:val="Bibliography"/>
        <w:rPr>
          <w:rFonts w:ascii="Calibri" w:hAnsi="Calibri" w:cs="Calibri"/>
        </w:rPr>
      </w:pPr>
      <w:r w:rsidRPr="00A1679A">
        <w:rPr>
          <w:rFonts w:ascii="Calibri" w:hAnsi="Calibri" w:cs="Calibri"/>
        </w:rPr>
        <w:t xml:space="preserve">Underwood, A. J., Chapman, M. G., &amp; Connell, S. D. (2000). Observations in ecology: You can’t make progress on processes without understanding the patterns. </w:t>
      </w:r>
      <w:r w:rsidRPr="00A1679A">
        <w:rPr>
          <w:rFonts w:ascii="Calibri" w:hAnsi="Calibri" w:cs="Calibri"/>
          <w:i/>
          <w:iCs/>
        </w:rPr>
        <w:t>Journal of Experimental Marine Biology and Ecology</w:t>
      </w:r>
      <w:r w:rsidRPr="00A1679A">
        <w:rPr>
          <w:rFonts w:ascii="Calibri" w:hAnsi="Calibri" w:cs="Calibri"/>
        </w:rPr>
        <w:t xml:space="preserve">, </w:t>
      </w:r>
      <w:r w:rsidRPr="00A1679A">
        <w:rPr>
          <w:rFonts w:ascii="Calibri" w:hAnsi="Calibri" w:cs="Calibri"/>
          <w:i/>
          <w:iCs/>
        </w:rPr>
        <w:t>250</w:t>
      </w:r>
      <w:r w:rsidRPr="00A1679A">
        <w:rPr>
          <w:rFonts w:ascii="Calibri" w:hAnsi="Calibri" w:cs="Calibri"/>
        </w:rPr>
        <w:t>, 97–115.</w:t>
      </w:r>
    </w:p>
    <w:p w14:paraId="7C8549CB" w14:textId="77777777" w:rsidR="00A1679A" w:rsidRPr="00A1679A" w:rsidRDefault="00A1679A" w:rsidP="00A1679A">
      <w:pPr>
        <w:pStyle w:val="Bibliography"/>
        <w:rPr>
          <w:rFonts w:ascii="Calibri" w:hAnsi="Calibri" w:cs="Calibri"/>
        </w:rPr>
      </w:pPr>
      <w:r w:rsidRPr="00A1679A">
        <w:rPr>
          <w:rFonts w:ascii="Calibri" w:hAnsi="Calibri" w:cs="Calibri"/>
        </w:rPr>
        <w:t xml:space="preserve">Whittaker, R. H. (1975). </w:t>
      </w:r>
      <w:r w:rsidRPr="00A1679A">
        <w:rPr>
          <w:rFonts w:ascii="Calibri" w:hAnsi="Calibri" w:cs="Calibri"/>
          <w:i/>
          <w:iCs/>
        </w:rPr>
        <w:t>Communities and Ecosystems</w:t>
      </w:r>
      <w:r w:rsidRPr="00A1679A">
        <w:rPr>
          <w:rFonts w:ascii="Calibri" w:hAnsi="Calibri" w:cs="Calibri"/>
        </w:rPr>
        <w:t xml:space="preserve"> (2nd ed.). New York, NY: Macmillan.</w:t>
      </w:r>
    </w:p>
    <w:p w14:paraId="1CE4119A" w14:textId="0F3EE233" w:rsidR="00340BB0" w:rsidRDefault="00E8167E" w:rsidP="00340BB0">
      <w:r>
        <w:rPr>
          <w:rFonts w:ascii="Calibri" w:hAnsi="Calibri" w:cs="Calibri"/>
        </w:rPr>
        <w:fldChar w:fldCharType="end"/>
      </w:r>
    </w:p>
    <w:p w14:paraId="63C82C9E" w14:textId="1164A7A8" w:rsidR="007D7FC0" w:rsidRDefault="007D7FC0" w:rsidP="00340BB0"/>
    <w:p w14:paraId="7DD2B655" w14:textId="6596A3DF" w:rsidR="007D7FC0" w:rsidRDefault="007D7FC0"/>
    <w:p w14:paraId="4B285698" w14:textId="77777777" w:rsidR="00E24A76" w:rsidRDefault="00E24A76">
      <w:pPr>
        <w:rPr>
          <w:rFonts w:asciiTheme="majorHAnsi" w:eastAsiaTheme="majorEastAsia" w:hAnsiTheme="majorHAnsi" w:cstheme="majorBidi"/>
          <w:color w:val="2F5496" w:themeColor="accent1" w:themeShade="BF"/>
          <w:sz w:val="32"/>
          <w:szCs w:val="32"/>
        </w:rPr>
      </w:pPr>
      <w:r>
        <w:br w:type="page"/>
      </w:r>
    </w:p>
    <w:p w14:paraId="6A634515" w14:textId="2D2DA539" w:rsidR="007D7FC0" w:rsidRDefault="007D7FC0" w:rsidP="007D7FC0">
      <w:pPr>
        <w:pStyle w:val="Heading1"/>
      </w:pPr>
      <w:r>
        <w:lastRenderedPageBreak/>
        <w:t>Supplemental</w:t>
      </w:r>
    </w:p>
    <w:p w14:paraId="4EC95476" w14:textId="20117C06" w:rsidR="00F222C0" w:rsidRDefault="00F222C0" w:rsidP="00F222C0"/>
    <w:p w14:paraId="59CFC580" w14:textId="7BB0CF54" w:rsidR="0038192E" w:rsidRDefault="0038192E" w:rsidP="0038192E">
      <w:pPr>
        <w:pStyle w:val="Caption"/>
      </w:pPr>
      <w:bookmarkStart w:id="14" w:name="_Ref103763315"/>
      <w:r>
        <w:t xml:space="preserve">Table </w:t>
      </w:r>
      <w:fldSimple w:instr=" SEQ Table \* ARABIC ">
        <w:r w:rsidR="00615FBC">
          <w:rPr>
            <w:noProof/>
          </w:rPr>
          <w:t>3</w:t>
        </w:r>
      </w:fldSimple>
      <w:bookmarkEnd w:id="14"/>
      <w:r>
        <w:t xml:space="preserve">. </w:t>
      </w:r>
      <w:r w:rsidR="00B44909">
        <w:t xml:space="preserve">A total of 25 plots sampled in 1979 and 1999 were not sampled in 2019, mostly due to issues of accessibility. Transect names and </w:t>
      </w:r>
      <w:r w:rsidR="004952BF">
        <w:t xml:space="preserve">plot ID of plots omitted follow Fig. 3 in Bradfield &amp; Porter (1982). </w:t>
      </w:r>
    </w:p>
    <w:tbl>
      <w:tblPr>
        <w:tblW w:w="6520" w:type="dxa"/>
        <w:jc w:val="center"/>
        <w:tblLook w:val="04A0" w:firstRow="1" w:lastRow="0" w:firstColumn="1" w:lastColumn="0" w:noHBand="0" w:noVBand="1"/>
      </w:tblPr>
      <w:tblGrid>
        <w:gridCol w:w="997"/>
        <w:gridCol w:w="1203"/>
        <w:gridCol w:w="4600"/>
      </w:tblGrid>
      <w:tr w:rsidR="0038192E" w:rsidRPr="0038192E" w14:paraId="21732B29" w14:textId="77777777" w:rsidTr="007D52A9">
        <w:trPr>
          <w:trHeight w:val="290"/>
          <w:jc w:val="center"/>
        </w:trPr>
        <w:tc>
          <w:tcPr>
            <w:tcW w:w="960" w:type="dxa"/>
            <w:tcBorders>
              <w:top w:val="single" w:sz="4" w:space="0" w:color="auto"/>
              <w:left w:val="nil"/>
              <w:bottom w:val="single" w:sz="4" w:space="0" w:color="auto"/>
              <w:right w:val="nil"/>
            </w:tcBorders>
            <w:shd w:val="clear" w:color="auto" w:fill="auto"/>
            <w:noWrap/>
            <w:vAlign w:val="center"/>
            <w:hideMark/>
          </w:tcPr>
          <w:p w14:paraId="2D3D2BA6"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Transect</w:t>
            </w:r>
          </w:p>
        </w:tc>
        <w:tc>
          <w:tcPr>
            <w:tcW w:w="960" w:type="dxa"/>
            <w:tcBorders>
              <w:top w:val="single" w:sz="4" w:space="0" w:color="auto"/>
              <w:left w:val="nil"/>
              <w:bottom w:val="single" w:sz="4" w:space="0" w:color="auto"/>
              <w:right w:val="nil"/>
            </w:tcBorders>
            <w:shd w:val="clear" w:color="auto" w:fill="auto"/>
            <w:noWrap/>
            <w:vAlign w:val="center"/>
            <w:hideMark/>
          </w:tcPr>
          <w:p w14:paraId="3E9C7180" w14:textId="77777777" w:rsid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1979</w:t>
            </w:r>
            <w:r>
              <w:rPr>
                <w:rFonts w:ascii="Calibri" w:eastAsia="Times New Roman" w:hAnsi="Calibri" w:cs="Calibri"/>
                <w:b/>
                <w:bCs/>
                <w:color w:val="000000"/>
              </w:rPr>
              <w:t>/1999</w:t>
            </w:r>
          </w:p>
          <w:p w14:paraId="1EC038C7" w14:textId="4C1FEBDE" w:rsidR="0001042C" w:rsidRPr="0038192E" w:rsidRDefault="0001042C" w:rsidP="0038192E">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Plot No.</w:t>
            </w:r>
          </w:p>
        </w:tc>
        <w:tc>
          <w:tcPr>
            <w:tcW w:w="4600" w:type="dxa"/>
            <w:tcBorders>
              <w:top w:val="single" w:sz="4" w:space="0" w:color="auto"/>
              <w:left w:val="nil"/>
              <w:bottom w:val="single" w:sz="4" w:space="0" w:color="auto"/>
              <w:right w:val="nil"/>
            </w:tcBorders>
            <w:shd w:val="clear" w:color="auto" w:fill="auto"/>
            <w:noWrap/>
            <w:vAlign w:val="center"/>
            <w:hideMark/>
          </w:tcPr>
          <w:p w14:paraId="4F4EE9FB"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Reason omitted in 2019</w:t>
            </w:r>
          </w:p>
        </w:tc>
      </w:tr>
      <w:tr w:rsidR="0038192E" w:rsidRPr="0038192E" w14:paraId="0E3E8A23" w14:textId="77777777" w:rsidTr="007D52A9">
        <w:trPr>
          <w:trHeight w:val="580"/>
          <w:jc w:val="center"/>
        </w:trPr>
        <w:tc>
          <w:tcPr>
            <w:tcW w:w="960" w:type="dxa"/>
            <w:tcBorders>
              <w:top w:val="nil"/>
              <w:left w:val="nil"/>
              <w:bottom w:val="nil"/>
              <w:right w:val="nil"/>
            </w:tcBorders>
            <w:shd w:val="clear" w:color="auto" w:fill="auto"/>
            <w:noWrap/>
            <w:vAlign w:val="center"/>
            <w:hideMark/>
          </w:tcPr>
          <w:p w14:paraId="5A4B89B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Q</w:t>
            </w:r>
          </w:p>
        </w:tc>
        <w:tc>
          <w:tcPr>
            <w:tcW w:w="960" w:type="dxa"/>
            <w:tcBorders>
              <w:top w:val="nil"/>
              <w:left w:val="nil"/>
              <w:bottom w:val="nil"/>
              <w:right w:val="nil"/>
            </w:tcBorders>
            <w:shd w:val="clear" w:color="auto" w:fill="auto"/>
            <w:noWrap/>
            <w:vAlign w:val="center"/>
            <w:hideMark/>
          </w:tcPr>
          <w:p w14:paraId="1EEF898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w:t>
            </w:r>
          </w:p>
        </w:tc>
        <w:tc>
          <w:tcPr>
            <w:tcW w:w="4600" w:type="dxa"/>
            <w:tcBorders>
              <w:top w:val="nil"/>
              <w:left w:val="nil"/>
              <w:bottom w:val="nil"/>
              <w:right w:val="nil"/>
            </w:tcBorders>
            <w:shd w:val="clear" w:color="auto" w:fill="auto"/>
            <w:vAlign w:val="center"/>
            <w:hideMark/>
          </w:tcPr>
          <w:p w14:paraId="667AC0A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Transect in dense riparian thicket overgrown with Himalayan blackberry</w:t>
            </w:r>
          </w:p>
        </w:tc>
      </w:tr>
      <w:tr w:rsidR="0038192E" w:rsidRPr="0038192E" w14:paraId="4877C782" w14:textId="77777777" w:rsidTr="007D52A9">
        <w:trPr>
          <w:trHeight w:val="580"/>
          <w:jc w:val="center"/>
        </w:trPr>
        <w:tc>
          <w:tcPr>
            <w:tcW w:w="960" w:type="dxa"/>
            <w:tcBorders>
              <w:top w:val="single" w:sz="4" w:space="0" w:color="auto"/>
              <w:left w:val="nil"/>
              <w:bottom w:val="single" w:sz="4" w:space="0" w:color="auto"/>
              <w:right w:val="nil"/>
            </w:tcBorders>
            <w:shd w:val="clear" w:color="auto" w:fill="auto"/>
            <w:noWrap/>
            <w:vAlign w:val="center"/>
            <w:hideMark/>
          </w:tcPr>
          <w:p w14:paraId="104619A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960" w:type="dxa"/>
            <w:tcBorders>
              <w:top w:val="single" w:sz="4" w:space="0" w:color="auto"/>
              <w:left w:val="nil"/>
              <w:bottom w:val="single" w:sz="4" w:space="0" w:color="auto"/>
              <w:right w:val="nil"/>
            </w:tcBorders>
            <w:shd w:val="clear" w:color="auto" w:fill="auto"/>
            <w:noWrap/>
            <w:vAlign w:val="center"/>
            <w:hideMark/>
          </w:tcPr>
          <w:p w14:paraId="6C53440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w:t>
            </w:r>
          </w:p>
        </w:tc>
        <w:tc>
          <w:tcPr>
            <w:tcW w:w="4600" w:type="dxa"/>
            <w:tcBorders>
              <w:top w:val="single" w:sz="4" w:space="0" w:color="auto"/>
              <w:left w:val="nil"/>
              <w:bottom w:val="single" w:sz="4" w:space="0" w:color="auto"/>
              <w:right w:val="nil"/>
            </w:tcBorders>
            <w:shd w:val="clear" w:color="auto" w:fill="auto"/>
            <w:vAlign w:val="bottom"/>
            <w:hideMark/>
          </w:tcPr>
          <w:p w14:paraId="5165C65D" w14:textId="11A9C8C5"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Plot on lower bench (&gt; 1 m lower than marsh platform), vegetation no longer exists</w:t>
            </w:r>
          </w:p>
        </w:tc>
      </w:tr>
      <w:tr w:rsidR="0038192E" w:rsidRPr="0038192E" w14:paraId="3624F28D" w14:textId="77777777" w:rsidTr="007D52A9">
        <w:trPr>
          <w:trHeight w:val="580"/>
          <w:jc w:val="center"/>
        </w:trPr>
        <w:tc>
          <w:tcPr>
            <w:tcW w:w="960" w:type="dxa"/>
            <w:tcBorders>
              <w:top w:val="nil"/>
              <w:left w:val="nil"/>
              <w:bottom w:val="nil"/>
              <w:right w:val="nil"/>
            </w:tcBorders>
            <w:shd w:val="clear" w:color="auto" w:fill="auto"/>
            <w:noWrap/>
            <w:vAlign w:val="center"/>
            <w:hideMark/>
          </w:tcPr>
          <w:p w14:paraId="362DAB6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960" w:type="dxa"/>
            <w:tcBorders>
              <w:top w:val="nil"/>
              <w:left w:val="nil"/>
              <w:bottom w:val="nil"/>
              <w:right w:val="nil"/>
            </w:tcBorders>
            <w:shd w:val="clear" w:color="auto" w:fill="auto"/>
            <w:noWrap/>
            <w:vAlign w:val="center"/>
            <w:hideMark/>
          </w:tcPr>
          <w:p w14:paraId="11148A53"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17-19</w:t>
            </w:r>
          </w:p>
        </w:tc>
        <w:tc>
          <w:tcPr>
            <w:tcW w:w="4600" w:type="dxa"/>
            <w:tcBorders>
              <w:top w:val="nil"/>
              <w:left w:val="nil"/>
              <w:bottom w:val="nil"/>
              <w:right w:val="nil"/>
            </w:tcBorders>
            <w:shd w:val="clear" w:color="auto" w:fill="auto"/>
            <w:vAlign w:val="bottom"/>
            <w:hideMark/>
          </w:tcPr>
          <w:p w14:paraId="5C0B3CB6"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Plots in 1979 &amp; 1999 sampled across a channel. Ended transect in 2019 at channel edge. </w:t>
            </w:r>
          </w:p>
        </w:tc>
      </w:tr>
      <w:tr w:rsidR="0038192E" w:rsidRPr="0038192E" w14:paraId="67D28D30"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4279DC4C"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S</w:t>
            </w:r>
          </w:p>
        </w:tc>
        <w:tc>
          <w:tcPr>
            <w:tcW w:w="960" w:type="dxa"/>
            <w:tcBorders>
              <w:top w:val="single" w:sz="4" w:space="0" w:color="auto"/>
              <w:left w:val="nil"/>
              <w:bottom w:val="single" w:sz="4" w:space="0" w:color="auto"/>
              <w:right w:val="nil"/>
            </w:tcBorders>
            <w:shd w:val="clear" w:color="auto" w:fill="auto"/>
            <w:noWrap/>
            <w:vAlign w:val="center"/>
            <w:hideMark/>
          </w:tcPr>
          <w:p w14:paraId="5805179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33-36</w:t>
            </w:r>
          </w:p>
        </w:tc>
        <w:tc>
          <w:tcPr>
            <w:tcW w:w="4600" w:type="dxa"/>
            <w:tcBorders>
              <w:top w:val="single" w:sz="4" w:space="0" w:color="auto"/>
              <w:left w:val="nil"/>
              <w:bottom w:val="single" w:sz="4" w:space="0" w:color="auto"/>
              <w:right w:val="nil"/>
            </w:tcBorders>
            <w:shd w:val="clear" w:color="auto" w:fill="auto"/>
            <w:vAlign w:val="bottom"/>
            <w:hideMark/>
          </w:tcPr>
          <w:p w14:paraId="5667D13A"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575DFB7" w14:textId="77777777" w:rsidTr="007D52A9">
        <w:trPr>
          <w:trHeight w:val="1160"/>
          <w:jc w:val="center"/>
        </w:trPr>
        <w:tc>
          <w:tcPr>
            <w:tcW w:w="960" w:type="dxa"/>
            <w:tcBorders>
              <w:top w:val="nil"/>
              <w:left w:val="nil"/>
              <w:bottom w:val="nil"/>
              <w:right w:val="nil"/>
            </w:tcBorders>
            <w:shd w:val="clear" w:color="auto" w:fill="auto"/>
            <w:noWrap/>
            <w:vAlign w:val="center"/>
            <w:hideMark/>
          </w:tcPr>
          <w:p w14:paraId="137F529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T</w:t>
            </w:r>
          </w:p>
        </w:tc>
        <w:tc>
          <w:tcPr>
            <w:tcW w:w="960" w:type="dxa"/>
            <w:tcBorders>
              <w:top w:val="nil"/>
              <w:left w:val="nil"/>
              <w:bottom w:val="nil"/>
              <w:right w:val="nil"/>
            </w:tcBorders>
            <w:shd w:val="clear" w:color="auto" w:fill="auto"/>
            <w:noWrap/>
            <w:vAlign w:val="center"/>
            <w:hideMark/>
          </w:tcPr>
          <w:p w14:paraId="169030C4"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45</w:t>
            </w:r>
          </w:p>
        </w:tc>
        <w:tc>
          <w:tcPr>
            <w:tcW w:w="4600" w:type="dxa"/>
            <w:tcBorders>
              <w:top w:val="nil"/>
              <w:left w:val="nil"/>
              <w:bottom w:val="nil"/>
              <w:right w:val="nil"/>
            </w:tcBorders>
            <w:shd w:val="clear" w:color="auto" w:fill="auto"/>
            <w:vAlign w:val="bottom"/>
            <w:hideMark/>
          </w:tcPr>
          <w:p w14:paraId="34AB94B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CA4B48B"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06144D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U</w:t>
            </w:r>
          </w:p>
        </w:tc>
        <w:tc>
          <w:tcPr>
            <w:tcW w:w="960" w:type="dxa"/>
            <w:tcBorders>
              <w:top w:val="single" w:sz="4" w:space="0" w:color="auto"/>
              <w:left w:val="nil"/>
              <w:bottom w:val="single" w:sz="4" w:space="0" w:color="auto"/>
              <w:right w:val="nil"/>
            </w:tcBorders>
            <w:shd w:val="clear" w:color="auto" w:fill="auto"/>
            <w:noWrap/>
            <w:vAlign w:val="center"/>
            <w:hideMark/>
          </w:tcPr>
          <w:p w14:paraId="53E039D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51-52</w:t>
            </w:r>
          </w:p>
        </w:tc>
        <w:tc>
          <w:tcPr>
            <w:tcW w:w="4600" w:type="dxa"/>
            <w:tcBorders>
              <w:top w:val="single" w:sz="4" w:space="0" w:color="auto"/>
              <w:left w:val="nil"/>
              <w:bottom w:val="single" w:sz="4" w:space="0" w:color="auto"/>
              <w:right w:val="nil"/>
            </w:tcBorders>
            <w:shd w:val="clear" w:color="auto" w:fill="auto"/>
            <w:vAlign w:val="bottom"/>
            <w:hideMark/>
          </w:tcPr>
          <w:p w14:paraId="5C18C0A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5B59F236" w14:textId="77777777" w:rsidTr="007D52A9">
        <w:trPr>
          <w:trHeight w:val="870"/>
          <w:jc w:val="center"/>
        </w:trPr>
        <w:tc>
          <w:tcPr>
            <w:tcW w:w="960" w:type="dxa"/>
            <w:tcBorders>
              <w:top w:val="nil"/>
              <w:left w:val="nil"/>
              <w:bottom w:val="nil"/>
              <w:right w:val="nil"/>
            </w:tcBorders>
            <w:shd w:val="clear" w:color="auto" w:fill="auto"/>
            <w:noWrap/>
            <w:vAlign w:val="center"/>
            <w:hideMark/>
          </w:tcPr>
          <w:p w14:paraId="15AF107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960" w:type="dxa"/>
            <w:tcBorders>
              <w:top w:val="nil"/>
              <w:left w:val="nil"/>
              <w:bottom w:val="nil"/>
              <w:right w:val="nil"/>
            </w:tcBorders>
            <w:shd w:val="clear" w:color="auto" w:fill="auto"/>
            <w:noWrap/>
            <w:vAlign w:val="center"/>
            <w:hideMark/>
          </w:tcPr>
          <w:p w14:paraId="781762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53</w:t>
            </w:r>
          </w:p>
        </w:tc>
        <w:tc>
          <w:tcPr>
            <w:tcW w:w="4600" w:type="dxa"/>
            <w:tcBorders>
              <w:top w:val="nil"/>
              <w:left w:val="nil"/>
              <w:bottom w:val="nil"/>
              <w:right w:val="nil"/>
            </w:tcBorders>
            <w:shd w:val="clear" w:color="auto" w:fill="auto"/>
            <w:vAlign w:val="bottom"/>
            <w:hideMark/>
          </w:tcPr>
          <w:p w14:paraId="341D1922" w14:textId="5B431F6B"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 53 only plot across a channel. Increased channel width and likely erosion made crossing this channel dangerous; </w:t>
            </w:r>
            <w:r w:rsidR="0001042C" w:rsidRPr="0038192E">
              <w:rPr>
                <w:rFonts w:ascii="Calibri" w:eastAsia="Times New Roman" w:hAnsi="Calibri" w:cs="Calibri"/>
                <w:color w:val="000000"/>
              </w:rPr>
              <w:t>omitted</w:t>
            </w:r>
            <w:r w:rsidRPr="0038192E">
              <w:rPr>
                <w:rFonts w:ascii="Calibri" w:eastAsia="Times New Roman" w:hAnsi="Calibri" w:cs="Calibri"/>
                <w:color w:val="000000"/>
              </w:rPr>
              <w:t xml:space="preserve"> plot in 2019.  </w:t>
            </w:r>
          </w:p>
        </w:tc>
      </w:tr>
      <w:tr w:rsidR="0038192E" w:rsidRPr="0038192E" w14:paraId="446D5562"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24ADD8B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960" w:type="dxa"/>
            <w:tcBorders>
              <w:top w:val="single" w:sz="4" w:space="0" w:color="auto"/>
              <w:left w:val="nil"/>
              <w:bottom w:val="single" w:sz="4" w:space="0" w:color="auto"/>
              <w:right w:val="nil"/>
            </w:tcBorders>
            <w:shd w:val="clear" w:color="auto" w:fill="auto"/>
            <w:noWrap/>
            <w:vAlign w:val="center"/>
            <w:hideMark/>
          </w:tcPr>
          <w:p w14:paraId="3C5E8DF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54, 70-71</w:t>
            </w:r>
          </w:p>
        </w:tc>
        <w:tc>
          <w:tcPr>
            <w:tcW w:w="4600" w:type="dxa"/>
            <w:tcBorders>
              <w:top w:val="single" w:sz="4" w:space="0" w:color="auto"/>
              <w:left w:val="nil"/>
              <w:bottom w:val="single" w:sz="4" w:space="0" w:color="auto"/>
              <w:right w:val="nil"/>
            </w:tcBorders>
            <w:shd w:val="clear" w:color="auto" w:fill="auto"/>
            <w:vAlign w:val="bottom"/>
            <w:hideMark/>
          </w:tcPr>
          <w:p w14:paraId="1278EEC9"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1284ADA" w14:textId="77777777" w:rsidTr="007D52A9">
        <w:trPr>
          <w:trHeight w:val="1160"/>
          <w:jc w:val="center"/>
        </w:trPr>
        <w:tc>
          <w:tcPr>
            <w:tcW w:w="960" w:type="dxa"/>
            <w:tcBorders>
              <w:top w:val="nil"/>
              <w:left w:val="nil"/>
              <w:bottom w:val="nil"/>
              <w:right w:val="nil"/>
            </w:tcBorders>
            <w:shd w:val="clear" w:color="auto" w:fill="auto"/>
            <w:noWrap/>
            <w:vAlign w:val="center"/>
            <w:hideMark/>
          </w:tcPr>
          <w:p w14:paraId="31716B9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W</w:t>
            </w:r>
          </w:p>
        </w:tc>
        <w:tc>
          <w:tcPr>
            <w:tcW w:w="960" w:type="dxa"/>
            <w:tcBorders>
              <w:top w:val="nil"/>
              <w:left w:val="nil"/>
              <w:bottom w:val="nil"/>
              <w:right w:val="nil"/>
            </w:tcBorders>
            <w:shd w:val="clear" w:color="auto" w:fill="auto"/>
            <w:noWrap/>
            <w:vAlign w:val="center"/>
            <w:hideMark/>
          </w:tcPr>
          <w:p w14:paraId="673860C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89-92</w:t>
            </w:r>
          </w:p>
        </w:tc>
        <w:tc>
          <w:tcPr>
            <w:tcW w:w="4600" w:type="dxa"/>
            <w:tcBorders>
              <w:top w:val="nil"/>
              <w:left w:val="nil"/>
              <w:bottom w:val="nil"/>
              <w:right w:val="nil"/>
            </w:tcBorders>
            <w:shd w:val="clear" w:color="auto" w:fill="auto"/>
            <w:vAlign w:val="bottom"/>
            <w:hideMark/>
          </w:tcPr>
          <w:p w14:paraId="78E5C0F4"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2CE39BA"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21CC4A9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X</w:t>
            </w:r>
          </w:p>
        </w:tc>
        <w:tc>
          <w:tcPr>
            <w:tcW w:w="960" w:type="dxa"/>
            <w:tcBorders>
              <w:top w:val="single" w:sz="4" w:space="0" w:color="auto"/>
              <w:left w:val="nil"/>
              <w:bottom w:val="single" w:sz="4" w:space="0" w:color="auto"/>
              <w:right w:val="nil"/>
            </w:tcBorders>
            <w:shd w:val="clear" w:color="auto" w:fill="auto"/>
            <w:noWrap/>
            <w:vAlign w:val="center"/>
            <w:hideMark/>
          </w:tcPr>
          <w:p w14:paraId="3555471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93</w:t>
            </w:r>
          </w:p>
        </w:tc>
        <w:tc>
          <w:tcPr>
            <w:tcW w:w="4600" w:type="dxa"/>
            <w:tcBorders>
              <w:top w:val="single" w:sz="4" w:space="0" w:color="auto"/>
              <w:left w:val="nil"/>
              <w:bottom w:val="single" w:sz="4" w:space="0" w:color="auto"/>
              <w:right w:val="nil"/>
            </w:tcBorders>
            <w:shd w:val="clear" w:color="auto" w:fill="auto"/>
            <w:vAlign w:val="bottom"/>
            <w:hideMark/>
          </w:tcPr>
          <w:p w14:paraId="2394E97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bl>
    <w:p w14:paraId="2A918C35" w14:textId="77777777" w:rsidR="0038192E" w:rsidRPr="007D52A9" w:rsidRDefault="0038192E" w:rsidP="007D52A9"/>
    <w:p w14:paraId="264EF9D9" w14:textId="4DBFBFA0" w:rsidR="00F222C0" w:rsidRDefault="00F222C0" w:rsidP="00F222C0">
      <w:pPr>
        <w:pStyle w:val="Caption"/>
        <w:keepNext/>
      </w:pPr>
    </w:p>
    <w:p w14:paraId="5BB20118" w14:textId="7E18A503" w:rsidR="00F222C0" w:rsidRDefault="006B4B1A" w:rsidP="00F222C0">
      <w:commentRangeStart w:id="15"/>
      <w:commentRangeEnd w:id="15"/>
      <w:r>
        <w:rPr>
          <w:rStyle w:val="CommentReference"/>
        </w:rPr>
        <w:commentReference w:id="15"/>
      </w:r>
      <w:r w:rsidR="007B228A" w:rsidRPr="007B228A" w:rsidDel="007B228A">
        <w:t xml:space="preserve"> </w:t>
      </w:r>
    </w:p>
    <w:p w14:paraId="6857E52F" w14:textId="77777777" w:rsidR="00354D05" w:rsidRDefault="00354D05" w:rsidP="00BC0673">
      <w:pPr>
        <w:pStyle w:val="Caption"/>
        <w:sectPr w:rsidR="00354D05" w:rsidSect="00173A95">
          <w:pgSz w:w="12240" w:h="15840"/>
          <w:pgMar w:top="1440" w:right="1440" w:bottom="1440" w:left="1440" w:header="720" w:footer="720" w:gutter="0"/>
          <w:lnNumType w:countBy="1" w:restart="continuous"/>
          <w:cols w:space="720"/>
          <w:docGrid w:linePitch="360"/>
        </w:sectPr>
      </w:pPr>
      <w:bookmarkStart w:id="16" w:name="_Ref103856212"/>
    </w:p>
    <w:p w14:paraId="696A8E3B" w14:textId="4097B52F" w:rsidR="00377AD3" w:rsidRDefault="00BC0673" w:rsidP="00F752B9">
      <w:pPr>
        <w:rPr>
          <w:i/>
          <w:iCs/>
          <w:color w:val="44546A" w:themeColor="text2"/>
          <w:sz w:val="18"/>
          <w:szCs w:val="18"/>
        </w:rPr>
      </w:pPr>
      <w:bookmarkStart w:id="17" w:name="_Ref104818673"/>
      <w:r w:rsidRPr="00DC704D">
        <w:rPr>
          <w:i/>
          <w:iCs/>
          <w:color w:val="44546A" w:themeColor="text2"/>
          <w:sz w:val="18"/>
          <w:szCs w:val="18"/>
        </w:rPr>
        <w:lastRenderedPageBreak/>
        <w:t xml:space="preserve">Table </w:t>
      </w:r>
      <w:r w:rsidR="00F507C0" w:rsidRPr="00DC704D">
        <w:rPr>
          <w:i/>
          <w:iCs/>
          <w:color w:val="44546A" w:themeColor="text2"/>
          <w:sz w:val="18"/>
          <w:szCs w:val="18"/>
        </w:rPr>
        <w:fldChar w:fldCharType="begin"/>
      </w:r>
      <w:r w:rsidR="00F507C0" w:rsidRPr="00DC704D">
        <w:rPr>
          <w:i/>
          <w:iCs/>
          <w:color w:val="44546A" w:themeColor="text2"/>
          <w:sz w:val="18"/>
          <w:szCs w:val="18"/>
        </w:rPr>
        <w:instrText xml:space="preserve"> SEQ Table \* ARABIC </w:instrText>
      </w:r>
      <w:r w:rsidR="00F507C0" w:rsidRPr="00DC704D">
        <w:rPr>
          <w:i/>
          <w:iCs/>
          <w:color w:val="44546A" w:themeColor="text2"/>
          <w:sz w:val="18"/>
          <w:szCs w:val="18"/>
        </w:rPr>
        <w:fldChar w:fldCharType="separate"/>
      </w:r>
      <w:r w:rsidR="00615FBC">
        <w:rPr>
          <w:i/>
          <w:iCs/>
          <w:noProof/>
          <w:color w:val="44546A" w:themeColor="text2"/>
          <w:sz w:val="18"/>
          <w:szCs w:val="18"/>
        </w:rPr>
        <w:t>4</w:t>
      </w:r>
      <w:r w:rsidR="00F507C0" w:rsidRPr="00DC704D">
        <w:rPr>
          <w:i/>
          <w:iCs/>
          <w:color w:val="44546A" w:themeColor="text2"/>
          <w:sz w:val="18"/>
          <w:szCs w:val="18"/>
        </w:rPr>
        <w:fldChar w:fldCharType="end"/>
      </w:r>
      <w:bookmarkEnd w:id="16"/>
      <w:bookmarkEnd w:id="17"/>
      <w:r w:rsidRPr="00DC704D">
        <w:rPr>
          <w:i/>
          <w:iCs/>
          <w:color w:val="44546A" w:themeColor="text2"/>
          <w:sz w:val="18"/>
          <w:szCs w:val="18"/>
        </w:rPr>
        <w:t>. Species indicator</w:t>
      </w:r>
      <w:r w:rsidR="00F41B59" w:rsidRPr="00DC704D">
        <w:rPr>
          <w:i/>
          <w:iCs/>
          <w:color w:val="44546A" w:themeColor="text2"/>
          <w:sz w:val="18"/>
          <w:szCs w:val="18"/>
        </w:rPr>
        <w:t xml:space="preserve"> analysis of cluster groups using Bray-Curtis </w:t>
      </w:r>
      <w:r w:rsidR="009434BA" w:rsidRPr="00DC704D">
        <w:rPr>
          <w:i/>
          <w:iCs/>
          <w:color w:val="44546A" w:themeColor="text2"/>
          <w:sz w:val="18"/>
          <w:szCs w:val="18"/>
        </w:rPr>
        <w:t xml:space="preserve">distance </w:t>
      </w:r>
      <w:r w:rsidR="00F41B59" w:rsidRPr="00DC704D">
        <w:rPr>
          <w:i/>
          <w:iCs/>
          <w:color w:val="44546A" w:themeColor="text2"/>
          <w:sz w:val="18"/>
          <w:szCs w:val="18"/>
        </w:rPr>
        <w:t xml:space="preserve">identifies the same dominant species in each assemblage type (Sedge, Fescue, Bogbean), however Bray-Curtis </w:t>
      </w:r>
      <w:r w:rsidR="009434BA" w:rsidRPr="00DC704D">
        <w:rPr>
          <w:i/>
          <w:iCs/>
          <w:color w:val="44546A" w:themeColor="text2"/>
          <w:sz w:val="18"/>
          <w:szCs w:val="18"/>
        </w:rPr>
        <w:t>distance</w:t>
      </w:r>
      <w:r w:rsidR="004E511D" w:rsidRPr="00DC704D">
        <w:rPr>
          <w:i/>
          <w:iCs/>
          <w:color w:val="44546A" w:themeColor="text2"/>
          <w:sz w:val="18"/>
          <w:szCs w:val="18"/>
        </w:rPr>
        <w:t xml:space="preserve"> </w:t>
      </w:r>
      <w:r w:rsidR="00F41B59" w:rsidRPr="00DC704D">
        <w:rPr>
          <w:i/>
          <w:iCs/>
          <w:color w:val="44546A" w:themeColor="text2"/>
          <w:sz w:val="18"/>
          <w:szCs w:val="18"/>
        </w:rPr>
        <w:t>identifies different associated indicator species than those identified by Euclidean distance</w:t>
      </w:r>
      <w:r w:rsidR="00CB72B2" w:rsidRPr="00DC704D">
        <w:rPr>
          <w:i/>
          <w:iCs/>
          <w:color w:val="44546A" w:themeColor="text2"/>
          <w:sz w:val="18"/>
          <w:szCs w:val="18"/>
        </w:rPr>
        <w:t xml:space="preserve"> </w:t>
      </w:r>
      <w:r w:rsidR="00F41B59" w:rsidRPr="00DC704D">
        <w:rPr>
          <w:i/>
          <w:iCs/>
          <w:color w:val="44546A" w:themeColor="text2"/>
          <w:sz w:val="18"/>
          <w:szCs w:val="18"/>
        </w:rPr>
        <w:t>(</w:t>
      </w:r>
      <w:r w:rsidR="00615FBC" w:rsidRPr="00615FBC">
        <w:rPr>
          <w:i/>
          <w:iCs/>
          <w:color w:val="44546A" w:themeColor="text2"/>
          <w:sz w:val="18"/>
          <w:szCs w:val="18"/>
        </w:rPr>
        <w:t>Table 1</w:t>
      </w:r>
      <w:r w:rsidR="00615FBC">
        <w:rPr>
          <w:b/>
          <w:bCs/>
          <w:i/>
          <w:iCs/>
          <w:color w:val="44546A" w:themeColor="text2"/>
          <w:sz w:val="18"/>
          <w:szCs w:val="18"/>
        </w:rPr>
        <w:t>Error! Reference source not found.</w:t>
      </w:r>
      <w:r w:rsidR="00F41B59" w:rsidRPr="00DC704D">
        <w:rPr>
          <w:i/>
          <w:iCs/>
          <w:color w:val="44546A" w:themeColor="text2"/>
          <w:sz w:val="18"/>
          <w:szCs w:val="18"/>
        </w:rPr>
        <w:t>).</w:t>
      </w:r>
    </w:p>
    <w:p w14:paraId="64FBDFA0" w14:textId="77777777" w:rsidR="00F752B9" w:rsidRDefault="00F752B9" w:rsidP="00F752B9"/>
    <w:p w14:paraId="655BBA6D" w14:textId="02F197C7" w:rsidR="00CB11B1" w:rsidRDefault="00CB11B1" w:rsidP="00791A3B"/>
    <w:tbl>
      <w:tblPr>
        <w:tblW w:w="13400" w:type="dxa"/>
        <w:tblLook w:val="04A0" w:firstRow="1" w:lastRow="0" w:firstColumn="1" w:lastColumn="0" w:noHBand="0" w:noVBand="1"/>
      </w:tblPr>
      <w:tblGrid>
        <w:gridCol w:w="1091"/>
        <w:gridCol w:w="3077"/>
        <w:gridCol w:w="751"/>
        <w:gridCol w:w="727"/>
        <w:gridCol w:w="262"/>
        <w:gridCol w:w="2437"/>
        <w:gridCol w:w="751"/>
        <w:gridCol w:w="737"/>
        <w:gridCol w:w="262"/>
        <w:gridCol w:w="2043"/>
        <w:gridCol w:w="751"/>
        <w:gridCol w:w="724"/>
      </w:tblGrid>
      <w:tr w:rsidR="00CB11B1" w:rsidRPr="00CB11B1" w14:paraId="31208E1B" w14:textId="77777777" w:rsidTr="00CB11B1">
        <w:trPr>
          <w:trHeight w:val="260"/>
        </w:trPr>
        <w:tc>
          <w:tcPr>
            <w:tcW w:w="1080" w:type="dxa"/>
            <w:tcBorders>
              <w:top w:val="nil"/>
              <w:left w:val="nil"/>
              <w:bottom w:val="single" w:sz="4" w:space="0" w:color="auto"/>
              <w:right w:val="nil"/>
            </w:tcBorders>
            <w:shd w:val="clear" w:color="auto" w:fill="auto"/>
            <w:noWrap/>
            <w:vAlign w:val="bottom"/>
            <w:hideMark/>
          </w:tcPr>
          <w:p w14:paraId="69B38D59" w14:textId="4E5D1E2E"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4500" w:type="dxa"/>
            <w:gridSpan w:val="3"/>
            <w:tcBorders>
              <w:top w:val="single" w:sz="4" w:space="0" w:color="auto"/>
              <w:left w:val="nil"/>
              <w:bottom w:val="single" w:sz="4" w:space="0" w:color="auto"/>
              <w:right w:val="nil"/>
            </w:tcBorders>
            <w:shd w:val="clear" w:color="auto" w:fill="auto"/>
            <w:noWrap/>
            <w:vAlign w:val="bottom"/>
            <w:hideMark/>
          </w:tcPr>
          <w:p w14:paraId="284270E4"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1979</w:t>
            </w:r>
          </w:p>
        </w:tc>
        <w:tc>
          <w:tcPr>
            <w:tcW w:w="240" w:type="dxa"/>
            <w:tcBorders>
              <w:top w:val="nil"/>
              <w:left w:val="nil"/>
              <w:bottom w:val="nil"/>
              <w:right w:val="nil"/>
            </w:tcBorders>
            <w:shd w:val="clear" w:color="auto" w:fill="auto"/>
            <w:noWrap/>
            <w:vAlign w:val="bottom"/>
            <w:hideMark/>
          </w:tcPr>
          <w:p w14:paraId="17F1A15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3880" w:type="dxa"/>
            <w:gridSpan w:val="3"/>
            <w:tcBorders>
              <w:top w:val="single" w:sz="4" w:space="0" w:color="auto"/>
              <w:left w:val="nil"/>
              <w:bottom w:val="single" w:sz="4" w:space="0" w:color="auto"/>
              <w:right w:val="nil"/>
            </w:tcBorders>
            <w:shd w:val="clear" w:color="auto" w:fill="auto"/>
            <w:noWrap/>
            <w:vAlign w:val="bottom"/>
            <w:hideMark/>
          </w:tcPr>
          <w:p w14:paraId="2BC73729"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1999</w:t>
            </w:r>
          </w:p>
        </w:tc>
        <w:tc>
          <w:tcPr>
            <w:tcW w:w="240" w:type="dxa"/>
            <w:tcBorders>
              <w:top w:val="nil"/>
              <w:left w:val="nil"/>
              <w:bottom w:val="nil"/>
              <w:right w:val="nil"/>
            </w:tcBorders>
            <w:shd w:val="clear" w:color="auto" w:fill="auto"/>
            <w:noWrap/>
            <w:vAlign w:val="bottom"/>
            <w:hideMark/>
          </w:tcPr>
          <w:p w14:paraId="149BEE59"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3460" w:type="dxa"/>
            <w:gridSpan w:val="3"/>
            <w:tcBorders>
              <w:top w:val="single" w:sz="4" w:space="0" w:color="auto"/>
              <w:left w:val="nil"/>
              <w:bottom w:val="single" w:sz="4" w:space="0" w:color="auto"/>
              <w:right w:val="nil"/>
            </w:tcBorders>
            <w:shd w:val="clear" w:color="auto" w:fill="auto"/>
            <w:noWrap/>
            <w:vAlign w:val="bottom"/>
            <w:hideMark/>
          </w:tcPr>
          <w:p w14:paraId="3D1386A0"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2019</w:t>
            </w:r>
          </w:p>
        </w:tc>
      </w:tr>
      <w:tr w:rsidR="00CB11B1" w:rsidRPr="00CB11B1" w14:paraId="778CE705" w14:textId="77777777" w:rsidTr="00CB11B1">
        <w:trPr>
          <w:trHeight w:val="780"/>
        </w:trPr>
        <w:tc>
          <w:tcPr>
            <w:tcW w:w="1080" w:type="dxa"/>
            <w:tcBorders>
              <w:top w:val="nil"/>
              <w:left w:val="nil"/>
              <w:bottom w:val="single" w:sz="4" w:space="0" w:color="auto"/>
              <w:right w:val="nil"/>
            </w:tcBorders>
            <w:shd w:val="clear" w:color="auto" w:fill="auto"/>
            <w:vAlign w:val="center"/>
            <w:hideMark/>
          </w:tcPr>
          <w:p w14:paraId="48F85D74"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Cluster Group Name</w:t>
            </w:r>
          </w:p>
        </w:tc>
        <w:tc>
          <w:tcPr>
            <w:tcW w:w="3077" w:type="dxa"/>
            <w:tcBorders>
              <w:top w:val="nil"/>
              <w:left w:val="nil"/>
              <w:bottom w:val="single" w:sz="4" w:space="0" w:color="auto"/>
              <w:right w:val="nil"/>
            </w:tcBorders>
            <w:shd w:val="clear" w:color="auto" w:fill="auto"/>
            <w:noWrap/>
            <w:vAlign w:val="center"/>
            <w:hideMark/>
          </w:tcPr>
          <w:p w14:paraId="7B25F51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Species</w:t>
            </w:r>
          </w:p>
        </w:tc>
        <w:tc>
          <w:tcPr>
            <w:tcW w:w="696" w:type="dxa"/>
            <w:tcBorders>
              <w:top w:val="nil"/>
              <w:left w:val="nil"/>
              <w:bottom w:val="single" w:sz="4" w:space="0" w:color="auto"/>
              <w:right w:val="nil"/>
            </w:tcBorders>
            <w:shd w:val="clear" w:color="auto" w:fill="auto"/>
            <w:vAlign w:val="center"/>
            <w:hideMark/>
          </w:tcPr>
          <w:p w14:paraId="7A387E45"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roofErr w:type="spellStart"/>
            <w:r w:rsidRPr="00DC704D">
              <w:rPr>
                <w:rFonts w:ascii="Calibri" w:eastAsia="Times New Roman" w:hAnsi="Calibri" w:cs="Calibri"/>
                <w:b/>
                <w:bCs/>
                <w:color w:val="000000"/>
                <w:sz w:val="20"/>
                <w:szCs w:val="20"/>
              </w:rPr>
              <w:t>IndVal</w:t>
            </w:r>
            <w:proofErr w:type="spellEnd"/>
            <w:r w:rsidRPr="00DC704D">
              <w:rPr>
                <w:rFonts w:ascii="Calibri" w:eastAsia="Times New Roman" w:hAnsi="Calibri" w:cs="Calibri"/>
                <w:b/>
                <w:bCs/>
                <w:color w:val="000000"/>
                <w:sz w:val="20"/>
                <w:szCs w:val="20"/>
              </w:rPr>
              <w:t xml:space="preserve"> stat</w:t>
            </w:r>
          </w:p>
        </w:tc>
        <w:tc>
          <w:tcPr>
            <w:tcW w:w="727" w:type="dxa"/>
            <w:tcBorders>
              <w:top w:val="nil"/>
              <w:left w:val="nil"/>
              <w:bottom w:val="single" w:sz="4" w:space="0" w:color="auto"/>
              <w:right w:val="nil"/>
            </w:tcBorders>
            <w:shd w:val="clear" w:color="auto" w:fill="auto"/>
            <w:noWrap/>
            <w:vAlign w:val="center"/>
            <w:hideMark/>
          </w:tcPr>
          <w:p w14:paraId="6451144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bottom"/>
            <w:hideMark/>
          </w:tcPr>
          <w:p w14:paraId="1583C156"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2437" w:type="dxa"/>
            <w:tcBorders>
              <w:top w:val="nil"/>
              <w:left w:val="nil"/>
              <w:bottom w:val="single" w:sz="4" w:space="0" w:color="auto"/>
              <w:right w:val="nil"/>
            </w:tcBorders>
            <w:shd w:val="clear" w:color="auto" w:fill="auto"/>
            <w:noWrap/>
            <w:vAlign w:val="center"/>
            <w:hideMark/>
          </w:tcPr>
          <w:p w14:paraId="7A9CB60A"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Species</w:t>
            </w:r>
          </w:p>
        </w:tc>
        <w:tc>
          <w:tcPr>
            <w:tcW w:w="706" w:type="dxa"/>
            <w:tcBorders>
              <w:top w:val="nil"/>
              <w:left w:val="nil"/>
              <w:bottom w:val="single" w:sz="4" w:space="0" w:color="auto"/>
              <w:right w:val="nil"/>
            </w:tcBorders>
            <w:shd w:val="clear" w:color="auto" w:fill="auto"/>
            <w:vAlign w:val="center"/>
            <w:hideMark/>
          </w:tcPr>
          <w:p w14:paraId="69008781"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roofErr w:type="spellStart"/>
            <w:r w:rsidRPr="00DC704D">
              <w:rPr>
                <w:rFonts w:ascii="Calibri" w:eastAsia="Times New Roman" w:hAnsi="Calibri" w:cs="Calibri"/>
                <w:b/>
                <w:bCs/>
                <w:color w:val="000000"/>
                <w:sz w:val="20"/>
                <w:szCs w:val="20"/>
              </w:rPr>
              <w:t>IndVal</w:t>
            </w:r>
            <w:proofErr w:type="spellEnd"/>
            <w:r w:rsidRPr="00DC704D">
              <w:rPr>
                <w:rFonts w:ascii="Calibri" w:eastAsia="Times New Roman" w:hAnsi="Calibri" w:cs="Calibri"/>
                <w:b/>
                <w:bCs/>
                <w:color w:val="000000"/>
                <w:sz w:val="20"/>
                <w:szCs w:val="20"/>
              </w:rPr>
              <w:t xml:space="preserve"> stat</w:t>
            </w:r>
          </w:p>
        </w:tc>
        <w:tc>
          <w:tcPr>
            <w:tcW w:w="737" w:type="dxa"/>
            <w:tcBorders>
              <w:top w:val="nil"/>
              <w:left w:val="nil"/>
              <w:bottom w:val="single" w:sz="4" w:space="0" w:color="auto"/>
              <w:right w:val="nil"/>
            </w:tcBorders>
            <w:shd w:val="clear" w:color="auto" w:fill="auto"/>
            <w:noWrap/>
            <w:vAlign w:val="center"/>
            <w:hideMark/>
          </w:tcPr>
          <w:p w14:paraId="545B530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center"/>
            <w:hideMark/>
          </w:tcPr>
          <w:p w14:paraId="4E8D145A"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2043" w:type="dxa"/>
            <w:tcBorders>
              <w:top w:val="nil"/>
              <w:left w:val="nil"/>
              <w:bottom w:val="single" w:sz="4" w:space="0" w:color="auto"/>
              <w:right w:val="nil"/>
            </w:tcBorders>
            <w:shd w:val="clear" w:color="auto" w:fill="auto"/>
            <w:noWrap/>
            <w:vAlign w:val="center"/>
            <w:hideMark/>
          </w:tcPr>
          <w:p w14:paraId="15528E40"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Species</w:t>
            </w:r>
          </w:p>
        </w:tc>
        <w:tc>
          <w:tcPr>
            <w:tcW w:w="693" w:type="dxa"/>
            <w:tcBorders>
              <w:top w:val="nil"/>
              <w:left w:val="nil"/>
              <w:bottom w:val="single" w:sz="4" w:space="0" w:color="auto"/>
              <w:right w:val="nil"/>
            </w:tcBorders>
            <w:shd w:val="clear" w:color="auto" w:fill="auto"/>
            <w:vAlign w:val="center"/>
            <w:hideMark/>
          </w:tcPr>
          <w:p w14:paraId="1B27E0A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roofErr w:type="spellStart"/>
            <w:r w:rsidRPr="00DC704D">
              <w:rPr>
                <w:rFonts w:ascii="Calibri" w:eastAsia="Times New Roman" w:hAnsi="Calibri" w:cs="Calibri"/>
                <w:b/>
                <w:bCs/>
                <w:color w:val="000000"/>
                <w:sz w:val="20"/>
                <w:szCs w:val="20"/>
              </w:rPr>
              <w:t>IndVal</w:t>
            </w:r>
            <w:proofErr w:type="spellEnd"/>
            <w:r w:rsidRPr="00DC704D">
              <w:rPr>
                <w:rFonts w:ascii="Calibri" w:eastAsia="Times New Roman" w:hAnsi="Calibri" w:cs="Calibri"/>
                <w:b/>
                <w:bCs/>
                <w:color w:val="000000"/>
                <w:sz w:val="20"/>
                <w:szCs w:val="20"/>
              </w:rPr>
              <w:t xml:space="preserve"> stat</w:t>
            </w:r>
          </w:p>
        </w:tc>
        <w:tc>
          <w:tcPr>
            <w:tcW w:w="724" w:type="dxa"/>
            <w:tcBorders>
              <w:top w:val="nil"/>
              <w:left w:val="nil"/>
              <w:bottom w:val="single" w:sz="4" w:space="0" w:color="auto"/>
              <w:right w:val="nil"/>
            </w:tcBorders>
            <w:shd w:val="clear" w:color="auto" w:fill="auto"/>
            <w:noWrap/>
            <w:vAlign w:val="center"/>
            <w:hideMark/>
          </w:tcPr>
          <w:p w14:paraId="63E2315F"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p-value</w:t>
            </w:r>
          </w:p>
        </w:tc>
      </w:tr>
      <w:tr w:rsidR="00CB11B1" w:rsidRPr="00CB11B1" w14:paraId="07B3C325" w14:textId="77777777" w:rsidTr="00CB11B1">
        <w:trPr>
          <w:trHeight w:val="270"/>
        </w:trPr>
        <w:tc>
          <w:tcPr>
            <w:tcW w:w="1080" w:type="dxa"/>
            <w:tcBorders>
              <w:top w:val="nil"/>
              <w:left w:val="nil"/>
              <w:bottom w:val="nil"/>
              <w:right w:val="nil"/>
            </w:tcBorders>
            <w:shd w:val="clear" w:color="auto" w:fill="auto"/>
            <w:noWrap/>
            <w:vAlign w:val="bottom"/>
            <w:hideMark/>
          </w:tcPr>
          <w:p w14:paraId="73879F0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3077" w:type="dxa"/>
            <w:tcBorders>
              <w:top w:val="nil"/>
              <w:left w:val="nil"/>
              <w:bottom w:val="nil"/>
              <w:right w:val="nil"/>
            </w:tcBorders>
            <w:shd w:val="clear" w:color="auto" w:fill="auto"/>
            <w:noWrap/>
            <w:vAlign w:val="bottom"/>
            <w:hideMark/>
          </w:tcPr>
          <w:p w14:paraId="34ECC54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6" w:type="dxa"/>
            <w:tcBorders>
              <w:top w:val="nil"/>
              <w:left w:val="nil"/>
              <w:bottom w:val="nil"/>
              <w:right w:val="nil"/>
            </w:tcBorders>
            <w:shd w:val="clear" w:color="auto" w:fill="auto"/>
            <w:noWrap/>
            <w:vAlign w:val="bottom"/>
            <w:hideMark/>
          </w:tcPr>
          <w:p w14:paraId="7A58363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2525A405"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0120FF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3FFC0AEB"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433BA11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619F4F9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7BD06B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69B81A95"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56E0C07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nil"/>
            </w:tcBorders>
            <w:shd w:val="clear" w:color="auto" w:fill="auto"/>
            <w:noWrap/>
            <w:vAlign w:val="bottom"/>
            <w:hideMark/>
          </w:tcPr>
          <w:p w14:paraId="074546A4" w14:textId="77777777" w:rsidR="00CB11B1" w:rsidRPr="00DC704D" w:rsidRDefault="00CB11B1" w:rsidP="00DC704D">
            <w:pPr>
              <w:spacing w:after="0" w:line="240" w:lineRule="auto"/>
              <w:rPr>
                <w:rFonts w:ascii="Times New Roman" w:eastAsia="Times New Roman" w:hAnsi="Times New Roman" w:cs="Times New Roman"/>
                <w:sz w:val="20"/>
                <w:szCs w:val="20"/>
              </w:rPr>
            </w:pPr>
          </w:p>
        </w:tc>
      </w:tr>
      <w:tr w:rsidR="00CB11B1" w:rsidRPr="00CB11B1" w14:paraId="68E90285" w14:textId="77777777" w:rsidTr="00CB11B1">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1652137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"Sedge"</w:t>
            </w:r>
          </w:p>
        </w:tc>
        <w:tc>
          <w:tcPr>
            <w:tcW w:w="3077" w:type="dxa"/>
            <w:tcBorders>
              <w:top w:val="single" w:sz="8" w:space="0" w:color="auto"/>
              <w:left w:val="nil"/>
              <w:bottom w:val="nil"/>
              <w:right w:val="nil"/>
            </w:tcBorders>
            <w:shd w:val="clear" w:color="auto" w:fill="auto"/>
            <w:noWrap/>
            <w:vAlign w:val="bottom"/>
            <w:hideMark/>
          </w:tcPr>
          <w:p w14:paraId="65C0CE4F"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696" w:type="dxa"/>
            <w:tcBorders>
              <w:top w:val="single" w:sz="8" w:space="0" w:color="auto"/>
              <w:left w:val="nil"/>
              <w:bottom w:val="nil"/>
              <w:right w:val="nil"/>
            </w:tcBorders>
            <w:shd w:val="clear" w:color="auto" w:fill="auto"/>
            <w:noWrap/>
            <w:vAlign w:val="bottom"/>
            <w:hideMark/>
          </w:tcPr>
          <w:p w14:paraId="30B79AF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0.678</w:t>
            </w:r>
          </w:p>
        </w:tc>
        <w:tc>
          <w:tcPr>
            <w:tcW w:w="727" w:type="dxa"/>
            <w:tcBorders>
              <w:top w:val="single" w:sz="8" w:space="0" w:color="auto"/>
              <w:left w:val="nil"/>
              <w:bottom w:val="nil"/>
              <w:right w:val="nil"/>
            </w:tcBorders>
            <w:shd w:val="clear" w:color="auto" w:fill="auto"/>
            <w:noWrap/>
            <w:vAlign w:val="bottom"/>
            <w:hideMark/>
          </w:tcPr>
          <w:p w14:paraId="0EC1EA8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404DFD60"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8" w:space="0" w:color="auto"/>
              <w:left w:val="nil"/>
              <w:bottom w:val="nil"/>
              <w:right w:val="nil"/>
            </w:tcBorders>
            <w:shd w:val="clear" w:color="auto" w:fill="auto"/>
            <w:noWrap/>
            <w:vAlign w:val="bottom"/>
            <w:hideMark/>
          </w:tcPr>
          <w:p w14:paraId="0AFE33A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706" w:type="dxa"/>
            <w:tcBorders>
              <w:top w:val="single" w:sz="8" w:space="0" w:color="auto"/>
              <w:left w:val="nil"/>
              <w:bottom w:val="nil"/>
              <w:right w:val="nil"/>
            </w:tcBorders>
            <w:shd w:val="clear" w:color="auto" w:fill="auto"/>
            <w:noWrap/>
            <w:vAlign w:val="bottom"/>
            <w:hideMark/>
          </w:tcPr>
          <w:p w14:paraId="5510571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0.804</w:t>
            </w:r>
          </w:p>
        </w:tc>
        <w:tc>
          <w:tcPr>
            <w:tcW w:w="737" w:type="dxa"/>
            <w:tcBorders>
              <w:top w:val="single" w:sz="8" w:space="0" w:color="auto"/>
              <w:left w:val="nil"/>
              <w:bottom w:val="nil"/>
              <w:right w:val="nil"/>
            </w:tcBorders>
            <w:shd w:val="clear" w:color="auto" w:fill="auto"/>
            <w:noWrap/>
            <w:vAlign w:val="bottom"/>
            <w:hideMark/>
          </w:tcPr>
          <w:p w14:paraId="6EEA343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29E235E4"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single" w:sz="8" w:space="0" w:color="auto"/>
              <w:left w:val="nil"/>
              <w:bottom w:val="nil"/>
              <w:right w:val="nil"/>
            </w:tcBorders>
            <w:shd w:val="clear" w:color="auto" w:fill="auto"/>
            <w:noWrap/>
            <w:vAlign w:val="bottom"/>
            <w:hideMark/>
          </w:tcPr>
          <w:p w14:paraId="663A34E2"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693" w:type="dxa"/>
            <w:tcBorders>
              <w:top w:val="single" w:sz="8" w:space="0" w:color="auto"/>
              <w:left w:val="nil"/>
              <w:bottom w:val="nil"/>
              <w:right w:val="nil"/>
            </w:tcBorders>
            <w:shd w:val="clear" w:color="auto" w:fill="auto"/>
            <w:noWrap/>
            <w:vAlign w:val="bottom"/>
            <w:hideMark/>
          </w:tcPr>
          <w:p w14:paraId="620B9FC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0.714</w:t>
            </w:r>
          </w:p>
        </w:tc>
        <w:tc>
          <w:tcPr>
            <w:tcW w:w="724" w:type="dxa"/>
            <w:tcBorders>
              <w:top w:val="single" w:sz="8" w:space="0" w:color="auto"/>
              <w:left w:val="nil"/>
              <w:bottom w:val="nil"/>
              <w:right w:val="single" w:sz="8" w:space="0" w:color="auto"/>
            </w:tcBorders>
            <w:shd w:val="clear" w:color="auto" w:fill="auto"/>
            <w:noWrap/>
            <w:vAlign w:val="bottom"/>
            <w:hideMark/>
          </w:tcPr>
          <w:p w14:paraId="72FCD7A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5040D1F2"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4E1289A6"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38377D45"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Sagittaria latifolia</w:t>
            </w:r>
          </w:p>
        </w:tc>
        <w:tc>
          <w:tcPr>
            <w:tcW w:w="696" w:type="dxa"/>
            <w:tcBorders>
              <w:top w:val="single" w:sz="4" w:space="0" w:color="auto"/>
              <w:left w:val="nil"/>
              <w:bottom w:val="single" w:sz="4" w:space="0" w:color="auto"/>
              <w:right w:val="nil"/>
            </w:tcBorders>
            <w:shd w:val="clear" w:color="auto" w:fill="auto"/>
            <w:noWrap/>
            <w:vAlign w:val="bottom"/>
            <w:hideMark/>
          </w:tcPr>
          <w:p w14:paraId="43CDA35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0.559</w:t>
            </w:r>
          </w:p>
        </w:tc>
        <w:tc>
          <w:tcPr>
            <w:tcW w:w="727" w:type="dxa"/>
            <w:tcBorders>
              <w:top w:val="single" w:sz="4" w:space="0" w:color="auto"/>
              <w:left w:val="nil"/>
              <w:bottom w:val="single" w:sz="4" w:space="0" w:color="auto"/>
              <w:right w:val="nil"/>
            </w:tcBorders>
            <w:shd w:val="clear" w:color="auto" w:fill="auto"/>
            <w:noWrap/>
            <w:vAlign w:val="bottom"/>
            <w:hideMark/>
          </w:tcPr>
          <w:p w14:paraId="43005AA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7FA2CA4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2335F6AF"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Agrostis stolonifera</w:t>
            </w:r>
          </w:p>
        </w:tc>
        <w:tc>
          <w:tcPr>
            <w:tcW w:w="706" w:type="dxa"/>
            <w:tcBorders>
              <w:top w:val="single" w:sz="4" w:space="0" w:color="auto"/>
              <w:left w:val="nil"/>
              <w:bottom w:val="single" w:sz="4" w:space="0" w:color="auto"/>
              <w:right w:val="nil"/>
            </w:tcBorders>
            <w:shd w:val="clear" w:color="auto" w:fill="auto"/>
            <w:noWrap/>
            <w:vAlign w:val="bottom"/>
            <w:hideMark/>
          </w:tcPr>
          <w:p w14:paraId="68454DB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0.434</w:t>
            </w:r>
          </w:p>
        </w:tc>
        <w:tc>
          <w:tcPr>
            <w:tcW w:w="737" w:type="dxa"/>
            <w:tcBorders>
              <w:top w:val="single" w:sz="4" w:space="0" w:color="auto"/>
              <w:left w:val="nil"/>
              <w:bottom w:val="single" w:sz="4" w:space="0" w:color="auto"/>
              <w:right w:val="nil"/>
            </w:tcBorders>
            <w:shd w:val="clear" w:color="auto" w:fill="auto"/>
            <w:noWrap/>
            <w:vAlign w:val="bottom"/>
            <w:hideMark/>
          </w:tcPr>
          <w:p w14:paraId="45C47EB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0.003</w:t>
            </w:r>
          </w:p>
        </w:tc>
        <w:tc>
          <w:tcPr>
            <w:tcW w:w="240" w:type="dxa"/>
            <w:tcBorders>
              <w:top w:val="nil"/>
              <w:left w:val="nil"/>
              <w:bottom w:val="nil"/>
              <w:right w:val="nil"/>
            </w:tcBorders>
            <w:shd w:val="clear" w:color="auto" w:fill="auto"/>
            <w:noWrap/>
            <w:vAlign w:val="bottom"/>
            <w:hideMark/>
          </w:tcPr>
          <w:p w14:paraId="1E3EF726"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709C222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Mentha arvensis</w:t>
            </w:r>
          </w:p>
        </w:tc>
        <w:tc>
          <w:tcPr>
            <w:tcW w:w="693" w:type="dxa"/>
            <w:tcBorders>
              <w:top w:val="single" w:sz="4" w:space="0" w:color="auto"/>
              <w:left w:val="nil"/>
              <w:bottom w:val="single" w:sz="4" w:space="0" w:color="auto"/>
              <w:right w:val="nil"/>
            </w:tcBorders>
            <w:shd w:val="clear" w:color="auto" w:fill="auto"/>
            <w:noWrap/>
            <w:vAlign w:val="bottom"/>
            <w:hideMark/>
          </w:tcPr>
          <w:p w14:paraId="30D7189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0.322</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46D764B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0.033</w:t>
            </w:r>
          </w:p>
        </w:tc>
      </w:tr>
      <w:tr w:rsidR="00CB11B1" w:rsidRPr="00CB11B1" w14:paraId="6D2D1F92"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61C31398"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13D3908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Schoenoplectus tabernaemontani</w:t>
            </w:r>
          </w:p>
        </w:tc>
        <w:tc>
          <w:tcPr>
            <w:tcW w:w="696" w:type="dxa"/>
            <w:tcBorders>
              <w:top w:val="nil"/>
              <w:left w:val="nil"/>
              <w:bottom w:val="nil"/>
              <w:right w:val="nil"/>
            </w:tcBorders>
            <w:shd w:val="clear" w:color="auto" w:fill="auto"/>
            <w:noWrap/>
            <w:vAlign w:val="bottom"/>
            <w:hideMark/>
          </w:tcPr>
          <w:p w14:paraId="365C4A8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0.391</w:t>
            </w:r>
          </w:p>
        </w:tc>
        <w:tc>
          <w:tcPr>
            <w:tcW w:w="727" w:type="dxa"/>
            <w:tcBorders>
              <w:top w:val="nil"/>
              <w:left w:val="nil"/>
              <w:bottom w:val="nil"/>
              <w:right w:val="nil"/>
            </w:tcBorders>
            <w:shd w:val="clear" w:color="auto" w:fill="auto"/>
            <w:noWrap/>
            <w:vAlign w:val="bottom"/>
            <w:hideMark/>
          </w:tcPr>
          <w:p w14:paraId="0DA3314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48A702CE"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4A237CA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4E71775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71FB5329"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51B24BF2"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40186D1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041DCD9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0665099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7F81AC60" w14:textId="77777777" w:rsidTr="00CB11B1">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772115B4"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8" w:space="0" w:color="auto"/>
              <w:right w:val="nil"/>
            </w:tcBorders>
            <w:shd w:val="clear" w:color="auto" w:fill="auto"/>
            <w:noWrap/>
            <w:vAlign w:val="bottom"/>
            <w:hideMark/>
          </w:tcPr>
          <w:p w14:paraId="4B4A895C"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6" w:type="dxa"/>
            <w:tcBorders>
              <w:top w:val="single" w:sz="4" w:space="0" w:color="auto"/>
              <w:left w:val="nil"/>
              <w:bottom w:val="single" w:sz="8" w:space="0" w:color="auto"/>
              <w:right w:val="nil"/>
            </w:tcBorders>
            <w:shd w:val="clear" w:color="auto" w:fill="auto"/>
            <w:noWrap/>
            <w:vAlign w:val="bottom"/>
            <w:hideMark/>
          </w:tcPr>
          <w:p w14:paraId="058468B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7" w:type="dxa"/>
            <w:tcBorders>
              <w:top w:val="single" w:sz="4" w:space="0" w:color="auto"/>
              <w:left w:val="nil"/>
              <w:bottom w:val="single" w:sz="8" w:space="0" w:color="auto"/>
              <w:right w:val="nil"/>
            </w:tcBorders>
            <w:shd w:val="clear" w:color="auto" w:fill="auto"/>
            <w:noWrap/>
            <w:vAlign w:val="bottom"/>
            <w:hideMark/>
          </w:tcPr>
          <w:p w14:paraId="43B1E33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1A675BD3"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nil"/>
              <w:left w:val="nil"/>
              <w:bottom w:val="single" w:sz="8" w:space="0" w:color="auto"/>
              <w:right w:val="nil"/>
            </w:tcBorders>
            <w:shd w:val="clear" w:color="auto" w:fill="auto"/>
            <w:noWrap/>
            <w:vAlign w:val="bottom"/>
            <w:hideMark/>
          </w:tcPr>
          <w:p w14:paraId="0A3A7E21"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706" w:type="dxa"/>
            <w:tcBorders>
              <w:top w:val="nil"/>
              <w:left w:val="nil"/>
              <w:bottom w:val="single" w:sz="8" w:space="0" w:color="auto"/>
              <w:right w:val="nil"/>
            </w:tcBorders>
            <w:shd w:val="clear" w:color="auto" w:fill="auto"/>
            <w:noWrap/>
            <w:vAlign w:val="bottom"/>
            <w:hideMark/>
          </w:tcPr>
          <w:p w14:paraId="01056E9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37" w:type="dxa"/>
            <w:tcBorders>
              <w:top w:val="nil"/>
              <w:left w:val="nil"/>
              <w:bottom w:val="single" w:sz="8" w:space="0" w:color="auto"/>
              <w:right w:val="nil"/>
            </w:tcBorders>
            <w:shd w:val="clear" w:color="auto" w:fill="auto"/>
            <w:noWrap/>
            <w:vAlign w:val="bottom"/>
            <w:hideMark/>
          </w:tcPr>
          <w:p w14:paraId="4871407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3BC327B8"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nil"/>
              <w:left w:val="nil"/>
              <w:bottom w:val="single" w:sz="8" w:space="0" w:color="auto"/>
              <w:right w:val="nil"/>
            </w:tcBorders>
            <w:shd w:val="clear" w:color="auto" w:fill="auto"/>
            <w:noWrap/>
            <w:vAlign w:val="bottom"/>
            <w:hideMark/>
          </w:tcPr>
          <w:p w14:paraId="48D780E8"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single" w:sz="8" w:space="0" w:color="auto"/>
              <w:right w:val="nil"/>
            </w:tcBorders>
            <w:shd w:val="clear" w:color="auto" w:fill="auto"/>
            <w:noWrap/>
            <w:vAlign w:val="bottom"/>
            <w:hideMark/>
          </w:tcPr>
          <w:p w14:paraId="0E790D9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single" w:sz="8" w:space="0" w:color="auto"/>
              <w:right w:val="single" w:sz="8" w:space="0" w:color="auto"/>
            </w:tcBorders>
            <w:shd w:val="clear" w:color="auto" w:fill="auto"/>
            <w:noWrap/>
            <w:vAlign w:val="bottom"/>
            <w:hideMark/>
          </w:tcPr>
          <w:p w14:paraId="550A198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400B436D" w14:textId="77777777" w:rsidTr="00CB11B1">
        <w:trPr>
          <w:trHeight w:val="270"/>
        </w:trPr>
        <w:tc>
          <w:tcPr>
            <w:tcW w:w="1080" w:type="dxa"/>
            <w:tcBorders>
              <w:top w:val="nil"/>
              <w:left w:val="nil"/>
              <w:bottom w:val="nil"/>
              <w:right w:val="nil"/>
            </w:tcBorders>
            <w:shd w:val="clear" w:color="auto" w:fill="auto"/>
            <w:vAlign w:val="bottom"/>
            <w:hideMark/>
          </w:tcPr>
          <w:p w14:paraId="2CBECD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2EDA728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6" w:type="dxa"/>
            <w:tcBorders>
              <w:top w:val="nil"/>
              <w:left w:val="nil"/>
              <w:bottom w:val="nil"/>
              <w:right w:val="nil"/>
            </w:tcBorders>
            <w:shd w:val="clear" w:color="auto" w:fill="auto"/>
            <w:noWrap/>
            <w:vAlign w:val="bottom"/>
            <w:hideMark/>
          </w:tcPr>
          <w:p w14:paraId="0D68B941"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0597B108"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76F3F26"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71D653F7"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06" w:type="dxa"/>
            <w:tcBorders>
              <w:top w:val="nil"/>
              <w:left w:val="nil"/>
              <w:bottom w:val="nil"/>
              <w:right w:val="nil"/>
            </w:tcBorders>
            <w:shd w:val="clear" w:color="auto" w:fill="auto"/>
            <w:noWrap/>
            <w:vAlign w:val="bottom"/>
            <w:hideMark/>
          </w:tcPr>
          <w:p w14:paraId="46602FA7"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737" w:type="dxa"/>
            <w:tcBorders>
              <w:top w:val="nil"/>
              <w:left w:val="nil"/>
              <w:bottom w:val="nil"/>
              <w:right w:val="nil"/>
            </w:tcBorders>
            <w:shd w:val="clear" w:color="auto" w:fill="auto"/>
            <w:noWrap/>
            <w:vAlign w:val="bottom"/>
            <w:hideMark/>
          </w:tcPr>
          <w:p w14:paraId="7310FC7F"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DB38460"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1AEA5AF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nil"/>
              <w:right w:val="nil"/>
            </w:tcBorders>
            <w:shd w:val="clear" w:color="auto" w:fill="auto"/>
            <w:noWrap/>
            <w:vAlign w:val="bottom"/>
            <w:hideMark/>
          </w:tcPr>
          <w:p w14:paraId="2BB0E54A" w14:textId="77777777" w:rsidR="00CB11B1" w:rsidRPr="00DC704D" w:rsidRDefault="00CB11B1" w:rsidP="00DC704D">
            <w:pPr>
              <w:spacing w:after="0" w:line="240" w:lineRule="auto"/>
              <w:rPr>
                <w:rFonts w:ascii="Calibri" w:eastAsia="Times New Roman" w:hAnsi="Calibri" w:cs="Calibri"/>
                <w:i/>
                <w:iCs/>
                <w:color w:val="000000"/>
                <w:sz w:val="20"/>
                <w:szCs w:val="20"/>
              </w:rPr>
            </w:pPr>
          </w:p>
        </w:tc>
        <w:tc>
          <w:tcPr>
            <w:tcW w:w="724" w:type="dxa"/>
            <w:tcBorders>
              <w:top w:val="nil"/>
              <w:left w:val="nil"/>
              <w:bottom w:val="nil"/>
              <w:right w:val="nil"/>
            </w:tcBorders>
            <w:shd w:val="clear" w:color="auto" w:fill="auto"/>
            <w:noWrap/>
            <w:vAlign w:val="bottom"/>
            <w:hideMark/>
          </w:tcPr>
          <w:p w14:paraId="3C5911C3"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r>
      <w:tr w:rsidR="00CB11B1" w:rsidRPr="00CB11B1" w14:paraId="407A3FD7" w14:textId="77777777" w:rsidTr="00CB11B1">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B26816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"Fescue"</w:t>
            </w:r>
          </w:p>
        </w:tc>
        <w:tc>
          <w:tcPr>
            <w:tcW w:w="3077" w:type="dxa"/>
            <w:tcBorders>
              <w:top w:val="single" w:sz="8" w:space="0" w:color="auto"/>
              <w:left w:val="nil"/>
              <w:bottom w:val="nil"/>
              <w:right w:val="nil"/>
            </w:tcBorders>
            <w:shd w:val="clear" w:color="auto" w:fill="auto"/>
            <w:noWrap/>
            <w:vAlign w:val="bottom"/>
            <w:hideMark/>
          </w:tcPr>
          <w:p w14:paraId="5F3FB10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Festuca </w:t>
            </w:r>
            <w:proofErr w:type="spellStart"/>
            <w:r w:rsidRPr="00DC704D">
              <w:rPr>
                <w:rFonts w:ascii="Calibri" w:eastAsia="Times New Roman" w:hAnsi="Calibri" w:cs="Calibri"/>
                <w:i/>
                <w:iCs/>
                <w:color w:val="000000"/>
                <w:sz w:val="20"/>
                <w:szCs w:val="20"/>
              </w:rPr>
              <w:t>arundinacea</w:t>
            </w:r>
            <w:proofErr w:type="spellEnd"/>
          </w:p>
        </w:tc>
        <w:tc>
          <w:tcPr>
            <w:tcW w:w="696" w:type="dxa"/>
            <w:tcBorders>
              <w:top w:val="single" w:sz="8" w:space="0" w:color="auto"/>
              <w:left w:val="nil"/>
              <w:bottom w:val="nil"/>
              <w:right w:val="nil"/>
            </w:tcBorders>
            <w:shd w:val="clear" w:color="auto" w:fill="auto"/>
            <w:noWrap/>
            <w:vAlign w:val="bottom"/>
            <w:hideMark/>
          </w:tcPr>
          <w:p w14:paraId="2977142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0.753</w:t>
            </w:r>
          </w:p>
        </w:tc>
        <w:tc>
          <w:tcPr>
            <w:tcW w:w="727" w:type="dxa"/>
            <w:tcBorders>
              <w:top w:val="single" w:sz="8" w:space="0" w:color="auto"/>
              <w:left w:val="nil"/>
              <w:bottom w:val="nil"/>
              <w:right w:val="nil"/>
            </w:tcBorders>
            <w:shd w:val="clear" w:color="auto" w:fill="auto"/>
            <w:noWrap/>
            <w:vAlign w:val="bottom"/>
            <w:hideMark/>
          </w:tcPr>
          <w:p w14:paraId="584C5E3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04C6C26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8" w:space="0" w:color="auto"/>
              <w:left w:val="nil"/>
              <w:bottom w:val="nil"/>
              <w:right w:val="nil"/>
            </w:tcBorders>
            <w:shd w:val="clear" w:color="auto" w:fill="auto"/>
            <w:noWrap/>
            <w:vAlign w:val="bottom"/>
            <w:hideMark/>
          </w:tcPr>
          <w:p w14:paraId="581D27F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Festuca </w:t>
            </w:r>
            <w:proofErr w:type="spellStart"/>
            <w:r w:rsidRPr="00DC704D">
              <w:rPr>
                <w:rFonts w:ascii="Calibri" w:eastAsia="Times New Roman" w:hAnsi="Calibri" w:cs="Calibri"/>
                <w:i/>
                <w:iCs/>
                <w:color w:val="000000"/>
                <w:sz w:val="20"/>
                <w:szCs w:val="20"/>
              </w:rPr>
              <w:t>arundinacea</w:t>
            </w:r>
            <w:proofErr w:type="spellEnd"/>
          </w:p>
        </w:tc>
        <w:tc>
          <w:tcPr>
            <w:tcW w:w="706" w:type="dxa"/>
            <w:tcBorders>
              <w:top w:val="single" w:sz="8" w:space="0" w:color="auto"/>
              <w:left w:val="nil"/>
              <w:bottom w:val="nil"/>
              <w:right w:val="nil"/>
            </w:tcBorders>
            <w:shd w:val="clear" w:color="auto" w:fill="auto"/>
            <w:noWrap/>
            <w:vAlign w:val="bottom"/>
            <w:hideMark/>
          </w:tcPr>
          <w:p w14:paraId="7192DED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0.765</w:t>
            </w:r>
          </w:p>
        </w:tc>
        <w:tc>
          <w:tcPr>
            <w:tcW w:w="737" w:type="dxa"/>
            <w:tcBorders>
              <w:top w:val="single" w:sz="8" w:space="0" w:color="auto"/>
              <w:left w:val="nil"/>
              <w:bottom w:val="nil"/>
              <w:right w:val="nil"/>
            </w:tcBorders>
            <w:shd w:val="clear" w:color="auto" w:fill="auto"/>
            <w:noWrap/>
            <w:vAlign w:val="bottom"/>
            <w:hideMark/>
          </w:tcPr>
          <w:p w14:paraId="2A7B82B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5F53AC7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single" w:sz="8" w:space="0" w:color="auto"/>
              <w:left w:val="nil"/>
              <w:bottom w:val="nil"/>
              <w:right w:val="nil"/>
            </w:tcBorders>
            <w:shd w:val="clear" w:color="auto" w:fill="auto"/>
            <w:noWrap/>
            <w:vAlign w:val="bottom"/>
            <w:hideMark/>
          </w:tcPr>
          <w:p w14:paraId="280CD562"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Phalaris arundinaceae</w:t>
            </w:r>
          </w:p>
        </w:tc>
        <w:tc>
          <w:tcPr>
            <w:tcW w:w="693" w:type="dxa"/>
            <w:tcBorders>
              <w:top w:val="single" w:sz="8" w:space="0" w:color="auto"/>
              <w:left w:val="nil"/>
              <w:bottom w:val="nil"/>
              <w:right w:val="nil"/>
            </w:tcBorders>
            <w:shd w:val="clear" w:color="auto" w:fill="auto"/>
            <w:noWrap/>
            <w:vAlign w:val="bottom"/>
            <w:hideMark/>
          </w:tcPr>
          <w:p w14:paraId="0F62DD4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0.584</w:t>
            </w:r>
          </w:p>
        </w:tc>
        <w:tc>
          <w:tcPr>
            <w:tcW w:w="724" w:type="dxa"/>
            <w:tcBorders>
              <w:top w:val="single" w:sz="8" w:space="0" w:color="auto"/>
              <w:left w:val="nil"/>
              <w:bottom w:val="nil"/>
              <w:right w:val="single" w:sz="8" w:space="0" w:color="auto"/>
            </w:tcBorders>
            <w:shd w:val="clear" w:color="auto" w:fill="auto"/>
            <w:noWrap/>
            <w:vAlign w:val="bottom"/>
            <w:hideMark/>
          </w:tcPr>
          <w:p w14:paraId="5ECED97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88D9D4D"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CEFF41F"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0C751B0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Salix lucida</w:t>
            </w:r>
          </w:p>
        </w:tc>
        <w:tc>
          <w:tcPr>
            <w:tcW w:w="696" w:type="dxa"/>
            <w:tcBorders>
              <w:top w:val="single" w:sz="4" w:space="0" w:color="auto"/>
              <w:left w:val="nil"/>
              <w:bottom w:val="single" w:sz="4" w:space="0" w:color="auto"/>
              <w:right w:val="nil"/>
            </w:tcBorders>
            <w:shd w:val="clear" w:color="auto" w:fill="auto"/>
            <w:noWrap/>
            <w:vAlign w:val="bottom"/>
            <w:hideMark/>
          </w:tcPr>
          <w:p w14:paraId="0399FC1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0.586</w:t>
            </w:r>
          </w:p>
        </w:tc>
        <w:tc>
          <w:tcPr>
            <w:tcW w:w="727" w:type="dxa"/>
            <w:tcBorders>
              <w:top w:val="single" w:sz="4" w:space="0" w:color="auto"/>
              <w:left w:val="nil"/>
              <w:bottom w:val="single" w:sz="4" w:space="0" w:color="auto"/>
              <w:right w:val="nil"/>
            </w:tcBorders>
            <w:shd w:val="clear" w:color="auto" w:fill="auto"/>
            <w:noWrap/>
            <w:vAlign w:val="bottom"/>
            <w:hideMark/>
          </w:tcPr>
          <w:p w14:paraId="4568A21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5A1F653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017A9114"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Phalaris arundinaceae</w:t>
            </w:r>
          </w:p>
        </w:tc>
        <w:tc>
          <w:tcPr>
            <w:tcW w:w="706" w:type="dxa"/>
            <w:tcBorders>
              <w:top w:val="single" w:sz="4" w:space="0" w:color="auto"/>
              <w:left w:val="nil"/>
              <w:bottom w:val="single" w:sz="4" w:space="0" w:color="auto"/>
              <w:right w:val="nil"/>
            </w:tcBorders>
            <w:shd w:val="clear" w:color="auto" w:fill="auto"/>
            <w:noWrap/>
            <w:vAlign w:val="bottom"/>
            <w:hideMark/>
          </w:tcPr>
          <w:p w14:paraId="561C522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0.334</w:t>
            </w:r>
          </w:p>
        </w:tc>
        <w:tc>
          <w:tcPr>
            <w:tcW w:w="737" w:type="dxa"/>
            <w:tcBorders>
              <w:top w:val="single" w:sz="4" w:space="0" w:color="auto"/>
              <w:left w:val="nil"/>
              <w:bottom w:val="single" w:sz="4" w:space="0" w:color="auto"/>
              <w:right w:val="nil"/>
            </w:tcBorders>
            <w:shd w:val="clear" w:color="auto" w:fill="auto"/>
            <w:noWrap/>
            <w:vAlign w:val="bottom"/>
            <w:hideMark/>
          </w:tcPr>
          <w:p w14:paraId="1789851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0.019</w:t>
            </w:r>
          </w:p>
        </w:tc>
        <w:tc>
          <w:tcPr>
            <w:tcW w:w="240" w:type="dxa"/>
            <w:tcBorders>
              <w:top w:val="nil"/>
              <w:left w:val="nil"/>
              <w:bottom w:val="nil"/>
              <w:right w:val="nil"/>
            </w:tcBorders>
            <w:shd w:val="clear" w:color="auto" w:fill="auto"/>
            <w:noWrap/>
            <w:vAlign w:val="bottom"/>
            <w:hideMark/>
          </w:tcPr>
          <w:p w14:paraId="11C42C5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2DE4A1D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Festuca </w:t>
            </w:r>
            <w:proofErr w:type="spellStart"/>
            <w:r w:rsidRPr="00DC704D">
              <w:rPr>
                <w:rFonts w:ascii="Calibri" w:eastAsia="Times New Roman" w:hAnsi="Calibri" w:cs="Calibri"/>
                <w:i/>
                <w:iCs/>
                <w:color w:val="000000"/>
                <w:sz w:val="20"/>
                <w:szCs w:val="20"/>
              </w:rPr>
              <w:t>arundinacea</w:t>
            </w:r>
            <w:proofErr w:type="spellEnd"/>
          </w:p>
        </w:tc>
        <w:tc>
          <w:tcPr>
            <w:tcW w:w="693" w:type="dxa"/>
            <w:tcBorders>
              <w:top w:val="single" w:sz="4" w:space="0" w:color="auto"/>
              <w:left w:val="nil"/>
              <w:bottom w:val="single" w:sz="4" w:space="0" w:color="auto"/>
              <w:right w:val="nil"/>
            </w:tcBorders>
            <w:shd w:val="clear" w:color="auto" w:fill="auto"/>
            <w:noWrap/>
            <w:vAlign w:val="bottom"/>
            <w:hideMark/>
          </w:tcPr>
          <w:p w14:paraId="3720EE4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0.416</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0562C0D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78151E18"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BD86399"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2771A925"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Lathyrus palustris</w:t>
            </w:r>
          </w:p>
        </w:tc>
        <w:tc>
          <w:tcPr>
            <w:tcW w:w="696" w:type="dxa"/>
            <w:tcBorders>
              <w:top w:val="nil"/>
              <w:left w:val="nil"/>
              <w:bottom w:val="nil"/>
              <w:right w:val="nil"/>
            </w:tcBorders>
            <w:shd w:val="clear" w:color="auto" w:fill="auto"/>
            <w:noWrap/>
            <w:vAlign w:val="bottom"/>
            <w:hideMark/>
          </w:tcPr>
          <w:p w14:paraId="4E72ABA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0.543</w:t>
            </w:r>
          </w:p>
        </w:tc>
        <w:tc>
          <w:tcPr>
            <w:tcW w:w="727" w:type="dxa"/>
            <w:tcBorders>
              <w:top w:val="nil"/>
              <w:left w:val="nil"/>
              <w:bottom w:val="nil"/>
              <w:right w:val="nil"/>
            </w:tcBorders>
            <w:shd w:val="clear" w:color="auto" w:fill="auto"/>
            <w:noWrap/>
            <w:vAlign w:val="bottom"/>
            <w:hideMark/>
          </w:tcPr>
          <w:p w14:paraId="202F52B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52855A1F"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60DF4C13"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7176558F"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63BD34ED"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CA44A2D"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75BE97A1"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nil"/>
              <w:right w:val="nil"/>
            </w:tcBorders>
            <w:shd w:val="clear" w:color="auto" w:fill="auto"/>
            <w:noWrap/>
            <w:vAlign w:val="bottom"/>
            <w:hideMark/>
          </w:tcPr>
          <w:p w14:paraId="2BCC024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nil"/>
              <w:right w:val="single" w:sz="8" w:space="0" w:color="auto"/>
            </w:tcBorders>
            <w:shd w:val="clear" w:color="auto" w:fill="auto"/>
            <w:noWrap/>
            <w:vAlign w:val="bottom"/>
            <w:hideMark/>
          </w:tcPr>
          <w:p w14:paraId="4C807BA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4384F899"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D3069CA"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255759F4"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Equisetum palustre</w:t>
            </w:r>
          </w:p>
        </w:tc>
        <w:tc>
          <w:tcPr>
            <w:tcW w:w="696" w:type="dxa"/>
            <w:tcBorders>
              <w:top w:val="single" w:sz="4" w:space="0" w:color="auto"/>
              <w:left w:val="nil"/>
              <w:bottom w:val="single" w:sz="4" w:space="0" w:color="auto"/>
              <w:right w:val="nil"/>
            </w:tcBorders>
            <w:shd w:val="clear" w:color="auto" w:fill="auto"/>
            <w:noWrap/>
            <w:vAlign w:val="bottom"/>
            <w:hideMark/>
          </w:tcPr>
          <w:p w14:paraId="2322AAE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0.475</w:t>
            </w:r>
          </w:p>
        </w:tc>
        <w:tc>
          <w:tcPr>
            <w:tcW w:w="727" w:type="dxa"/>
            <w:tcBorders>
              <w:top w:val="single" w:sz="4" w:space="0" w:color="auto"/>
              <w:left w:val="nil"/>
              <w:bottom w:val="single" w:sz="4" w:space="0" w:color="auto"/>
              <w:right w:val="nil"/>
            </w:tcBorders>
            <w:shd w:val="clear" w:color="auto" w:fill="auto"/>
            <w:noWrap/>
            <w:vAlign w:val="bottom"/>
            <w:hideMark/>
          </w:tcPr>
          <w:p w14:paraId="040226E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619BF384"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36D9E93E"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60D5C4A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03E5AE9C"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1D6840C9"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438A15A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36D1E61"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2C333500"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67030805"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F41D6E1"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7BDD52A5"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Impatiens capensis</w:t>
            </w:r>
          </w:p>
        </w:tc>
        <w:tc>
          <w:tcPr>
            <w:tcW w:w="696" w:type="dxa"/>
            <w:tcBorders>
              <w:top w:val="nil"/>
              <w:left w:val="nil"/>
              <w:bottom w:val="nil"/>
              <w:right w:val="nil"/>
            </w:tcBorders>
            <w:shd w:val="clear" w:color="auto" w:fill="auto"/>
            <w:noWrap/>
            <w:vAlign w:val="bottom"/>
            <w:hideMark/>
          </w:tcPr>
          <w:p w14:paraId="74B88D2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0.391</w:t>
            </w:r>
          </w:p>
        </w:tc>
        <w:tc>
          <w:tcPr>
            <w:tcW w:w="727" w:type="dxa"/>
            <w:tcBorders>
              <w:top w:val="nil"/>
              <w:left w:val="nil"/>
              <w:bottom w:val="nil"/>
              <w:right w:val="nil"/>
            </w:tcBorders>
            <w:shd w:val="clear" w:color="auto" w:fill="auto"/>
            <w:noWrap/>
            <w:vAlign w:val="bottom"/>
            <w:hideMark/>
          </w:tcPr>
          <w:p w14:paraId="670B41A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35E321C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65929A6A"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443AC24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1D3BFB9B"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1302CAC"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502E814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3223C83"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73783E8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29016070"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7A579F53"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0E88287E"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Sidalcia</w:t>
            </w:r>
            <w:proofErr w:type="spellEnd"/>
            <w:r w:rsidRPr="00DC704D">
              <w:rPr>
                <w:rFonts w:ascii="Calibri" w:eastAsia="Times New Roman" w:hAnsi="Calibri" w:cs="Calibri"/>
                <w:i/>
                <w:iCs/>
                <w:sz w:val="20"/>
                <w:szCs w:val="20"/>
              </w:rPr>
              <w:t xml:space="preserve"> hendersonii</w:t>
            </w:r>
          </w:p>
        </w:tc>
        <w:tc>
          <w:tcPr>
            <w:tcW w:w="696" w:type="dxa"/>
            <w:tcBorders>
              <w:top w:val="single" w:sz="4" w:space="0" w:color="auto"/>
              <w:left w:val="nil"/>
              <w:bottom w:val="single" w:sz="4" w:space="0" w:color="auto"/>
              <w:right w:val="nil"/>
            </w:tcBorders>
            <w:shd w:val="clear" w:color="auto" w:fill="auto"/>
            <w:noWrap/>
            <w:vAlign w:val="bottom"/>
            <w:hideMark/>
          </w:tcPr>
          <w:p w14:paraId="18862EA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0.387</w:t>
            </w:r>
          </w:p>
        </w:tc>
        <w:tc>
          <w:tcPr>
            <w:tcW w:w="727" w:type="dxa"/>
            <w:tcBorders>
              <w:top w:val="single" w:sz="4" w:space="0" w:color="auto"/>
              <w:left w:val="nil"/>
              <w:bottom w:val="single" w:sz="4" w:space="0" w:color="auto"/>
              <w:right w:val="nil"/>
            </w:tcBorders>
            <w:shd w:val="clear" w:color="auto" w:fill="auto"/>
            <w:noWrap/>
            <w:vAlign w:val="bottom"/>
            <w:hideMark/>
          </w:tcPr>
          <w:p w14:paraId="6EB7D3E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1D49BAC3"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308E7CF8"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655CFD6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3B731571"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90A5788"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2CCCE130"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4AE7ADAD"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34FEAB6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42F530DE" w14:textId="77777777" w:rsidTr="00CB11B1">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34DD6501"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8" w:space="0" w:color="auto"/>
              <w:right w:val="nil"/>
            </w:tcBorders>
            <w:shd w:val="clear" w:color="auto" w:fill="auto"/>
            <w:noWrap/>
            <w:vAlign w:val="bottom"/>
            <w:hideMark/>
          </w:tcPr>
          <w:p w14:paraId="2C78B9AC"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Platanthera</w:t>
            </w:r>
            <w:proofErr w:type="spellEnd"/>
            <w:r w:rsidRPr="00DC704D">
              <w:rPr>
                <w:rFonts w:ascii="Calibri" w:eastAsia="Times New Roman" w:hAnsi="Calibri" w:cs="Calibri"/>
                <w:i/>
                <w:iCs/>
                <w:sz w:val="20"/>
                <w:szCs w:val="20"/>
              </w:rPr>
              <w:t xml:space="preserve"> </w:t>
            </w:r>
            <w:proofErr w:type="spellStart"/>
            <w:r w:rsidRPr="00DC704D">
              <w:rPr>
                <w:rFonts w:ascii="Calibri" w:eastAsia="Times New Roman" w:hAnsi="Calibri" w:cs="Calibri"/>
                <w:i/>
                <w:iCs/>
                <w:sz w:val="20"/>
                <w:szCs w:val="20"/>
              </w:rPr>
              <w:t>dilatata</w:t>
            </w:r>
            <w:proofErr w:type="spellEnd"/>
          </w:p>
        </w:tc>
        <w:tc>
          <w:tcPr>
            <w:tcW w:w="696" w:type="dxa"/>
            <w:tcBorders>
              <w:top w:val="nil"/>
              <w:left w:val="nil"/>
              <w:bottom w:val="single" w:sz="8" w:space="0" w:color="auto"/>
              <w:right w:val="nil"/>
            </w:tcBorders>
            <w:shd w:val="clear" w:color="auto" w:fill="auto"/>
            <w:noWrap/>
            <w:vAlign w:val="bottom"/>
            <w:hideMark/>
          </w:tcPr>
          <w:p w14:paraId="2E77BAF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0.308</w:t>
            </w:r>
          </w:p>
        </w:tc>
        <w:tc>
          <w:tcPr>
            <w:tcW w:w="727" w:type="dxa"/>
            <w:tcBorders>
              <w:top w:val="nil"/>
              <w:left w:val="nil"/>
              <w:bottom w:val="single" w:sz="8" w:space="0" w:color="auto"/>
              <w:right w:val="nil"/>
            </w:tcBorders>
            <w:shd w:val="clear" w:color="auto" w:fill="auto"/>
            <w:noWrap/>
            <w:vAlign w:val="bottom"/>
            <w:hideMark/>
          </w:tcPr>
          <w:p w14:paraId="424BD05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0.020</w:t>
            </w:r>
          </w:p>
        </w:tc>
        <w:tc>
          <w:tcPr>
            <w:tcW w:w="240" w:type="dxa"/>
            <w:tcBorders>
              <w:top w:val="nil"/>
              <w:left w:val="nil"/>
              <w:bottom w:val="single" w:sz="8" w:space="0" w:color="auto"/>
              <w:right w:val="nil"/>
            </w:tcBorders>
            <w:shd w:val="clear" w:color="auto" w:fill="auto"/>
            <w:noWrap/>
            <w:vAlign w:val="bottom"/>
            <w:hideMark/>
          </w:tcPr>
          <w:p w14:paraId="7184B887"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nil"/>
              <w:left w:val="nil"/>
              <w:bottom w:val="single" w:sz="8" w:space="0" w:color="auto"/>
              <w:right w:val="nil"/>
            </w:tcBorders>
            <w:shd w:val="clear" w:color="auto" w:fill="auto"/>
            <w:noWrap/>
            <w:vAlign w:val="bottom"/>
            <w:hideMark/>
          </w:tcPr>
          <w:p w14:paraId="0BA7F6DA"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06" w:type="dxa"/>
            <w:tcBorders>
              <w:top w:val="nil"/>
              <w:left w:val="nil"/>
              <w:bottom w:val="single" w:sz="8" w:space="0" w:color="auto"/>
              <w:right w:val="nil"/>
            </w:tcBorders>
            <w:shd w:val="clear" w:color="auto" w:fill="auto"/>
            <w:noWrap/>
            <w:vAlign w:val="bottom"/>
            <w:hideMark/>
          </w:tcPr>
          <w:p w14:paraId="45B5BA9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37" w:type="dxa"/>
            <w:tcBorders>
              <w:top w:val="nil"/>
              <w:left w:val="nil"/>
              <w:bottom w:val="single" w:sz="8" w:space="0" w:color="auto"/>
              <w:right w:val="nil"/>
            </w:tcBorders>
            <w:shd w:val="clear" w:color="auto" w:fill="auto"/>
            <w:noWrap/>
            <w:vAlign w:val="bottom"/>
            <w:hideMark/>
          </w:tcPr>
          <w:p w14:paraId="67C367C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4E7116F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nil"/>
              <w:left w:val="nil"/>
              <w:bottom w:val="single" w:sz="8" w:space="0" w:color="auto"/>
              <w:right w:val="nil"/>
            </w:tcBorders>
            <w:shd w:val="clear" w:color="auto" w:fill="auto"/>
            <w:noWrap/>
            <w:vAlign w:val="bottom"/>
            <w:hideMark/>
          </w:tcPr>
          <w:p w14:paraId="638B8548"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single" w:sz="8" w:space="0" w:color="auto"/>
              <w:right w:val="nil"/>
            </w:tcBorders>
            <w:shd w:val="clear" w:color="auto" w:fill="auto"/>
            <w:noWrap/>
            <w:vAlign w:val="bottom"/>
            <w:hideMark/>
          </w:tcPr>
          <w:p w14:paraId="7A84FCC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single" w:sz="8" w:space="0" w:color="auto"/>
              <w:right w:val="single" w:sz="8" w:space="0" w:color="auto"/>
            </w:tcBorders>
            <w:shd w:val="clear" w:color="auto" w:fill="auto"/>
            <w:noWrap/>
            <w:vAlign w:val="bottom"/>
            <w:hideMark/>
          </w:tcPr>
          <w:p w14:paraId="5AE29ED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2BD90A56" w14:textId="77777777" w:rsidTr="00CB11B1">
        <w:trPr>
          <w:trHeight w:val="270"/>
        </w:trPr>
        <w:tc>
          <w:tcPr>
            <w:tcW w:w="1080" w:type="dxa"/>
            <w:tcBorders>
              <w:top w:val="nil"/>
              <w:left w:val="nil"/>
              <w:bottom w:val="nil"/>
              <w:right w:val="nil"/>
            </w:tcBorders>
            <w:shd w:val="clear" w:color="auto" w:fill="auto"/>
            <w:vAlign w:val="bottom"/>
            <w:hideMark/>
          </w:tcPr>
          <w:p w14:paraId="53609169"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3AB73E0A"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6" w:type="dxa"/>
            <w:tcBorders>
              <w:top w:val="nil"/>
              <w:left w:val="nil"/>
              <w:bottom w:val="nil"/>
              <w:right w:val="nil"/>
            </w:tcBorders>
            <w:shd w:val="clear" w:color="auto" w:fill="auto"/>
            <w:noWrap/>
            <w:vAlign w:val="bottom"/>
            <w:hideMark/>
          </w:tcPr>
          <w:p w14:paraId="22D3D7C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3408E3F3"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541DBD23"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13EDDC15"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2720C87A"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2FB7C8A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899DB2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0179464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488F25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nil"/>
            </w:tcBorders>
            <w:shd w:val="clear" w:color="auto" w:fill="auto"/>
            <w:noWrap/>
            <w:vAlign w:val="bottom"/>
            <w:hideMark/>
          </w:tcPr>
          <w:p w14:paraId="34C605CB"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r>
      <w:tr w:rsidR="00CB11B1" w:rsidRPr="00CB11B1" w14:paraId="7616B2B3" w14:textId="77777777" w:rsidTr="00CB11B1">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406E4F4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"Bogbean"</w:t>
            </w:r>
          </w:p>
        </w:tc>
        <w:tc>
          <w:tcPr>
            <w:tcW w:w="3077" w:type="dxa"/>
            <w:tcBorders>
              <w:top w:val="single" w:sz="8" w:space="0" w:color="auto"/>
              <w:left w:val="nil"/>
              <w:bottom w:val="nil"/>
              <w:right w:val="nil"/>
            </w:tcBorders>
            <w:shd w:val="clear" w:color="auto" w:fill="auto"/>
            <w:noWrap/>
            <w:vAlign w:val="bottom"/>
            <w:hideMark/>
          </w:tcPr>
          <w:p w14:paraId="62E5658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Menyanthes trifoliata</w:t>
            </w:r>
          </w:p>
        </w:tc>
        <w:tc>
          <w:tcPr>
            <w:tcW w:w="696" w:type="dxa"/>
            <w:tcBorders>
              <w:top w:val="single" w:sz="8" w:space="0" w:color="auto"/>
              <w:left w:val="nil"/>
              <w:bottom w:val="nil"/>
              <w:right w:val="nil"/>
            </w:tcBorders>
            <w:shd w:val="clear" w:color="auto" w:fill="auto"/>
            <w:noWrap/>
            <w:vAlign w:val="bottom"/>
            <w:hideMark/>
          </w:tcPr>
          <w:p w14:paraId="1574A35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0.807</w:t>
            </w:r>
          </w:p>
        </w:tc>
        <w:tc>
          <w:tcPr>
            <w:tcW w:w="727" w:type="dxa"/>
            <w:tcBorders>
              <w:top w:val="single" w:sz="8" w:space="0" w:color="auto"/>
              <w:left w:val="nil"/>
              <w:bottom w:val="nil"/>
              <w:right w:val="nil"/>
            </w:tcBorders>
            <w:shd w:val="clear" w:color="auto" w:fill="auto"/>
            <w:noWrap/>
            <w:vAlign w:val="bottom"/>
            <w:hideMark/>
          </w:tcPr>
          <w:p w14:paraId="36AB1C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5D6D15B9"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8" w:space="0" w:color="auto"/>
              <w:left w:val="nil"/>
              <w:bottom w:val="single" w:sz="4" w:space="0" w:color="auto"/>
              <w:right w:val="nil"/>
            </w:tcBorders>
            <w:shd w:val="clear" w:color="auto" w:fill="auto"/>
            <w:noWrap/>
            <w:vAlign w:val="bottom"/>
            <w:hideMark/>
          </w:tcPr>
          <w:p w14:paraId="3CE73B8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Menyanthes trifoliata</w:t>
            </w:r>
          </w:p>
        </w:tc>
        <w:tc>
          <w:tcPr>
            <w:tcW w:w="706" w:type="dxa"/>
            <w:tcBorders>
              <w:top w:val="single" w:sz="8" w:space="0" w:color="auto"/>
              <w:left w:val="nil"/>
              <w:bottom w:val="single" w:sz="4" w:space="0" w:color="auto"/>
              <w:right w:val="nil"/>
            </w:tcBorders>
            <w:shd w:val="clear" w:color="auto" w:fill="auto"/>
            <w:noWrap/>
            <w:vAlign w:val="bottom"/>
            <w:hideMark/>
          </w:tcPr>
          <w:p w14:paraId="0DE3F51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0.782</w:t>
            </w:r>
          </w:p>
        </w:tc>
        <w:tc>
          <w:tcPr>
            <w:tcW w:w="737" w:type="dxa"/>
            <w:tcBorders>
              <w:top w:val="single" w:sz="8" w:space="0" w:color="auto"/>
              <w:left w:val="nil"/>
              <w:bottom w:val="single" w:sz="4" w:space="0" w:color="auto"/>
              <w:right w:val="nil"/>
            </w:tcBorders>
            <w:shd w:val="clear" w:color="auto" w:fill="auto"/>
            <w:noWrap/>
            <w:vAlign w:val="bottom"/>
            <w:hideMark/>
          </w:tcPr>
          <w:p w14:paraId="7D3EA35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670DF41C"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single" w:sz="8" w:space="0" w:color="auto"/>
              <w:left w:val="nil"/>
              <w:bottom w:val="nil"/>
              <w:right w:val="nil"/>
            </w:tcBorders>
            <w:shd w:val="clear" w:color="auto" w:fill="auto"/>
            <w:noWrap/>
            <w:vAlign w:val="bottom"/>
            <w:hideMark/>
          </w:tcPr>
          <w:p w14:paraId="1D5AC166"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Mentha aquatica</w:t>
            </w:r>
          </w:p>
        </w:tc>
        <w:tc>
          <w:tcPr>
            <w:tcW w:w="693" w:type="dxa"/>
            <w:tcBorders>
              <w:top w:val="single" w:sz="8" w:space="0" w:color="auto"/>
              <w:left w:val="nil"/>
              <w:bottom w:val="nil"/>
              <w:right w:val="nil"/>
            </w:tcBorders>
            <w:shd w:val="clear" w:color="auto" w:fill="auto"/>
            <w:noWrap/>
            <w:vAlign w:val="bottom"/>
            <w:hideMark/>
          </w:tcPr>
          <w:p w14:paraId="3DBA16C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0.752</w:t>
            </w:r>
          </w:p>
        </w:tc>
        <w:tc>
          <w:tcPr>
            <w:tcW w:w="724" w:type="dxa"/>
            <w:tcBorders>
              <w:top w:val="single" w:sz="8" w:space="0" w:color="auto"/>
              <w:left w:val="nil"/>
              <w:bottom w:val="nil"/>
              <w:right w:val="single" w:sz="8" w:space="0" w:color="auto"/>
            </w:tcBorders>
            <w:shd w:val="clear" w:color="auto" w:fill="auto"/>
            <w:noWrap/>
            <w:vAlign w:val="bottom"/>
            <w:hideMark/>
          </w:tcPr>
          <w:p w14:paraId="2707ECD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2E7BEB10"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FD263C1"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2549BE27"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Myosotis scorpioides</w:t>
            </w:r>
          </w:p>
        </w:tc>
        <w:tc>
          <w:tcPr>
            <w:tcW w:w="696" w:type="dxa"/>
            <w:tcBorders>
              <w:top w:val="single" w:sz="4" w:space="0" w:color="auto"/>
              <w:left w:val="nil"/>
              <w:bottom w:val="single" w:sz="4" w:space="0" w:color="auto"/>
              <w:right w:val="nil"/>
            </w:tcBorders>
            <w:shd w:val="clear" w:color="auto" w:fill="auto"/>
            <w:noWrap/>
            <w:vAlign w:val="bottom"/>
            <w:hideMark/>
          </w:tcPr>
          <w:p w14:paraId="1910AC3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0.577</w:t>
            </w:r>
          </w:p>
        </w:tc>
        <w:tc>
          <w:tcPr>
            <w:tcW w:w="727" w:type="dxa"/>
            <w:tcBorders>
              <w:top w:val="single" w:sz="4" w:space="0" w:color="auto"/>
              <w:left w:val="nil"/>
              <w:bottom w:val="single" w:sz="4" w:space="0" w:color="auto"/>
              <w:right w:val="nil"/>
            </w:tcBorders>
            <w:shd w:val="clear" w:color="auto" w:fill="auto"/>
            <w:noWrap/>
            <w:vAlign w:val="bottom"/>
            <w:hideMark/>
          </w:tcPr>
          <w:p w14:paraId="2FACAAB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0E1D8F9D"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1F1B33CF"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Leersia</w:t>
            </w:r>
            <w:proofErr w:type="spellEnd"/>
            <w:r w:rsidRPr="00DC704D">
              <w:rPr>
                <w:rFonts w:ascii="Calibri" w:eastAsia="Times New Roman" w:hAnsi="Calibri" w:cs="Calibri"/>
                <w:i/>
                <w:iCs/>
                <w:sz w:val="20"/>
                <w:szCs w:val="20"/>
              </w:rPr>
              <w:t xml:space="preserve"> </w:t>
            </w:r>
            <w:proofErr w:type="spellStart"/>
            <w:r w:rsidRPr="00DC704D">
              <w:rPr>
                <w:rFonts w:ascii="Calibri" w:eastAsia="Times New Roman" w:hAnsi="Calibri" w:cs="Calibri"/>
                <w:i/>
                <w:iCs/>
                <w:sz w:val="20"/>
                <w:szCs w:val="20"/>
              </w:rPr>
              <w:t>oryzoides</w:t>
            </w:r>
            <w:proofErr w:type="spellEnd"/>
          </w:p>
        </w:tc>
        <w:tc>
          <w:tcPr>
            <w:tcW w:w="706" w:type="dxa"/>
            <w:tcBorders>
              <w:top w:val="nil"/>
              <w:left w:val="nil"/>
              <w:bottom w:val="nil"/>
              <w:right w:val="nil"/>
            </w:tcBorders>
            <w:shd w:val="clear" w:color="auto" w:fill="auto"/>
            <w:noWrap/>
            <w:vAlign w:val="bottom"/>
            <w:hideMark/>
          </w:tcPr>
          <w:p w14:paraId="719F41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0.495</w:t>
            </w:r>
          </w:p>
        </w:tc>
        <w:tc>
          <w:tcPr>
            <w:tcW w:w="737" w:type="dxa"/>
            <w:tcBorders>
              <w:top w:val="nil"/>
              <w:left w:val="nil"/>
              <w:bottom w:val="nil"/>
              <w:right w:val="nil"/>
            </w:tcBorders>
            <w:shd w:val="clear" w:color="auto" w:fill="auto"/>
            <w:noWrap/>
            <w:vAlign w:val="bottom"/>
            <w:hideMark/>
          </w:tcPr>
          <w:p w14:paraId="059CBE8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6946C844"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5B7DB68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Menyanthes trifoliata</w:t>
            </w:r>
          </w:p>
        </w:tc>
        <w:tc>
          <w:tcPr>
            <w:tcW w:w="693" w:type="dxa"/>
            <w:tcBorders>
              <w:top w:val="single" w:sz="4" w:space="0" w:color="auto"/>
              <w:left w:val="nil"/>
              <w:bottom w:val="single" w:sz="4" w:space="0" w:color="auto"/>
              <w:right w:val="nil"/>
            </w:tcBorders>
            <w:shd w:val="clear" w:color="auto" w:fill="auto"/>
            <w:noWrap/>
            <w:vAlign w:val="bottom"/>
            <w:hideMark/>
          </w:tcPr>
          <w:p w14:paraId="00CFA95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0.709</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399F473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142478E9"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62F5A133"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0435F9F2"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696" w:type="dxa"/>
            <w:tcBorders>
              <w:top w:val="nil"/>
              <w:left w:val="nil"/>
              <w:bottom w:val="nil"/>
              <w:right w:val="nil"/>
            </w:tcBorders>
            <w:shd w:val="clear" w:color="auto" w:fill="auto"/>
            <w:noWrap/>
            <w:vAlign w:val="bottom"/>
            <w:hideMark/>
          </w:tcPr>
          <w:p w14:paraId="25C2794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0.523</w:t>
            </w:r>
          </w:p>
        </w:tc>
        <w:tc>
          <w:tcPr>
            <w:tcW w:w="727" w:type="dxa"/>
            <w:tcBorders>
              <w:top w:val="nil"/>
              <w:left w:val="nil"/>
              <w:bottom w:val="nil"/>
              <w:right w:val="nil"/>
            </w:tcBorders>
            <w:shd w:val="clear" w:color="auto" w:fill="auto"/>
            <w:noWrap/>
            <w:vAlign w:val="bottom"/>
            <w:hideMark/>
          </w:tcPr>
          <w:p w14:paraId="30B373C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6F6CA09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35595C6E"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Mentha aquatica</w:t>
            </w:r>
          </w:p>
        </w:tc>
        <w:tc>
          <w:tcPr>
            <w:tcW w:w="706" w:type="dxa"/>
            <w:tcBorders>
              <w:top w:val="single" w:sz="4" w:space="0" w:color="auto"/>
              <w:left w:val="nil"/>
              <w:bottom w:val="single" w:sz="4" w:space="0" w:color="auto"/>
              <w:right w:val="nil"/>
            </w:tcBorders>
            <w:shd w:val="clear" w:color="auto" w:fill="auto"/>
            <w:noWrap/>
            <w:vAlign w:val="bottom"/>
            <w:hideMark/>
          </w:tcPr>
          <w:p w14:paraId="403BBBC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0.492</w:t>
            </w:r>
          </w:p>
        </w:tc>
        <w:tc>
          <w:tcPr>
            <w:tcW w:w="737" w:type="dxa"/>
            <w:tcBorders>
              <w:top w:val="single" w:sz="4" w:space="0" w:color="auto"/>
              <w:left w:val="nil"/>
              <w:bottom w:val="single" w:sz="4" w:space="0" w:color="auto"/>
              <w:right w:val="nil"/>
            </w:tcBorders>
            <w:shd w:val="clear" w:color="auto" w:fill="auto"/>
            <w:noWrap/>
            <w:vAlign w:val="bottom"/>
            <w:hideMark/>
          </w:tcPr>
          <w:p w14:paraId="4EA0B17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05C5F89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single" w:sz="4" w:space="0" w:color="auto"/>
              <w:right w:val="nil"/>
            </w:tcBorders>
            <w:shd w:val="clear" w:color="auto" w:fill="auto"/>
            <w:noWrap/>
            <w:vAlign w:val="bottom"/>
            <w:hideMark/>
          </w:tcPr>
          <w:p w14:paraId="16DE1C6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693" w:type="dxa"/>
            <w:tcBorders>
              <w:top w:val="nil"/>
              <w:left w:val="nil"/>
              <w:bottom w:val="nil"/>
              <w:right w:val="nil"/>
            </w:tcBorders>
            <w:shd w:val="clear" w:color="auto" w:fill="auto"/>
            <w:noWrap/>
            <w:vAlign w:val="bottom"/>
            <w:hideMark/>
          </w:tcPr>
          <w:p w14:paraId="61F3B48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0.547</w:t>
            </w:r>
          </w:p>
        </w:tc>
        <w:tc>
          <w:tcPr>
            <w:tcW w:w="724" w:type="dxa"/>
            <w:tcBorders>
              <w:top w:val="nil"/>
              <w:left w:val="nil"/>
              <w:bottom w:val="nil"/>
              <w:right w:val="single" w:sz="8" w:space="0" w:color="auto"/>
            </w:tcBorders>
            <w:shd w:val="clear" w:color="auto" w:fill="auto"/>
            <w:noWrap/>
            <w:vAlign w:val="bottom"/>
            <w:hideMark/>
          </w:tcPr>
          <w:p w14:paraId="5D62034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FB217A7"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63F4C5F"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5561CE86"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Lythrum salicaria</w:t>
            </w:r>
          </w:p>
        </w:tc>
        <w:tc>
          <w:tcPr>
            <w:tcW w:w="696" w:type="dxa"/>
            <w:tcBorders>
              <w:top w:val="single" w:sz="4" w:space="0" w:color="auto"/>
              <w:left w:val="nil"/>
              <w:bottom w:val="single" w:sz="4" w:space="0" w:color="auto"/>
              <w:right w:val="nil"/>
            </w:tcBorders>
            <w:shd w:val="clear" w:color="auto" w:fill="auto"/>
            <w:noWrap/>
            <w:vAlign w:val="bottom"/>
            <w:hideMark/>
          </w:tcPr>
          <w:p w14:paraId="243CC7B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0.400</w:t>
            </w:r>
          </w:p>
        </w:tc>
        <w:tc>
          <w:tcPr>
            <w:tcW w:w="727" w:type="dxa"/>
            <w:tcBorders>
              <w:top w:val="single" w:sz="4" w:space="0" w:color="auto"/>
              <w:left w:val="nil"/>
              <w:bottom w:val="single" w:sz="4" w:space="0" w:color="auto"/>
              <w:right w:val="nil"/>
            </w:tcBorders>
            <w:shd w:val="clear" w:color="auto" w:fill="auto"/>
            <w:noWrap/>
            <w:vAlign w:val="bottom"/>
            <w:hideMark/>
          </w:tcPr>
          <w:p w14:paraId="4AC78E6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64AFD399"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single" w:sz="4" w:space="0" w:color="auto"/>
              <w:right w:val="nil"/>
            </w:tcBorders>
            <w:shd w:val="clear" w:color="auto" w:fill="auto"/>
            <w:noWrap/>
            <w:vAlign w:val="bottom"/>
            <w:hideMark/>
          </w:tcPr>
          <w:p w14:paraId="485572EB"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Bidens cernua</w:t>
            </w:r>
          </w:p>
        </w:tc>
        <w:tc>
          <w:tcPr>
            <w:tcW w:w="706" w:type="dxa"/>
            <w:tcBorders>
              <w:top w:val="nil"/>
              <w:left w:val="nil"/>
              <w:bottom w:val="single" w:sz="4" w:space="0" w:color="auto"/>
              <w:right w:val="nil"/>
            </w:tcBorders>
            <w:shd w:val="clear" w:color="auto" w:fill="auto"/>
            <w:noWrap/>
            <w:vAlign w:val="bottom"/>
            <w:hideMark/>
          </w:tcPr>
          <w:p w14:paraId="11266F2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0.489</w:t>
            </w:r>
          </w:p>
        </w:tc>
        <w:tc>
          <w:tcPr>
            <w:tcW w:w="737" w:type="dxa"/>
            <w:tcBorders>
              <w:top w:val="nil"/>
              <w:left w:val="nil"/>
              <w:bottom w:val="single" w:sz="4" w:space="0" w:color="auto"/>
              <w:right w:val="nil"/>
            </w:tcBorders>
            <w:shd w:val="clear" w:color="auto" w:fill="auto"/>
            <w:noWrap/>
            <w:vAlign w:val="bottom"/>
            <w:hideMark/>
          </w:tcPr>
          <w:p w14:paraId="0A82CD1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0.003</w:t>
            </w:r>
          </w:p>
        </w:tc>
        <w:tc>
          <w:tcPr>
            <w:tcW w:w="240" w:type="dxa"/>
            <w:tcBorders>
              <w:top w:val="nil"/>
              <w:left w:val="nil"/>
              <w:bottom w:val="nil"/>
              <w:right w:val="nil"/>
            </w:tcBorders>
            <w:shd w:val="clear" w:color="auto" w:fill="auto"/>
            <w:noWrap/>
            <w:vAlign w:val="bottom"/>
            <w:hideMark/>
          </w:tcPr>
          <w:p w14:paraId="57038FE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3EB3630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Salix lucida</w:t>
            </w:r>
          </w:p>
        </w:tc>
        <w:tc>
          <w:tcPr>
            <w:tcW w:w="693" w:type="dxa"/>
            <w:tcBorders>
              <w:top w:val="single" w:sz="4" w:space="0" w:color="auto"/>
              <w:left w:val="nil"/>
              <w:bottom w:val="nil"/>
              <w:right w:val="nil"/>
            </w:tcBorders>
            <w:shd w:val="clear" w:color="auto" w:fill="auto"/>
            <w:noWrap/>
            <w:vAlign w:val="bottom"/>
            <w:hideMark/>
          </w:tcPr>
          <w:p w14:paraId="02EA2D6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0.465</w:t>
            </w:r>
          </w:p>
        </w:tc>
        <w:tc>
          <w:tcPr>
            <w:tcW w:w="724" w:type="dxa"/>
            <w:tcBorders>
              <w:top w:val="single" w:sz="4" w:space="0" w:color="auto"/>
              <w:left w:val="nil"/>
              <w:bottom w:val="nil"/>
              <w:right w:val="single" w:sz="8" w:space="0" w:color="auto"/>
            </w:tcBorders>
            <w:shd w:val="clear" w:color="auto" w:fill="auto"/>
            <w:noWrap/>
            <w:vAlign w:val="bottom"/>
            <w:hideMark/>
          </w:tcPr>
          <w:p w14:paraId="6CDB9A0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547E5C5"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E42494C"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4002A41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696" w:type="dxa"/>
            <w:tcBorders>
              <w:top w:val="nil"/>
              <w:left w:val="nil"/>
              <w:bottom w:val="nil"/>
              <w:right w:val="nil"/>
            </w:tcBorders>
            <w:shd w:val="clear" w:color="auto" w:fill="auto"/>
            <w:noWrap/>
            <w:vAlign w:val="bottom"/>
            <w:hideMark/>
          </w:tcPr>
          <w:p w14:paraId="405E5BD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0.400</w:t>
            </w:r>
          </w:p>
        </w:tc>
        <w:tc>
          <w:tcPr>
            <w:tcW w:w="727" w:type="dxa"/>
            <w:tcBorders>
              <w:top w:val="nil"/>
              <w:left w:val="nil"/>
              <w:bottom w:val="nil"/>
              <w:right w:val="nil"/>
            </w:tcBorders>
            <w:shd w:val="clear" w:color="auto" w:fill="auto"/>
            <w:noWrap/>
            <w:vAlign w:val="bottom"/>
            <w:hideMark/>
          </w:tcPr>
          <w:p w14:paraId="7EF59A7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2F32FDBA"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523C9B3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706" w:type="dxa"/>
            <w:tcBorders>
              <w:top w:val="nil"/>
              <w:left w:val="nil"/>
              <w:bottom w:val="nil"/>
              <w:right w:val="nil"/>
            </w:tcBorders>
            <w:shd w:val="clear" w:color="auto" w:fill="auto"/>
            <w:noWrap/>
            <w:vAlign w:val="bottom"/>
            <w:hideMark/>
          </w:tcPr>
          <w:p w14:paraId="7A1B743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0.478</w:t>
            </w:r>
          </w:p>
        </w:tc>
        <w:tc>
          <w:tcPr>
            <w:tcW w:w="737" w:type="dxa"/>
            <w:tcBorders>
              <w:top w:val="nil"/>
              <w:left w:val="nil"/>
              <w:bottom w:val="nil"/>
              <w:right w:val="nil"/>
            </w:tcBorders>
            <w:shd w:val="clear" w:color="auto" w:fill="auto"/>
            <w:noWrap/>
            <w:vAlign w:val="bottom"/>
            <w:hideMark/>
          </w:tcPr>
          <w:p w14:paraId="0A46E0D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5C2B5C42"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067F41DF"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Eleocharis palustris</w:t>
            </w:r>
          </w:p>
        </w:tc>
        <w:tc>
          <w:tcPr>
            <w:tcW w:w="693" w:type="dxa"/>
            <w:tcBorders>
              <w:top w:val="single" w:sz="4" w:space="0" w:color="auto"/>
              <w:left w:val="nil"/>
              <w:bottom w:val="single" w:sz="4" w:space="0" w:color="auto"/>
              <w:right w:val="nil"/>
            </w:tcBorders>
            <w:shd w:val="clear" w:color="auto" w:fill="auto"/>
            <w:noWrap/>
            <w:vAlign w:val="bottom"/>
            <w:hideMark/>
          </w:tcPr>
          <w:p w14:paraId="5B0EBF1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0.460</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5FC575D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9A586A1"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24696C7"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09130C77"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 xml:space="preserve">Trifolium </w:t>
            </w:r>
            <w:proofErr w:type="spellStart"/>
            <w:r w:rsidRPr="00DC704D">
              <w:rPr>
                <w:rFonts w:ascii="Calibri" w:eastAsia="Times New Roman" w:hAnsi="Calibri" w:cs="Calibri"/>
                <w:i/>
                <w:iCs/>
                <w:sz w:val="20"/>
                <w:szCs w:val="20"/>
              </w:rPr>
              <w:t>wormskjoldii</w:t>
            </w:r>
            <w:proofErr w:type="spellEnd"/>
          </w:p>
        </w:tc>
        <w:tc>
          <w:tcPr>
            <w:tcW w:w="696" w:type="dxa"/>
            <w:tcBorders>
              <w:top w:val="single" w:sz="4" w:space="0" w:color="auto"/>
              <w:left w:val="nil"/>
              <w:bottom w:val="single" w:sz="4" w:space="0" w:color="auto"/>
              <w:right w:val="nil"/>
            </w:tcBorders>
            <w:shd w:val="clear" w:color="auto" w:fill="auto"/>
            <w:noWrap/>
            <w:vAlign w:val="bottom"/>
            <w:hideMark/>
          </w:tcPr>
          <w:p w14:paraId="3AD1DF3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0.381</w:t>
            </w:r>
          </w:p>
        </w:tc>
        <w:tc>
          <w:tcPr>
            <w:tcW w:w="727" w:type="dxa"/>
            <w:tcBorders>
              <w:top w:val="single" w:sz="4" w:space="0" w:color="auto"/>
              <w:left w:val="nil"/>
              <w:bottom w:val="single" w:sz="4" w:space="0" w:color="auto"/>
              <w:right w:val="nil"/>
            </w:tcBorders>
            <w:shd w:val="clear" w:color="auto" w:fill="auto"/>
            <w:noWrap/>
            <w:vAlign w:val="bottom"/>
            <w:hideMark/>
          </w:tcPr>
          <w:p w14:paraId="206DEED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0.003</w:t>
            </w:r>
          </w:p>
        </w:tc>
        <w:tc>
          <w:tcPr>
            <w:tcW w:w="240" w:type="dxa"/>
            <w:tcBorders>
              <w:top w:val="nil"/>
              <w:left w:val="nil"/>
              <w:bottom w:val="nil"/>
              <w:right w:val="nil"/>
            </w:tcBorders>
            <w:shd w:val="clear" w:color="auto" w:fill="auto"/>
            <w:noWrap/>
            <w:vAlign w:val="bottom"/>
            <w:hideMark/>
          </w:tcPr>
          <w:p w14:paraId="34718DF8"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03603C5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706" w:type="dxa"/>
            <w:tcBorders>
              <w:top w:val="single" w:sz="4" w:space="0" w:color="auto"/>
              <w:left w:val="nil"/>
              <w:bottom w:val="single" w:sz="4" w:space="0" w:color="auto"/>
              <w:right w:val="nil"/>
            </w:tcBorders>
            <w:shd w:val="clear" w:color="auto" w:fill="auto"/>
            <w:noWrap/>
            <w:vAlign w:val="bottom"/>
            <w:hideMark/>
          </w:tcPr>
          <w:p w14:paraId="1DF76F8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0.438</w:t>
            </w:r>
          </w:p>
        </w:tc>
        <w:tc>
          <w:tcPr>
            <w:tcW w:w="737" w:type="dxa"/>
            <w:tcBorders>
              <w:top w:val="single" w:sz="4" w:space="0" w:color="auto"/>
              <w:left w:val="nil"/>
              <w:bottom w:val="single" w:sz="4" w:space="0" w:color="auto"/>
              <w:right w:val="nil"/>
            </w:tcBorders>
            <w:shd w:val="clear" w:color="auto" w:fill="auto"/>
            <w:noWrap/>
            <w:vAlign w:val="bottom"/>
            <w:hideMark/>
          </w:tcPr>
          <w:p w14:paraId="387E886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6943A2A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62C37BDD"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693" w:type="dxa"/>
            <w:tcBorders>
              <w:top w:val="nil"/>
              <w:left w:val="nil"/>
              <w:bottom w:val="nil"/>
              <w:right w:val="nil"/>
            </w:tcBorders>
            <w:shd w:val="clear" w:color="auto" w:fill="auto"/>
            <w:noWrap/>
            <w:vAlign w:val="bottom"/>
            <w:hideMark/>
          </w:tcPr>
          <w:p w14:paraId="0073CB0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0.373</w:t>
            </w:r>
          </w:p>
        </w:tc>
        <w:tc>
          <w:tcPr>
            <w:tcW w:w="724" w:type="dxa"/>
            <w:tcBorders>
              <w:top w:val="nil"/>
              <w:left w:val="nil"/>
              <w:bottom w:val="nil"/>
              <w:right w:val="single" w:sz="8" w:space="0" w:color="auto"/>
            </w:tcBorders>
            <w:shd w:val="clear" w:color="auto" w:fill="auto"/>
            <w:noWrap/>
            <w:vAlign w:val="bottom"/>
            <w:hideMark/>
          </w:tcPr>
          <w:p w14:paraId="75402A5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0.004</w:t>
            </w:r>
          </w:p>
        </w:tc>
      </w:tr>
      <w:tr w:rsidR="00CB11B1" w:rsidRPr="00CB11B1" w14:paraId="659215F0"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1E2A9BE4"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63AB45A7"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Lilaeopsis</w:t>
            </w:r>
            <w:proofErr w:type="spellEnd"/>
            <w:r w:rsidRPr="00DC704D">
              <w:rPr>
                <w:rFonts w:ascii="Calibri" w:eastAsia="Times New Roman" w:hAnsi="Calibri" w:cs="Calibri"/>
                <w:i/>
                <w:iCs/>
                <w:sz w:val="20"/>
                <w:szCs w:val="20"/>
              </w:rPr>
              <w:t xml:space="preserve"> </w:t>
            </w:r>
            <w:proofErr w:type="spellStart"/>
            <w:r w:rsidRPr="00DC704D">
              <w:rPr>
                <w:rFonts w:ascii="Calibri" w:eastAsia="Times New Roman" w:hAnsi="Calibri" w:cs="Calibri"/>
                <w:i/>
                <w:iCs/>
                <w:sz w:val="20"/>
                <w:szCs w:val="20"/>
              </w:rPr>
              <w:t>occidentalis</w:t>
            </w:r>
            <w:proofErr w:type="spellEnd"/>
          </w:p>
        </w:tc>
        <w:tc>
          <w:tcPr>
            <w:tcW w:w="696" w:type="dxa"/>
            <w:tcBorders>
              <w:top w:val="nil"/>
              <w:left w:val="nil"/>
              <w:bottom w:val="nil"/>
              <w:right w:val="nil"/>
            </w:tcBorders>
            <w:shd w:val="clear" w:color="auto" w:fill="auto"/>
            <w:noWrap/>
            <w:vAlign w:val="bottom"/>
            <w:hideMark/>
          </w:tcPr>
          <w:p w14:paraId="3C9C10F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0.360</w:t>
            </w:r>
          </w:p>
        </w:tc>
        <w:tc>
          <w:tcPr>
            <w:tcW w:w="727" w:type="dxa"/>
            <w:tcBorders>
              <w:top w:val="nil"/>
              <w:left w:val="nil"/>
              <w:bottom w:val="nil"/>
              <w:right w:val="nil"/>
            </w:tcBorders>
            <w:shd w:val="clear" w:color="auto" w:fill="auto"/>
            <w:noWrap/>
            <w:vAlign w:val="bottom"/>
            <w:hideMark/>
          </w:tcPr>
          <w:p w14:paraId="4A44239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0.004</w:t>
            </w:r>
          </w:p>
        </w:tc>
        <w:tc>
          <w:tcPr>
            <w:tcW w:w="240" w:type="dxa"/>
            <w:tcBorders>
              <w:top w:val="nil"/>
              <w:left w:val="nil"/>
              <w:bottom w:val="nil"/>
              <w:right w:val="nil"/>
            </w:tcBorders>
            <w:shd w:val="clear" w:color="auto" w:fill="auto"/>
            <w:noWrap/>
            <w:vAlign w:val="bottom"/>
            <w:hideMark/>
          </w:tcPr>
          <w:p w14:paraId="3315E006"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single" w:sz="4" w:space="0" w:color="auto"/>
              <w:right w:val="nil"/>
            </w:tcBorders>
            <w:shd w:val="clear" w:color="auto" w:fill="auto"/>
            <w:noWrap/>
            <w:vAlign w:val="bottom"/>
            <w:hideMark/>
          </w:tcPr>
          <w:p w14:paraId="6940184D"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Juncus </w:t>
            </w:r>
            <w:proofErr w:type="spellStart"/>
            <w:r w:rsidRPr="00DC704D">
              <w:rPr>
                <w:rFonts w:ascii="Calibri" w:eastAsia="Times New Roman" w:hAnsi="Calibri" w:cs="Calibri"/>
                <w:i/>
                <w:iCs/>
                <w:color w:val="000000"/>
                <w:sz w:val="20"/>
                <w:szCs w:val="20"/>
              </w:rPr>
              <w:t>oxymeris</w:t>
            </w:r>
            <w:proofErr w:type="spellEnd"/>
          </w:p>
        </w:tc>
        <w:tc>
          <w:tcPr>
            <w:tcW w:w="706" w:type="dxa"/>
            <w:tcBorders>
              <w:top w:val="nil"/>
              <w:left w:val="nil"/>
              <w:bottom w:val="single" w:sz="4" w:space="0" w:color="auto"/>
              <w:right w:val="nil"/>
            </w:tcBorders>
            <w:shd w:val="clear" w:color="auto" w:fill="auto"/>
            <w:noWrap/>
            <w:vAlign w:val="bottom"/>
            <w:hideMark/>
          </w:tcPr>
          <w:p w14:paraId="5AF11EC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0.356</w:t>
            </w:r>
          </w:p>
        </w:tc>
        <w:tc>
          <w:tcPr>
            <w:tcW w:w="737" w:type="dxa"/>
            <w:tcBorders>
              <w:top w:val="nil"/>
              <w:left w:val="nil"/>
              <w:bottom w:val="single" w:sz="4" w:space="0" w:color="auto"/>
              <w:right w:val="nil"/>
            </w:tcBorders>
            <w:shd w:val="clear" w:color="auto" w:fill="auto"/>
            <w:noWrap/>
            <w:vAlign w:val="bottom"/>
            <w:hideMark/>
          </w:tcPr>
          <w:p w14:paraId="6F37C70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0.015</w:t>
            </w:r>
          </w:p>
        </w:tc>
        <w:tc>
          <w:tcPr>
            <w:tcW w:w="240" w:type="dxa"/>
            <w:tcBorders>
              <w:top w:val="nil"/>
              <w:left w:val="nil"/>
              <w:bottom w:val="nil"/>
              <w:right w:val="nil"/>
            </w:tcBorders>
            <w:shd w:val="clear" w:color="auto" w:fill="auto"/>
            <w:noWrap/>
            <w:vAlign w:val="bottom"/>
            <w:hideMark/>
          </w:tcPr>
          <w:p w14:paraId="49DC7ED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2AF9CED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Galium trifidum</w:t>
            </w:r>
          </w:p>
        </w:tc>
        <w:tc>
          <w:tcPr>
            <w:tcW w:w="693" w:type="dxa"/>
            <w:tcBorders>
              <w:top w:val="single" w:sz="4" w:space="0" w:color="auto"/>
              <w:left w:val="nil"/>
              <w:bottom w:val="single" w:sz="4" w:space="0" w:color="auto"/>
              <w:right w:val="nil"/>
            </w:tcBorders>
            <w:shd w:val="clear" w:color="auto" w:fill="auto"/>
            <w:noWrap/>
            <w:vAlign w:val="bottom"/>
            <w:hideMark/>
          </w:tcPr>
          <w:p w14:paraId="4C813A2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0.348</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14A052B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0.008</w:t>
            </w:r>
          </w:p>
        </w:tc>
      </w:tr>
      <w:tr w:rsidR="00CB11B1" w:rsidRPr="00CB11B1" w14:paraId="6423772C"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306081C3"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015EED0F"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Mentha aquatica</w:t>
            </w:r>
          </w:p>
        </w:tc>
        <w:tc>
          <w:tcPr>
            <w:tcW w:w="696" w:type="dxa"/>
            <w:tcBorders>
              <w:top w:val="single" w:sz="4" w:space="0" w:color="auto"/>
              <w:left w:val="nil"/>
              <w:bottom w:val="single" w:sz="4" w:space="0" w:color="auto"/>
              <w:right w:val="nil"/>
            </w:tcBorders>
            <w:shd w:val="clear" w:color="auto" w:fill="auto"/>
            <w:noWrap/>
            <w:vAlign w:val="bottom"/>
            <w:hideMark/>
          </w:tcPr>
          <w:p w14:paraId="31B91C6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0.313</w:t>
            </w:r>
          </w:p>
        </w:tc>
        <w:tc>
          <w:tcPr>
            <w:tcW w:w="727" w:type="dxa"/>
            <w:tcBorders>
              <w:top w:val="single" w:sz="4" w:space="0" w:color="auto"/>
              <w:left w:val="nil"/>
              <w:bottom w:val="single" w:sz="4" w:space="0" w:color="auto"/>
              <w:right w:val="nil"/>
            </w:tcBorders>
            <w:shd w:val="clear" w:color="auto" w:fill="auto"/>
            <w:noWrap/>
            <w:vAlign w:val="bottom"/>
            <w:hideMark/>
          </w:tcPr>
          <w:p w14:paraId="2583B85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0.010</w:t>
            </w:r>
          </w:p>
        </w:tc>
        <w:tc>
          <w:tcPr>
            <w:tcW w:w="240" w:type="dxa"/>
            <w:tcBorders>
              <w:top w:val="nil"/>
              <w:left w:val="nil"/>
              <w:bottom w:val="nil"/>
              <w:right w:val="nil"/>
            </w:tcBorders>
            <w:shd w:val="clear" w:color="auto" w:fill="auto"/>
            <w:noWrap/>
            <w:vAlign w:val="bottom"/>
            <w:hideMark/>
          </w:tcPr>
          <w:p w14:paraId="4942EE67"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27C0C7FD"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Myosotis scorpioides</w:t>
            </w:r>
          </w:p>
        </w:tc>
        <w:tc>
          <w:tcPr>
            <w:tcW w:w="706" w:type="dxa"/>
            <w:tcBorders>
              <w:top w:val="nil"/>
              <w:left w:val="nil"/>
              <w:bottom w:val="nil"/>
              <w:right w:val="nil"/>
            </w:tcBorders>
            <w:shd w:val="clear" w:color="auto" w:fill="auto"/>
            <w:noWrap/>
            <w:vAlign w:val="bottom"/>
            <w:hideMark/>
          </w:tcPr>
          <w:p w14:paraId="29C4F98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0.356</w:t>
            </w:r>
          </w:p>
        </w:tc>
        <w:tc>
          <w:tcPr>
            <w:tcW w:w="737" w:type="dxa"/>
            <w:tcBorders>
              <w:top w:val="nil"/>
              <w:left w:val="nil"/>
              <w:bottom w:val="nil"/>
              <w:right w:val="nil"/>
            </w:tcBorders>
            <w:shd w:val="clear" w:color="auto" w:fill="auto"/>
            <w:noWrap/>
            <w:vAlign w:val="bottom"/>
            <w:hideMark/>
          </w:tcPr>
          <w:p w14:paraId="04A6320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0.019</w:t>
            </w:r>
          </w:p>
        </w:tc>
        <w:tc>
          <w:tcPr>
            <w:tcW w:w="240" w:type="dxa"/>
            <w:tcBorders>
              <w:top w:val="nil"/>
              <w:left w:val="nil"/>
              <w:bottom w:val="nil"/>
              <w:right w:val="nil"/>
            </w:tcBorders>
            <w:shd w:val="clear" w:color="auto" w:fill="auto"/>
            <w:noWrap/>
            <w:vAlign w:val="bottom"/>
            <w:hideMark/>
          </w:tcPr>
          <w:p w14:paraId="76D9D29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single" w:sz="4" w:space="0" w:color="auto"/>
              <w:right w:val="nil"/>
            </w:tcBorders>
            <w:shd w:val="clear" w:color="auto" w:fill="auto"/>
            <w:noWrap/>
            <w:vAlign w:val="bottom"/>
            <w:hideMark/>
          </w:tcPr>
          <w:p w14:paraId="1D6FDBF8"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Bidens cernua</w:t>
            </w:r>
          </w:p>
        </w:tc>
        <w:tc>
          <w:tcPr>
            <w:tcW w:w="693" w:type="dxa"/>
            <w:tcBorders>
              <w:top w:val="nil"/>
              <w:left w:val="nil"/>
              <w:bottom w:val="single" w:sz="4" w:space="0" w:color="auto"/>
              <w:right w:val="nil"/>
            </w:tcBorders>
            <w:shd w:val="clear" w:color="auto" w:fill="auto"/>
            <w:noWrap/>
            <w:vAlign w:val="bottom"/>
            <w:hideMark/>
          </w:tcPr>
          <w:p w14:paraId="6756841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0.323</w:t>
            </w:r>
          </w:p>
        </w:tc>
        <w:tc>
          <w:tcPr>
            <w:tcW w:w="724" w:type="dxa"/>
            <w:tcBorders>
              <w:top w:val="nil"/>
              <w:left w:val="nil"/>
              <w:bottom w:val="single" w:sz="4" w:space="0" w:color="auto"/>
              <w:right w:val="single" w:sz="8" w:space="0" w:color="auto"/>
            </w:tcBorders>
            <w:shd w:val="clear" w:color="auto" w:fill="auto"/>
            <w:noWrap/>
            <w:vAlign w:val="bottom"/>
            <w:hideMark/>
          </w:tcPr>
          <w:p w14:paraId="7D16861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0.012</w:t>
            </w:r>
          </w:p>
        </w:tc>
      </w:tr>
      <w:tr w:rsidR="00CB11B1" w:rsidRPr="00CB11B1" w14:paraId="180F6E21"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3F9FCA32"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701CB9A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696" w:type="dxa"/>
            <w:tcBorders>
              <w:top w:val="nil"/>
              <w:left w:val="nil"/>
              <w:bottom w:val="nil"/>
              <w:right w:val="nil"/>
            </w:tcBorders>
            <w:shd w:val="clear" w:color="auto" w:fill="auto"/>
            <w:noWrap/>
            <w:vAlign w:val="bottom"/>
            <w:hideMark/>
          </w:tcPr>
          <w:p w14:paraId="190A2AAF"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36144348"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265F47A"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5C60C58F" w14:textId="77777777" w:rsidR="00CB11B1" w:rsidRPr="00DC704D" w:rsidRDefault="00CB11B1" w:rsidP="00DC704D">
            <w:pPr>
              <w:spacing w:after="0" w:line="240" w:lineRule="auto"/>
              <w:rPr>
                <w:rFonts w:ascii="Calibri" w:eastAsia="Times New Roman" w:hAnsi="Calibri" w:cs="Calibri"/>
                <w:sz w:val="20"/>
                <w:szCs w:val="20"/>
              </w:rPr>
            </w:pPr>
            <w:proofErr w:type="spellStart"/>
            <w:r w:rsidRPr="00DC704D">
              <w:rPr>
                <w:rFonts w:ascii="Calibri" w:eastAsia="Times New Roman" w:hAnsi="Calibri" w:cs="Calibri"/>
                <w:sz w:val="20"/>
                <w:szCs w:val="20"/>
              </w:rPr>
              <w:t>Poaceae</w:t>
            </w:r>
            <w:proofErr w:type="spellEnd"/>
            <w:r w:rsidRPr="00DC704D">
              <w:rPr>
                <w:rFonts w:ascii="Calibri" w:eastAsia="Times New Roman" w:hAnsi="Calibri" w:cs="Calibri"/>
                <w:sz w:val="20"/>
                <w:szCs w:val="20"/>
              </w:rPr>
              <w:t xml:space="preserve"> (unidentified sp.)</w:t>
            </w:r>
          </w:p>
        </w:tc>
        <w:tc>
          <w:tcPr>
            <w:tcW w:w="706" w:type="dxa"/>
            <w:tcBorders>
              <w:top w:val="single" w:sz="4" w:space="0" w:color="auto"/>
              <w:left w:val="nil"/>
              <w:bottom w:val="single" w:sz="4" w:space="0" w:color="auto"/>
              <w:right w:val="nil"/>
            </w:tcBorders>
            <w:shd w:val="clear" w:color="auto" w:fill="auto"/>
            <w:noWrap/>
            <w:vAlign w:val="bottom"/>
            <w:hideMark/>
          </w:tcPr>
          <w:p w14:paraId="0787E59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0.356</w:t>
            </w:r>
          </w:p>
        </w:tc>
        <w:tc>
          <w:tcPr>
            <w:tcW w:w="737" w:type="dxa"/>
            <w:tcBorders>
              <w:top w:val="single" w:sz="4" w:space="0" w:color="auto"/>
              <w:left w:val="nil"/>
              <w:bottom w:val="single" w:sz="4" w:space="0" w:color="auto"/>
              <w:right w:val="nil"/>
            </w:tcBorders>
            <w:shd w:val="clear" w:color="auto" w:fill="auto"/>
            <w:noWrap/>
            <w:vAlign w:val="bottom"/>
            <w:hideMark/>
          </w:tcPr>
          <w:p w14:paraId="038018F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0.013</w:t>
            </w:r>
          </w:p>
        </w:tc>
        <w:tc>
          <w:tcPr>
            <w:tcW w:w="240" w:type="dxa"/>
            <w:tcBorders>
              <w:top w:val="nil"/>
              <w:left w:val="nil"/>
              <w:bottom w:val="nil"/>
              <w:right w:val="nil"/>
            </w:tcBorders>
            <w:shd w:val="clear" w:color="auto" w:fill="auto"/>
            <w:noWrap/>
            <w:vAlign w:val="bottom"/>
            <w:hideMark/>
          </w:tcPr>
          <w:p w14:paraId="6449A0C7"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77A9DA3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4A256DB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18EEB12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53925B92"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300A19C"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6A44AB4C"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696" w:type="dxa"/>
            <w:tcBorders>
              <w:top w:val="nil"/>
              <w:left w:val="nil"/>
              <w:bottom w:val="nil"/>
              <w:right w:val="nil"/>
            </w:tcBorders>
            <w:shd w:val="clear" w:color="auto" w:fill="auto"/>
            <w:noWrap/>
            <w:vAlign w:val="bottom"/>
            <w:hideMark/>
          </w:tcPr>
          <w:p w14:paraId="676C635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442BED8D"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445181B"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49BAB480"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Deschampsia caespitosa</w:t>
            </w:r>
          </w:p>
        </w:tc>
        <w:tc>
          <w:tcPr>
            <w:tcW w:w="706" w:type="dxa"/>
            <w:tcBorders>
              <w:top w:val="nil"/>
              <w:left w:val="nil"/>
              <w:bottom w:val="nil"/>
              <w:right w:val="nil"/>
            </w:tcBorders>
            <w:shd w:val="clear" w:color="auto" w:fill="auto"/>
            <w:noWrap/>
            <w:vAlign w:val="bottom"/>
            <w:hideMark/>
          </w:tcPr>
          <w:p w14:paraId="1AAB738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0.354</w:t>
            </w:r>
          </w:p>
        </w:tc>
        <w:tc>
          <w:tcPr>
            <w:tcW w:w="737" w:type="dxa"/>
            <w:tcBorders>
              <w:top w:val="nil"/>
              <w:left w:val="nil"/>
              <w:bottom w:val="nil"/>
              <w:right w:val="nil"/>
            </w:tcBorders>
            <w:shd w:val="clear" w:color="auto" w:fill="auto"/>
            <w:noWrap/>
            <w:vAlign w:val="bottom"/>
            <w:hideMark/>
          </w:tcPr>
          <w:p w14:paraId="3E7C0AD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0.014</w:t>
            </w:r>
          </w:p>
        </w:tc>
        <w:tc>
          <w:tcPr>
            <w:tcW w:w="240" w:type="dxa"/>
            <w:tcBorders>
              <w:top w:val="nil"/>
              <w:left w:val="nil"/>
              <w:bottom w:val="nil"/>
              <w:right w:val="nil"/>
            </w:tcBorders>
            <w:shd w:val="clear" w:color="auto" w:fill="auto"/>
            <w:noWrap/>
            <w:vAlign w:val="bottom"/>
            <w:hideMark/>
          </w:tcPr>
          <w:p w14:paraId="37B98DB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647D64C3"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398F862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521A3C9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7AA606BB" w14:textId="77777777" w:rsidTr="00CB11B1">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30CFC229"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8" w:space="0" w:color="auto"/>
              <w:right w:val="nil"/>
            </w:tcBorders>
            <w:shd w:val="clear" w:color="auto" w:fill="auto"/>
            <w:noWrap/>
            <w:vAlign w:val="bottom"/>
            <w:hideMark/>
          </w:tcPr>
          <w:p w14:paraId="2D587BB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696" w:type="dxa"/>
            <w:tcBorders>
              <w:top w:val="nil"/>
              <w:left w:val="nil"/>
              <w:bottom w:val="single" w:sz="8" w:space="0" w:color="auto"/>
              <w:right w:val="nil"/>
            </w:tcBorders>
            <w:shd w:val="clear" w:color="auto" w:fill="auto"/>
            <w:noWrap/>
            <w:vAlign w:val="bottom"/>
            <w:hideMark/>
          </w:tcPr>
          <w:p w14:paraId="368F90C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7" w:type="dxa"/>
            <w:tcBorders>
              <w:top w:val="nil"/>
              <w:left w:val="nil"/>
              <w:bottom w:val="single" w:sz="8" w:space="0" w:color="auto"/>
              <w:right w:val="nil"/>
            </w:tcBorders>
            <w:shd w:val="clear" w:color="auto" w:fill="auto"/>
            <w:noWrap/>
            <w:vAlign w:val="bottom"/>
            <w:hideMark/>
          </w:tcPr>
          <w:p w14:paraId="3CB2B01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2E1AFF62"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4" w:space="0" w:color="auto"/>
              <w:left w:val="nil"/>
              <w:bottom w:val="single" w:sz="8" w:space="0" w:color="auto"/>
              <w:right w:val="nil"/>
            </w:tcBorders>
            <w:shd w:val="clear" w:color="auto" w:fill="auto"/>
            <w:noWrap/>
            <w:vAlign w:val="bottom"/>
            <w:hideMark/>
          </w:tcPr>
          <w:p w14:paraId="5CC42AF1"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Sagittaria latifolia</w:t>
            </w:r>
          </w:p>
        </w:tc>
        <w:tc>
          <w:tcPr>
            <w:tcW w:w="706" w:type="dxa"/>
            <w:tcBorders>
              <w:top w:val="single" w:sz="4" w:space="0" w:color="auto"/>
              <w:left w:val="nil"/>
              <w:bottom w:val="single" w:sz="8" w:space="0" w:color="auto"/>
              <w:right w:val="nil"/>
            </w:tcBorders>
            <w:shd w:val="clear" w:color="auto" w:fill="auto"/>
            <w:noWrap/>
            <w:vAlign w:val="bottom"/>
            <w:hideMark/>
          </w:tcPr>
          <w:p w14:paraId="6CB03F4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0.301</w:t>
            </w:r>
          </w:p>
        </w:tc>
        <w:tc>
          <w:tcPr>
            <w:tcW w:w="737" w:type="dxa"/>
            <w:tcBorders>
              <w:top w:val="single" w:sz="4" w:space="0" w:color="auto"/>
              <w:left w:val="nil"/>
              <w:bottom w:val="single" w:sz="8" w:space="0" w:color="auto"/>
              <w:right w:val="nil"/>
            </w:tcBorders>
            <w:shd w:val="clear" w:color="auto" w:fill="auto"/>
            <w:noWrap/>
            <w:vAlign w:val="bottom"/>
            <w:hideMark/>
          </w:tcPr>
          <w:p w14:paraId="407998C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0.046</w:t>
            </w:r>
          </w:p>
        </w:tc>
        <w:tc>
          <w:tcPr>
            <w:tcW w:w="240" w:type="dxa"/>
            <w:tcBorders>
              <w:top w:val="nil"/>
              <w:left w:val="nil"/>
              <w:bottom w:val="single" w:sz="8" w:space="0" w:color="auto"/>
              <w:right w:val="nil"/>
            </w:tcBorders>
            <w:shd w:val="clear" w:color="auto" w:fill="auto"/>
            <w:noWrap/>
            <w:vAlign w:val="bottom"/>
            <w:hideMark/>
          </w:tcPr>
          <w:p w14:paraId="13E71DD4"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nil"/>
              <w:left w:val="nil"/>
              <w:bottom w:val="single" w:sz="8" w:space="0" w:color="auto"/>
              <w:right w:val="nil"/>
            </w:tcBorders>
            <w:shd w:val="clear" w:color="auto" w:fill="auto"/>
            <w:noWrap/>
            <w:vAlign w:val="bottom"/>
            <w:hideMark/>
          </w:tcPr>
          <w:p w14:paraId="24701A72"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693" w:type="dxa"/>
            <w:tcBorders>
              <w:top w:val="nil"/>
              <w:left w:val="nil"/>
              <w:bottom w:val="single" w:sz="8" w:space="0" w:color="auto"/>
              <w:right w:val="nil"/>
            </w:tcBorders>
            <w:shd w:val="clear" w:color="auto" w:fill="auto"/>
            <w:noWrap/>
            <w:vAlign w:val="bottom"/>
            <w:hideMark/>
          </w:tcPr>
          <w:p w14:paraId="7BB3456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single" w:sz="8" w:space="0" w:color="auto"/>
              <w:right w:val="single" w:sz="8" w:space="0" w:color="auto"/>
            </w:tcBorders>
            <w:shd w:val="clear" w:color="auto" w:fill="auto"/>
            <w:noWrap/>
            <w:vAlign w:val="bottom"/>
            <w:hideMark/>
          </w:tcPr>
          <w:p w14:paraId="27797C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bl>
    <w:p w14:paraId="23CB0B2F" w14:textId="7A860819" w:rsidR="00F752B9" w:rsidRDefault="00F752B9" w:rsidP="00791A3B">
      <w:pPr>
        <w:sectPr w:rsidR="00F752B9" w:rsidSect="00354D05">
          <w:pgSz w:w="15840" w:h="12240" w:orient="landscape"/>
          <w:pgMar w:top="1080" w:right="1080" w:bottom="1080" w:left="1080" w:header="720" w:footer="720" w:gutter="0"/>
          <w:lnNumType w:countBy="1" w:restart="continuous"/>
          <w:cols w:space="720"/>
          <w:docGrid w:linePitch="360"/>
        </w:sectPr>
      </w:pPr>
    </w:p>
    <w:p w14:paraId="215F4F01" w14:textId="6066917C" w:rsidR="00876D65" w:rsidRPr="00046624" w:rsidRDefault="00876D65" w:rsidP="00DC704D"/>
    <w:p w14:paraId="45185DC9" w14:textId="12BA8BF1" w:rsidR="00163B51" w:rsidRDefault="00163B51" w:rsidP="00F222C0"/>
    <w:p w14:paraId="39D9FFF3" w14:textId="77777777" w:rsidR="00811F80" w:rsidRDefault="003F2561" w:rsidP="00811F80">
      <w:pPr>
        <w:keepNext/>
      </w:pPr>
      <w:r>
        <w:rPr>
          <w:noProof/>
        </w:rPr>
        <w:drawing>
          <wp:inline distT="0" distB="0" distL="0" distR="0" wp14:anchorId="348D5818" wp14:editId="471FD82B">
            <wp:extent cx="6377432" cy="398589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6377432" cy="3985895"/>
                    </a:xfrm>
                    <a:prstGeom prst="rect">
                      <a:avLst/>
                    </a:prstGeom>
                  </pic:spPr>
                </pic:pic>
              </a:graphicData>
            </a:graphic>
          </wp:inline>
        </w:drawing>
      </w:r>
    </w:p>
    <w:p w14:paraId="7B3CEC48" w14:textId="6B2D06A6" w:rsidR="00811F80" w:rsidRDefault="00811F80" w:rsidP="00811F80">
      <w:pPr>
        <w:pStyle w:val="Caption"/>
      </w:pPr>
      <w:bookmarkStart w:id="18" w:name="_Ref103857626"/>
      <w:r>
        <w:t xml:space="preserve">Figure </w:t>
      </w:r>
      <w:fldSimple w:instr=" SEQ Figure \* ARABIC ">
        <w:r w:rsidR="00615FBC">
          <w:rPr>
            <w:noProof/>
          </w:rPr>
          <w:t>4</w:t>
        </w:r>
      </w:fldSimple>
      <w:bookmarkEnd w:id="18"/>
      <w:r>
        <w:t>.</w:t>
      </w:r>
      <w:r w:rsidR="00AF5903">
        <w:t xml:space="preserve"> Cluster analysis using </w:t>
      </w:r>
      <w:r w:rsidR="007D2D1E">
        <w:t xml:space="preserve">Bray-Curtis </w:t>
      </w:r>
      <w:r w:rsidR="00AF5903">
        <w:t>distance measure</w:t>
      </w:r>
      <w:r w:rsidR="0054402A">
        <w:t xml:space="preserve"> </w:t>
      </w:r>
      <w:r w:rsidR="007D2D1E">
        <w:t xml:space="preserve">shows similar trends of increasing dissimilarity over time as when using Euclidean </w:t>
      </w:r>
      <w:r w:rsidR="00AF5903">
        <w:t>d</w:t>
      </w:r>
      <w:r w:rsidR="007D2D1E">
        <w:t>istance (</w:t>
      </w:r>
      <w:r w:rsidR="00615FBC">
        <w:t xml:space="preserve">Figure </w:t>
      </w:r>
      <w:r w:rsidR="00615FBC">
        <w:rPr>
          <w:noProof/>
        </w:rPr>
        <w:t>2</w:t>
      </w:r>
      <w:r w:rsidR="007D2D1E">
        <w:t xml:space="preserve">). </w:t>
      </w:r>
    </w:p>
    <w:p w14:paraId="3DFBA252" w14:textId="238B7179" w:rsidR="000C5906" w:rsidRDefault="000C5906">
      <w:r>
        <w:br w:type="page"/>
      </w:r>
    </w:p>
    <w:tbl>
      <w:tblPr>
        <w:tblpPr w:leftFromText="180" w:rightFromText="180" w:vertAnchor="text" w:horzAnchor="page" w:tblpX="3194" w:tblpY="1081"/>
        <w:tblW w:w="6311" w:type="dxa"/>
        <w:tblLook w:val="04A0" w:firstRow="1" w:lastRow="0" w:firstColumn="1" w:lastColumn="0" w:noHBand="0" w:noVBand="1"/>
      </w:tblPr>
      <w:tblGrid>
        <w:gridCol w:w="1211"/>
        <w:gridCol w:w="960"/>
        <w:gridCol w:w="960"/>
        <w:gridCol w:w="300"/>
        <w:gridCol w:w="960"/>
        <w:gridCol w:w="960"/>
        <w:gridCol w:w="960"/>
      </w:tblGrid>
      <w:tr w:rsidR="00D449DB" w:rsidRPr="00D449DB" w14:paraId="229BD786" w14:textId="77777777" w:rsidTr="00D449DB">
        <w:trPr>
          <w:trHeight w:val="470"/>
        </w:trPr>
        <w:tc>
          <w:tcPr>
            <w:tcW w:w="1211" w:type="dxa"/>
            <w:tcBorders>
              <w:top w:val="nil"/>
              <w:left w:val="nil"/>
              <w:bottom w:val="nil"/>
              <w:right w:val="nil"/>
            </w:tcBorders>
            <w:shd w:val="clear" w:color="auto" w:fill="auto"/>
            <w:noWrap/>
            <w:vAlign w:val="bottom"/>
            <w:hideMark/>
          </w:tcPr>
          <w:p w14:paraId="13686EFD" w14:textId="77777777" w:rsidR="00D449DB" w:rsidRPr="00D449DB" w:rsidRDefault="00D449DB" w:rsidP="00D449DB">
            <w:pPr>
              <w:spacing w:after="0" w:line="240" w:lineRule="auto"/>
              <w:rPr>
                <w:rFonts w:ascii="Times New Roman" w:eastAsia="Times New Roman" w:hAnsi="Times New Roman" w:cs="Times New Roman"/>
                <w:sz w:val="24"/>
                <w:szCs w:val="24"/>
              </w:rPr>
            </w:pPr>
            <w:bookmarkStart w:id="19" w:name="_Hlk106053567"/>
            <w:bookmarkStart w:id="20" w:name="_Ref105160032"/>
          </w:p>
        </w:tc>
        <w:tc>
          <w:tcPr>
            <w:tcW w:w="1920" w:type="dxa"/>
            <w:gridSpan w:val="2"/>
            <w:tcBorders>
              <w:top w:val="nil"/>
              <w:left w:val="nil"/>
              <w:bottom w:val="nil"/>
              <w:right w:val="nil"/>
            </w:tcBorders>
            <w:shd w:val="clear" w:color="auto" w:fill="auto"/>
            <w:noWrap/>
            <w:vAlign w:val="center"/>
            <w:hideMark/>
          </w:tcPr>
          <w:p w14:paraId="2876AC1D"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Plot-level components</w:t>
            </w:r>
          </w:p>
        </w:tc>
        <w:tc>
          <w:tcPr>
            <w:tcW w:w="300" w:type="dxa"/>
            <w:tcBorders>
              <w:top w:val="nil"/>
              <w:left w:val="nil"/>
              <w:bottom w:val="nil"/>
              <w:right w:val="nil"/>
            </w:tcBorders>
            <w:shd w:val="clear" w:color="auto" w:fill="auto"/>
            <w:noWrap/>
            <w:vAlign w:val="bottom"/>
            <w:hideMark/>
          </w:tcPr>
          <w:p w14:paraId="6BB5A3F5"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p>
        </w:tc>
        <w:tc>
          <w:tcPr>
            <w:tcW w:w="2880" w:type="dxa"/>
            <w:gridSpan w:val="3"/>
            <w:tcBorders>
              <w:top w:val="nil"/>
              <w:left w:val="nil"/>
              <w:bottom w:val="nil"/>
              <w:right w:val="nil"/>
            </w:tcBorders>
            <w:shd w:val="clear" w:color="auto" w:fill="auto"/>
            <w:noWrap/>
            <w:vAlign w:val="center"/>
            <w:hideMark/>
          </w:tcPr>
          <w:p w14:paraId="325FDC86"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Diversity components</w:t>
            </w:r>
          </w:p>
        </w:tc>
      </w:tr>
      <w:tr w:rsidR="00D449DB" w:rsidRPr="00D449DB" w14:paraId="77288227" w14:textId="77777777" w:rsidTr="00D449DB">
        <w:trPr>
          <w:trHeight w:val="780"/>
        </w:trPr>
        <w:tc>
          <w:tcPr>
            <w:tcW w:w="1211" w:type="dxa"/>
            <w:tcBorders>
              <w:top w:val="nil"/>
              <w:left w:val="nil"/>
              <w:bottom w:val="nil"/>
              <w:right w:val="nil"/>
            </w:tcBorders>
            <w:shd w:val="clear" w:color="auto" w:fill="auto"/>
            <w:vAlign w:val="center"/>
            <w:hideMark/>
          </w:tcPr>
          <w:p w14:paraId="4FA7F729"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Assemblage</w:t>
            </w:r>
          </w:p>
        </w:tc>
        <w:tc>
          <w:tcPr>
            <w:tcW w:w="960" w:type="dxa"/>
            <w:tcBorders>
              <w:top w:val="nil"/>
              <w:left w:val="nil"/>
              <w:bottom w:val="nil"/>
              <w:right w:val="nil"/>
            </w:tcBorders>
            <w:shd w:val="clear" w:color="auto" w:fill="auto"/>
            <w:vAlign w:val="center"/>
            <w:hideMark/>
          </w:tcPr>
          <w:p w14:paraId="79C1C4AB"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No. quadrats</w:t>
            </w:r>
          </w:p>
        </w:tc>
        <w:tc>
          <w:tcPr>
            <w:tcW w:w="960" w:type="dxa"/>
            <w:tcBorders>
              <w:top w:val="nil"/>
              <w:left w:val="nil"/>
              <w:bottom w:val="nil"/>
              <w:right w:val="nil"/>
            </w:tcBorders>
            <w:shd w:val="clear" w:color="auto" w:fill="auto"/>
            <w:vAlign w:val="center"/>
            <w:hideMark/>
          </w:tcPr>
          <w:p w14:paraId="19A2E017"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No. species</w:t>
            </w:r>
          </w:p>
        </w:tc>
        <w:tc>
          <w:tcPr>
            <w:tcW w:w="300" w:type="dxa"/>
            <w:tcBorders>
              <w:top w:val="nil"/>
              <w:left w:val="nil"/>
              <w:bottom w:val="nil"/>
              <w:right w:val="nil"/>
            </w:tcBorders>
            <w:shd w:val="clear" w:color="auto" w:fill="auto"/>
            <w:vAlign w:val="center"/>
            <w:hideMark/>
          </w:tcPr>
          <w:p w14:paraId="187B9186"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vAlign w:val="center"/>
            <w:hideMark/>
          </w:tcPr>
          <w:p w14:paraId="578A79E0"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α diversity</w:t>
            </w:r>
          </w:p>
        </w:tc>
        <w:tc>
          <w:tcPr>
            <w:tcW w:w="960" w:type="dxa"/>
            <w:tcBorders>
              <w:top w:val="nil"/>
              <w:left w:val="nil"/>
              <w:bottom w:val="nil"/>
              <w:right w:val="nil"/>
            </w:tcBorders>
            <w:shd w:val="clear" w:color="auto" w:fill="auto"/>
            <w:vAlign w:val="center"/>
            <w:hideMark/>
          </w:tcPr>
          <w:p w14:paraId="7672690D"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 xml:space="preserve">α diversity </w:t>
            </w:r>
            <w:proofErr w:type="spellStart"/>
            <w:r w:rsidRPr="00D449DB">
              <w:rPr>
                <w:rFonts w:ascii="Calibri" w:eastAsia="Times New Roman" w:hAnsi="Calibri" w:cs="Calibri"/>
                <w:b/>
                <w:bCs/>
                <w:color w:val="000000"/>
                <w:sz w:val="20"/>
                <w:szCs w:val="20"/>
              </w:rPr>
              <w:t>sd</w:t>
            </w:r>
            <w:proofErr w:type="spellEnd"/>
          </w:p>
        </w:tc>
        <w:tc>
          <w:tcPr>
            <w:tcW w:w="960" w:type="dxa"/>
            <w:tcBorders>
              <w:top w:val="nil"/>
              <w:left w:val="nil"/>
              <w:bottom w:val="nil"/>
              <w:right w:val="nil"/>
            </w:tcBorders>
            <w:shd w:val="clear" w:color="auto" w:fill="auto"/>
            <w:vAlign w:val="center"/>
            <w:hideMark/>
          </w:tcPr>
          <w:p w14:paraId="1E352065"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β diversity</w:t>
            </w:r>
          </w:p>
        </w:tc>
      </w:tr>
      <w:tr w:rsidR="00D449DB" w:rsidRPr="00D449DB" w14:paraId="7C5D7D6D" w14:textId="77777777" w:rsidTr="00D449DB">
        <w:trPr>
          <w:trHeight w:val="290"/>
        </w:trPr>
        <w:tc>
          <w:tcPr>
            <w:tcW w:w="1211" w:type="dxa"/>
            <w:tcBorders>
              <w:top w:val="nil"/>
              <w:left w:val="nil"/>
              <w:bottom w:val="nil"/>
              <w:right w:val="nil"/>
            </w:tcBorders>
            <w:shd w:val="clear" w:color="auto" w:fill="auto"/>
            <w:vAlign w:val="bottom"/>
            <w:hideMark/>
          </w:tcPr>
          <w:p w14:paraId="68160C99"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Sedge</w:t>
            </w:r>
          </w:p>
        </w:tc>
        <w:tc>
          <w:tcPr>
            <w:tcW w:w="960" w:type="dxa"/>
            <w:tcBorders>
              <w:top w:val="nil"/>
              <w:left w:val="nil"/>
              <w:bottom w:val="nil"/>
              <w:right w:val="nil"/>
            </w:tcBorders>
            <w:shd w:val="clear" w:color="auto" w:fill="auto"/>
            <w:noWrap/>
            <w:vAlign w:val="bottom"/>
            <w:hideMark/>
          </w:tcPr>
          <w:p w14:paraId="30EE424B"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3F7202A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3DB83A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755603F"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15A49E5"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FD1BD72"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5910E18D"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29A1B596"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3BC0000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4FCED44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32.3</w:t>
            </w:r>
          </w:p>
        </w:tc>
        <w:tc>
          <w:tcPr>
            <w:tcW w:w="300" w:type="dxa"/>
            <w:tcBorders>
              <w:top w:val="nil"/>
              <w:left w:val="nil"/>
              <w:bottom w:val="nil"/>
              <w:right w:val="nil"/>
            </w:tcBorders>
            <w:shd w:val="clear" w:color="auto" w:fill="auto"/>
            <w:noWrap/>
            <w:vAlign w:val="bottom"/>
            <w:hideMark/>
          </w:tcPr>
          <w:p w14:paraId="4CB294AA"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79FE14A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10.67</w:t>
            </w:r>
          </w:p>
        </w:tc>
        <w:tc>
          <w:tcPr>
            <w:tcW w:w="960" w:type="dxa"/>
            <w:tcBorders>
              <w:top w:val="single" w:sz="4" w:space="0" w:color="auto"/>
              <w:left w:val="nil"/>
              <w:bottom w:val="single" w:sz="4" w:space="0" w:color="auto"/>
              <w:right w:val="nil"/>
            </w:tcBorders>
            <w:shd w:val="clear" w:color="auto" w:fill="auto"/>
            <w:noWrap/>
            <w:vAlign w:val="bottom"/>
            <w:hideMark/>
          </w:tcPr>
          <w:p w14:paraId="236BFF4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2.34</w:t>
            </w:r>
          </w:p>
        </w:tc>
        <w:tc>
          <w:tcPr>
            <w:tcW w:w="960" w:type="dxa"/>
            <w:tcBorders>
              <w:top w:val="single" w:sz="4" w:space="0" w:color="auto"/>
              <w:left w:val="nil"/>
              <w:bottom w:val="single" w:sz="4" w:space="0" w:color="auto"/>
              <w:right w:val="nil"/>
            </w:tcBorders>
            <w:shd w:val="clear" w:color="auto" w:fill="auto"/>
            <w:noWrap/>
            <w:vAlign w:val="bottom"/>
            <w:hideMark/>
          </w:tcPr>
          <w:p w14:paraId="012DE75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3.03</w:t>
            </w:r>
          </w:p>
        </w:tc>
      </w:tr>
      <w:tr w:rsidR="00D449DB" w:rsidRPr="00D449DB" w14:paraId="4FCA8AD8" w14:textId="77777777" w:rsidTr="00DC704D">
        <w:trPr>
          <w:trHeight w:val="290"/>
        </w:trPr>
        <w:tc>
          <w:tcPr>
            <w:tcW w:w="1211" w:type="dxa"/>
            <w:tcBorders>
              <w:top w:val="nil"/>
              <w:left w:val="nil"/>
              <w:bottom w:val="nil"/>
              <w:right w:val="nil"/>
            </w:tcBorders>
            <w:shd w:val="clear" w:color="auto" w:fill="auto"/>
            <w:noWrap/>
            <w:vAlign w:val="bottom"/>
            <w:hideMark/>
          </w:tcPr>
          <w:p w14:paraId="77A9BC1B"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45A253F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nil"/>
              <w:left w:val="nil"/>
              <w:bottom w:val="nil"/>
              <w:right w:val="nil"/>
            </w:tcBorders>
            <w:shd w:val="clear" w:color="auto" w:fill="auto"/>
            <w:noWrap/>
            <w:vAlign w:val="bottom"/>
            <w:hideMark/>
          </w:tcPr>
          <w:p w14:paraId="7F7C03D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31.6</w:t>
            </w:r>
          </w:p>
        </w:tc>
        <w:tc>
          <w:tcPr>
            <w:tcW w:w="300" w:type="dxa"/>
            <w:tcBorders>
              <w:top w:val="nil"/>
              <w:left w:val="nil"/>
              <w:bottom w:val="nil"/>
              <w:right w:val="nil"/>
            </w:tcBorders>
            <w:shd w:val="clear" w:color="auto" w:fill="auto"/>
            <w:noWrap/>
            <w:vAlign w:val="bottom"/>
            <w:hideMark/>
          </w:tcPr>
          <w:p w14:paraId="53AB6801"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71C1CA9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8.31</w:t>
            </w:r>
          </w:p>
        </w:tc>
        <w:tc>
          <w:tcPr>
            <w:tcW w:w="960" w:type="dxa"/>
            <w:tcBorders>
              <w:top w:val="nil"/>
              <w:left w:val="nil"/>
              <w:bottom w:val="single" w:sz="4" w:space="0" w:color="auto"/>
              <w:right w:val="nil"/>
            </w:tcBorders>
            <w:shd w:val="clear" w:color="auto" w:fill="auto"/>
            <w:noWrap/>
            <w:vAlign w:val="bottom"/>
            <w:hideMark/>
          </w:tcPr>
          <w:p w14:paraId="3286406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1.98</w:t>
            </w:r>
          </w:p>
        </w:tc>
        <w:tc>
          <w:tcPr>
            <w:tcW w:w="960" w:type="dxa"/>
            <w:tcBorders>
              <w:top w:val="nil"/>
              <w:left w:val="nil"/>
              <w:bottom w:val="single" w:sz="4" w:space="0" w:color="auto"/>
              <w:right w:val="nil"/>
            </w:tcBorders>
            <w:shd w:val="clear" w:color="auto" w:fill="auto"/>
            <w:noWrap/>
            <w:vAlign w:val="bottom"/>
            <w:hideMark/>
          </w:tcPr>
          <w:p w14:paraId="63625E5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3.81</w:t>
            </w:r>
          </w:p>
        </w:tc>
      </w:tr>
      <w:tr w:rsidR="00D449DB" w:rsidRPr="00D449DB" w14:paraId="056721F9"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283D6CBE"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57817A8E"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1D47890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30.8</w:t>
            </w:r>
          </w:p>
        </w:tc>
        <w:tc>
          <w:tcPr>
            <w:tcW w:w="300" w:type="dxa"/>
            <w:tcBorders>
              <w:top w:val="nil"/>
              <w:left w:val="nil"/>
              <w:bottom w:val="nil"/>
              <w:right w:val="nil"/>
            </w:tcBorders>
            <w:shd w:val="clear" w:color="auto" w:fill="auto"/>
            <w:noWrap/>
            <w:vAlign w:val="bottom"/>
            <w:hideMark/>
          </w:tcPr>
          <w:p w14:paraId="5C5FC906"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61AFC6F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8.18</w:t>
            </w:r>
          </w:p>
        </w:tc>
        <w:tc>
          <w:tcPr>
            <w:tcW w:w="960" w:type="dxa"/>
            <w:tcBorders>
              <w:top w:val="nil"/>
              <w:left w:val="nil"/>
              <w:bottom w:val="single" w:sz="4" w:space="0" w:color="auto"/>
              <w:right w:val="nil"/>
            </w:tcBorders>
            <w:shd w:val="clear" w:color="auto" w:fill="auto"/>
            <w:noWrap/>
            <w:vAlign w:val="bottom"/>
            <w:hideMark/>
          </w:tcPr>
          <w:p w14:paraId="2F70DF2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2.51</w:t>
            </w:r>
          </w:p>
        </w:tc>
        <w:tc>
          <w:tcPr>
            <w:tcW w:w="960" w:type="dxa"/>
            <w:tcBorders>
              <w:top w:val="nil"/>
              <w:left w:val="nil"/>
              <w:bottom w:val="single" w:sz="4" w:space="0" w:color="auto"/>
              <w:right w:val="nil"/>
            </w:tcBorders>
            <w:shd w:val="clear" w:color="auto" w:fill="auto"/>
            <w:noWrap/>
            <w:vAlign w:val="bottom"/>
            <w:hideMark/>
          </w:tcPr>
          <w:p w14:paraId="182CAFF6"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3.77</w:t>
            </w:r>
          </w:p>
        </w:tc>
      </w:tr>
      <w:tr w:rsidR="00D449DB" w:rsidRPr="00D449DB" w14:paraId="172C1E53" w14:textId="77777777" w:rsidTr="00D449DB">
        <w:trPr>
          <w:trHeight w:val="200"/>
        </w:trPr>
        <w:tc>
          <w:tcPr>
            <w:tcW w:w="1211" w:type="dxa"/>
            <w:tcBorders>
              <w:top w:val="nil"/>
              <w:left w:val="nil"/>
              <w:bottom w:val="nil"/>
              <w:right w:val="nil"/>
            </w:tcBorders>
            <w:shd w:val="clear" w:color="auto" w:fill="auto"/>
            <w:noWrap/>
            <w:vAlign w:val="bottom"/>
            <w:hideMark/>
          </w:tcPr>
          <w:p w14:paraId="608F0A5F"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6A8DD23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DC5D9C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A3F71D2"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EFE3B5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A36447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EEDE30C"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7A98A076" w14:textId="77777777" w:rsidTr="00D449DB">
        <w:trPr>
          <w:trHeight w:val="290"/>
        </w:trPr>
        <w:tc>
          <w:tcPr>
            <w:tcW w:w="1211" w:type="dxa"/>
            <w:tcBorders>
              <w:top w:val="nil"/>
              <w:left w:val="nil"/>
              <w:bottom w:val="nil"/>
              <w:right w:val="nil"/>
            </w:tcBorders>
            <w:shd w:val="clear" w:color="auto" w:fill="auto"/>
            <w:noWrap/>
            <w:vAlign w:val="bottom"/>
            <w:hideMark/>
          </w:tcPr>
          <w:p w14:paraId="12941D43"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Fescue</w:t>
            </w:r>
          </w:p>
        </w:tc>
        <w:tc>
          <w:tcPr>
            <w:tcW w:w="960" w:type="dxa"/>
            <w:tcBorders>
              <w:top w:val="nil"/>
              <w:left w:val="nil"/>
              <w:bottom w:val="nil"/>
              <w:right w:val="nil"/>
            </w:tcBorders>
            <w:shd w:val="clear" w:color="auto" w:fill="auto"/>
            <w:noWrap/>
            <w:vAlign w:val="bottom"/>
            <w:hideMark/>
          </w:tcPr>
          <w:p w14:paraId="57335547"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675B58A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66448DF"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04C5CD1"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C91948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7FC7171"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188AB353" w14:textId="77777777" w:rsidTr="00D449DB">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4C50D9B5"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54BCE4E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6DA7085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43.3</w:t>
            </w:r>
          </w:p>
        </w:tc>
        <w:tc>
          <w:tcPr>
            <w:tcW w:w="300" w:type="dxa"/>
            <w:tcBorders>
              <w:top w:val="nil"/>
              <w:left w:val="nil"/>
              <w:bottom w:val="nil"/>
              <w:right w:val="nil"/>
            </w:tcBorders>
            <w:shd w:val="clear" w:color="auto" w:fill="auto"/>
            <w:noWrap/>
            <w:vAlign w:val="bottom"/>
            <w:hideMark/>
          </w:tcPr>
          <w:p w14:paraId="3BF83DA3"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3D61611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12.96</w:t>
            </w:r>
          </w:p>
        </w:tc>
        <w:tc>
          <w:tcPr>
            <w:tcW w:w="960" w:type="dxa"/>
            <w:tcBorders>
              <w:top w:val="single" w:sz="4" w:space="0" w:color="auto"/>
              <w:left w:val="nil"/>
              <w:bottom w:val="single" w:sz="4" w:space="0" w:color="auto"/>
              <w:right w:val="nil"/>
            </w:tcBorders>
            <w:shd w:val="clear" w:color="auto" w:fill="auto"/>
            <w:noWrap/>
            <w:vAlign w:val="bottom"/>
            <w:hideMark/>
          </w:tcPr>
          <w:p w14:paraId="5BD5B49F"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3.91</w:t>
            </w:r>
          </w:p>
        </w:tc>
        <w:tc>
          <w:tcPr>
            <w:tcW w:w="960" w:type="dxa"/>
            <w:tcBorders>
              <w:top w:val="single" w:sz="4" w:space="0" w:color="auto"/>
              <w:left w:val="nil"/>
              <w:bottom w:val="single" w:sz="4" w:space="0" w:color="auto"/>
              <w:right w:val="nil"/>
            </w:tcBorders>
            <w:shd w:val="clear" w:color="auto" w:fill="auto"/>
            <w:noWrap/>
            <w:vAlign w:val="bottom"/>
            <w:hideMark/>
          </w:tcPr>
          <w:p w14:paraId="307F23B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3.35</w:t>
            </w:r>
          </w:p>
        </w:tc>
      </w:tr>
      <w:tr w:rsidR="00D449DB" w:rsidRPr="00D449DB" w14:paraId="7382A7FE" w14:textId="77777777" w:rsidTr="00D449DB">
        <w:trPr>
          <w:trHeight w:val="290"/>
        </w:trPr>
        <w:tc>
          <w:tcPr>
            <w:tcW w:w="1211" w:type="dxa"/>
            <w:tcBorders>
              <w:top w:val="nil"/>
              <w:left w:val="nil"/>
              <w:bottom w:val="nil"/>
              <w:right w:val="nil"/>
            </w:tcBorders>
            <w:shd w:val="clear" w:color="auto" w:fill="auto"/>
            <w:noWrap/>
            <w:vAlign w:val="bottom"/>
            <w:hideMark/>
          </w:tcPr>
          <w:p w14:paraId="1C0E2A55"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667AB4A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nil"/>
              <w:left w:val="nil"/>
              <w:bottom w:val="nil"/>
              <w:right w:val="nil"/>
            </w:tcBorders>
            <w:shd w:val="clear" w:color="auto" w:fill="auto"/>
            <w:noWrap/>
            <w:vAlign w:val="bottom"/>
            <w:hideMark/>
          </w:tcPr>
          <w:p w14:paraId="0C723AB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36.4</w:t>
            </w:r>
          </w:p>
        </w:tc>
        <w:tc>
          <w:tcPr>
            <w:tcW w:w="300" w:type="dxa"/>
            <w:tcBorders>
              <w:top w:val="nil"/>
              <w:left w:val="nil"/>
              <w:bottom w:val="nil"/>
              <w:right w:val="nil"/>
            </w:tcBorders>
            <w:shd w:val="clear" w:color="auto" w:fill="auto"/>
            <w:noWrap/>
            <w:vAlign w:val="bottom"/>
            <w:hideMark/>
          </w:tcPr>
          <w:p w14:paraId="154397F0"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5D2885A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9.72</w:t>
            </w:r>
          </w:p>
        </w:tc>
        <w:tc>
          <w:tcPr>
            <w:tcW w:w="960" w:type="dxa"/>
            <w:tcBorders>
              <w:top w:val="nil"/>
              <w:left w:val="nil"/>
              <w:bottom w:val="single" w:sz="4" w:space="0" w:color="auto"/>
              <w:right w:val="nil"/>
            </w:tcBorders>
            <w:shd w:val="clear" w:color="auto" w:fill="auto"/>
            <w:noWrap/>
            <w:vAlign w:val="bottom"/>
            <w:hideMark/>
          </w:tcPr>
          <w:p w14:paraId="769C9C6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3.92</w:t>
            </w:r>
          </w:p>
        </w:tc>
        <w:tc>
          <w:tcPr>
            <w:tcW w:w="960" w:type="dxa"/>
            <w:tcBorders>
              <w:top w:val="nil"/>
              <w:left w:val="nil"/>
              <w:bottom w:val="single" w:sz="4" w:space="0" w:color="auto"/>
              <w:right w:val="nil"/>
            </w:tcBorders>
            <w:shd w:val="clear" w:color="auto" w:fill="auto"/>
            <w:noWrap/>
            <w:vAlign w:val="bottom"/>
            <w:hideMark/>
          </w:tcPr>
          <w:p w14:paraId="712A015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3.76</w:t>
            </w:r>
          </w:p>
        </w:tc>
      </w:tr>
      <w:tr w:rsidR="00D449DB" w:rsidRPr="00D449DB" w14:paraId="4302B8B4" w14:textId="77777777" w:rsidTr="00D449DB">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7673B46E"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4FDDD53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0C49CFE4"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27</w:t>
            </w:r>
          </w:p>
        </w:tc>
        <w:tc>
          <w:tcPr>
            <w:tcW w:w="300" w:type="dxa"/>
            <w:tcBorders>
              <w:top w:val="nil"/>
              <w:left w:val="nil"/>
              <w:bottom w:val="nil"/>
              <w:right w:val="nil"/>
            </w:tcBorders>
            <w:shd w:val="clear" w:color="auto" w:fill="auto"/>
            <w:noWrap/>
            <w:vAlign w:val="bottom"/>
            <w:hideMark/>
          </w:tcPr>
          <w:p w14:paraId="06B90BB0"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040218B6"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5.83</w:t>
            </w:r>
          </w:p>
        </w:tc>
        <w:tc>
          <w:tcPr>
            <w:tcW w:w="960" w:type="dxa"/>
            <w:tcBorders>
              <w:top w:val="nil"/>
              <w:left w:val="nil"/>
              <w:bottom w:val="single" w:sz="4" w:space="0" w:color="auto"/>
              <w:right w:val="nil"/>
            </w:tcBorders>
            <w:shd w:val="clear" w:color="auto" w:fill="auto"/>
            <w:noWrap/>
            <w:vAlign w:val="bottom"/>
            <w:hideMark/>
          </w:tcPr>
          <w:p w14:paraId="5F7AB35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2.79</w:t>
            </w:r>
          </w:p>
        </w:tc>
        <w:tc>
          <w:tcPr>
            <w:tcW w:w="960" w:type="dxa"/>
            <w:tcBorders>
              <w:top w:val="nil"/>
              <w:left w:val="nil"/>
              <w:bottom w:val="single" w:sz="4" w:space="0" w:color="auto"/>
              <w:right w:val="nil"/>
            </w:tcBorders>
            <w:shd w:val="clear" w:color="auto" w:fill="auto"/>
            <w:noWrap/>
            <w:vAlign w:val="bottom"/>
            <w:hideMark/>
          </w:tcPr>
          <w:p w14:paraId="013E02E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4.63</w:t>
            </w:r>
          </w:p>
        </w:tc>
      </w:tr>
      <w:tr w:rsidR="00D449DB" w:rsidRPr="00D449DB" w14:paraId="2BCD40F4" w14:textId="77777777" w:rsidTr="00D449DB">
        <w:trPr>
          <w:trHeight w:val="200"/>
        </w:trPr>
        <w:tc>
          <w:tcPr>
            <w:tcW w:w="1211" w:type="dxa"/>
            <w:tcBorders>
              <w:top w:val="nil"/>
              <w:left w:val="nil"/>
              <w:bottom w:val="nil"/>
              <w:right w:val="nil"/>
            </w:tcBorders>
            <w:shd w:val="clear" w:color="auto" w:fill="auto"/>
            <w:noWrap/>
            <w:vAlign w:val="bottom"/>
            <w:hideMark/>
          </w:tcPr>
          <w:p w14:paraId="5A74A83B"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4866D8BE"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C95CDC9"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A046CE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6D31F21"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C5E11D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FDEA784"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1CC47218" w14:textId="77777777" w:rsidTr="00D449DB">
        <w:trPr>
          <w:trHeight w:val="290"/>
        </w:trPr>
        <w:tc>
          <w:tcPr>
            <w:tcW w:w="1211" w:type="dxa"/>
            <w:tcBorders>
              <w:top w:val="nil"/>
              <w:left w:val="nil"/>
              <w:bottom w:val="nil"/>
              <w:right w:val="nil"/>
            </w:tcBorders>
            <w:shd w:val="clear" w:color="auto" w:fill="auto"/>
            <w:noWrap/>
            <w:vAlign w:val="bottom"/>
            <w:hideMark/>
          </w:tcPr>
          <w:p w14:paraId="7C41ADD9"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Bogbean</w:t>
            </w:r>
          </w:p>
        </w:tc>
        <w:tc>
          <w:tcPr>
            <w:tcW w:w="960" w:type="dxa"/>
            <w:tcBorders>
              <w:top w:val="nil"/>
              <w:left w:val="nil"/>
              <w:bottom w:val="nil"/>
              <w:right w:val="nil"/>
            </w:tcBorders>
            <w:shd w:val="clear" w:color="auto" w:fill="auto"/>
            <w:noWrap/>
            <w:vAlign w:val="bottom"/>
            <w:hideMark/>
          </w:tcPr>
          <w:p w14:paraId="7EB75C88"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5B65D39A"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C73A112"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AF71F7C"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57F99E8"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B404C85"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628624E6"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3759CC39"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0AFC87D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14F31FF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31.7</w:t>
            </w:r>
          </w:p>
        </w:tc>
        <w:tc>
          <w:tcPr>
            <w:tcW w:w="300" w:type="dxa"/>
            <w:tcBorders>
              <w:top w:val="nil"/>
              <w:left w:val="nil"/>
              <w:bottom w:val="nil"/>
              <w:right w:val="nil"/>
            </w:tcBorders>
            <w:shd w:val="clear" w:color="auto" w:fill="auto"/>
            <w:noWrap/>
            <w:vAlign w:val="bottom"/>
            <w:hideMark/>
          </w:tcPr>
          <w:p w14:paraId="4E1EF631"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14D7820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12.83</w:t>
            </w:r>
          </w:p>
        </w:tc>
        <w:tc>
          <w:tcPr>
            <w:tcW w:w="960" w:type="dxa"/>
            <w:tcBorders>
              <w:top w:val="single" w:sz="4" w:space="0" w:color="auto"/>
              <w:left w:val="nil"/>
              <w:bottom w:val="single" w:sz="4" w:space="0" w:color="auto"/>
              <w:right w:val="nil"/>
            </w:tcBorders>
            <w:shd w:val="clear" w:color="auto" w:fill="auto"/>
            <w:noWrap/>
            <w:vAlign w:val="bottom"/>
            <w:hideMark/>
          </w:tcPr>
          <w:p w14:paraId="2AA32FC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3.63</w:t>
            </w:r>
          </w:p>
        </w:tc>
        <w:tc>
          <w:tcPr>
            <w:tcW w:w="960" w:type="dxa"/>
            <w:tcBorders>
              <w:top w:val="single" w:sz="4" w:space="0" w:color="auto"/>
              <w:left w:val="nil"/>
              <w:bottom w:val="single" w:sz="4" w:space="0" w:color="auto"/>
              <w:right w:val="nil"/>
            </w:tcBorders>
            <w:shd w:val="clear" w:color="auto" w:fill="auto"/>
            <w:noWrap/>
            <w:vAlign w:val="bottom"/>
            <w:hideMark/>
          </w:tcPr>
          <w:p w14:paraId="516D208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2.47</w:t>
            </w:r>
          </w:p>
        </w:tc>
      </w:tr>
      <w:tr w:rsidR="00D449DB" w:rsidRPr="00D449DB" w14:paraId="3BD43250" w14:textId="77777777" w:rsidTr="00DC704D">
        <w:trPr>
          <w:trHeight w:val="290"/>
        </w:trPr>
        <w:tc>
          <w:tcPr>
            <w:tcW w:w="1211" w:type="dxa"/>
            <w:tcBorders>
              <w:top w:val="nil"/>
              <w:left w:val="nil"/>
              <w:bottom w:val="nil"/>
              <w:right w:val="nil"/>
            </w:tcBorders>
            <w:shd w:val="clear" w:color="auto" w:fill="auto"/>
            <w:noWrap/>
            <w:vAlign w:val="bottom"/>
            <w:hideMark/>
          </w:tcPr>
          <w:p w14:paraId="4F42726E"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432CCED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nil"/>
              <w:left w:val="nil"/>
              <w:bottom w:val="nil"/>
              <w:right w:val="nil"/>
            </w:tcBorders>
            <w:shd w:val="clear" w:color="auto" w:fill="auto"/>
            <w:noWrap/>
            <w:vAlign w:val="bottom"/>
            <w:hideMark/>
          </w:tcPr>
          <w:p w14:paraId="2908B32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36</w:t>
            </w:r>
          </w:p>
        </w:tc>
        <w:tc>
          <w:tcPr>
            <w:tcW w:w="300" w:type="dxa"/>
            <w:tcBorders>
              <w:top w:val="nil"/>
              <w:left w:val="nil"/>
              <w:bottom w:val="nil"/>
              <w:right w:val="nil"/>
            </w:tcBorders>
            <w:shd w:val="clear" w:color="auto" w:fill="auto"/>
            <w:noWrap/>
            <w:vAlign w:val="bottom"/>
            <w:hideMark/>
          </w:tcPr>
          <w:p w14:paraId="4DCDA1DB"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64C71B5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11.50</w:t>
            </w:r>
          </w:p>
        </w:tc>
        <w:tc>
          <w:tcPr>
            <w:tcW w:w="960" w:type="dxa"/>
            <w:tcBorders>
              <w:top w:val="nil"/>
              <w:left w:val="nil"/>
              <w:bottom w:val="single" w:sz="4" w:space="0" w:color="auto"/>
              <w:right w:val="nil"/>
            </w:tcBorders>
            <w:shd w:val="clear" w:color="auto" w:fill="auto"/>
            <w:noWrap/>
            <w:vAlign w:val="bottom"/>
            <w:hideMark/>
          </w:tcPr>
          <w:p w14:paraId="4571793B"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2.92</w:t>
            </w:r>
          </w:p>
        </w:tc>
        <w:tc>
          <w:tcPr>
            <w:tcW w:w="960" w:type="dxa"/>
            <w:tcBorders>
              <w:top w:val="nil"/>
              <w:left w:val="nil"/>
              <w:bottom w:val="single" w:sz="4" w:space="0" w:color="auto"/>
              <w:right w:val="nil"/>
            </w:tcBorders>
            <w:shd w:val="clear" w:color="auto" w:fill="auto"/>
            <w:noWrap/>
            <w:vAlign w:val="bottom"/>
            <w:hideMark/>
          </w:tcPr>
          <w:p w14:paraId="2D4499F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3.13</w:t>
            </w:r>
          </w:p>
        </w:tc>
      </w:tr>
      <w:tr w:rsidR="00D449DB" w:rsidRPr="00D449DB" w14:paraId="08A8B74D"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569AF1C4"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1139C9B8"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70FC3F54"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31.4</w:t>
            </w:r>
          </w:p>
        </w:tc>
        <w:tc>
          <w:tcPr>
            <w:tcW w:w="300" w:type="dxa"/>
            <w:tcBorders>
              <w:top w:val="nil"/>
              <w:left w:val="nil"/>
              <w:bottom w:val="nil"/>
              <w:right w:val="nil"/>
            </w:tcBorders>
            <w:shd w:val="clear" w:color="auto" w:fill="auto"/>
            <w:noWrap/>
            <w:vAlign w:val="bottom"/>
            <w:hideMark/>
          </w:tcPr>
          <w:p w14:paraId="18166F28"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2FB30BE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10.52</w:t>
            </w:r>
          </w:p>
        </w:tc>
        <w:tc>
          <w:tcPr>
            <w:tcW w:w="960" w:type="dxa"/>
            <w:tcBorders>
              <w:top w:val="nil"/>
              <w:left w:val="nil"/>
              <w:bottom w:val="single" w:sz="4" w:space="0" w:color="auto"/>
              <w:right w:val="nil"/>
            </w:tcBorders>
            <w:shd w:val="clear" w:color="auto" w:fill="auto"/>
            <w:noWrap/>
            <w:vAlign w:val="bottom"/>
            <w:hideMark/>
          </w:tcPr>
          <w:p w14:paraId="02DC638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1.90</w:t>
            </w:r>
          </w:p>
        </w:tc>
        <w:tc>
          <w:tcPr>
            <w:tcW w:w="960" w:type="dxa"/>
            <w:tcBorders>
              <w:top w:val="nil"/>
              <w:left w:val="nil"/>
              <w:bottom w:val="single" w:sz="4" w:space="0" w:color="auto"/>
              <w:right w:val="nil"/>
            </w:tcBorders>
            <w:shd w:val="clear" w:color="auto" w:fill="auto"/>
            <w:noWrap/>
            <w:vAlign w:val="bottom"/>
            <w:hideMark/>
          </w:tcPr>
          <w:p w14:paraId="5BE2036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2.99</w:t>
            </w:r>
          </w:p>
        </w:tc>
      </w:tr>
      <w:tr w:rsidR="00D449DB" w:rsidRPr="00D449DB" w14:paraId="2B867B6D" w14:textId="77777777" w:rsidTr="00D449DB">
        <w:trPr>
          <w:trHeight w:val="200"/>
        </w:trPr>
        <w:tc>
          <w:tcPr>
            <w:tcW w:w="1211" w:type="dxa"/>
            <w:tcBorders>
              <w:top w:val="nil"/>
              <w:left w:val="nil"/>
              <w:bottom w:val="nil"/>
              <w:right w:val="nil"/>
            </w:tcBorders>
            <w:shd w:val="clear" w:color="auto" w:fill="auto"/>
            <w:noWrap/>
            <w:vAlign w:val="bottom"/>
            <w:hideMark/>
          </w:tcPr>
          <w:p w14:paraId="4B8CB048"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6F53938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4503015"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35187BF"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9D17671"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3B98E89"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09E1487"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484B6AA8" w14:textId="77777777" w:rsidTr="00D449DB">
        <w:trPr>
          <w:trHeight w:val="290"/>
        </w:trPr>
        <w:tc>
          <w:tcPr>
            <w:tcW w:w="1211" w:type="dxa"/>
            <w:tcBorders>
              <w:top w:val="nil"/>
              <w:left w:val="nil"/>
              <w:bottom w:val="nil"/>
              <w:right w:val="nil"/>
            </w:tcBorders>
            <w:shd w:val="clear" w:color="auto" w:fill="auto"/>
            <w:noWrap/>
            <w:vAlign w:val="bottom"/>
            <w:hideMark/>
          </w:tcPr>
          <w:p w14:paraId="6139CC27"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Total</w:t>
            </w:r>
          </w:p>
        </w:tc>
        <w:tc>
          <w:tcPr>
            <w:tcW w:w="960" w:type="dxa"/>
            <w:tcBorders>
              <w:top w:val="nil"/>
              <w:left w:val="nil"/>
              <w:bottom w:val="nil"/>
              <w:right w:val="nil"/>
            </w:tcBorders>
            <w:shd w:val="clear" w:color="auto" w:fill="auto"/>
            <w:noWrap/>
            <w:vAlign w:val="bottom"/>
            <w:hideMark/>
          </w:tcPr>
          <w:p w14:paraId="0159DFEB"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6FEFF57D"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3A9A25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DC4BDA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FAC099A"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5F94EA9"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4C6A8F6A"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104790E4"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248E36D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54</w:t>
            </w:r>
          </w:p>
        </w:tc>
        <w:tc>
          <w:tcPr>
            <w:tcW w:w="960" w:type="dxa"/>
            <w:tcBorders>
              <w:top w:val="single" w:sz="4" w:space="0" w:color="auto"/>
              <w:left w:val="nil"/>
              <w:bottom w:val="single" w:sz="4" w:space="0" w:color="auto"/>
              <w:right w:val="nil"/>
            </w:tcBorders>
            <w:shd w:val="clear" w:color="auto" w:fill="auto"/>
            <w:noWrap/>
            <w:vAlign w:val="bottom"/>
            <w:hideMark/>
          </w:tcPr>
          <w:p w14:paraId="7EDAE943"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47.6</w:t>
            </w:r>
          </w:p>
        </w:tc>
        <w:tc>
          <w:tcPr>
            <w:tcW w:w="300" w:type="dxa"/>
            <w:tcBorders>
              <w:top w:val="nil"/>
              <w:left w:val="nil"/>
              <w:bottom w:val="nil"/>
              <w:right w:val="nil"/>
            </w:tcBorders>
            <w:shd w:val="clear" w:color="auto" w:fill="auto"/>
            <w:noWrap/>
            <w:vAlign w:val="bottom"/>
            <w:hideMark/>
          </w:tcPr>
          <w:p w14:paraId="2F33A5A7"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6B66CA50"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12.15</w:t>
            </w:r>
          </w:p>
        </w:tc>
        <w:tc>
          <w:tcPr>
            <w:tcW w:w="960" w:type="dxa"/>
            <w:tcBorders>
              <w:top w:val="single" w:sz="4" w:space="0" w:color="auto"/>
              <w:left w:val="nil"/>
              <w:bottom w:val="single" w:sz="4" w:space="0" w:color="auto"/>
              <w:right w:val="nil"/>
            </w:tcBorders>
            <w:shd w:val="clear" w:color="auto" w:fill="auto"/>
            <w:noWrap/>
            <w:vAlign w:val="bottom"/>
            <w:hideMark/>
          </w:tcPr>
          <w:p w14:paraId="616C4650"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3.49</w:t>
            </w:r>
          </w:p>
        </w:tc>
        <w:tc>
          <w:tcPr>
            <w:tcW w:w="960" w:type="dxa"/>
            <w:tcBorders>
              <w:top w:val="single" w:sz="4" w:space="0" w:color="auto"/>
              <w:left w:val="nil"/>
              <w:bottom w:val="single" w:sz="4" w:space="0" w:color="auto"/>
              <w:right w:val="nil"/>
            </w:tcBorders>
            <w:shd w:val="clear" w:color="auto" w:fill="auto"/>
            <w:noWrap/>
            <w:vAlign w:val="bottom"/>
            <w:hideMark/>
          </w:tcPr>
          <w:p w14:paraId="11D25098"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3.92</w:t>
            </w:r>
          </w:p>
        </w:tc>
      </w:tr>
      <w:tr w:rsidR="00D449DB" w:rsidRPr="00D449DB" w14:paraId="26D0BBA2" w14:textId="77777777" w:rsidTr="00DC704D">
        <w:trPr>
          <w:trHeight w:val="290"/>
        </w:trPr>
        <w:tc>
          <w:tcPr>
            <w:tcW w:w="1211" w:type="dxa"/>
            <w:tcBorders>
              <w:top w:val="nil"/>
              <w:left w:val="nil"/>
              <w:bottom w:val="nil"/>
              <w:right w:val="nil"/>
            </w:tcBorders>
            <w:shd w:val="clear" w:color="auto" w:fill="auto"/>
            <w:noWrap/>
            <w:vAlign w:val="bottom"/>
            <w:hideMark/>
          </w:tcPr>
          <w:p w14:paraId="2F0CB831"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1602EBBF"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54</w:t>
            </w:r>
          </w:p>
        </w:tc>
        <w:tc>
          <w:tcPr>
            <w:tcW w:w="960" w:type="dxa"/>
            <w:tcBorders>
              <w:top w:val="nil"/>
              <w:left w:val="nil"/>
              <w:bottom w:val="nil"/>
              <w:right w:val="nil"/>
            </w:tcBorders>
            <w:shd w:val="clear" w:color="auto" w:fill="auto"/>
            <w:noWrap/>
            <w:vAlign w:val="bottom"/>
            <w:hideMark/>
          </w:tcPr>
          <w:p w14:paraId="091ABDDB"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42.1</w:t>
            </w:r>
          </w:p>
        </w:tc>
        <w:tc>
          <w:tcPr>
            <w:tcW w:w="300" w:type="dxa"/>
            <w:tcBorders>
              <w:top w:val="nil"/>
              <w:left w:val="nil"/>
              <w:bottom w:val="nil"/>
              <w:right w:val="nil"/>
            </w:tcBorders>
            <w:shd w:val="clear" w:color="auto" w:fill="auto"/>
            <w:noWrap/>
            <w:vAlign w:val="bottom"/>
            <w:hideMark/>
          </w:tcPr>
          <w:p w14:paraId="61F22843"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21FF8AE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10.02</w:t>
            </w:r>
          </w:p>
        </w:tc>
        <w:tc>
          <w:tcPr>
            <w:tcW w:w="960" w:type="dxa"/>
            <w:tcBorders>
              <w:top w:val="nil"/>
              <w:left w:val="nil"/>
              <w:bottom w:val="nil"/>
              <w:right w:val="nil"/>
            </w:tcBorders>
            <w:shd w:val="clear" w:color="auto" w:fill="auto"/>
            <w:noWrap/>
            <w:vAlign w:val="bottom"/>
            <w:hideMark/>
          </w:tcPr>
          <w:p w14:paraId="63807D5B"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3.35</w:t>
            </w:r>
          </w:p>
        </w:tc>
        <w:tc>
          <w:tcPr>
            <w:tcW w:w="960" w:type="dxa"/>
            <w:tcBorders>
              <w:top w:val="nil"/>
              <w:left w:val="nil"/>
              <w:bottom w:val="nil"/>
              <w:right w:val="nil"/>
            </w:tcBorders>
            <w:shd w:val="clear" w:color="auto" w:fill="auto"/>
            <w:noWrap/>
            <w:vAlign w:val="bottom"/>
            <w:hideMark/>
          </w:tcPr>
          <w:p w14:paraId="53560A2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4.22</w:t>
            </w:r>
          </w:p>
        </w:tc>
      </w:tr>
      <w:tr w:rsidR="00D449DB" w:rsidRPr="00D449DB" w14:paraId="4DB93A55"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30BB0F8B"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13500B3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54</w:t>
            </w:r>
          </w:p>
        </w:tc>
        <w:tc>
          <w:tcPr>
            <w:tcW w:w="960" w:type="dxa"/>
            <w:tcBorders>
              <w:top w:val="single" w:sz="4" w:space="0" w:color="auto"/>
              <w:left w:val="nil"/>
              <w:bottom w:val="single" w:sz="4" w:space="0" w:color="auto"/>
              <w:right w:val="nil"/>
            </w:tcBorders>
            <w:shd w:val="clear" w:color="auto" w:fill="auto"/>
            <w:noWrap/>
            <w:vAlign w:val="bottom"/>
            <w:hideMark/>
          </w:tcPr>
          <w:p w14:paraId="00CBB81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41.7</w:t>
            </w:r>
          </w:p>
        </w:tc>
        <w:tc>
          <w:tcPr>
            <w:tcW w:w="300" w:type="dxa"/>
            <w:tcBorders>
              <w:top w:val="nil"/>
              <w:left w:val="nil"/>
              <w:bottom w:val="nil"/>
              <w:right w:val="nil"/>
            </w:tcBorders>
            <w:shd w:val="clear" w:color="auto" w:fill="auto"/>
            <w:noWrap/>
            <w:vAlign w:val="bottom"/>
            <w:hideMark/>
          </w:tcPr>
          <w:p w14:paraId="226131A7"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05BAA678"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8.18</w:t>
            </w:r>
          </w:p>
        </w:tc>
        <w:tc>
          <w:tcPr>
            <w:tcW w:w="960" w:type="dxa"/>
            <w:tcBorders>
              <w:top w:val="single" w:sz="4" w:space="0" w:color="auto"/>
              <w:left w:val="nil"/>
              <w:bottom w:val="single" w:sz="4" w:space="0" w:color="auto"/>
              <w:right w:val="nil"/>
            </w:tcBorders>
            <w:shd w:val="clear" w:color="auto" w:fill="auto"/>
            <w:noWrap/>
            <w:vAlign w:val="bottom"/>
            <w:hideMark/>
          </w:tcPr>
          <w:p w14:paraId="6490FD8E"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3.08</w:t>
            </w:r>
          </w:p>
        </w:tc>
        <w:tc>
          <w:tcPr>
            <w:tcW w:w="960" w:type="dxa"/>
            <w:tcBorders>
              <w:top w:val="single" w:sz="4" w:space="0" w:color="auto"/>
              <w:left w:val="nil"/>
              <w:bottom w:val="single" w:sz="4" w:space="0" w:color="auto"/>
              <w:right w:val="nil"/>
            </w:tcBorders>
            <w:shd w:val="clear" w:color="auto" w:fill="auto"/>
            <w:noWrap/>
            <w:vAlign w:val="bottom"/>
            <w:hideMark/>
          </w:tcPr>
          <w:p w14:paraId="295C1C5F"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5.10</w:t>
            </w:r>
          </w:p>
        </w:tc>
      </w:tr>
    </w:tbl>
    <w:p w14:paraId="4DB496C8" w14:textId="72218405" w:rsidR="000C5906" w:rsidRDefault="000C5906" w:rsidP="000C5906">
      <w:pPr>
        <w:pStyle w:val="Caption"/>
      </w:pPr>
      <w:bookmarkStart w:id="21" w:name="_Ref110784178"/>
      <w:bookmarkStart w:id="22" w:name="_Hlk106053555"/>
      <w:bookmarkEnd w:id="19"/>
      <w:r>
        <w:t xml:space="preserve">Table </w:t>
      </w:r>
      <w:fldSimple w:instr=" SEQ Table \* ARABIC ">
        <w:r w:rsidR="00615FBC">
          <w:rPr>
            <w:noProof/>
          </w:rPr>
          <w:t>5</w:t>
        </w:r>
      </w:fldSimple>
      <w:bookmarkEnd w:id="20"/>
      <w:bookmarkEnd w:id="21"/>
      <w:r>
        <w:t>. Bootstrapping 1</w:t>
      </w:r>
      <w:r w:rsidR="00F661DD">
        <w:t>8</w:t>
      </w:r>
      <w:r>
        <w:t xml:space="preserve"> randomly selected plots 1</w:t>
      </w:r>
      <w:r w:rsidR="00F661DD">
        <w:t>0</w:t>
      </w:r>
      <w:r>
        <w:t xml:space="preserve"> times </w:t>
      </w:r>
      <w:r w:rsidR="00980A64">
        <w:t>shows consistent overall trend in loss of species and alpha diversity over time</w:t>
      </w:r>
      <w:r w:rsidR="00F661DD">
        <w:t xml:space="preserve">, and overall increase in beta diversity between 1979 and 2019 in all </w:t>
      </w:r>
      <w:r w:rsidR="00FC0A3B">
        <w:t>assemblages and across the entire Ladner Marsh plant community</w:t>
      </w:r>
      <w:r w:rsidR="00980A64">
        <w:t>. Therefore, loss of plots due to sampling re-location or</w:t>
      </w:r>
      <w:r w:rsidR="00493F79">
        <w:t xml:space="preserve"> how number of plots clustered into assemblages</w:t>
      </w:r>
      <w:r w:rsidR="00FC0A3B">
        <w:t xml:space="preserve"> as reported in </w:t>
      </w:r>
      <w:r w:rsidR="00615FBC">
        <w:t xml:space="preserve">Table </w:t>
      </w:r>
      <w:r w:rsidR="00615FBC">
        <w:rPr>
          <w:noProof/>
        </w:rPr>
        <w:t>2</w:t>
      </w:r>
      <w:r w:rsidR="00493F79">
        <w:t xml:space="preserve"> is not expected to affect loss of species or plot-based diversity metrics.</w:t>
      </w:r>
      <w:bookmarkEnd w:id="22"/>
      <w:r w:rsidR="00493F79">
        <w:t xml:space="preserve"> </w:t>
      </w:r>
      <w:r w:rsidR="00980A64">
        <w:t xml:space="preserve"> </w:t>
      </w:r>
    </w:p>
    <w:p w14:paraId="6B145EE8" w14:textId="1B823D19" w:rsidR="00DD16EB" w:rsidRDefault="00DD16EB">
      <w:pPr>
        <w:pStyle w:val="Caption"/>
      </w:pPr>
    </w:p>
    <w:p w14:paraId="6E6EA7D8" w14:textId="7EDF1126" w:rsidR="00DD16EB" w:rsidRDefault="00DD16EB" w:rsidP="00DD16EB">
      <w:bookmarkStart w:id="23" w:name="_GoBack"/>
      <w:bookmarkEnd w:id="23"/>
    </w:p>
    <w:p w14:paraId="4EA1C83A" w14:textId="729F8364" w:rsidR="00DD16EB" w:rsidRDefault="00DD16EB" w:rsidP="00DD16EB"/>
    <w:p w14:paraId="6C807E19" w14:textId="0FC05EC8" w:rsidR="00DD16EB" w:rsidRDefault="00DD16EB" w:rsidP="00DD16EB"/>
    <w:p w14:paraId="6200D25B" w14:textId="1D8B6E08" w:rsidR="00DD16EB" w:rsidRDefault="00DD16EB" w:rsidP="00DD16EB"/>
    <w:p w14:paraId="0908EEF8" w14:textId="3EBE7A3B" w:rsidR="00DD16EB" w:rsidRDefault="00DD16EB" w:rsidP="00DD16EB"/>
    <w:p w14:paraId="2C6411A9" w14:textId="0F2E57BE" w:rsidR="00DD16EB" w:rsidRDefault="00DD16EB" w:rsidP="00DD16EB"/>
    <w:p w14:paraId="7FE8BD61" w14:textId="0FD60644" w:rsidR="00DD16EB" w:rsidRDefault="00DD16EB" w:rsidP="00DD16EB"/>
    <w:p w14:paraId="20BB1D32" w14:textId="11F3EF56" w:rsidR="00DD16EB" w:rsidRDefault="00DD16EB" w:rsidP="00DD16EB"/>
    <w:p w14:paraId="56317914" w14:textId="42FECF01" w:rsidR="00DD16EB" w:rsidRDefault="00DD16EB" w:rsidP="00DD16EB"/>
    <w:p w14:paraId="445831EE" w14:textId="4BA6574D" w:rsidR="00DD16EB" w:rsidRDefault="00DD16EB" w:rsidP="00DD16EB"/>
    <w:p w14:paraId="47701404" w14:textId="56CC5645" w:rsidR="00DD16EB" w:rsidRDefault="00DD16EB" w:rsidP="00DD16EB"/>
    <w:p w14:paraId="78166DB4" w14:textId="7A9E092A" w:rsidR="00DD16EB" w:rsidRDefault="00DD16EB" w:rsidP="00DD16EB"/>
    <w:p w14:paraId="1BD2957C" w14:textId="5BE47456" w:rsidR="00DD16EB" w:rsidRDefault="00DD16EB" w:rsidP="00DD16EB"/>
    <w:p w14:paraId="664FE1FA" w14:textId="01631527" w:rsidR="00DD16EB" w:rsidRDefault="00DD16EB" w:rsidP="00DD16EB"/>
    <w:p w14:paraId="512F3A48" w14:textId="124EC7EE" w:rsidR="00DD16EB" w:rsidRDefault="00DD16EB" w:rsidP="00DD16EB"/>
    <w:p w14:paraId="7358AEA1" w14:textId="14D9422A" w:rsidR="00DD16EB" w:rsidRDefault="00DD16EB" w:rsidP="00DD16EB"/>
    <w:p w14:paraId="6C7DE1CB" w14:textId="113304EB" w:rsidR="00DD16EB" w:rsidRDefault="00DD16EB" w:rsidP="00DD16EB">
      <w:pPr>
        <w:pStyle w:val="Caption"/>
        <w:keepNext/>
      </w:pPr>
      <w:bookmarkStart w:id="24" w:name="_Ref94197100"/>
      <w:bookmarkStart w:id="25" w:name="_Ref94197081"/>
      <w:r>
        <w:t xml:space="preserve">Table </w:t>
      </w:r>
      <w:r>
        <w:rPr>
          <w:i w:val="0"/>
          <w:iCs w:val="0"/>
        </w:rPr>
        <w:fldChar w:fldCharType="begin"/>
      </w:r>
      <w:r>
        <w:rPr>
          <w:i w:val="0"/>
          <w:iCs w:val="0"/>
        </w:rPr>
        <w:instrText xml:space="preserve"> SEQ Table \* ARABIC </w:instrText>
      </w:r>
      <w:r>
        <w:rPr>
          <w:i w:val="0"/>
          <w:iCs w:val="0"/>
        </w:rPr>
        <w:fldChar w:fldCharType="separate"/>
      </w:r>
      <w:r w:rsidR="00615FBC">
        <w:rPr>
          <w:i w:val="0"/>
          <w:iCs w:val="0"/>
          <w:noProof/>
        </w:rPr>
        <w:t>6</w:t>
      </w:r>
      <w:r>
        <w:rPr>
          <w:i w:val="0"/>
          <w:iCs w:val="0"/>
          <w:noProof/>
          <w:color w:val="auto"/>
          <w:sz w:val="22"/>
          <w:szCs w:val="22"/>
        </w:rPr>
        <w:fldChar w:fldCharType="end"/>
      </w:r>
      <w:bookmarkEnd w:id="24"/>
      <w:r>
        <w:t>. Total turnover and rates of species disappearance (loss) was always greater between 1999 and 2019 than between 1979 and 1999. However, fewer species were gained in the Bogbean assemblage 1999-2019 than 1979-1999.</w:t>
      </w:r>
      <w:bookmarkEnd w:id="25"/>
      <w:r>
        <w:t xml:space="preserve"> </w:t>
      </w:r>
    </w:p>
    <w:tbl>
      <w:tblPr>
        <w:tblW w:w="6660" w:type="dxa"/>
        <w:jc w:val="center"/>
        <w:tblLayout w:type="fixed"/>
        <w:tblLook w:val="04A0" w:firstRow="1" w:lastRow="0" w:firstColumn="1" w:lastColumn="0" w:noHBand="0" w:noVBand="1"/>
      </w:tblPr>
      <w:tblGrid>
        <w:gridCol w:w="1311"/>
        <w:gridCol w:w="1209"/>
        <w:gridCol w:w="1080"/>
        <w:gridCol w:w="1350"/>
        <w:gridCol w:w="1710"/>
      </w:tblGrid>
      <w:tr w:rsidR="00DD16EB" w:rsidRPr="009560F5" w14:paraId="5FF00676" w14:textId="77777777" w:rsidTr="00615FBC">
        <w:trPr>
          <w:trHeight w:val="580"/>
          <w:jc w:val="center"/>
        </w:trPr>
        <w:tc>
          <w:tcPr>
            <w:tcW w:w="1311" w:type="dxa"/>
            <w:tcBorders>
              <w:top w:val="nil"/>
              <w:left w:val="nil"/>
              <w:bottom w:val="nil"/>
              <w:right w:val="nil"/>
            </w:tcBorders>
            <w:shd w:val="clear" w:color="auto" w:fill="auto"/>
            <w:vAlign w:val="center"/>
            <w:hideMark/>
          </w:tcPr>
          <w:p w14:paraId="344C280D" w14:textId="77777777" w:rsidR="00DD16EB" w:rsidRPr="00DC704D" w:rsidRDefault="00DD16EB" w:rsidP="00615FBC">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Assemblage</w:t>
            </w:r>
          </w:p>
        </w:tc>
        <w:tc>
          <w:tcPr>
            <w:tcW w:w="1209" w:type="dxa"/>
            <w:tcBorders>
              <w:top w:val="nil"/>
              <w:left w:val="nil"/>
              <w:bottom w:val="nil"/>
              <w:right w:val="nil"/>
            </w:tcBorders>
            <w:shd w:val="clear" w:color="auto" w:fill="auto"/>
            <w:vAlign w:val="center"/>
            <w:hideMark/>
          </w:tcPr>
          <w:p w14:paraId="68A94593" w14:textId="77777777" w:rsidR="00DD16EB" w:rsidRPr="00DC704D" w:rsidRDefault="00DD16EB" w:rsidP="00615FBC">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Year</w:t>
            </w:r>
          </w:p>
        </w:tc>
        <w:tc>
          <w:tcPr>
            <w:tcW w:w="1080" w:type="dxa"/>
            <w:tcBorders>
              <w:top w:val="nil"/>
              <w:left w:val="nil"/>
              <w:bottom w:val="nil"/>
              <w:right w:val="nil"/>
            </w:tcBorders>
            <w:shd w:val="clear" w:color="auto" w:fill="auto"/>
            <w:vAlign w:val="center"/>
            <w:hideMark/>
          </w:tcPr>
          <w:p w14:paraId="40DF03DA" w14:textId="77777777" w:rsidR="00DD16EB" w:rsidRPr="00DC704D" w:rsidRDefault="00DD16EB" w:rsidP="00615FBC">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Total turnover</w:t>
            </w:r>
          </w:p>
        </w:tc>
        <w:tc>
          <w:tcPr>
            <w:tcW w:w="1350" w:type="dxa"/>
            <w:tcBorders>
              <w:top w:val="nil"/>
              <w:left w:val="nil"/>
              <w:bottom w:val="nil"/>
              <w:right w:val="nil"/>
            </w:tcBorders>
            <w:shd w:val="clear" w:color="auto" w:fill="auto"/>
            <w:vAlign w:val="center"/>
            <w:hideMark/>
          </w:tcPr>
          <w:p w14:paraId="46A387CE" w14:textId="77777777" w:rsidR="00DD16EB" w:rsidRPr="00DC704D" w:rsidRDefault="00DD16EB" w:rsidP="00615FBC">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 Appearance</w:t>
            </w:r>
          </w:p>
        </w:tc>
        <w:tc>
          <w:tcPr>
            <w:tcW w:w="1710" w:type="dxa"/>
            <w:tcBorders>
              <w:top w:val="nil"/>
              <w:left w:val="nil"/>
              <w:bottom w:val="nil"/>
              <w:right w:val="nil"/>
            </w:tcBorders>
            <w:shd w:val="clear" w:color="auto" w:fill="auto"/>
            <w:vAlign w:val="center"/>
            <w:hideMark/>
          </w:tcPr>
          <w:p w14:paraId="0A9DB9DD" w14:textId="77777777" w:rsidR="00DD16EB" w:rsidRPr="00DC704D" w:rsidRDefault="00DD16EB" w:rsidP="00615FBC">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 Disappearance</w:t>
            </w:r>
          </w:p>
        </w:tc>
      </w:tr>
      <w:tr w:rsidR="00DD16EB" w:rsidRPr="009560F5" w14:paraId="0ABE20D3" w14:textId="77777777" w:rsidTr="00615FBC">
        <w:trPr>
          <w:trHeight w:val="290"/>
          <w:jc w:val="center"/>
        </w:trPr>
        <w:tc>
          <w:tcPr>
            <w:tcW w:w="1311" w:type="dxa"/>
            <w:vMerge w:val="restart"/>
            <w:tcBorders>
              <w:top w:val="single" w:sz="4" w:space="0" w:color="auto"/>
              <w:left w:val="nil"/>
              <w:bottom w:val="single" w:sz="4" w:space="0" w:color="000000"/>
              <w:right w:val="nil"/>
            </w:tcBorders>
            <w:shd w:val="clear" w:color="auto" w:fill="auto"/>
            <w:noWrap/>
            <w:vAlign w:val="center"/>
            <w:hideMark/>
          </w:tcPr>
          <w:p w14:paraId="1634B908"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Bogbean</w:t>
            </w:r>
          </w:p>
        </w:tc>
        <w:tc>
          <w:tcPr>
            <w:tcW w:w="1209" w:type="dxa"/>
            <w:tcBorders>
              <w:top w:val="single" w:sz="4" w:space="0" w:color="auto"/>
              <w:left w:val="nil"/>
              <w:bottom w:val="nil"/>
              <w:right w:val="nil"/>
            </w:tcBorders>
            <w:shd w:val="clear" w:color="auto" w:fill="auto"/>
            <w:noWrap/>
            <w:vAlign w:val="center"/>
            <w:hideMark/>
          </w:tcPr>
          <w:p w14:paraId="7FAB2B6A"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1979-1999</w:t>
            </w:r>
          </w:p>
        </w:tc>
        <w:tc>
          <w:tcPr>
            <w:tcW w:w="1080" w:type="dxa"/>
            <w:tcBorders>
              <w:top w:val="single" w:sz="4" w:space="0" w:color="auto"/>
              <w:left w:val="nil"/>
              <w:bottom w:val="nil"/>
              <w:right w:val="nil"/>
            </w:tcBorders>
            <w:shd w:val="clear" w:color="auto" w:fill="auto"/>
            <w:noWrap/>
            <w:vAlign w:val="center"/>
            <w:hideMark/>
          </w:tcPr>
          <w:p w14:paraId="64AD7499"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1350" w:type="dxa"/>
            <w:tcBorders>
              <w:top w:val="single" w:sz="4" w:space="0" w:color="auto"/>
              <w:left w:val="nil"/>
              <w:bottom w:val="nil"/>
              <w:right w:val="nil"/>
            </w:tcBorders>
            <w:shd w:val="clear" w:color="auto" w:fill="auto"/>
            <w:noWrap/>
            <w:vAlign w:val="bottom"/>
            <w:hideMark/>
          </w:tcPr>
          <w:p w14:paraId="6D5EEB6B"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0.30</w:t>
            </w:r>
          </w:p>
        </w:tc>
        <w:tc>
          <w:tcPr>
            <w:tcW w:w="1710" w:type="dxa"/>
            <w:tcBorders>
              <w:top w:val="single" w:sz="4" w:space="0" w:color="auto"/>
              <w:left w:val="nil"/>
              <w:bottom w:val="nil"/>
              <w:right w:val="nil"/>
            </w:tcBorders>
            <w:shd w:val="clear" w:color="auto" w:fill="auto"/>
            <w:noWrap/>
            <w:vAlign w:val="bottom"/>
            <w:hideMark/>
          </w:tcPr>
          <w:p w14:paraId="6D7A5FE7"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r>
      <w:tr w:rsidR="00DD16EB" w:rsidRPr="009560F5" w14:paraId="787BB68F" w14:textId="77777777" w:rsidTr="00615FBC">
        <w:trPr>
          <w:trHeight w:val="290"/>
          <w:jc w:val="center"/>
        </w:trPr>
        <w:tc>
          <w:tcPr>
            <w:tcW w:w="1311" w:type="dxa"/>
            <w:vMerge/>
            <w:tcBorders>
              <w:top w:val="single" w:sz="4" w:space="0" w:color="auto"/>
              <w:left w:val="nil"/>
              <w:bottom w:val="single" w:sz="4" w:space="0" w:color="000000"/>
              <w:right w:val="nil"/>
            </w:tcBorders>
            <w:vAlign w:val="center"/>
            <w:hideMark/>
          </w:tcPr>
          <w:p w14:paraId="3AFDF487" w14:textId="77777777" w:rsidR="00DD16EB" w:rsidRPr="00DC704D" w:rsidRDefault="00DD16EB" w:rsidP="00615FBC">
            <w:pPr>
              <w:spacing w:after="0" w:line="240" w:lineRule="auto"/>
              <w:rPr>
                <w:rFonts w:ascii="Calibri" w:eastAsia="Times New Roman" w:hAnsi="Calibri" w:cs="Calibri"/>
                <w:color w:val="000000"/>
              </w:rPr>
            </w:pPr>
          </w:p>
        </w:tc>
        <w:tc>
          <w:tcPr>
            <w:tcW w:w="1209" w:type="dxa"/>
            <w:tcBorders>
              <w:top w:val="nil"/>
              <w:left w:val="nil"/>
              <w:bottom w:val="single" w:sz="4" w:space="0" w:color="auto"/>
              <w:right w:val="nil"/>
            </w:tcBorders>
            <w:shd w:val="clear" w:color="auto" w:fill="auto"/>
            <w:noWrap/>
            <w:vAlign w:val="center"/>
            <w:hideMark/>
          </w:tcPr>
          <w:p w14:paraId="3B9AA986"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1999-2019</w:t>
            </w:r>
          </w:p>
        </w:tc>
        <w:tc>
          <w:tcPr>
            <w:tcW w:w="1080" w:type="dxa"/>
            <w:tcBorders>
              <w:top w:val="nil"/>
              <w:left w:val="nil"/>
              <w:bottom w:val="single" w:sz="4" w:space="0" w:color="auto"/>
              <w:right w:val="nil"/>
            </w:tcBorders>
            <w:shd w:val="clear" w:color="auto" w:fill="auto"/>
            <w:noWrap/>
            <w:vAlign w:val="center"/>
            <w:hideMark/>
          </w:tcPr>
          <w:p w14:paraId="37664249"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0.51</w:t>
            </w:r>
          </w:p>
        </w:tc>
        <w:tc>
          <w:tcPr>
            <w:tcW w:w="1350" w:type="dxa"/>
            <w:tcBorders>
              <w:top w:val="nil"/>
              <w:left w:val="nil"/>
              <w:bottom w:val="single" w:sz="4" w:space="0" w:color="auto"/>
              <w:right w:val="nil"/>
            </w:tcBorders>
            <w:shd w:val="clear" w:color="auto" w:fill="auto"/>
            <w:noWrap/>
            <w:vAlign w:val="bottom"/>
            <w:hideMark/>
          </w:tcPr>
          <w:p w14:paraId="6909C4BB"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0.23</w:t>
            </w:r>
          </w:p>
        </w:tc>
        <w:tc>
          <w:tcPr>
            <w:tcW w:w="1710" w:type="dxa"/>
            <w:tcBorders>
              <w:top w:val="nil"/>
              <w:left w:val="nil"/>
              <w:bottom w:val="single" w:sz="4" w:space="0" w:color="auto"/>
              <w:right w:val="nil"/>
            </w:tcBorders>
            <w:shd w:val="clear" w:color="auto" w:fill="auto"/>
            <w:noWrap/>
            <w:vAlign w:val="bottom"/>
            <w:hideMark/>
          </w:tcPr>
          <w:p w14:paraId="36CD2E73"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0.28</w:t>
            </w:r>
          </w:p>
        </w:tc>
      </w:tr>
      <w:tr w:rsidR="00DD16EB" w:rsidRPr="009560F5" w14:paraId="234A36A5" w14:textId="77777777" w:rsidTr="00615FBC">
        <w:trPr>
          <w:trHeight w:val="290"/>
          <w:jc w:val="center"/>
        </w:trPr>
        <w:tc>
          <w:tcPr>
            <w:tcW w:w="1311" w:type="dxa"/>
            <w:vMerge w:val="restart"/>
            <w:tcBorders>
              <w:top w:val="nil"/>
              <w:left w:val="nil"/>
              <w:bottom w:val="single" w:sz="4" w:space="0" w:color="000000"/>
              <w:right w:val="nil"/>
            </w:tcBorders>
            <w:shd w:val="clear" w:color="auto" w:fill="auto"/>
            <w:noWrap/>
            <w:vAlign w:val="center"/>
            <w:hideMark/>
          </w:tcPr>
          <w:p w14:paraId="3D178269"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Fescue</w:t>
            </w:r>
          </w:p>
        </w:tc>
        <w:tc>
          <w:tcPr>
            <w:tcW w:w="1209" w:type="dxa"/>
            <w:tcBorders>
              <w:top w:val="nil"/>
              <w:left w:val="nil"/>
              <w:bottom w:val="nil"/>
              <w:right w:val="nil"/>
            </w:tcBorders>
            <w:shd w:val="clear" w:color="auto" w:fill="auto"/>
            <w:noWrap/>
            <w:vAlign w:val="center"/>
            <w:hideMark/>
          </w:tcPr>
          <w:p w14:paraId="49F2D6BA"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1979-1999</w:t>
            </w:r>
          </w:p>
        </w:tc>
        <w:tc>
          <w:tcPr>
            <w:tcW w:w="1080" w:type="dxa"/>
            <w:tcBorders>
              <w:top w:val="nil"/>
              <w:left w:val="nil"/>
              <w:bottom w:val="nil"/>
              <w:right w:val="nil"/>
            </w:tcBorders>
            <w:shd w:val="clear" w:color="auto" w:fill="auto"/>
            <w:noWrap/>
            <w:vAlign w:val="center"/>
            <w:hideMark/>
          </w:tcPr>
          <w:p w14:paraId="04247C95"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0.35</w:t>
            </w:r>
          </w:p>
        </w:tc>
        <w:tc>
          <w:tcPr>
            <w:tcW w:w="1350" w:type="dxa"/>
            <w:tcBorders>
              <w:top w:val="nil"/>
              <w:left w:val="nil"/>
              <w:bottom w:val="nil"/>
              <w:right w:val="nil"/>
            </w:tcBorders>
            <w:shd w:val="clear" w:color="auto" w:fill="auto"/>
            <w:noWrap/>
            <w:vAlign w:val="bottom"/>
            <w:hideMark/>
          </w:tcPr>
          <w:p w14:paraId="06CC1FE6"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1710" w:type="dxa"/>
            <w:tcBorders>
              <w:top w:val="nil"/>
              <w:left w:val="nil"/>
              <w:bottom w:val="nil"/>
              <w:right w:val="nil"/>
            </w:tcBorders>
            <w:shd w:val="clear" w:color="auto" w:fill="auto"/>
            <w:noWrap/>
            <w:vAlign w:val="bottom"/>
            <w:hideMark/>
          </w:tcPr>
          <w:p w14:paraId="5FF05DC5"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r>
      <w:tr w:rsidR="00DD16EB" w:rsidRPr="009560F5" w14:paraId="19A067F4" w14:textId="77777777" w:rsidTr="00615FBC">
        <w:trPr>
          <w:trHeight w:val="290"/>
          <w:jc w:val="center"/>
        </w:trPr>
        <w:tc>
          <w:tcPr>
            <w:tcW w:w="1311" w:type="dxa"/>
            <w:vMerge/>
            <w:tcBorders>
              <w:top w:val="nil"/>
              <w:left w:val="nil"/>
              <w:bottom w:val="single" w:sz="4" w:space="0" w:color="000000"/>
              <w:right w:val="nil"/>
            </w:tcBorders>
            <w:vAlign w:val="center"/>
            <w:hideMark/>
          </w:tcPr>
          <w:p w14:paraId="711F16E1" w14:textId="77777777" w:rsidR="00DD16EB" w:rsidRPr="00DC704D" w:rsidRDefault="00DD16EB" w:rsidP="00615FBC">
            <w:pPr>
              <w:spacing w:after="0" w:line="240" w:lineRule="auto"/>
              <w:rPr>
                <w:rFonts w:ascii="Calibri" w:eastAsia="Times New Roman" w:hAnsi="Calibri" w:cs="Calibri"/>
                <w:color w:val="000000"/>
              </w:rPr>
            </w:pPr>
          </w:p>
        </w:tc>
        <w:tc>
          <w:tcPr>
            <w:tcW w:w="1209" w:type="dxa"/>
            <w:tcBorders>
              <w:top w:val="nil"/>
              <w:left w:val="nil"/>
              <w:bottom w:val="single" w:sz="4" w:space="0" w:color="auto"/>
              <w:right w:val="nil"/>
            </w:tcBorders>
            <w:shd w:val="clear" w:color="auto" w:fill="auto"/>
            <w:noWrap/>
            <w:vAlign w:val="center"/>
            <w:hideMark/>
          </w:tcPr>
          <w:p w14:paraId="50BDA5C1"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1999-2019</w:t>
            </w:r>
          </w:p>
        </w:tc>
        <w:tc>
          <w:tcPr>
            <w:tcW w:w="1080" w:type="dxa"/>
            <w:tcBorders>
              <w:top w:val="nil"/>
              <w:left w:val="nil"/>
              <w:bottom w:val="nil"/>
              <w:right w:val="nil"/>
            </w:tcBorders>
            <w:shd w:val="clear" w:color="auto" w:fill="auto"/>
            <w:noWrap/>
            <w:vAlign w:val="center"/>
            <w:hideMark/>
          </w:tcPr>
          <w:p w14:paraId="168CCC3C"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0.58</w:t>
            </w:r>
          </w:p>
        </w:tc>
        <w:tc>
          <w:tcPr>
            <w:tcW w:w="1350" w:type="dxa"/>
            <w:tcBorders>
              <w:top w:val="nil"/>
              <w:left w:val="nil"/>
              <w:bottom w:val="nil"/>
              <w:right w:val="nil"/>
            </w:tcBorders>
            <w:shd w:val="clear" w:color="auto" w:fill="auto"/>
            <w:noWrap/>
            <w:vAlign w:val="bottom"/>
            <w:hideMark/>
          </w:tcPr>
          <w:p w14:paraId="3283DB96"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1710" w:type="dxa"/>
            <w:tcBorders>
              <w:top w:val="nil"/>
              <w:left w:val="nil"/>
              <w:bottom w:val="nil"/>
              <w:right w:val="nil"/>
            </w:tcBorders>
            <w:shd w:val="clear" w:color="auto" w:fill="auto"/>
            <w:noWrap/>
            <w:vAlign w:val="bottom"/>
            <w:hideMark/>
          </w:tcPr>
          <w:p w14:paraId="078BCF67"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r>
      <w:tr w:rsidR="00DD16EB" w:rsidRPr="009560F5" w14:paraId="6CC760E8" w14:textId="77777777" w:rsidTr="00615FBC">
        <w:trPr>
          <w:trHeight w:val="290"/>
          <w:jc w:val="center"/>
        </w:trPr>
        <w:tc>
          <w:tcPr>
            <w:tcW w:w="1311" w:type="dxa"/>
            <w:vMerge w:val="restart"/>
            <w:tcBorders>
              <w:top w:val="nil"/>
              <w:left w:val="nil"/>
              <w:bottom w:val="single" w:sz="4" w:space="0" w:color="000000"/>
              <w:right w:val="nil"/>
            </w:tcBorders>
            <w:shd w:val="clear" w:color="auto" w:fill="auto"/>
            <w:noWrap/>
            <w:vAlign w:val="center"/>
            <w:hideMark/>
          </w:tcPr>
          <w:p w14:paraId="39C0C4B2"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Sedge</w:t>
            </w:r>
          </w:p>
        </w:tc>
        <w:tc>
          <w:tcPr>
            <w:tcW w:w="1209" w:type="dxa"/>
            <w:tcBorders>
              <w:top w:val="nil"/>
              <w:left w:val="nil"/>
              <w:bottom w:val="nil"/>
              <w:right w:val="nil"/>
            </w:tcBorders>
            <w:shd w:val="clear" w:color="auto" w:fill="auto"/>
            <w:noWrap/>
            <w:vAlign w:val="center"/>
            <w:hideMark/>
          </w:tcPr>
          <w:p w14:paraId="3346BE53"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1979-1999</w:t>
            </w:r>
          </w:p>
        </w:tc>
        <w:tc>
          <w:tcPr>
            <w:tcW w:w="1080" w:type="dxa"/>
            <w:tcBorders>
              <w:top w:val="single" w:sz="4" w:space="0" w:color="auto"/>
              <w:left w:val="nil"/>
              <w:bottom w:val="nil"/>
              <w:right w:val="nil"/>
            </w:tcBorders>
            <w:shd w:val="clear" w:color="auto" w:fill="auto"/>
            <w:noWrap/>
            <w:vAlign w:val="center"/>
            <w:hideMark/>
          </w:tcPr>
          <w:p w14:paraId="3C0051F1"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0.32</w:t>
            </w:r>
          </w:p>
        </w:tc>
        <w:tc>
          <w:tcPr>
            <w:tcW w:w="1350" w:type="dxa"/>
            <w:tcBorders>
              <w:top w:val="single" w:sz="4" w:space="0" w:color="auto"/>
              <w:left w:val="nil"/>
              <w:bottom w:val="nil"/>
              <w:right w:val="nil"/>
            </w:tcBorders>
            <w:shd w:val="clear" w:color="auto" w:fill="auto"/>
            <w:noWrap/>
            <w:vAlign w:val="bottom"/>
            <w:hideMark/>
          </w:tcPr>
          <w:p w14:paraId="73545194"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1710" w:type="dxa"/>
            <w:tcBorders>
              <w:top w:val="single" w:sz="4" w:space="0" w:color="auto"/>
              <w:left w:val="nil"/>
              <w:bottom w:val="nil"/>
              <w:right w:val="nil"/>
            </w:tcBorders>
            <w:shd w:val="clear" w:color="auto" w:fill="auto"/>
            <w:noWrap/>
            <w:vAlign w:val="bottom"/>
            <w:hideMark/>
          </w:tcPr>
          <w:p w14:paraId="04CAA277"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r>
      <w:tr w:rsidR="00DD16EB" w:rsidRPr="009560F5" w14:paraId="52D766F4" w14:textId="77777777" w:rsidTr="00615FBC">
        <w:trPr>
          <w:trHeight w:val="290"/>
          <w:jc w:val="center"/>
        </w:trPr>
        <w:tc>
          <w:tcPr>
            <w:tcW w:w="1311" w:type="dxa"/>
            <w:vMerge/>
            <w:tcBorders>
              <w:top w:val="nil"/>
              <w:left w:val="nil"/>
              <w:bottom w:val="single" w:sz="4" w:space="0" w:color="000000"/>
              <w:right w:val="nil"/>
            </w:tcBorders>
            <w:vAlign w:val="center"/>
            <w:hideMark/>
          </w:tcPr>
          <w:p w14:paraId="37DD8E88" w14:textId="77777777" w:rsidR="00DD16EB" w:rsidRPr="00DC704D" w:rsidRDefault="00DD16EB" w:rsidP="00615FBC">
            <w:pPr>
              <w:spacing w:after="0" w:line="240" w:lineRule="auto"/>
              <w:rPr>
                <w:rFonts w:ascii="Calibri" w:eastAsia="Times New Roman" w:hAnsi="Calibri" w:cs="Calibri"/>
                <w:color w:val="000000"/>
              </w:rPr>
            </w:pPr>
          </w:p>
        </w:tc>
        <w:tc>
          <w:tcPr>
            <w:tcW w:w="1209" w:type="dxa"/>
            <w:tcBorders>
              <w:top w:val="nil"/>
              <w:left w:val="nil"/>
              <w:bottom w:val="single" w:sz="4" w:space="0" w:color="auto"/>
              <w:right w:val="nil"/>
            </w:tcBorders>
            <w:shd w:val="clear" w:color="auto" w:fill="auto"/>
            <w:noWrap/>
            <w:vAlign w:val="center"/>
            <w:hideMark/>
          </w:tcPr>
          <w:p w14:paraId="49B1C0C3"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1999-2019</w:t>
            </w:r>
          </w:p>
        </w:tc>
        <w:tc>
          <w:tcPr>
            <w:tcW w:w="1080" w:type="dxa"/>
            <w:tcBorders>
              <w:top w:val="nil"/>
              <w:left w:val="nil"/>
              <w:bottom w:val="single" w:sz="4" w:space="0" w:color="auto"/>
              <w:right w:val="nil"/>
            </w:tcBorders>
            <w:shd w:val="clear" w:color="auto" w:fill="auto"/>
            <w:noWrap/>
            <w:vAlign w:val="center"/>
            <w:hideMark/>
          </w:tcPr>
          <w:p w14:paraId="433CCC03"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0.50</w:t>
            </w:r>
          </w:p>
        </w:tc>
        <w:tc>
          <w:tcPr>
            <w:tcW w:w="1350" w:type="dxa"/>
            <w:tcBorders>
              <w:top w:val="nil"/>
              <w:left w:val="nil"/>
              <w:bottom w:val="single" w:sz="4" w:space="0" w:color="auto"/>
              <w:right w:val="nil"/>
            </w:tcBorders>
            <w:shd w:val="clear" w:color="auto" w:fill="auto"/>
            <w:noWrap/>
            <w:vAlign w:val="bottom"/>
            <w:hideMark/>
          </w:tcPr>
          <w:p w14:paraId="0E6B5A65"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0.24</w:t>
            </w:r>
          </w:p>
        </w:tc>
        <w:tc>
          <w:tcPr>
            <w:tcW w:w="1710" w:type="dxa"/>
            <w:tcBorders>
              <w:top w:val="nil"/>
              <w:left w:val="nil"/>
              <w:bottom w:val="single" w:sz="4" w:space="0" w:color="auto"/>
              <w:right w:val="nil"/>
            </w:tcBorders>
            <w:shd w:val="clear" w:color="auto" w:fill="auto"/>
            <w:noWrap/>
            <w:vAlign w:val="bottom"/>
            <w:hideMark/>
          </w:tcPr>
          <w:p w14:paraId="47779D39"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r>
    </w:tbl>
    <w:p w14:paraId="6DCBF50F" w14:textId="77FE0976" w:rsidR="00DD16EB" w:rsidRDefault="00DD16EB" w:rsidP="00DD16EB"/>
    <w:p w14:paraId="3A82ECF5" w14:textId="2EC8CA88" w:rsidR="00DD16EB" w:rsidRDefault="00DD16EB" w:rsidP="00DD16EB"/>
    <w:p w14:paraId="680E8378" w14:textId="77777777" w:rsidR="00DD16EB" w:rsidRPr="00DD16EB" w:rsidRDefault="00DD16EB" w:rsidP="00DD16EB"/>
    <w:p w14:paraId="038DE27B" w14:textId="46ACB7CF" w:rsidR="00D449DB" w:rsidRDefault="00163B51">
      <w:pPr>
        <w:pStyle w:val="Caption"/>
      </w:pPr>
      <w:r>
        <w:br w:type="page"/>
      </w:r>
    </w:p>
    <w:p w14:paraId="70173B5A" w14:textId="36AC1AD3" w:rsidR="00163B51" w:rsidRDefault="00163B51" w:rsidP="00DC704D">
      <w:pPr>
        <w:pStyle w:val="Caption"/>
      </w:pPr>
    </w:p>
    <w:p w14:paraId="7A1974D0" w14:textId="4E5F5236" w:rsidR="00EB4CE1" w:rsidRDefault="006601E5" w:rsidP="00DC704D">
      <w:pPr>
        <w:pStyle w:val="Caption"/>
      </w:pPr>
      <w:bookmarkStart w:id="26" w:name="_Ref103170147"/>
      <w:r>
        <w:t xml:space="preserve">Table </w:t>
      </w:r>
      <w:fldSimple w:instr=" SEQ Table \* ARABIC ">
        <w:r w:rsidR="00615FBC">
          <w:rPr>
            <w:noProof/>
          </w:rPr>
          <w:t>7</w:t>
        </w:r>
      </w:fldSimple>
      <w:bookmarkEnd w:id="26"/>
      <w:r>
        <w:t xml:space="preserve">. </w:t>
      </w:r>
      <w:r w:rsidRPr="003F7745">
        <w:t xml:space="preserve">Percent change in mean </w:t>
      </w:r>
      <w:r w:rsidR="007D4F72">
        <w:t>abundance (</w:t>
      </w:r>
      <w:r w:rsidRPr="003F7745">
        <w:t>cover class</w:t>
      </w:r>
      <w:r w:rsidR="007D4F72">
        <w:t>)</w:t>
      </w:r>
      <w:r w:rsidRPr="003F7745">
        <w:t xml:space="preserve"> between </w:t>
      </w:r>
      <w:r w:rsidR="005F7BFA">
        <w:t>from 1979 to 2019</w:t>
      </w:r>
      <w:r w:rsidRPr="003F7745">
        <w:t xml:space="preserve"> for </w:t>
      </w:r>
      <w:r w:rsidR="005F7BFA">
        <w:t xml:space="preserve">non-native and native </w:t>
      </w:r>
      <w:r w:rsidRPr="003F7745">
        <w:t>species observed in each assemblage</w:t>
      </w:r>
      <w:r w:rsidR="004F6583">
        <w:t>. New species appearances from 1979 to 2019 indicated by (+)</w:t>
      </w:r>
      <w:r w:rsidR="005F7BFA">
        <w:t>; species only appearing in 1999 indicated by ‘NA’</w:t>
      </w:r>
      <w:r w:rsidR="004F6583">
        <w:t xml:space="preserve">. </w:t>
      </w:r>
      <w:r w:rsidR="00122884">
        <w:t>Native</w:t>
      </w:r>
      <w:r w:rsidR="005F7BFA">
        <w:t xml:space="preserve"> status is listed as ‘unknown’ if </w:t>
      </w:r>
      <w:r w:rsidR="00122884">
        <w:t xml:space="preserve">plant was not identified to species level. </w:t>
      </w:r>
    </w:p>
    <w:tbl>
      <w:tblPr>
        <w:tblW w:w="10170" w:type="dxa"/>
        <w:tblLook w:val="04A0" w:firstRow="1" w:lastRow="0" w:firstColumn="1" w:lastColumn="0" w:noHBand="0" w:noVBand="1"/>
      </w:tblPr>
      <w:tblGrid>
        <w:gridCol w:w="1311"/>
        <w:gridCol w:w="1160"/>
        <w:gridCol w:w="3320"/>
        <w:gridCol w:w="869"/>
        <w:gridCol w:w="990"/>
        <w:gridCol w:w="810"/>
        <w:gridCol w:w="1710"/>
      </w:tblGrid>
      <w:tr w:rsidR="00EB4CE1" w:rsidRPr="00EB4CE1" w14:paraId="63AB12D1" w14:textId="77777777" w:rsidTr="00DC704D">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72F45C90" w14:textId="41306EDA"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238FFF65"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66457B90"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w:t>
            </w:r>
          </w:p>
        </w:tc>
        <w:tc>
          <w:tcPr>
            <w:tcW w:w="869" w:type="dxa"/>
            <w:tcBorders>
              <w:top w:val="single" w:sz="4" w:space="0" w:color="auto"/>
              <w:left w:val="nil"/>
              <w:bottom w:val="single" w:sz="8" w:space="0" w:color="auto"/>
              <w:right w:val="nil"/>
            </w:tcBorders>
            <w:shd w:val="clear" w:color="auto" w:fill="auto"/>
            <w:noWrap/>
            <w:vAlign w:val="center"/>
            <w:hideMark/>
          </w:tcPr>
          <w:p w14:paraId="12A23428"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1979</w:t>
            </w:r>
          </w:p>
        </w:tc>
        <w:tc>
          <w:tcPr>
            <w:tcW w:w="990" w:type="dxa"/>
            <w:tcBorders>
              <w:top w:val="single" w:sz="4" w:space="0" w:color="auto"/>
              <w:left w:val="nil"/>
              <w:bottom w:val="single" w:sz="8" w:space="0" w:color="auto"/>
              <w:right w:val="nil"/>
            </w:tcBorders>
            <w:shd w:val="clear" w:color="auto" w:fill="auto"/>
            <w:noWrap/>
            <w:vAlign w:val="center"/>
            <w:hideMark/>
          </w:tcPr>
          <w:p w14:paraId="73B7AB22"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1999</w:t>
            </w:r>
          </w:p>
        </w:tc>
        <w:tc>
          <w:tcPr>
            <w:tcW w:w="810" w:type="dxa"/>
            <w:tcBorders>
              <w:top w:val="single" w:sz="4" w:space="0" w:color="auto"/>
              <w:left w:val="nil"/>
              <w:bottom w:val="single" w:sz="8" w:space="0" w:color="auto"/>
              <w:right w:val="nil"/>
            </w:tcBorders>
            <w:shd w:val="clear" w:color="auto" w:fill="auto"/>
            <w:noWrap/>
            <w:vAlign w:val="center"/>
            <w:hideMark/>
          </w:tcPr>
          <w:p w14:paraId="682D37ED"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2019</w:t>
            </w:r>
          </w:p>
        </w:tc>
        <w:tc>
          <w:tcPr>
            <w:tcW w:w="1710" w:type="dxa"/>
            <w:tcBorders>
              <w:top w:val="single" w:sz="4" w:space="0" w:color="auto"/>
              <w:left w:val="nil"/>
              <w:bottom w:val="single" w:sz="8" w:space="0" w:color="auto"/>
              <w:right w:val="nil"/>
            </w:tcBorders>
            <w:shd w:val="clear" w:color="auto" w:fill="auto"/>
            <w:vAlign w:val="center"/>
            <w:hideMark/>
          </w:tcPr>
          <w:p w14:paraId="29C7739D"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Percent Change (1979-2019)</w:t>
            </w:r>
          </w:p>
        </w:tc>
      </w:tr>
      <w:tr w:rsidR="00EB4CE1" w:rsidRPr="00EB4CE1" w14:paraId="46F36753" w14:textId="77777777" w:rsidTr="00DC704D">
        <w:trPr>
          <w:trHeight w:val="29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34FDD2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Bogbean</w:t>
            </w: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87D00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Non-native</w:t>
            </w:r>
          </w:p>
        </w:tc>
        <w:tc>
          <w:tcPr>
            <w:tcW w:w="3320" w:type="dxa"/>
            <w:tcBorders>
              <w:top w:val="single" w:sz="4" w:space="0" w:color="auto"/>
              <w:left w:val="nil"/>
              <w:bottom w:val="single" w:sz="4" w:space="0" w:color="auto"/>
              <w:right w:val="nil"/>
            </w:tcBorders>
            <w:shd w:val="clear" w:color="auto" w:fill="auto"/>
            <w:noWrap/>
            <w:vAlign w:val="bottom"/>
            <w:hideMark/>
          </w:tcPr>
          <w:p w14:paraId="3E87FA0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arvensis</w:t>
            </w:r>
          </w:p>
        </w:tc>
        <w:tc>
          <w:tcPr>
            <w:tcW w:w="869" w:type="dxa"/>
            <w:tcBorders>
              <w:top w:val="single" w:sz="4" w:space="0" w:color="auto"/>
              <w:left w:val="nil"/>
              <w:bottom w:val="single" w:sz="4" w:space="0" w:color="auto"/>
              <w:right w:val="nil"/>
            </w:tcBorders>
            <w:shd w:val="clear" w:color="auto" w:fill="auto"/>
            <w:noWrap/>
            <w:vAlign w:val="bottom"/>
            <w:hideMark/>
          </w:tcPr>
          <w:p w14:paraId="018E95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single" w:sz="4" w:space="0" w:color="auto"/>
              <w:left w:val="nil"/>
              <w:bottom w:val="single" w:sz="4" w:space="0" w:color="auto"/>
              <w:right w:val="nil"/>
            </w:tcBorders>
            <w:shd w:val="clear" w:color="auto" w:fill="auto"/>
            <w:noWrap/>
            <w:vAlign w:val="bottom"/>
            <w:hideMark/>
          </w:tcPr>
          <w:p w14:paraId="5618EEA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158901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413CED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-84.9</w:t>
            </w:r>
          </w:p>
        </w:tc>
      </w:tr>
      <w:tr w:rsidR="00EB4CE1" w:rsidRPr="00EB4CE1" w14:paraId="109AC55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2CFA4B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2EF820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5B6C0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Myosotis </w:t>
            </w:r>
            <w:proofErr w:type="spellStart"/>
            <w:r w:rsidRPr="00DC704D">
              <w:rPr>
                <w:rFonts w:ascii="Calibri" w:eastAsia="Times New Roman" w:hAnsi="Calibri" w:cs="Calibri"/>
                <w:i/>
                <w:iCs/>
                <w:color w:val="000000"/>
              </w:rPr>
              <w:t>scorpiodes</w:t>
            </w:r>
            <w:proofErr w:type="spellEnd"/>
          </w:p>
        </w:tc>
        <w:tc>
          <w:tcPr>
            <w:tcW w:w="869" w:type="dxa"/>
            <w:tcBorders>
              <w:top w:val="nil"/>
              <w:left w:val="nil"/>
              <w:bottom w:val="nil"/>
              <w:right w:val="nil"/>
            </w:tcBorders>
            <w:shd w:val="clear" w:color="auto" w:fill="auto"/>
            <w:noWrap/>
            <w:vAlign w:val="bottom"/>
            <w:hideMark/>
          </w:tcPr>
          <w:p w14:paraId="734C4F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0.68</w:t>
            </w:r>
          </w:p>
        </w:tc>
        <w:tc>
          <w:tcPr>
            <w:tcW w:w="990" w:type="dxa"/>
            <w:tcBorders>
              <w:top w:val="nil"/>
              <w:left w:val="nil"/>
              <w:bottom w:val="nil"/>
              <w:right w:val="nil"/>
            </w:tcBorders>
            <w:shd w:val="clear" w:color="auto" w:fill="auto"/>
            <w:noWrap/>
            <w:vAlign w:val="bottom"/>
            <w:hideMark/>
          </w:tcPr>
          <w:p w14:paraId="51980D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nil"/>
              <w:left w:val="nil"/>
              <w:bottom w:val="nil"/>
              <w:right w:val="nil"/>
            </w:tcBorders>
            <w:shd w:val="clear" w:color="auto" w:fill="auto"/>
            <w:noWrap/>
            <w:vAlign w:val="bottom"/>
            <w:hideMark/>
          </w:tcPr>
          <w:p w14:paraId="513DBBE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nil"/>
              <w:left w:val="nil"/>
              <w:bottom w:val="nil"/>
              <w:right w:val="single" w:sz="8" w:space="0" w:color="auto"/>
            </w:tcBorders>
            <w:shd w:val="clear" w:color="auto" w:fill="auto"/>
            <w:noWrap/>
            <w:vAlign w:val="bottom"/>
            <w:hideMark/>
          </w:tcPr>
          <w:p w14:paraId="485F71B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-68.7</w:t>
            </w:r>
          </w:p>
        </w:tc>
      </w:tr>
      <w:tr w:rsidR="00EB4CE1" w:rsidRPr="00EB4CE1" w14:paraId="5339732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C923DA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530FD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A93C0D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Agrostis stolonifera</w:t>
            </w:r>
          </w:p>
        </w:tc>
        <w:tc>
          <w:tcPr>
            <w:tcW w:w="869" w:type="dxa"/>
            <w:tcBorders>
              <w:top w:val="single" w:sz="4" w:space="0" w:color="auto"/>
              <w:left w:val="nil"/>
              <w:bottom w:val="single" w:sz="4" w:space="0" w:color="auto"/>
              <w:right w:val="nil"/>
            </w:tcBorders>
            <w:shd w:val="clear" w:color="auto" w:fill="auto"/>
            <w:noWrap/>
            <w:vAlign w:val="bottom"/>
            <w:hideMark/>
          </w:tcPr>
          <w:p w14:paraId="7158C24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c>
          <w:tcPr>
            <w:tcW w:w="990" w:type="dxa"/>
            <w:tcBorders>
              <w:top w:val="single" w:sz="4" w:space="0" w:color="auto"/>
              <w:left w:val="nil"/>
              <w:bottom w:val="single" w:sz="4" w:space="0" w:color="auto"/>
              <w:right w:val="nil"/>
            </w:tcBorders>
            <w:shd w:val="clear" w:color="auto" w:fill="auto"/>
            <w:noWrap/>
            <w:vAlign w:val="bottom"/>
            <w:hideMark/>
          </w:tcPr>
          <w:p w14:paraId="7521178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1.50</w:t>
            </w:r>
          </w:p>
        </w:tc>
        <w:tc>
          <w:tcPr>
            <w:tcW w:w="810" w:type="dxa"/>
            <w:tcBorders>
              <w:top w:val="single" w:sz="4" w:space="0" w:color="auto"/>
              <w:left w:val="nil"/>
              <w:bottom w:val="single" w:sz="4" w:space="0" w:color="auto"/>
              <w:right w:val="nil"/>
            </w:tcBorders>
            <w:shd w:val="clear" w:color="auto" w:fill="auto"/>
            <w:noWrap/>
            <w:vAlign w:val="bottom"/>
            <w:hideMark/>
          </w:tcPr>
          <w:p w14:paraId="1190365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1.29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481662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-60.0</w:t>
            </w:r>
          </w:p>
        </w:tc>
      </w:tr>
      <w:tr w:rsidR="00EB4CE1" w:rsidRPr="00EB4CE1" w14:paraId="39D603D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E03C92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249C9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3B1A073"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Lythrum salicaria</w:t>
            </w:r>
          </w:p>
        </w:tc>
        <w:tc>
          <w:tcPr>
            <w:tcW w:w="869" w:type="dxa"/>
            <w:tcBorders>
              <w:top w:val="nil"/>
              <w:left w:val="nil"/>
              <w:bottom w:val="nil"/>
              <w:right w:val="nil"/>
            </w:tcBorders>
            <w:shd w:val="clear" w:color="auto" w:fill="auto"/>
            <w:noWrap/>
            <w:vAlign w:val="bottom"/>
            <w:hideMark/>
          </w:tcPr>
          <w:p w14:paraId="006561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1.11</w:t>
            </w:r>
          </w:p>
        </w:tc>
        <w:tc>
          <w:tcPr>
            <w:tcW w:w="990" w:type="dxa"/>
            <w:tcBorders>
              <w:top w:val="nil"/>
              <w:left w:val="nil"/>
              <w:bottom w:val="nil"/>
              <w:right w:val="nil"/>
            </w:tcBorders>
            <w:shd w:val="clear" w:color="auto" w:fill="auto"/>
            <w:noWrap/>
            <w:vAlign w:val="bottom"/>
            <w:hideMark/>
          </w:tcPr>
          <w:p w14:paraId="4C5E14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1.17</w:t>
            </w:r>
          </w:p>
        </w:tc>
        <w:tc>
          <w:tcPr>
            <w:tcW w:w="810" w:type="dxa"/>
            <w:tcBorders>
              <w:top w:val="nil"/>
              <w:left w:val="nil"/>
              <w:bottom w:val="nil"/>
              <w:right w:val="nil"/>
            </w:tcBorders>
            <w:shd w:val="clear" w:color="auto" w:fill="auto"/>
            <w:noWrap/>
            <w:vAlign w:val="bottom"/>
            <w:hideMark/>
          </w:tcPr>
          <w:p w14:paraId="503DD9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1710" w:type="dxa"/>
            <w:tcBorders>
              <w:top w:val="nil"/>
              <w:left w:val="nil"/>
              <w:bottom w:val="nil"/>
              <w:right w:val="single" w:sz="8" w:space="0" w:color="auto"/>
            </w:tcBorders>
            <w:shd w:val="clear" w:color="auto" w:fill="auto"/>
            <w:noWrap/>
            <w:vAlign w:val="bottom"/>
            <w:hideMark/>
          </w:tcPr>
          <w:p w14:paraId="6FCD80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-45.1</w:t>
            </w:r>
          </w:p>
        </w:tc>
      </w:tr>
      <w:tr w:rsidR="00EB4CE1" w:rsidRPr="00EB4CE1" w14:paraId="112D44D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25F241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F8EC1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685DE62"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conglomeratus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18B1401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single" w:sz="4" w:space="0" w:color="auto"/>
              <w:left w:val="nil"/>
              <w:bottom w:val="single" w:sz="4" w:space="0" w:color="auto"/>
              <w:right w:val="nil"/>
            </w:tcBorders>
            <w:shd w:val="clear" w:color="auto" w:fill="auto"/>
            <w:noWrap/>
            <w:vAlign w:val="bottom"/>
            <w:hideMark/>
          </w:tcPr>
          <w:p w14:paraId="62F3F70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44580D5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103FDD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2594717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0B7E1D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960281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8EE21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aquatica</w:t>
            </w:r>
          </w:p>
        </w:tc>
        <w:tc>
          <w:tcPr>
            <w:tcW w:w="869" w:type="dxa"/>
            <w:tcBorders>
              <w:top w:val="nil"/>
              <w:left w:val="nil"/>
              <w:bottom w:val="nil"/>
              <w:right w:val="nil"/>
            </w:tcBorders>
            <w:shd w:val="clear" w:color="auto" w:fill="auto"/>
            <w:noWrap/>
            <w:vAlign w:val="bottom"/>
            <w:hideMark/>
          </w:tcPr>
          <w:p w14:paraId="6291B7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0.37</w:t>
            </w:r>
          </w:p>
        </w:tc>
        <w:tc>
          <w:tcPr>
            <w:tcW w:w="990" w:type="dxa"/>
            <w:tcBorders>
              <w:top w:val="nil"/>
              <w:left w:val="nil"/>
              <w:bottom w:val="nil"/>
              <w:right w:val="nil"/>
            </w:tcBorders>
            <w:shd w:val="clear" w:color="auto" w:fill="auto"/>
            <w:noWrap/>
            <w:vAlign w:val="bottom"/>
            <w:hideMark/>
          </w:tcPr>
          <w:p w14:paraId="0B476F8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2.28</w:t>
            </w:r>
          </w:p>
        </w:tc>
        <w:tc>
          <w:tcPr>
            <w:tcW w:w="810" w:type="dxa"/>
            <w:tcBorders>
              <w:top w:val="nil"/>
              <w:left w:val="nil"/>
              <w:bottom w:val="nil"/>
              <w:right w:val="nil"/>
            </w:tcBorders>
            <w:shd w:val="clear" w:color="auto" w:fill="auto"/>
            <w:noWrap/>
            <w:vAlign w:val="bottom"/>
            <w:hideMark/>
          </w:tcPr>
          <w:p w14:paraId="4E8E6A8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1.79</w:t>
            </w:r>
          </w:p>
        </w:tc>
        <w:tc>
          <w:tcPr>
            <w:tcW w:w="1710" w:type="dxa"/>
            <w:tcBorders>
              <w:top w:val="nil"/>
              <w:left w:val="nil"/>
              <w:bottom w:val="nil"/>
              <w:right w:val="single" w:sz="8" w:space="0" w:color="auto"/>
            </w:tcBorders>
            <w:shd w:val="clear" w:color="auto" w:fill="auto"/>
            <w:noWrap/>
            <w:vAlign w:val="bottom"/>
            <w:hideMark/>
          </w:tcPr>
          <w:p w14:paraId="4898B63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384.7</w:t>
            </w:r>
          </w:p>
        </w:tc>
      </w:tr>
      <w:tr w:rsidR="00EB4CE1" w:rsidRPr="00EB4CE1" w14:paraId="482301A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D2CA1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A07E2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F133EF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Iris </w:t>
            </w:r>
            <w:proofErr w:type="spellStart"/>
            <w:r w:rsidRPr="00DC704D">
              <w:rPr>
                <w:rFonts w:ascii="Calibri" w:eastAsia="Times New Roman" w:hAnsi="Calibri" w:cs="Calibri"/>
                <w:i/>
                <w:iCs/>
                <w:color w:val="000000"/>
              </w:rPr>
              <w:t>pseudocorus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06312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3D2154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4D8634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09B128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7D9AC06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202AB5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B73523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225D143"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Lycopus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europaeus</w:t>
            </w:r>
            <w:proofErr w:type="spellEnd"/>
          </w:p>
        </w:tc>
        <w:tc>
          <w:tcPr>
            <w:tcW w:w="869" w:type="dxa"/>
            <w:tcBorders>
              <w:top w:val="nil"/>
              <w:left w:val="nil"/>
              <w:bottom w:val="nil"/>
              <w:right w:val="nil"/>
            </w:tcBorders>
            <w:shd w:val="clear" w:color="auto" w:fill="auto"/>
            <w:noWrap/>
            <w:vAlign w:val="bottom"/>
            <w:hideMark/>
          </w:tcPr>
          <w:p w14:paraId="0FD9DA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33A1F33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6FC74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7E076A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3C95E1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4D30FE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15A91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A05D76F"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Phalaris </w:t>
            </w:r>
            <w:proofErr w:type="spellStart"/>
            <w:r w:rsidRPr="00DC704D">
              <w:rPr>
                <w:rFonts w:ascii="Calibri" w:eastAsia="Times New Roman" w:hAnsi="Calibri" w:cs="Calibri"/>
                <w:i/>
                <w:iCs/>
                <w:color w:val="000000"/>
              </w:rPr>
              <w:t>arundinacea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4D26C0F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2C5EF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single" w:sz="4" w:space="0" w:color="auto"/>
              <w:left w:val="nil"/>
              <w:bottom w:val="single" w:sz="4" w:space="0" w:color="auto"/>
              <w:right w:val="nil"/>
            </w:tcBorders>
            <w:shd w:val="clear" w:color="auto" w:fill="auto"/>
            <w:noWrap/>
            <w:vAlign w:val="bottom"/>
            <w:hideMark/>
          </w:tcPr>
          <w:p w14:paraId="5E8EED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C423A7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751364C"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5F2B6C0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FDD047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D00351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Festuca </w:t>
            </w:r>
            <w:proofErr w:type="spellStart"/>
            <w:r w:rsidRPr="00DC704D">
              <w:rPr>
                <w:rFonts w:ascii="Calibri" w:eastAsia="Times New Roman" w:hAnsi="Calibri" w:cs="Calibri"/>
                <w:i/>
                <w:iCs/>
                <w:color w:val="000000"/>
              </w:rPr>
              <w:t>arundinacea</w:t>
            </w:r>
            <w:proofErr w:type="spellEnd"/>
          </w:p>
        </w:tc>
        <w:tc>
          <w:tcPr>
            <w:tcW w:w="869" w:type="dxa"/>
            <w:tcBorders>
              <w:top w:val="nil"/>
              <w:left w:val="nil"/>
              <w:bottom w:val="single" w:sz="8" w:space="0" w:color="auto"/>
              <w:right w:val="nil"/>
            </w:tcBorders>
            <w:shd w:val="clear" w:color="auto" w:fill="auto"/>
            <w:noWrap/>
            <w:vAlign w:val="bottom"/>
            <w:hideMark/>
          </w:tcPr>
          <w:p w14:paraId="0C01D5F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3D79AB6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single" w:sz="8" w:space="0" w:color="auto"/>
              <w:right w:val="nil"/>
            </w:tcBorders>
            <w:shd w:val="clear" w:color="auto" w:fill="auto"/>
            <w:noWrap/>
            <w:vAlign w:val="bottom"/>
            <w:hideMark/>
          </w:tcPr>
          <w:p w14:paraId="7FB1B6B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5FBB16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99B2BC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9CB90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247437D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Native</w:t>
            </w:r>
          </w:p>
        </w:tc>
        <w:tc>
          <w:tcPr>
            <w:tcW w:w="3320" w:type="dxa"/>
            <w:tcBorders>
              <w:top w:val="nil"/>
              <w:left w:val="nil"/>
              <w:bottom w:val="nil"/>
              <w:right w:val="nil"/>
            </w:tcBorders>
            <w:shd w:val="clear" w:color="auto" w:fill="auto"/>
            <w:noWrap/>
            <w:vAlign w:val="bottom"/>
            <w:hideMark/>
          </w:tcPr>
          <w:p w14:paraId="198DE56E"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Alisma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plantago</w:t>
            </w:r>
            <w:proofErr w:type="spellEnd"/>
            <w:r w:rsidRPr="00DC704D">
              <w:rPr>
                <w:rFonts w:ascii="Calibri" w:eastAsia="Times New Roman" w:hAnsi="Calibri" w:cs="Calibri"/>
                <w:i/>
                <w:iCs/>
                <w:color w:val="000000"/>
              </w:rPr>
              <w:t xml:space="preserve"> aquatica</w:t>
            </w:r>
          </w:p>
        </w:tc>
        <w:tc>
          <w:tcPr>
            <w:tcW w:w="869" w:type="dxa"/>
            <w:tcBorders>
              <w:top w:val="nil"/>
              <w:left w:val="nil"/>
              <w:bottom w:val="nil"/>
              <w:right w:val="nil"/>
            </w:tcBorders>
            <w:shd w:val="clear" w:color="auto" w:fill="auto"/>
            <w:noWrap/>
            <w:vAlign w:val="bottom"/>
            <w:hideMark/>
          </w:tcPr>
          <w:p w14:paraId="73A76FA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990" w:type="dxa"/>
            <w:tcBorders>
              <w:top w:val="nil"/>
              <w:left w:val="nil"/>
              <w:bottom w:val="nil"/>
              <w:right w:val="nil"/>
            </w:tcBorders>
            <w:shd w:val="clear" w:color="auto" w:fill="auto"/>
            <w:noWrap/>
            <w:vAlign w:val="bottom"/>
            <w:hideMark/>
          </w:tcPr>
          <w:p w14:paraId="7973001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4BD7EC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5A016E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E60B08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0EC44C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317FA1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E2E04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Alopecurus </w:t>
            </w:r>
            <w:proofErr w:type="spellStart"/>
            <w:r w:rsidRPr="00DC704D">
              <w:rPr>
                <w:rFonts w:ascii="Calibri" w:eastAsia="Times New Roman" w:hAnsi="Calibri" w:cs="Calibri"/>
                <w:i/>
                <w:iCs/>
                <w:color w:val="000000"/>
              </w:rPr>
              <w:t>geniculatus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0FC226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single" w:sz="4" w:space="0" w:color="auto"/>
              <w:left w:val="nil"/>
              <w:bottom w:val="single" w:sz="4" w:space="0" w:color="auto"/>
              <w:right w:val="nil"/>
            </w:tcBorders>
            <w:shd w:val="clear" w:color="auto" w:fill="auto"/>
            <w:noWrap/>
            <w:vAlign w:val="bottom"/>
            <w:hideMark/>
          </w:tcPr>
          <w:p w14:paraId="265D5CE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66C1998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C2ABB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1DA257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E61C57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7E0977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20273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Deschampsia caespitosa</w:t>
            </w:r>
          </w:p>
        </w:tc>
        <w:tc>
          <w:tcPr>
            <w:tcW w:w="869" w:type="dxa"/>
            <w:tcBorders>
              <w:top w:val="nil"/>
              <w:left w:val="nil"/>
              <w:bottom w:val="nil"/>
              <w:right w:val="nil"/>
            </w:tcBorders>
            <w:shd w:val="clear" w:color="auto" w:fill="auto"/>
            <w:noWrap/>
            <w:vAlign w:val="bottom"/>
            <w:hideMark/>
          </w:tcPr>
          <w:p w14:paraId="228C77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nil"/>
              <w:left w:val="nil"/>
              <w:bottom w:val="nil"/>
              <w:right w:val="nil"/>
            </w:tcBorders>
            <w:shd w:val="clear" w:color="auto" w:fill="auto"/>
            <w:noWrap/>
            <w:vAlign w:val="bottom"/>
            <w:hideMark/>
          </w:tcPr>
          <w:p w14:paraId="01BEA3B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nil"/>
              <w:left w:val="nil"/>
              <w:bottom w:val="nil"/>
              <w:right w:val="nil"/>
            </w:tcBorders>
            <w:shd w:val="clear" w:color="auto" w:fill="auto"/>
            <w:noWrap/>
            <w:vAlign w:val="bottom"/>
            <w:hideMark/>
          </w:tcPr>
          <w:p w14:paraId="099BF7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F65722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067F1D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8DC443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530A5E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658644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fluviatile</w:t>
            </w:r>
          </w:p>
        </w:tc>
        <w:tc>
          <w:tcPr>
            <w:tcW w:w="869" w:type="dxa"/>
            <w:tcBorders>
              <w:top w:val="single" w:sz="4" w:space="0" w:color="auto"/>
              <w:left w:val="nil"/>
              <w:bottom w:val="single" w:sz="4" w:space="0" w:color="auto"/>
              <w:right w:val="nil"/>
            </w:tcBorders>
            <w:shd w:val="clear" w:color="auto" w:fill="auto"/>
            <w:noWrap/>
            <w:vAlign w:val="bottom"/>
            <w:hideMark/>
          </w:tcPr>
          <w:p w14:paraId="480CEDA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1.37</w:t>
            </w:r>
          </w:p>
        </w:tc>
        <w:tc>
          <w:tcPr>
            <w:tcW w:w="990" w:type="dxa"/>
            <w:tcBorders>
              <w:top w:val="single" w:sz="4" w:space="0" w:color="auto"/>
              <w:left w:val="nil"/>
              <w:bottom w:val="single" w:sz="4" w:space="0" w:color="auto"/>
              <w:right w:val="nil"/>
            </w:tcBorders>
            <w:shd w:val="clear" w:color="auto" w:fill="auto"/>
            <w:noWrap/>
            <w:vAlign w:val="bottom"/>
            <w:hideMark/>
          </w:tcPr>
          <w:p w14:paraId="33073B4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1.17</w:t>
            </w:r>
          </w:p>
        </w:tc>
        <w:tc>
          <w:tcPr>
            <w:tcW w:w="810" w:type="dxa"/>
            <w:tcBorders>
              <w:top w:val="single" w:sz="4" w:space="0" w:color="auto"/>
              <w:left w:val="nil"/>
              <w:bottom w:val="single" w:sz="4" w:space="0" w:color="auto"/>
              <w:right w:val="nil"/>
            </w:tcBorders>
            <w:shd w:val="clear" w:color="auto" w:fill="auto"/>
            <w:noWrap/>
            <w:vAlign w:val="bottom"/>
            <w:hideMark/>
          </w:tcPr>
          <w:p w14:paraId="3778D6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1CC947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9498CA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EB4CA4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8C1AA9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8BB1D2E"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Leersia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oryzoides</w:t>
            </w:r>
            <w:proofErr w:type="spellEnd"/>
          </w:p>
        </w:tc>
        <w:tc>
          <w:tcPr>
            <w:tcW w:w="869" w:type="dxa"/>
            <w:tcBorders>
              <w:top w:val="nil"/>
              <w:left w:val="nil"/>
              <w:bottom w:val="nil"/>
              <w:right w:val="nil"/>
            </w:tcBorders>
            <w:shd w:val="clear" w:color="auto" w:fill="auto"/>
            <w:noWrap/>
            <w:vAlign w:val="bottom"/>
            <w:hideMark/>
          </w:tcPr>
          <w:p w14:paraId="7D5B46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nil"/>
              <w:left w:val="nil"/>
              <w:bottom w:val="nil"/>
              <w:right w:val="nil"/>
            </w:tcBorders>
            <w:shd w:val="clear" w:color="auto" w:fill="auto"/>
            <w:noWrap/>
            <w:vAlign w:val="bottom"/>
            <w:hideMark/>
          </w:tcPr>
          <w:p w14:paraId="31BDBEE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nil"/>
              <w:left w:val="nil"/>
              <w:bottom w:val="nil"/>
              <w:right w:val="nil"/>
            </w:tcBorders>
            <w:shd w:val="clear" w:color="auto" w:fill="auto"/>
            <w:noWrap/>
            <w:vAlign w:val="bottom"/>
            <w:hideMark/>
          </w:tcPr>
          <w:p w14:paraId="5752849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13B607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C3EAEF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5A547B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BC428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150AD66"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Lilaeopsis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6F190E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single" w:sz="4" w:space="0" w:color="auto"/>
              <w:left w:val="nil"/>
              <w:bottom w:val="single" w:sz="4" w:space="0" w:color="auto"/>
              <w:right w:val="nil"/>
            </w:tcBorders>
            <w:shd w:val="clear" w:color="auto" w:fill="auto"/>
            <w:noWrap/>
            <w:vAlign w:val="bottom"/>
            <w:hideMark/>
          </w:tcPr>
          <w:p w14:paraId="2F3BF29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9D57E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E57E0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54EDC3E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CA937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58736D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F50637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Oenanthe </w:t>
            </w:r>
            <w:proofErr w:type="spellStart"/>
            <w:r w:rsidRPr="00DC704D">
              <w:rPr>
                <w:rFonts w:ascii="Calibri" w:eastAsia="Times New Roman" w:hAnsi="Calibri" w:cs="Calibri"/>
                <w:i/>
                <w:iCs/>
                <w:color w:val="000000"/>
              </w:rPr>
              <w:t>sarmentosa</w:t>
            </w:r>
            <w:proofErr w:type="spellEnd"/>
          </w:p>
        </w:tc>
        <w:tc>
          <w:tcPr>
            <w:tcW w:w="869" w:type="dxa"/>
            <w:tcBorders>
              <w:top w:val="nil"/>
              <w:left w:val="nil"/>
              <w:bottom w:val="nil"/>
              <w:right w:val="nil"/>
            </w:tcBorders>
            <w:shd w:val="clear" w:color="auto" w:fill="auto"/>
            <w:noWrap/>
            <w:vAlign w:val="bottom"/>
            <w:hideMark/>
          </w:tcPr>
          <w:p w14:paraId="3A04F2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0.63</w:t>
            </w:r>
          </w:p>
        </w:tc>
        <w:tc>
          <w:tcPr>
            <w:tcW w:w="990" w:type="dxa"/>
            <w:tcBorders>
              <w:top w:val="nil"/>
              <w:left w:val="nil"/>
              <w:bottom w:val="nil"/>
              <w:right w:val="nil"/>
            </w:tcBorders>
            <w:shd w:val="clear" w:color="auto" w:fill="auto"/>
            <w:noWrap/>
            <w:vAlign w:val="bottom"/>
            <w:hideMark/>
          </w:tcPr>
          <w:p w14:paraId="6AE06D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3EE561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0CD09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99A87D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08048F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47BC97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BED2B6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Poa </w:t>
            </w:r>
            <w:proofErr w:type="spellStart"/>
            <w:r w:rsidRPr="00DC704D">
              <w:rPr>
                <w:rFonts w:ascii="Calibri" w:eastAsia="Times New Roman" w:hAnsi="Calibri" w:cs="Calibri"/>
                <w:i/>
                <w:iCs/>
                <w:color w:val="000000"/>
              </w:rPr>
              <w:t>trivialis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04A7FA3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990" w:type="dxa"/>
            <w:tcBorders>
              <w:top w:val="single" w:sz="4" w:space="0" w:color="auto"/>
              <w:left w:val="nil"/>
              <w:bottom w:val="single" w:sz="4" w:space="0" w:color="auto"/>
              <w:right w:val="nil"/>
            </w:tcBorders>
            <w:shd w:val="clear" w:color="auto" w:fill="auto"/>
            <w:noWrap/>
            <w:vAlign w:val="bottom"/>
            <w:hideMark/>
          </w:tcPr>
          <w:p w14:paraId="3B3624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732C2D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16924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0A44EE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859CB6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7DDCE4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33FE7D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Sium suave</w:t>
            </w:r>
          </w:p>
        </w:tc>
        <w:tc>
          <w:tcPr>
            <w:tcW w:w="869" w:type="dxa"/>
            <w:tcBorders>
              <w:top w:val="nil"/>
              <w:left w:val="nil"/>
              <w:bottom w:val="nil"/>
              <w:right w:val="nil"/>
            </w:tcBorders>
            <w:shd w:val="clear" w:color="auto" w:fill="auto"/>
            <w:noWrap/>
            <w:vAlign w:val="bottom"/>
            <w:hideMark/>
          </w:tcPr>
          <w:p w14:paraId="25ADFF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0.63</w:t>
            </w:r>
          </w:p>
        </w:tc>
        <w:tc>
          <w:tcPr>
            <w:tcW w:w="990" w:type="dxa"/>
            <w:tcBorders>
              <w:top w:val="nil"/>
              <w:left w:val="nil"/>
              <w:bottom w:val="nil"/>
              <w:right w:val="nil"/>
            </w:tcBorders>
            <w:shd w:val="clear" w:color="auto" w:fill="auto"/>
            <w:noWrap/>
            <w:vAlign w:val="bottom"/>
            <w:hideMark/>
          </w:tcPr>
          <w:p w14:paraId="1F37FC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nil"/>
              <w:right w:val="nil"/>
            </w:tcBorders>
            <w:shd w:val="clear" w:color="auto" w:fill="auto"/>
            <w:noWrap/>
            <w:vAlign w:val="bottom"/>
            <w:hideMark/>
          </w:tcPr>
          <w:p w14:paraId="41EA1ED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DADD3D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25718B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A74849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0F219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688996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Caltha palustris</w:t>
            </w:r>
          </w:p>
        </w:tc>
        <w:tc>
          <w:tcPr>
            <w:tcW w:w="869" w:type="dxa"/>
            <w:tcBorders>
              <w:top w:val="single" w:sz="4" w:space="0" w:color="auto"/>
              <w:left w:val="nil"/>
              <w:bottom w:val="single" w:sz="4" w:space="0" w:color="auto"/>
              <w:right w:val="nil"/>
            </w:tcBorders>
            <w:shd w:val="clear" w:color="auto" w:fill="auto"/>
            <w:noWrap/>
            <w:vAlign w:val="bottom"/>
            <w:hideMark/>
          </w:tcPr>
          <w:p w14:paraId="31723F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0.95</w:t>
            </w:r>
          </w:p>
        </w:tc>
        <w:tc>
          <w:tcPr>
            <w:tcW w:w="990" w:type="dxa"/>
            <w:tcBorders>
              <w:top w:val="single" w:sz="4" w:space="0" w:color="auto"/>
              <w:left w:val="nil"/>
              <w:bottom w:val="single" w:sz="4" w:space="0" w:color="auto"/>
              <w:right w:val="nil"/>
            </w:tcBorders>
            <w:shd w:val="clear" w:color="auto" w:fill="auto"/>
            <w:noWrap/>
            <w:vAlign w:val="bottom"/>
            <w:hideMark/>
          </w:tcPr>
          <w:p w14:paraId="06ED14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single" w:sz="4" w:space="0" w:color="auto"/>
              <w:left w:val="nil"/>
              <w:bottom w:val="single" w:sz="4" w:space="0" w:color="auto"/>
              <w:right w:val="nil"/>
            </w:tcBorders>
            <w:shd w:val="clear" w:color="auto" w:fill="auto"/>
            <w:noWrap/>
            <w:vAlign w:val="bottom"/>
            <w:hideMark/>
          </w:tcPr>
          <w:p w14:paraId="50359D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3E139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-92.5</w:t>
            </w:r>
          </w:p>
        </w:tc>
      </w:tr>
      <w:tr w:rsidR="00EB4CE1" w:rsidRPr="00EB4CE1" w14:paraId="32C80DF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25B1E2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C9FE46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D0A2C6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Bidens cernua</w:t>
            </w:r>
          </w:p>
        </w:tc>
        <w:tc>
          <w:tcPr>
            <w:tcW w:w="869" w:type="dxa"/>
            <w:tcBorders>
              <w:top w:val="nil"/>
              <w:left w:val="nil"/>
              <w:bottom w:val="nil"/>
              <w:right w:val="nil"/>
            </w:tcBorders>
            <w:shd w:val="clear" w:color="auto" w:fill="auto"/>
            <w:noWrap/>
            <w:vAlign w:val="bottom"/>
            <w:hideMark/>
          </w:tcPr>
          <w:p w14:paraId="6A55E48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0.84</w:t>
            </w:r>
          </w:p>
        </w:tc>
        <w:tc>
          <w:tcPr>
            <w:tcW w:w="990" w:type="dxa"/>
            <w:tcBorders>
              <w:top w:val="nil"/>
              <w:left w:val="nil"/>
              <w:bottom w:val="nil"/>
              <w:right w:val="nil"/>
            </w:tcBorders>
            <w:shd w:val="clear" w:color="auto" w:fill="auto"/>
            <w:noWrap/>
            <w:vAlign w:val="bottom"/>
            <w:hideMark/>
          </w:tcPr>
          <w:p w14:paraId="7C2CCD9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nil"/>
              <w:right w:val="nil"/>
            </w:tcBorders>
            <w:shd w:val="clear" w:color="auto" w:fill="auto"/>
            <w:noWrap/>
            <w:vAlign w:val="bottom"/>
            <w:hideMark/>
          </w:tcPr>
          <w:p w14:paraId="5DD8A6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1710" w:type="dxa"/>
            <w:tcBorders>
              <w:top w:val="nil"/>
              <w:left w:val="nil"/>
              <w:bottom w:val="nil"/>
              <w:right w:val="single" w:sz="8" w:space="0" w:color="auto"/>
            </w:tcBorders>
            <w:shd w:val="clear" w:color="auto" w:fill="auto"/>
            <w:noWrap/>
            <w:vAlign w:val="bottom"/>
            <w:hideMark/>
          </w:tcPr>
          <w:p w14:paraId="5B85B04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-83.0</w:t>
            </w:r>
          </w:p>
        </w:tc>
      </w:tr>
      <w:tr w:rsidR="00EB4CE1" w:rsidRPr="00EB4CE1" w14:paraId="2E841B7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FCBF6A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EC304B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A97DCD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Trifolium </w:t>
            </w:r>
            <w:proofErr w:type="spellStart"/>
            <w:r w:rsidRPr="00DC704D">
              <w:rPr>
                <w:rFonts w:ascii="Calibri" w:eastAsia="Times New Roman" w:hAnsi="Calibri" w:cs="Calibri"/>
                <w:i/>
                <w:iCs/>
                <w:color w:val="000000"/>
              </w:rPr>
              <w:t>wormskjoldii</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5EFFABB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0.95</w:t>
            </w:r>
          </w:p>
        </w:tc>
        <w:tc>
          <w:tcPr>
            <w:tcW w:w="990" w:type="dxa"/>
            <w:tcBorders>
              <w:top w:val="single" w:sz="4" w:space="0" w:color="auto"/>
              <w:left w:val="nil"/>
              <w:bottom w:val="single" w:sz="4" w:space="0" w:color="auto"/>
              <w:right w:val="nil"/>
            </w:tcBorders>
            <w:shd w:val="clear" w:color="auto" w:fill="auto"/>
            <w:noWrap/>
            <w:vAlign w:val="bottom"/>
            <w:hideMark/>
          </w:tcPr>
          <w:p w14:paraId="116CAC7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1120D7D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40492E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-81.2</w:t>
            </w:r>
          </w:p>
        </w:tc>
      </w:tr>
      <w:tr w:rsidR="00EB4CE1" w:rsidRPr="00EB4CE1" w14:paraId="2FF8C56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D1F11A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BF60B7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921AF9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Schoenoplectus tabernaemontani</w:t>
            </w:r>
          </w:p>
        </w:tc>
        <w:tc>
          <w:tcPr>
            <w:tcW w:w="869" w:type="dxa"/>
            <w:tcBorders>
              <w:top w:val="nil"/>
              <w:left w:val="nil"/>
              <w:bottom w:val="nil"/>
              <w:right w:val="nil"/>
            </w:tcBorders>
            <w:shd w:val="clear" w:color="auto" w:fill="auto"/>
            <w:noWrap/>
            <w:vAlign w:val="bottom"/>
            <w:hideMark/>
          </w:tcPr>
          <w:p w14:paraId="5C5AF1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990" w:type="dxa"/>
            <w:tcBorders>
              <w:top w:val="nil"/>
              <w:left w:val="nil"/>
              <w:bottom w:val="nil"/>
              <w:right w:val="nil"/>
            </w:tcBorders>
            <w:shd w:val="clear" w:color="auto" w:fill="auto"/>
            <w:noWrap/>
            <w:vAlign w:val="bottom"/>
            <w:hideMark/>
          </w:tcPr>
          <w:p w14:paraId="27EBCE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C56C15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4744A8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-54.8</w:t>
            </w:r>
          </w:p>
        </w:tc>
      </w:tr>
      <w:tr w:rsidR="00EB4CE1" w:rsidRPr="00EB4CE1" w14:paraId="60DA3CA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5B99B7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C8E14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1A3045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Eleocharis palustris</w:t>
            </w:r>
          </w:p>
        </w:tc>
        <w:tc>
          <w:tcPr>
            <w:tcW w:w="869" w:type="dxa"/>
            <w:tcBorders>
              <w:top w:val="single" w:sz="4" w:space="0" w:color="auto"/>
              <w:left w:val="nil"/>
              <w:bottom w:val="single" w:sz="4" w:space="0" w:color="auto"/>
              <w:right w:val="nil"/>
            </w:tcBorders>
            <w:shd w:val="clear" w:color="auto" w:fill="auto"/>
            <w:noWrap/>
            <w:vAlign w:val="bottom"/>
            <w:hideMark/>
          </w:tcPr>
          <w:p w14:paraId="05E9850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0.63</w:t>
            </w:r>
          </w:p>
        </w:tc>
        <w:tc>
          <w:tcPr>
            <w:tcW w:w="990" w:type="dxa"/>
            <w:tcBorders>
              <w:top w:val="single" w:sz="4" w:space="0" w:color="auto"/>
              <w:left w:val="nil"/>
              <w:bottom w:val="single" w:sz="4" w:space="0" w:color="auto"/>
              <w:right w:val="nil"/>
            </w:tcBorders>
            <w:shd w:val="clear" w:color="auto" w:fill="auto"/>
            <w:noWrap/>
            <w:vAlign w:val="bottom"/>
            <w:hideMark/>
          </w:tcPr>
          <w:p w14:paraId="6AA1ED3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0.78</w:t>
            </w:r>
          </w:p>
        </w:tc>
        <w:tc>
          <w:tcPr>
            <w:tcW w:w="810" w:type="dxa"/>
            <w:tcBorders>
              <w:top w:val="single" w:sz="4" w:space="0" w:color="auto"/>
              <w:left w:val="nil"/>
              <w:bottom w:val="single" w:sz="4" w:space="0" w:color="auto"/>
              <w:right w:val="nil"/>
            </w:tcBorders>
            <w:shd w:val="clear" w:color="auto" w:fill="auto"/>
            <w:noWrap/>
            <w:vAlign w:val="bottom"/>
            <w:hideMark/>
          </w:tcPr>
          <w:p w14:paraId="6116E2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5F8477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-37.8</w:t>
            </w:r>
          </w:p>
        </w:tc>
      </w:tr>
      <w:tr w:rsidR="00EB4CE1" w:rsidRPr="00EB4CE1" w14:paraId="4322A78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F54C04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16080A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34C7AF" w14:textId="7C442E9A" w:rsidR="00EB4CE1" w:rsidRPr="00DC704D" w:rsidRDefault="00D5247D" w:rsidP="00DC704D">
            <w:pPr>
              <w:spacing w:after="0" w:line="240" w:lineRule="auto"/>
              <w:rPr>
                <w:rFonts w:ascii="Calibri" w:eastAsia="Times New Roman" w:hAnsi="Calibri" w:cs="Calibri"/>
                <w:i/>
                <w:iCs/>
                <w:color w:val="000000"/>
              </w:rPr>
            </w:pPr>
            <w:r>
              <w:rPr>
                <w:rStyle w:val="Emphasis"/>
              </w:rPr>
              <w:t xml:space="preserve">Symphyotrichum </w:t>
            </w:r>
            <w:r w:rsidR="00EB4CE1" w:rsidRPr="00DC704D">
              <w:rPr>
                <w:rFonts w:ascii="Calibri" w:eastAsia="Times New Roman" w:hAnsi="Calibri" w:cs="Calibri"/>
                <w:i/>
                <w:iCs/>
                <w:color w:val="000000"/>
              </w:rPr>
              <w:t>subspicatum</w:t>
            </w:r>
          </w:p>
        </w:tc>
        <w:tc>
          <w:tcPr>
            <w:tcW w:w="869" w:type="dxa"/>
            <w:tcBorders>
              <w:top w:val="nil"/>
              <w:left w:val="nil"/>
              <w:bottom w:val="nil"/>
              <w:right w:val="nil"/>
            </w:tcBorders>
            <w:shd w:val="clear" w:color="auto" w:fill="auto"/>
            <w:noWrap/>
            <w:vAlign w:val="bottom"/>
            <w:hideMark/>
          </w:tcPr>
          <w:p w14:paraId="59DD5AD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nil"/>
              <w:left w:val="nil"/>
              <w:bottom w:val="nil"/>
              <w:right w:val="nil"/>
            </w:tcBorders>
            <w:shd w:val="clear" w:color="auto" w:fill="auto"/>
            <w:noWrap/>
            <w:vAlign w:val="bottom"/>
            <w:hideMark/>
          </w:tcPr>
          <w:p w14:paraId="1BF1E06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nil"/>
              <w:left w:val="nil"/>
              <w:bottom w:val="nil"/>
              <w:right w:val="nil"/>
            </w:tcBorders>
            <w:shd w:val="clear" w:color="auto" w:fill="auto"/>
            <w:noWrap/>
            <w:vAlign w:val="bottom"/>
            <w:hideMark/>
          </w:tcPr>
          <w:p w14:paraId="293A155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0.32</w:t>
            </w:r>
          </w:p>
        </w:tc>
        <w:tc>
          <w:tcPr>
            <w:tcW w:w="1710" w:type="dxa"/>
            <w:tcBorders>
              <w:top w:val="nil"/>
              <w:left w:val="nil"/>
              <w:bottom w:val="nil"/>
              <w:right w:val="single" w:sz="8" w:space="0" w:color="auto"/>
            </w:tcBorders>
            <w:shd w:val="clear" w:color="auto" w:fill="auto"/>
            <w:noWrap/>
            <w:vAlign w:val="bottom"/>
            <w:hideMark/>
          </w:tcPr>
          <w:p w14:paraId="3451D9F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5B9C0AC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381A9A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055592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4B35C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Juncus </w:t>
            </w:r>
            <w:proofErr w:type="spellStart"/>
            <w:r w:rsidRPr="00DC704D">
              <w:rPr>
                <w:rFonts w:ascii="Calibri" w:eastAsia="Times New Roman" w:hAnsi="Calibri" w:cs="Calibri"/>
                <w:i/>
                <w:iCs/>
                <w:color w:val="000000"/>
              </w:rPr>
              <w:t>oxymeris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515B7EC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single" w:sz="4" w:space="0" w:color="auto"/>
              <w:left w:val="nil"/>
              <w:bottom w:val="single" w:sz="4" w:space="0" w:color="auto"/>
              <w:right w:val="nil"/>
            </w:tcBorders>
            <w:shd w:val="clear" w:color="auto" w:fill="auto"/>
            <w:noWrap/>
            <w:vAlign w:val="bottom"/>
            <w:hideMark/>
          </w:tcPr>
          <w:p w14:paraId="3E1C07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545CF2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CBD777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66182C3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C56879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9CFCD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79C41B6"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Platanthera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dilatata</w:t>
            </w:r>
            <w:proofErr w:type="spellEnd"/>
          </w:p>
        </w:tc>
        <w:tc>
          <w:tcPr>
            <w:tcW w:w="869" w:type="dxa"/>
            <w:tcBorders>
              <w:top w:val="nil"/>
              <w:left w:val="nil"/>
              <w:bottom w:val="nil"/>
              <w:right w:val="nil"/>
            </w:tcBorders>
            <w:shd w:val="clear" w:color="auto" w:fill="auto"/>
            <w:noWrap/>
            <w:vAlign w:val="bottom"/>
            <w:hideMark/>
          </w:tcPr>
          <w:p w14:paraId="60919DC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nil"/>
              <w:left w:val="nil"/>
              <w:bottom w:val="nil"/>
              <w:right w:val="nil"/>
            </w:tcBorders>
            <w:shd w:val="clear" w:color="auto" w:fill="auto"/>
            <w:noWrap/>
            <w:vAlign w:val="bottom"/>
            <w:hideMark/>
          </w:tcPr>
          <w:p w14:paraId="4D5F0A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nil"/>
              <w:right w:val="nil"/>
            </w:tcBorders>
            <w:shd w:val="clear" w:color="auto" w:fill="auto"/>
            <w:noWrap/>
            <w:vAlign w:val="bottom"/>
            <w:hideMark/>
          </w:tcPr>
          <w:p w14:paraId="5221B7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7292000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40CBB78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86516D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292BC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B81B26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Menyanthes trifoliata</w:t>
            </w:r>
          </w:p>
        </w:tc>
        <w:tc>
          <w:tcPr>
            <w:tcW w:w="869" w:type="dxa"/>
            <w:tcBorders>
              <w:top w:val="single" w:sz="4" w:space="0" w:color="auto"/>
              <w:left w:val="nil"/>
              <w:bottom w:val="single" w:sz="4" w:space="0" w:color="auto"/>
              <w:right w:val="nil"/>
            </w:tcBorders>
            <w:shd w:val="clear" w:color="auto" w:fill="auto"/>
            <w:noWrap/>
            <w:vAlign w:val="bottom"/>
            <w:hideMark/>
          </w:tcPr>
          <w:p w14:paraId="69A536C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3.84</w:t>
            </w:r>
          </w:p>
        </w:tc>
        <w:tc>
          <w:tcPr>
            <w:tcW w:w="990" w:type="dxa"/>
            <w:tcBorders>
              <w:top w:val="single" w:sz="4" w:space="0" w:color="auto"/>
              <w:left w:val="nil"/>
              <w:bottom w:val="single" w:sz="4" w:space="0" w:color="auto"/>
              <w:right w:val="nil"/>
            </w:tcBorders>
            <w:shd w:val="clear" w:color="auto" w:fill="auto"/>
            <w:noWrap/>
            <w:vAlign w:val="bottom"/>
            <w:hideMark/>
          </w:tcPr>
          <w:p w14:paraId="0234A1E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3.06</w:t>
            </w:r>
          </w:p>
        </w:tc>
        <w:tc>
          <w:tcPr>
            <w:tcW w:w="810" w:type="dxa"/>
            <w:tcBorders>
              <w:top w:val="single" w:sz="4" w:space="0" w:color="auto"/>
              <w:left w:val="nil"/>
              <w:bottom w:val="single" w:sz="4" w:space="0" w:color="auto"/>
              <w:right w:val="nil"/>
            </w:tcBorders>
            <w:shd w:val="clear" w:color="auto" w:fill="auto"/>
            <w:noWrap/>
            <w:vAlign w:val="bottom"/>
            <w:hideMark/>
          </w:tcPr>
          <w:p w14:paraId="3833FAA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D249DE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-21.9</w:t>
            </w:r>
          </w:p>
        </w:tc>
      </w:tr>
      <w:tr w:rsidR="00EB4CE1" w:rsidRPr="00EB4CE1" w14:paraId="1008EFC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24DCBB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D8CA1A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722D87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Lysimachia thyrsiflora</w:t>
            </w:r>
          </w:p>
        </w:tc>
        <w:tc>
          <w:tcPr>
            <w:tcW w:w="869" w:type="dxa"/>
            <w:tcBorders>
              <w:top w:val="nil"/>
              <w:left w:val="nil"/>
              <w:bottom w:val="nil"/>
              <w:right w:val="nil"/>
            </w:tcBorders>
            <w:shd w:val="clear" w:color="auto" w:fill="auto"/>
            <w:noWrap/>
            <w:vAlign w:val="bottom"/>
            <w:hideMark/>
          </w:tcPr>
          <w:p w14:paraId="0ED721A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0.53</w:t>
            </w:r>
          </w:p>
        </w:tc>
        <w:tc>
          <w:tcPr>
            <w:tcW w:w="990" w:type="dxa"/>
            <w:tcBorders>
              <w:top w:val="nil"/>
              <w:left w:val="nil"/>
              <w:bottom w:val="nil"/>
              <w:right w:val="nil"/>
            </w:tcBorders>
            <w:shd w:val="clear" w:color="auto" w:fill="auto"/>
            <w:noWrap/>
            <w:vAlign w:val="bottom"/>
            <w:hideMark/>
          </w:tcPr>
          <w:p w14:paraId="6E33B89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nil"/>
              <w:left w:val="nil"/>
              <w:bottom w:val="nil"/>
              <w:right w:val="nil"/>
            </w:tcBorders>
            <w:shd w:val="clear" w:color="auto" w:fill="auto"/>
            <w:noWrap/>
            <w:vAlign w:val="bottom"/>
            <w:hideMark/>
          </w:tcPr>
          <w:p w14:paraId="513D9B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0.57</w:t>
            </w:r>
          </w:p>
        </w:tc>
        <w:tc>
          <w:tcPr>
            <w:tcW w:w="1710" w:type="dxa"/>
            <w:tcBorders>
              <w:top w:val="nil"/>
              <w:left w:val="nil"/>
              <w:bottom w:val="nil"/>
              <w:right w:val="single" w:sz="8" w:space="0" w:color="auto"/>
            </w:tcBorders>
            <w:shd w:val="clear" w:color="auto" w:fill="auto"/>
            <w:noWrap/>
            <w:vAlign w:val="bottom"/>
            <w:hideMark/>
          </w:tcPr>
          <w:p w14:paraId="438CEA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8.6</w:t>
            </w:r>
          </w:p>
        </w:tc>
      </w:tr>
      <w:tr w:rsidR="00EB4CE1" w:rsidRPr="00EB4CE1" w14:paraId="5040C1D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1E3328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417513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D92BC5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articulatus</w:t>
            </w:r>
          </w:p>
        </w:tc>
        <w:tc>
          <w:tcPr>
            <w:tcW w:w="869" w:type="dxa"/>
            <w:tcBorders>
              <w:top w:val="single" w:sz="4" w:space="0" w:color="auto"/>
              <w:left w:val="nil"/>
              <w:bottom w:val="single" w:sz="4" w:space="0" w:color="auto"/>
              <w:right w:val="nil"/>
            </w:tcBorders>
            <w:shd w:val="clear" w:color="auto" w:fill="auto"/>
            <w:noWrap/>
            <w:vAlign w:val="bottom"/>
            <w:hideMark/>
          </w:tcPr>
          <w:p w14:paraId="114F180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single" w:sz="4" w:space="0" w:color="auto"/>
              <w:left w:val="nil"/>
              <w:bottom w:val="single" w:sz="4" w:space="0" w:color="auto"/>
              <w:right w:val="nil"/>
            </w:tcBorders>
            <w:shd w:val="clear" w:color="auto" w:fill="auto"/>
            <w:noWrap/>
            <w:vAlign w:val="bottom"/>
            <w:hideMark/>
          </w:tcPr>
          <w:p w14:paraId="2259FC5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single" w:sz="4" w:space="0" w:color="auto"/>
              <w:left w:val="nil"/>
              <w:bottom w:val="single" w:sz="4" w:space="0" w:color="auto"/>
              <w:right w:val="nil"/>
            </w:tcBorders>
            <w:shd w:val="clear" w:color="auto" w:fill="auto"/>
            <w:noWrap/>
            <w:vAlign w:val="bottom"/>
            <w:hideMark/>
          </w:tcPr>
          <w:p w14:paraId="713285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A28F4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8.6</w:t>
            </w:r>
          </w:p>
        </w:tc>
      </w:tr>
      <w:tr w:rsidR="00EB4CE1" w:rsidRPr="00EB4CE1" w14:paraId="09AD6AF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F59E34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671B44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31EB1B6" w14:textId="1BBF0133" w:rsidR="00EB4CE1" w:rsidRPr="00DC704D" w:rsidRDefault="00404C66"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Sidalcea</w:t>
            </w:r>
            <w:r w:rsidR="00EB4CE1" w:rsidRPr="00DC704D">
              <w:rPr>
                <w:rFonts w:ascii="Calibri" w:eastAsia="Times New Roman" w:hAnsi="Calibri" w:cs="Calibri"/>
                <w:i/>
                <w:iCs/>
                <w:color w:val="000000"/>
              </w:rPr>
              <w:t xml:space="preserve"> hendersonii</w:t>
            </w:r>
          </w:p>
        </w:tc>
        <w:tc>
          <w:tcPr>
            <w:tcW w:w="869" w:type="dxa"/>
            <w:tcBorders>
              <w:top w:val="nil"/>
              <w:left w:val="nil"/>
              <w:bottom w:val="nil"/>
              <w:right w:val="nil"/>
            </w:tcBorders>
            <w:shd w:val="clear" w:color="auto" w:fill="auto"/>
            <w:noWrap/>
            <w:vAlign w:val="bottom"/>
            <w:hideMark/>
          </w:tcPr>
          <w:p w14:paraId="6B944E6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nil"/>
              <w:left w:val="nil"/>
              <w:bottom w:val="nil"/>
              <w:right w:val="nil"/>
            </w:tcBorders>
            <w:shd w:val="clear" w:color="auto" w:fill="auto"/>
            <w:noWrap/>
            <w:vAlign w:val="bottom"/>
            <w:hideMark/>
          </w:tcPr>
          <w:p w14:paraId="338FF9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356136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6D87B1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35.7</w:t>
            </w:r>
          </w:p>
        </w:tc>
      </w:tr>
      <w:tr w:rsidR="00EB4CE1" w:rsidRPr="00EB4CE1" w14:paraId="398170E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CECBE7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1540BC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0540F9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lyngbyei</w:t>
            </w:r>
          </w:p>
        </w:tc>
        <w:tc>
          <w:tcPr>
            <w:tcW w:w="869" w:type="dxa"/>
            <w:tcBorders>
              <w:top w:val="single" w:sz="4" w:space="0" w:color="auto"/>
              <w:left w:val="nil"/>
              <w:bottom w:val="single" w:sz="4" w:space="0" w:color="auto"/>
              <w:right w:val="nil"/>
            </w:tcBorders>
            <w:shd w:val="clear" w:color="auto" w:fill="auto"/>
            <w:noWrap/>
            <w:vAlign w:val="bottom"/>
            <w:hideMark/>
          </w:tcPr>
          <w:p w14:paraId="03E695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single" w:sz="4" w:space="0" w:color="auto"/>
              <w:left w:val="nil"/>
              <w:bottom w:val="single" w:sz="4" w:space="0" w:color="auto"/>
              <w:right w:val="nil"/>
            </w:tcBorders>
            <w:shd w:val="clear" w:color="auto" w:fill="auto"/>
            <w:noWrap/>
            <w:vAlign w:val="bottom"/>
            <w:hideMark/>
          </w:tcPr>
          <w:p w14:paraId="40025B0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356BFA7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A74AF9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111.1</w:t>
            </w:r>
          </w:p>
        </w:tc>
      </w:tr>
      <w:tr w:rsidR="00EB4CE1" w:rsidRPr="00EB4CE1" w14:paraId="50655DE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5D50C1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93E5ED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8CA5C89"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nil"/>
              <w:left w:val="nil"/>
              <w:bottom w:val="nil"/>
              <w:right w:val="nil"/>
            </w:tcBorders>
            <w:shd w:val="clear" w:color="auto" w:fill="auto"/>
            <w:noWrap/>
            <w:vAlign w:val="bottom"/>
            <w:hideMark/>
          </w:tcPr>
          <w:p w14:paraId="064CF7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nil"/>
              <w:left w:val="nil"/>
              <w:bottom w:val="nil"/>
              <w:right w:val="nil"/>
            </w:tcBorders>
            <w:shd w:val="clear" w:color="auto" w:fill="auto"/>
            <w:noWrap/>
            <w:vAlign w:val="bottom"/>
            <w:hideMark/>
          </w:tcPr>
          <w:p w14:paraId="51C262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295CAB0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1710" w:type="dxa"/>
            <w:tcBorders>
              <w:top w:val="nil"/>
              <w:left w:val="nil"/>
              <w:bottom w:val="nil"/>
              <w:right w:val="single" w:sz="8" w:space="0" w:color="auto"/>
            </w:tcBorders>
            <w:shd w:val="clear" w:color="auto" w:fill="auto"/>
            <w:noWrap/>
            <w:vAlign w:val="bottom"/>
            <w:hideMark/>
          </w:tcPr>
          <w:p w14:paraId="6318FB1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171.4</w:t>
            </w:r>
          </w:p>
        </w:tc>
      </w:tr>
      <w:tr w:rsidR="00EB4CE1" w:rsidRPr="00EB4CE1" w14:paraId="4A4E73E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D0116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3875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90F344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Potentilla </w:t>
            </w:r>
            <w:proofErr w:type="spellStart"/>
            <w:r w:rsidRPr="00DC704D">
              <w:rPr>
                <w:rFonts w:ascii="Calibri" w:eastAsia="Times New Roman" w:hAnsi="Calibri" w:cs="Calibri"/>
                <w:i/>
                <w:iCs/>
                <w:color w:val="000000"/>
              </w:rPr>
              <w:t>anserina-pacifica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27560F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single" w:sz="4" w:space="0" w:color="auto"/>
              <w:left w:val="nil"/>
              <w:bottom w:val="single" w:sz="4" w:space="0" w:color="auto"/>
              <w:right w:val="nil"/>
            </w:tcBorders>
            <w:shd w:val="clear" w:color="auto" w:fill="auto"/>
            <w:noWrap/>
            <w:vAlign w:val="bottom"/>
            <w:hideMark/>
          </w:tcPr>
          <w:p w14:paraId="2B9389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810" w:type="dxa"/>
            <w:tcBorders>
              <w:top w:val="single" w:sz="4" w:space="0" w:color="auto"/>
              <w:left w:val="nil"/>
              <w:bottom w:val="single" w:sz="4" w:space="0" w:color="auto"/>
              <w:right w:val="nil"/>
            </w:tcBorders>
            <w:shd w:val="clear" w:color="auto" w:fill="auto"/>
            <w:noWrap/>
            <w:vAlign w:val="bottom"/>
            <w:hideMark/>
          </w:tcPr>
          <w:p w14:paraId="561D33B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95699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307.1</w:t>
            </w:r>
          </w:p>
        </w:tc>
      </w:tr>
      <w:tr w:rsidR="00EB4CE1" w:rsidRPr="00EB4CE1" w14:paraId="07759DB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EC1DE3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E7656F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CF2448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Equisetum </w:t>
            </w:r>
            <w:proofErr w:type="spellStart"/>
            <w:r w:rsidRPr="00DC704D">
              <w:rPr>
                <w:rFonts w:ascii="Calibri" w:eastAsia="Times New Roman" w:hAnsi="Calibri" w:cs="Calibri"/>
                <w:i/>
                <w:iCs/>
                <w:color w:val="000000"/>
              </w:rPr>
              <w:t>arvense</w:t>
            </w:r>
            <w:proofErr w:type="spellEnd"/>
          </w:p>
        </w:tc>
        <w:tc>
          <w:tcPr>
            <w:tcW w:w="869" w:type="dxa"/>
            <w:tcBorders>
              <w:top w:val="nil"/>
              <w:left w:val="nil"/>
              <w:bottom w:val="nil"/>
              <w:right w:val="nil"/>
            </w:tcBorders>
            <w:shd w:val="clear" w:color="auto" w:fill="auto"/>
            <w:noWrap/>
            <w:vAlign w:val="bottom"/>
            <w:hideMark/>
          </w:tcPr>
          <w:p w14:paraId="453BB4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1E96DA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C41AF8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0.64</w:t>
            </w:r>
          </w:p>
        </w:tc>
        <w:tc>
          <w:tcPr>
            <w:tcW w:w="1710" w:type="dxa"/>
            <w:tcBorders>
              <w:top w:val="nil"/>
              <w:left w:val="nil"/>
              <w:bottom w:val="nil"/>
              <w:right w:val="single" w:sz="8" w:space="0" w:color="auto"/>
            </w:tcBorders>
            <w:shd w:val="clear" w:color="auto" w:fill="auto"/>
            <w:noWrap/>
            <w:vAlign w:val="bottom"/>
            <w:hideMark/>
          </w:tcPr>
          <w:p w14:paraId="1EF711E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E0A6E5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2F1E3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A6DD1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47C0B7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trifidum</w:t>
            </w:r>
          </w:p>
        </w:tc>
        <w:tc>
          <w:tcPr>
            <w:tcW w:w="869" w:type="dxa"/>
            <w:tcBorders>
              <w:top w:val="single" w:sz="4" w:space="0" w:color="auto"/>
              <w:left w:val="nil"/>
              <w:bottom w:val="single" w:sz="4" w:space="0" w:color="auto"/>
              <w:right w:val="nil"/>
            </w:tcBorders>
            <w:shd w:val="clear" w:color="auto" w:fill="auto"/>
            <w:noWrap/>
            <w:vAlign w:val="bottom"/>
            <w:hideMark/>
          </w:tcPr>
          <w:p w14:paraId="35D11E8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28D58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737960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286F24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4EFDA85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1377E1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EDB9B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2FB38A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Hypericum </w:t>
            </w:r>
            <w:proofErr w:type="spellStart"/>
            <w:r w:rsidRPr="00DC704D">
              <w:rPr>
                <w:rFonts w:ascii="Calibri" w:eastAsia="Times New Roman" w:hAnsi="Calibri" w:cs="Calibri"/>
                <w:i/>
                <w:iCs/>
                <w:color w:val="000000"/>
              </w:rPr>
              <w:t>scouleri</w:t>
            </w:r>
            <w:proofErr w:type="spellEnd"/>
          </w:p>
        </w:tc>
        <w:tc>
          <w:tcPr>
            <w:tcW w:w="869" w:type="dxa"/>
            <w:tcBorders>
              <w:top w:val="nil"/>
              <w:left w:val="nil"/>
              <w:bottom w:val="nil"/>
              <w:right w:val="nil"/>
            </w:tcBorders>
            <w:shd w:val="clear" w:color="auto" w:fill="auto"/>
            <w:noWrap/>
            <w:vAlign w:val="bottom"/>
            <w:hideMark/>
          </w:tcPr>
          <w:p w14:paraId="6AB9A3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6EC82B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04B649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375EE82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B34833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430E37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292DA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6C2B57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Impatiens capensis</w:t>
            </w:r>
          </w:p>
        </w:tc>
        <w:tc>
          <w:tcPr>
            <w:tcW w:w="869" w:type="dxa"/>
            <w:tcBorders>
              <w:top w:val="single" w:sz="4" w:space="0" w:color="auto"/>
              <w:left w:val="nil"/>
              <w:bottom w:val="single" w:sz="4" w:space="0" w:color="auto"/>
              <w:right w:val="nil"/>
            </w:tcBorders>
            <w:shd w:val="clear" w:color="auto" w:fill="auto"/>
            <w:noWrap/>
            <w:vAlign w:val="bottom"/>
            <w:hideMark/>
          </w:tcPr>
          <w:p w14:paraId="16B8E3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4E0F0C2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810" w:type="dxa"/>
            <w:tcBorders>
              <w:top w:val="single" w:sz="4" w:space="0" w:color="auto"/>
              <w:left w:val="nil"/>
              <w:bottom w:val="single" w:sz="4" w:space="0" w:color="auto"/>
              <w:right w:val="nil"/>
            </w:tcBorders>
            <w:shd w:val="clear" w:color="auto" w:fill="auto"/>
            <w:noWrap/>
            <w:vAlign w:val="bottom"/>
            <w:hideMark/>
          </w:tcPr>
          <w:p w14:paraId="3251B9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0.32</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45425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C877DC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89B3DE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6A3C8F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460E4E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Juncus </w:t>
            </w:r>
            <w:proofErr w:type="spellStart"/>
            <w:r w:rsidRPr="00DC704D">
              <w:rPr>
                <w:rFonts w:ascii="Calibri" w:eastAsia="Times New Roman" w:hAnsi="Calibri" w:cs="Calibri"/>
                <w:i/>
                <w:iCs/>
                <w:color w:val="000000"/>
              </w:rPr>
              <w:t>acuminatus</w:t>
            </w:r>
            <w:proofErr w:type="spellEnd"/>
          </w:p>
        </w:tc>
        <w:tc>
          <w:tcPr>
            <w:tcW w:w="869" w:type="dxa"/>
            <w:tcBorders>
              <w:top w:val="nil"/>
              <w:left w:val="nil"/>
              <w:bottom w:val="nil"/>
              <w:right w:val="nil"/>
            </w:tcBorders>
            <w:shd w:val="clear" w:color="auto" w:fill="auto"/>
            <w:noWrap/>
            <w:vAlign w:val="bottom"/>
            <w:hideMark/>
          </w:tcPr>
          <w:p w14:paraId="343B18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A3A60E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0CA534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38E461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4A3669A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4F0685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5DFF53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BD066B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Lathyrus palustris</w:t>
            </w:r>
          </w:p>
        </w:tc>
        <w:tc>
          <w:tcPr>
            <w:tcW w:w="869" w:type="dxa"/>
            <w:tcBorders>
              <w:top w:val="single" w:sz="4" w:space="0" w:color="auto"/>
              <w:left w:val="nil"/>
              <w:bottom w:val="single" w:sz="4" w:space="0" w:color="auto"/>
              <w:right w:val="nil"/>
            </w:tcBorders>
            <w:shd w:val="clear" w:color="auto" w:fill="auto"/>
            <w:noWrap/>
            <w:vAlign w:val="bottom"/>
            <w:hideMark/>
          </w:tcPr>
          <w:p w14:paraId="7500C1C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9161C6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204D394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D9AE45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E743FB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480A85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C664D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418AE5B"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Lysichiton</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americanum</w:t>
            </w:r>
            <w:proofErr w:type="spellEnd"/>
          </w:p>
        </w:tc>
        <w:tc>
          <w:tcPr>
            <w:tcW w:w="869" w:type="dxa"/>
            <w:tcBorders>
              <w:top w:val="nil"/>
              <w:left w:val="nil"/>
              <w:bottom w:val="nil"/>
              <w:right w:val="nil"/>
            </w:tcBorders>
            <w:shd w:val="clear" w:color="auto" w:fill="auto"/>
            <w:noWrap/>
            <w:vAlign w:val="bottom"/>
            <w:hideMark/>
          </w:tcPr>
          <w:p w14:paraId="31E5AF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399F8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54DB45D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7B12E1F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592C76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CBD07C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ADF3A6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0D0396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lasiandra</w:t>
            </w:r>
          </w:p>
        </w:tc>
        <w:tc>
          <w:tcPr>
            <w:tcW w:w="869" w:type="dxa"/>
            <w:tcBorders>
              <w:top w:val="single" w:sz="4" w:space="0" w:color="auto"/>
              <w:left w:val="nil"/>
              <w:bottom w:val="single" w:sz="4" w:space="0" w:color="auto"/>
              <w:right w:val="nil"/>
            </w:tcBorders>
            <w:shd w:val="clear" w:color="auto" w:fill="auto"/>
            <w:noWrap/>
            <w:vAlign w:val="bottom"/>
            <w:hideMark/>
          </w:tcPr>
          <w:p w14:paraId="5F367F1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48B6F7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810" w:type="dxa"/>
            <w:tcBorders>
              <w:top w:val="single" w:sz="4" w:space="0" w:color="auto"/>
              <w:left w:val="nil"/>
              <w:bottom w:val="single" w:sz="4" w:space="0" w:color="auto"/>
              <w:right w:val="nil"/>
            </w:tcBorders>
            <w:shd w:val="clear" w:color="auto" w:fill="auto"/>
            <w:noWrap/>
            <w:vAlign w:val="bottom"/>
            <w:hideMark/>
          </w:tcPr>
          <w:p w14:paraId="2E32F83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46A1AC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8B1423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AF84C0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289765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E8CF01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Salix </w:t>
            </w:r>
            <w:proofErr w:type="spellStart"/>
            <w:r w:rsidRPr="00DC704D">
              <w:rPr>
                <w:rFonts w:ascii="Calibri" w:eastAsia="Times New Roman" w:hAnsi="Calibri" w:cs="Calibri"/>
                <w:i/>
                <w:iCs/>
                <w:color w:val="000000"/>
              </w:rPr>
              <w:t>scouleriana</w:t>
            </w:r>
            <w:proofErr w:type="spellEnd"/>
          </w:p>
        </w:tc>
        <w:tc>
          <w:tcPr>
            <w:tcW w:w="869" w:type="dxa"/>
            <w:tcBorders>
              <w:top w:val="nil"/>
              <w:left w:val="nil"/>
              <w:bottom w:val="nil"/>
              <w:right w:val="nil"/>
            </w:tcBorders>
            <w:shd w:val="clear" w:color="auto" w:fill="auto"/>
            <w:noWrap/>
            <w:vAlign w:val="bottom"/>
            <w:hideMark/>
          </w:tcPr>
          <w:p w14:paraId="1FE3AD8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C83C6B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66C263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5E01DE1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3F47B2C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34509A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A8EFEF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AD81A4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Typha latifolia</w:t>
            </w:r>
          </w:p>
        </w:tc>
        <w:tc>
          <w:tcPr>
            <w:tcW w:w="869" w:type="dxa"/>
            <w:tcBorders>
              <w:top w:val="single" w:sz="4" w:space="0" w:color="auto"/>
              <w:left w:val="nil"/>
              <w:bottom w:val="single" w:sz="4" w:space="0" w:color="auto"/>
              <w:right w:val="nil"/>
            </w:tcBorders>
            <w:shd w:val="clear" w:color="auto" w:fill="auto"/>
            <w:noWrap/>
            <w:vAlign w:val="bottom"/>
            <w:hideMark/>
          </w:tcPr>
          <w:p w14:paraId="0F74F9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159DFA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0.28</w:t>
            </w:r>
          </w:p>
        </w:tc>
        <w:tc>
          <w:tcPr>
            <w:tcW w:w="810" w:type="dxa"/>
            <w:tcBorders>
              <w:top w:val="single" w:sz="4" w:space="0" w:color="auto"/>
              <w:left w:val="nil"/>
              <w:bottom w:val="single" w:sz="4" w:space="0" w:color="auto"/>
              <w:right w:val="nil"/>
            </w:tcBorders>
            <w:shd w:val="clear" w:color="auto" w:fill="auto"/>
            <w:noWrap/>
            <w:vAlign w:val="bottom"/>
            <w:hideMark/>
          </w:tcPr>
          <w:p w14:paraId="688F24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0.25</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670C5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A2C9FF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CA20E5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00D63E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CBF045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palustre</w:t>
            </w:r>
          </w:p>
        </w:tc>
        <w:tc>
          <w:tcPr>
            <w:tcW w:w="869" w:type="dxa"/>
            <w:tcBorders>
              <w:top w:val="nil"/>
              <w:left w:val="nil"/>
              <w:bottom w:val="nil"/>
              <w:right w:val="nil"/>
            </w:tcBorders>
            <w:shd w:val="clear" w:color="auto" w:fill="auto"/>
            <w:noWrap/>
            <w:vAlign w:val="bottom"/>
            <w:hideMark/>
          </w:tcPr>
          <w:p w14:paraId="171558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28DE5A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75544A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DABFD9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4B1D9FC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D008D5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93BCDB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650212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variegatum</w:t>
            </w:r>
          </w:p>
        </w:tc>
        <w:tc>
          <w:tcPr>
            <w:tcW w:w="869" w:type="dxa"/>
            <w:tcBorders>
              <w:top w:val="single" w:sz="4" w:space="0" w:color="auto"/>
              <w:left w:val="nil"/>
              <w:bottom w:val="single" w:sz="4" w:space="0" w:color="auto"/>
              <w:right w:val="nil"/>
            </w:tcBorders>
            <w:shd w:val="clear" w:color="auto" w:fill="auto"/>
            <w:noWrap/>
            <w:vAlign w:val="bottom"/>
            <w:hideMark/>
          </w:tcPr>
          <w:p w14:paraId="1B15959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617837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6F1B310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13436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81D488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8880D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1C3D00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011B76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sp.</w:t>
            </w:r>
          </w:p>
        </w:tc>
        <w:tc>
          <w:tcPr>
            <w:tcW w:w="869" w:type="dxa"/>
            <w:tcBorders>
              <w:top w:val="nil"/>
              <w:left w:val="nil"/>
              <w:bottom w:val="nil"/>
              <w:right w:val="nil"/>
            </w:tcBorders>
            <w:shd w:val="clear" w:color="auto" w:fill="auto"/>
            <w:noWrap/>
            <w:vAlign w:val="bottom"/>
            <w:hideMark/>
          </w:tcPr>
          <w:p w14:paraId="42B4B5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299CBD4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nil"/>
              <w:right w:val="nil"/>
            </w:tcBorders>
            <w:shd w:val="clear" w:color="auto" w:fill="auto"/>
            <w:noWrap/>
            <w:vAlign w:val="bottom"/>
            <w:hideMark/>
          </w:tcPr>
          <w:p w14:paraId="7D16B7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6B91EC2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771CDAD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674D52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2174F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D91B64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Poa palustris</w:t>
            </w:r>
          </w:p>
        </w:tc>
        <w:tc>
          <w:tcPr>
            <w:tcW w:w="869" w:type="dxa"/>
            <w:tcBorders>
              <w:top w:val="single" w:sz="4" w:space="0" w:color="auto"/>
              <w:left w:val="nil"/>
              <w:bottom w:val="single" w:sz="4" w:space="0" w:color="auto"/>
              <w:right w:val="nil"/>
            </w:tcBorders>
            <w:shd w:val="clear" w:color="auto" w:fill="auto"/>
            <w:noWrap/>
            <w:vAlign w:val="bottom"/>
            <w:hideMark/>
          </w:tcPr>
          <w:p w14:paraId="6A0B57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503622A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0.50</w:t>
            </w:r>
          </w:p>
        </w:tc>
        <w:tc>
          <w:tcPr>
            <w:tcW w:w="810" w:type="dxa"/>
            <w:tcBorders>
              <w:top w:val="single" w:sz="4" w:space="0" w:color="auto"/>
              <w:left w:val="nil"/>
              <w:bottom w:val="single" w:sz="4" w:space="0" w:color="auto"/>
              <w:right w:val="nil"/>
            </w:tcBorders>
            <w:shd w:val="clear" w:color="auto" w:fill="auto"/>
            <w:noWrap/>
            <w:vAlign w:val="bottom"/>
            <w:hideMark/>
          </w:tcPr>
          <w:p w14:paraId="47DC666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D51D3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E5EDAD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05870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41A3F0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DF0084C"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Poaceae</w:t>
            </w:r>
            <w:proofErr w:type="spellEnd"/>
            <w:r w:rsidRPr="00DC704D">
              <w:rPr>
                <w:rFonts w:ascii="Calibri" w:eastAsia="Times New Roman" w:hAnsi="Calibri" w:cs="Calibri"/>
                <w:i/>
                <w:iCs/>
                <w:color w:val="000000"/>
              </w:rPr>
              <w:t xml:space="preserve"> sp.</w:t>
            </w:r>
          </w:p>
        </w:tc>
        <w:tc>
          <w:tcPr>
            <w:tcW w:w="869" w:type="dxa"/>
            <w:tcBorders>
              <w:top w:val="nil"/>
              <w:left w:val="nil"/>
              <w:bottom w:val="single" w:sz="4" w:space="0" w:color="auto"/>
              <w:right w:val="nil"/>
            </w:tcBorders>
            <w:shd w:val="clear" w:color="auto" w:fill="auto"/>
            <w:noWrap/>
            <w:vAlign w:val="bottom"/>
            <w:hideMark/>
          </w:tcPr>
          <w:p w14:paraId="4C7AF3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4" w:space="0" w:color="auto"/>
              <w:right w:val="nil"/>
            </w:tcBorders>
            <w:shd w:val="clear" w:color="auto" w:fill="auto"/>
            <w:noWrap/>
            <w:vAlign w:val="bottom"/>
            <w:hideMark/>
          </w:tcPr>
          <w:p w14:paraId="23DE149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0.28</w:t>
            </w:r>
          </w:p>
        </w:tc>
        <w:tc>
          <w:tcPr>
            <w:tcW w:w="810" w:type="dxa"/>
            <w:tcBorders>
              <w:top w:val="nil"/>
              <w:left w:val="nil"/>
              <w:bottom w:val="single" w:sz="4" w:space="0" w:color="auto"/>
              <w:right w:val="nil"/>
            </w:tcBorders>
            <w:shd w:val="clear" w:color="auto" w:fill="auto"/>
            <w:noWrap/>
            <w:vAlign w:val="bottom"/>
            <w:hideMark/>
          </w:tcPr>
          <w:p w14:paraId="19C85F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4" w:space="0" w:color="auto"/>
              <w:right w:val="single" w:sz="8" w:space="0" w:color="auto"/>
            </w:tcBorders>
            <w:shd w:val="clear" w:color="auto" w:fill="auto"/>
            <w:noWrap/>
            <w:vAlign w:val="bottom"/>
            <w:hideMark/>
          </w:tcPr>
          <w:p w14:paraId="371727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8B7BA2C"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67FE04C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70A399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E50DE0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Sagittaria latifolia</w:t>
            </w:r>
          </w:p>
        </w:tc>
        <w:tc>
          <w:tcPr>
            <w:tcW w:w="869" w:type="dxa"/>
            <w:tcBorders>
              <w:top w:val="nil"/>
              <w:left w:val="nil"/>
              <w:bottom w:val="single" w:sz="8" w:space="0" w:color="auto"/>
              <w:right w:val="nil"/>
            </w:tcBorders>
            <w:shd w:val="clear" w:color="auto" w:fill="auto"/>
            <w:noWrap/>
            <w:vAlign w:val="bottom"/>
            <w:hideMark/>
          </w:tcPr>
          <w:p w14:paraId="7F63846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27DAF1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single" w:sz="8" w:space="0" w:color="auto"/>
              <w:right w:val="nil"/>
            </w:tcBorders>
            <w:shd w:val="clear" w:color="auto" w:fill="auto"/>
            <w:noWrap/>
            <w:vAlign w:val="bottom"/>
            <w:hideMark/>
          </w:tcPr>
          <w:p w14:paraId="156721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308AD2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95C3530" w14:textId="77777777" w:rsidTr="00DC704D">
        <w:trPr>
          <w:trHeight w:val="290"/>
        </w:trPr>
        <w:tc>
          <w:tcPr>
            <w:tcW w:w="1311" w:type="dxa"/>
            <w:tcBorders>
              <w:top w:val="nil"/>
              <w:left w:val="nil"/>
              <w:bottom w:val="nil"/>
              <w:right w:val="nil"/>
            </w:tcBorders>
            <w:shd w:val="clear" w:color="auto" w:fill="auto"/>
            <w:noWrap/>
            <w:vAlign w:val="center"/>
            <w:hideMark/>
          </w:tcPr>
          <w:p w14:paraId="1B6E1FA0" w14:textId="77777777" w:rsidR="00EB4CE1" w:rsidRPr="00DC704D" w:rsidRDefault="00EB4CE1" w:rsidP="00DC704D">
            <w:pPr>
              <w:spacing w:after="0" w:line="240" w:lineRule="auto"/>
              <w:jc w:val="center"/>
              <w:rPr>
                <w:rFonts w:ascii="Calibri" w:eastAsia="Times New Roman" w:hAnsi="Calibri" w:cs="Calibri"/>
                <w:color w:val="000000"/>
              </w:rPr>
            </w:pPr>
          </w:p>
        </w:tc>
        <w:tc>
          <w:tcPr>
            <w:tcW w:w="1160" w:type="dxa"/>
            <w:tcBorders>
              <w:top w:val="nil"/>
              <w:left w:val="nil"/>
              <w:bottom w:val="nil"/>
              <w:right w:val="nil"/>
            </w:tcBorders>
            <w:shd w:val="clear" w:color="auto" w:fill="auto"/>
            <w:noWrap/>
            <w:vAlign w:val="center"/>
            <w:hideMark/>
          </w:tcPr>
          <w:p w14:paraId="6ABFF758"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6180C9FA"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bottom"/>
            <w:hideMark/>
          </w:tcPr>
          <w:p w14:paraId="24D161F3" w14:textId="77777777" w:rsidR="00EB4CE1" w:rsidRPr="00DC704D" w:rsidRDefault="00EB4CE1" w:rsidP="00DC704D">
            <w:pPr>
              <w:spacing w:after="0" w:line="240" w:lineRule="auto"/>
              <w:rPr>
                <w:rFonts w:ascii="Times New Roman" w:eastAsia="Times New Roman" w:hAnsi="Times New Roman" w:cs="Times New Roman"/>
                <w:sz w:val="20"/>
                <w:szCs w:val="20"/>
              </w:rPr>
            </w:pPr>
          </w:p>
        </w:tc>
        <w:tc>
          <w:tcPr>
            <w:tcW w:w="990" w:type="dxa"/>
            <w:tcBorders>
              <w:top w:val="nil"/>
              <w:left w:val="nil"/>
              <w:bottom w:val="nil"/>
              <w:right w:val="nil"/>
            </w:tcBorders>
            <w:shd w:val="clear" w:color="auto" w:fill="auto"/>
            <w:noWrap/>
            <w:vAlign w:val="bottom"/>
            <w:hideMark/>
          </w:tcPr>
          <w:p w14:paraId="0FA770DC"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25A169A3"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1710" w:type="dxa"/>
            <w:tcBorders>
              <w:top w:val="nil"/>
              <w:left w:val="nil"/>
              <w:bottom w:val="nil"/>
              <w:right w:val="nil"/>
            </w:tcBorders>
            <w:shd w:val="clear" w:color="auto" w:fill="auto"/>
            <w:noWrap/>
            <w:vAlign w:val="bottom"/>
            <w:hideMark/>
          </w:tcPr>
          <w:p w14:paraId="3C5E5128"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r>
      <w:tr w:rsidR="00EB4CE1" w:rsidRPr="00EB4CE1" w14:paraId="3F91B8DC" w14:textId="77777777" w:rsidTr="00DC704D">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31713B1F"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5FF5CF14"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741622A8"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w:t>
            </w:r>
          </w:p>
        </w:tc>
        <w:tc>
          <w:tcPr>
            <w:tcW w:w="869" w:type="dxa"/>
            <w:tcBorders>
              <w:top w:val="single" w:sz="4" w:space="0" w:color="auto"/>
              <w:left w:val="nil"/>
              <w:bottom w:val="single" w:sz="8" w:space="0" w:color="auto"/>
              <w:right w:val="nil"/>
            </w:tcBorders>
            <w:shd w:val="clear" w:color="auto" w:fill="auto"/>
            <w:noWrap/>
            <w:vAlign w:val="center"/>
            <w:hideMark/>
          </w:tcPr>
          <w:p w14:paraId="103C728E"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1979</w:t>
            </w:r>
          </w:p>
        </w:tc>
        <w:tc>
          <w:tcPr>
            <w:tcW w:w="990" w:type="dxa"/>
            <w:tcBorders>
              <w:top w:val="single" w:sz="4" w:space="0" w:color="auto"/>
              <w:left w:val="nil"/>
              <w:bottom w:val="single" w:sz="8" w:space="0" w:color="auto"/>
              <w:right w:val="nil"/>
            </w:tcBorders>
            <w:shd w:val="clear" w:color="auto" w:fill="auto"/>
            <w:noWrap/>
            <w:vAlign w:val="center"/>
            <w:hideMark/>
          </w:tcPr>
          <w:p w14:paraId="7A037E3C"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1999</w:t>
            </w:r>
          </w:p>
        </w:tc>
        <w:tc>
          <w:tcPr>
            <w:tcW w:w="810" w:type="dxa"/>
            <w:tcBorders>
              <w:top w:val="single" w:sz="4" w:space="0" w:color="auto"/>
              <w:left w:val="nil"/>
              <w:bottom w:val="single" w:sz="8" w:space="0" w:color="auto"/>
              <w:right w:val="nil"/>
            </w:tcBorders>
            <w:shd w:val="clear" w:color="auto" w:fill="auto"/>
            <w:noWrap/>
            <w:vAlign w:val="center"/>
            <w:hideMark/>
          </w:tcPr>
          <w:p w14:paraId="730EBD07"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2019</w:t>
            </w:r>
          </w:p>
        </w:tc>
        <w:tc>
          <w:tcPr>
            <w:tcW w:w="1710" w:type="dxa"/>
            <w:tcBorders>
              <w:top w:val="single" w:sz="4" w:space="0" w:color="auto"/>
              <w:left w:val="nil"/>
              <w:bottom w:val="single" w:sz="8" w:space="0" w:color="auto"/>
              <w:right w:val="nil"/>
            </w:tcBorders>
            <w:shd w:val="clear" w:color="auto" w:fill="auto"/>
            <w:vAlign w:val="center"/>
            <w:hideMark/>
          </w:tcPr>
          <w:p w14:paraId="1776B1DA"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Percent Change (1979-2019)</w:t>
            </w:r>
          </w:p>
        </w:tc>
      </w:tr>
      <w:tr w:rsidR="00EB4CE1" w:rsidRPr="00EB4CE1" w14:paraId="142AD804" w14:textId="77777777" w:rsidTr="00DC704D">
        <w:trPr>
          <w:trHeight w:val="30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546DA0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Fescue</w:t>
            </w:r>
          </w:p>
        </w:tc>
        <w:tc>
          <w:tcPr>
            <w:tcW w:w="1160" w:type="dxa"/>
            <w:tcBorders>
              <w:top w:val="nil"/>
              <w:left w:val="single" w:sz="8" w:space="0" w:color="auto"/>
              <w:bottom w:val="single" w:sz="8" w:space="0" w:color="auto"/>
              <w:right w:val="nil"/>
            </w:tcBorders>
            <w:shd w:val="clear" w:color="auto" w:fill="auto"/>
            <w:noWrap/>
            <w:vAlign w:val="bottom"/>
            <w:hideMark/>
          </w:tcPr>
          <w:p w14:paraId="0CAF1FAE" w14:textId="77777777" w:rsidR="00EB4CE1" w:rsidRPr="00DC704D" w:rsidRDefault="00EB4CE1" w:rsidP="00DC704D">
            <w:pPr>
              <w:spacing w:after="0" w:line="240" w:lineRule="auto"/>
              <w:rPr>
                <w:rFonts w:ascii="Calibri" w:eastAsia="Times New Roman" w:hAnsi="Calibri" w:cs="Calibri"/>
                <w:color w:val="000000"/>
              </w:rPr>
            </w:pPr>
            <w:r w:rsidRPr="00DC704D">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355F19A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Festuca sp.</w:t>
            </w:r>
          </w:p>
        </w:tc>
        <w:tc>
          <w:tcPr>
            <w:tcW w:w="869" w:type="dxa"/>
            <w:tcBorders>
              <w:top w:val="nil"/>
              <w:left w:val="nil"/>
              <w:bottom w:val="single" w:sz="8" w:space="0" w:color="auto"/>
              <w:right w:val="nil"/>
            </w:tcBorders>
            <w:shd w:val="clear" w:color="auto" w:fill="auto"/>
            <w:noWrap/>
            <w:vAlign w:val="bottom"/>
            <w:hideMark/>
          </w:tcPr>
          <w:p w14:paraId="1C67BB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single" w:sz="8" w:space="0" w:color="auto"/>
              <w:right w:val="nil"/>
            </w:tcBorders>
            <w:shd w:val="clear" w:color="auto" w:fill="auto"/>
            <w:noWrap/>
            <w:vAlign w:val="bottom"/>
            <w:hideMark/>
          </w:tcPr>
          <w:p w14:paraId="528032C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single" w:sz="8" w:space="0" w:color="auto"/>
              <w:right w:val="nil"/>
            </w:tcBorders>
            <w:shd w:val="clear" w:color="auto" w:fill="auto"/>
            <w:noWrap/>
            <w:vAlign w:val="bottom"/>
            <w:hideMark/>
          </w:tcPr>
          <w:p w14:paraId="1B28A73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01A438F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7F6EBE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ADDB5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AC434F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2430CB3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aquatica</w:t>
            </w:r>
          </w:p>
        </w:tc>
        <w:tc>
          <w:tcPr>
            <w:tcW w:w="869" w:type="dxa"/>
            <w:tcBorders>
              <w:top w:val="nil"/>
              <w:left w:val="nil"/>
              <w:bottom w:val="nil"/>
              <w:right w:val="nil"/>
            </w:tcBorders>
            <w:shd w:val="clear" w:color="auto" w:fill="auto"/>
            <w:noWrap/>
            <w:vAlign w:val="bottom"/>
            <w:hideMark/>
          </w:tcPr>
          <w:p w14:paraId="7EF19F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0.31</w:t>
            </w:r>
          </w:p>
        </w:tc>
        <w:tc>
          <w:tcPr>
            <w:tcW w:w="990" w:type="dxa"/>
            <w:tcBorders>
              <w:top w:val="nil"/>
              <w:left w:val="nil"/>
              <w:bottom w:val="nil"/>
              <w:right w:val="nil"/>
            </w:tcBorders>
            <w:shd w:val="clear" w:color="auto" w:fill="auto"/>
            <w:noWrap/>
            <w:vAlign w:val="bottom"/>
            <w:hideMark/>
          </w:tcPr>
          <w:p w14:paraId="166EAE6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nil"/>
              <w:left w:val="nil"/>
              <w:bottom w:val="nil"/>
              <w:right w:val="nil"/>
            </w:tcBorders>
            <w:shd w:val="clear" w:color="auto" w:fill="auto"/>
            <w:noWrap/>
            <w:vAlign w:val="bottom"/>
            <w:hideMark/>
          </w:tcPr>
          <w:p w14:paraId="2F257DC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C565B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7FD2EC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C403D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D3EE3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6602F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Myosotis </w:t>
            </w:r>
            <w:proofErr w:type="spellStart"/>
            <w:r w:rsidRPr="00DC704D">
              <w:rPr>
                <w:rFonts w:ascii="Calibri" w:eastAsia="Times New Roman" w:hAnsi="Calibri" w:cs="Calibri"/>
                <w:i/>
                <w:iCs/>
                <w:color w:val="000000"/>
              </w:rPr>
              <w:t>scorpiodes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558D12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0.31</w:t>
            </w:r>
          </w:p>
        </w:tc>
        <w:tc>
          <w:tcPr>
            <w:tcW w:w="990" w:type="dxa"/>
            <w:tcBorders>
              <w:top w:val="single" w:sz="4" w:space="0" w:color="auto"/>
              <w:left w:val="nil"/>
              <w:bottom w:val="single" w:sz="4" w:space="0" w:color="auto"/>
              <w:right w:val="nil"/>
            </w:tcBorders>
            <w:shd w:val="clear" w:color="auto" w:fill="auto"/>
            <w:noWrap/>
            <w:vAlign w:val="bottom"/>
            <w:hideMark/>
          </w:tcPr>
          <w:p w14:paraId="200F795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single" w:sz="4" w:space="0" w:color="auto"/>
              <w:left w:val="nil"/>
              <w:bottom w:val="single" w:sz="4" w:space="0" w:color="auto"/>
              <w:right w:val="nil"/>
            </w:tcBorders>
            <w:shd w:val="clear" w:color="auto" w:fill="auto"/>
            <w:noWrap/>
            <w:vAlign w:val="bottom"/>
            <w:hideMark/>
          </w:tcPr>
          <w:p w14:paraId="0CAF88F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526AE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E0D6A1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F8A38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BA6F31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EC9CE1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arvensis</w:t>
            </w:r>
          </w:p>
        </w:tc>
        <w:tc>
          <w:tcPr>
            <w:tcW w:w="869" w:type="dxa"/>
            <w:tcBorders>
              <w:top w:val="nil"/>
              <w:left w:val="nil"/>
              <w:bottom w:val="nil"/>
              <w:right w:val="nil"/>
            </w:tcBorders>
            <w:shd w:val="clear" w:color="auto" w:fill="auto"/>
            <w:noWrap/>
            <w:vAlign w:val="bottom"/>
            <w:hideMark/>
          </w:tcPr>
          <w:p w14:paraId="7EF537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nil"/>
              <w:left w:val="nil"/>
              <w:bottom w:val="nil"/>
              <w:right w:val="nil"/>
            </w:tcBorders>
            <w:shd w:val="clear" w:color="auto" w:fill="auto"/>
            <w:noWrap/>
            <w:vAlign w:val="bottom"/>
            <w:hideMark/>
          </w:tcPr>
          <w:p w14:paraId="20568B9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0.24</w:t>
            </w:r>
          </w:p>
        </w:tc>
        <w:tc>
          <w:tcPr>
            <w:tcW w:w="810" w:type="dxa"/>
            <w:tcBorders>
              <w:top w:val="nil"/>
              <w:left w:val="nil"/>
              <w:bottom w:val="nil"/>
              <w:right w:val="nil"/>
            </w:tcBorders>
            <w:shd w:val="clear" w:color="auto" w:fill="auto"/>
            <w:noWrap/>
            <w:vAlign w:val="bottom"/>
            <w:hideMark/>
          </w:tcPr>
          <w:p w14:paraId="3335EF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nil"/>
              <w:right w:val="single" w:sz="8" w:space="0" w:color="auto"/>
            </w:tcBorders>
            <w:shd w:val="clear" w:color="auto" w:fill="auto"/>
            <w:noWrap/>
            <w:vAlign w:val="bottom"/>
            <w:hideMark/>
          </w:tcPr>
          <w:p w14:paraId="373D846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-67.8</w:t>
            </w:r>
          </w:p>
        </w:tc>
      </w:tr>
      <w:tr w:rsidR="00EB4CE1" w:rsidRPr="00EB4CE1" w14:paraId="3554309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3AAD14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2CBA4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DF4573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Festuca </w:t>
            </w:r>
            <w:proofErr w:type="spellStart"/>
            <w:r w:rsidRPr="00DC704D">
              <w:rPr>
                <w:rFonts w:ascii="Calibri" w:eastAsia="Times New Roman" w:hAnsi="Calibri" w:cs="Calibri"/>
                <w:i/>
                <w:iCs/>
                <w:color w:val="000000"/>
              </w:rPr>
              <w:t>arundinacea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21C2D63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1.55</w:t>
            </w:r>
          </w:p>
        </w:tc>
        <w:tc>
          <w:tcPr>
            <w:tcW w:w="990" w:type="dxa"/>
            <w:tcBorders>
              <w:top w:val="single" w:sz="4" w:space="0" w:color="auto"/>
              <w:left w:val="nil"/>
              <w:bottom w:val="single" w:sz="4" w:space="0" w:color="auto"/>
              <w:right w:val="nil"/>
            </w:tcBorders>
            <w:shd w:val="clear" w:color="auto" w:fill="auto"/>
            <w:noWrap/>
            <w:vAlign w:val="bottom"/>
            <w:hideMark/>
          </w:tcPr>
          <w:p w14:paraId="4A9FB6F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0.91</w:t>
            </w:r>
          </w:p>
        </w:tc>
        <w:tc>
          <w:tcPr>
            <w:tcW w:w="810" w:type="dxa"/>
            <w:tcBorders>
              <w:top w:val="single" w:sz="4" w:space="0" w:color="auto"/>
              <w:left w:val="nil"/>
              <w:bottom w:val="single" w:sz="4" w:space="0" w:color="auto"/>
              <w:right w:val="nil"/>
            </w:tcBorders>
            <w:shd w:val="clear" w:color="auto" w:fill="auto"/>
            <w:noWrap/>
            <w:vAlign w:val="bottom"/>
            <w:hideMark/>
          </w:tcPr>
          <w:p w14:paraId="6C3C1A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0.72</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8BF134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-53.5</w:t>
            </w:r>
          </w:p>
        </w:tc>
      </w:tr>
      <w:tr w:rsidR="00EB4CE1" w:rsidRPr="00EB4CE1" w14:paraId="42E166E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9D8CC7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D2A147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25F8AC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Lythrum salicaria</w:t>
            </w:r>
          </w:p>
        </w:tc>
        <w:tc>
          <w:tcPr>
            <w:tcW w:w="869" w:type="dxa"/>
            <w:tcBorders>
              <w:top w:val="nil"/>
              <w:left w:val="nil"/>
              <w:bottom w:val="nil"/>
              <w:right w:val="nil"/>
            </w:tcBorders>
            <w:shd w:val="clear" w:color="auto" w:fill="auto"/>
            <w:noWrap/>
            <w:vAlign w:val="bottom"/>
            <w:hideMark/>
          </w:tcPr>
          <w:p w14:paraId="465B7F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0.38</w:t>
            </w:r>
          </w:p>
        </w:tc>
        <w:tc>
          <w:tcPr>
            <w:tcW w:w="990" w:type="dxa"/>
            <w:tcBorders>
              <w:top w:val="nil"/>
              <w:left w:val="nil"/>
              <w:bottom w:val="nil"/>
              <w:right w:val="nil"/>
            </w:tcBorders>
            <w:shd w:val="clear" w:color="auto" w:fill="auto"/>
            <w:noWrap/>
            <w:vAlign w:val="bottom"/>
            <w:hideMark/>
          </w:tcPr>
          <w:p w14:paraId="3F2CE83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0.58</w:t>
            </w:r>
          </w:p>
        </w:tc>
        <w:tc>
          <w:tcPr>
            <w:tcW w:w="810" w:type="dxa"/>
            <w:tcBorders>
              <w:top w:val="nil"/>
              <w:left w:val="nil"/>
              <w:bottom w:val="nil"/>
              <w:right w:val="nil"/>
            </w:tcBorders>
            <w:shd w:val="clear" w:color="auto" w:fill="auto"/>
            <w:noWrap/>
            <w:vAlign w:val="bottom"/>
            <w:hideMark/>
          </w:tcPr>
          <w:p w14:paraId="38D4F0B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1710" w:type="dxa"/>
            <w:tcBorders>
              <w:top w:val="nil"/>
              <w:left w:val="nil"/>
              <w:bottom w:val="nil"/>
              <w:right w:val="single" w:sz="8" w:space="0" w:color="auto"/>
            </w:tcBorders>
            <w:shd w:val="clear" w:color="auto" w:fill="auto"/>
            <w:noWrap/>
            <w:vAlign w:val="bottom"/>
            <w:hideMark/>
          </w:tcPr>
          <w:p w14:paraId="5C22EC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17.2</w:t>
            </w:r>
          </w:p>
        </w:tc>
      </w:tr>
      <w:tr w:rsidR="00EB4CE1" w:rsidRPr="00EB4CE1" w14:paraId="225751D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C358DF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D9566E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79A4C2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Agrostis stolonifera</w:t>
            </w:r>
          </w:p>
        </w:tc>
        <w:tc>
          <w:tcPr>
            <w:tcW w:w="869" w:type="dxa"/>
            <w:tcBorders>
              <w:top w:val="single" w:sz="4" w:space="0" w:color="auto"/>
              <w:left w:val="nil"/>
              <w:bottom w:val="single" w:sz="4" w:space="0" w:color="auto"/>
              <w:right w:val="nil"/>
            </w:tcBorders>
            <w:shd w:val="clear" w:color="auto" w:fill="auto"/>
            <w:noWrap/>
            <w:vAlign w:val="bottom"/>
            <w:hideMark/>
          </w:tcPr>
          <w:p w14:paraId="3568DEB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0.34</w:t>
            </w:r>
          </w:p>
        </w:tc>
        <w:tc>
          <w:tcPr>
            <w:tcW w:w="990" w:type="dxa"/>
            <w:tcBorders>
              <w:top w:val="single" w:sz="4" w:space="0" w:color="auto"/>
              <w:left w:val="nil"/>
              <w:bottom w:val="single" w:sz="4" w:space="0" w:color="auto"/>
              <w:right w:val="nil"/>
            </w:tcBorders>
            <w:shd w:val="clear" w:color="auto" w:fill="auto"/>
            <w:noWrap/>
            <w:vAlign w:val="bottom"/>
            <w:hideMark/>
          </w:tcPr>
          <w:p w14:paraId="13341AA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0.82</w:t>
            </w:r>
          </w:p>
        </w:tc>
        <w:tc>
          <w:tcPr>
            <w:tcW w:w="810" w:type="dxa"/>
            <w:tcBorders>
              <w:top w:val="single" w:sz="4" w:space="0" w:color="auto"/>
              <w:left w:val="nil"/>
              <w:bottom w:val="single" w:sz="4" w:space="0" w:color="auto"/>
              <w:right w:val="nil"/>
            </w:tcBorders>
            <w:shd w:val="clear" w:color="auto" w:fill="auto"/>
            <w:noWrap/>
            <w:vAlign w:val="bottom"/>
            <w:hideMark/>
          </w:tcPr>
          <w:p w14:paraId="50F001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26F49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77.2</w:t>
            </w:r>
          </w:p>
        </w:tc>
      </w:tr>
      <w:tr w:rsidR="00EB4CE1" w:rsidRPr="00EB4CE1" w14:paraId="6ADE0BA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AEC513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6F3B0B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DCE8C1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Phalaris </w:t>
            </w:r>
            <w:proofErr w:type="spellStart"/>
            <w:r w:rsidRPr="00DC704D">
              <w:rPr>
                <w:rFonts w:ascii="Calibri" w:eastAsia="Times New Roman" w:hAnsi="Calibri" w:cs="Calibri"/>
                <w:i/>
                <w:iCs/>
                <w:color w:val="000000"/>
              </w:rPr>
              <w:t>arundinacea</w:t>
            </w:r>
            <w:proofErr w:type="spellEnd"/>
          </w:p>
        </w:tc>
        <w:tc>
          <w:tcPr>
            <w:tcW w:w="869" w:type="dxa"/>
            <w:tcBorders>
              <w:top w:val="nil"/>
              <w:left w:val="nil"/>
              <w:bottom w:val="nil"/>
              <w:right w:val="nil"/>
            </w:tcBorders>
            <w:shd w:val="clear" w:color="auto" w:fill="auto"/>
            <w:noWrap/>
            <w:vAlign w:val="bottom"/>
            <w:hideMark/>
          </w:tcPr>
          <w:p w14:paraId="27E0DF4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nil"/>
              <w:left w:val="nil"/>
              <w:bottom w:val="nil"/>
              <w:right w:val="nil"/>
            </w:tcBorders>
            <w:shd w:val="clear" w:color="auto" w:fill="auto"/>
            <w:noWrap/>
            <w:vAlign w:val="bottom"/>
            <w:hideMark/>
          </w:tcPr>
          <w:p w14:paraId="78E2F5D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nil"/>
              <w:right w:val="nil"/>
            </w:tcBorders>
            <w:shd w:val="clear" w:color="auto" w:fill="auto"/>
            <w:noWrap/>
            <w:vAlign w:val="bottom"/>
            <w:hideMark/>
          </w:tcPr>
          <w:p w14:paraId="35FD4E4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1.06</w:t>
            </w:r>
          </w:p>
        </w:tc>
        <w:tc>
          <w:tcPr>
            <w:tcW w:w="1710" w:type="dxa"/>
            <w:tcBorders>
              <w:top w:val="nil"/>
              <w:left w:val="nil"/>
              <w:bottom w:val="nil"/>
              <w:right w:val="single" w:sz="8" w:space="0" w:color="auto"/>
            </w:tcBorders>
            <w:shd w:val="clear" w:color="auto" w:fill="auto"/>
            <w:noWrap/>
            <w:vAlign w:val="bottom"/>
            <w:hideMark/>
          </w:tcPr>
          <w:p w14:paraId="51B013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1430.6</w:t>
            </w:r>
          </w:p>
        </w:tc>
      </w:tr>
      <w:tr w:rsidR="00EB4CE1" w:rsidRPr="00EB4CE1" w14:paraId="3E24EED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37119D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4F9652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EA9B83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Cirsium </w:t>
            </w:r>
            <w:proofErr w:type="spellStart"/>
            <w:r w:rsidRPr="00DC704D">
              <w:rPr>
                <w:rFonts w:ascii="Calibri" w:eastAsia="Times New Roman" w:hAnsi="Calibri" w:cs="Calibri"/>
                <w:i/>
                <w:iCs/>
                <w:color w:val="000000"/>
              </w:rPr>
              <w:t>arvense</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000E1C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85A16B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single" w:sz="4" w:space="0" w:color="auto"/>
              <w:left w:val="nil"/>
              <w:bottom w:val="single" w:sz="4" w:space="0" w:color="auto"/>
              <w:right w:val="nil"/>
            </w:tcBorders>
            <w:shd w:val="clear" w:color="auto" w:fill="auto"/>
            <w:noWrap/>
            <w:vAlign w:val="bottom"/>
            <w:hideMark/>
          </w:tcPr>
          <w:p w14:paraId="73259C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4EE1EE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701440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EAB2C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BD9308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462728F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Iris </w:t>
            </w:r>
            <w:proofErr w:type="spellStart"/>
            <w:r w:rsidRPr="00DC704D">
              <w:rPr>
                <w:rFonts w:ascii="Calibri" w:eastAsia="Times New Roman" w:hAnsi="Calibri" w:cs="Calibri"/>
                <w:i/>
                <w:iCs/>
                <w:color w:val="000000"/>
              </w:rPr>
              <w:t>pseudocorus</w:t>
            </w:r>
            <w:proofErr w:type="spellEnd"/>
          </w:p>
        </w:tc>
        <w:tc>
          <w:tcPr>
            <w:tcW w:w="869" w:type="dxa"/>
            <w:tcBorders>
              <w:top w:val="nil"/>
              <w:left w:val="nil"/>
              <w:bottom w:val="single" w:sz="4" w:space="0" w:color="auto"/>
              <w:right w:val="nil"/>
            </w:tcBorders>
            <w:shd w:val="clear" w:color="auto" w:fill="auto"/>
            <w:noWrap/>
            <w:vAlign w:val="bottom"/>
            <w:hideMark/>
          </w:tcPr>
          <w:p w14:paraId="675AA27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4" w:space="0" w:color="auto"/>
              <w:right w:val="nil"/>
            </w:tcBorders>
            <w:shd w:val="clear" w:color="auto" w:fill="auto"/>
            <w:noWrap/>
            <w:vAlign w:val="bottom"/>
            <w:hideMark/>
          </w:tcPr>
          <w:p w14:paraId="1B1734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single" w:sz="4" w:space="0" w:color="auto"/>
              <w:right w:val="nil"/>
            </w:tcBorders>
            <w:shd w:val="clear" w:color="auto" w:fill="auto"/>
            <w:noWrap/>
            <w:vAlign w:val="bottom"/>
            <w:hideMark/>
          </w:tcPr>
          <w:p w14:paraId="6444FB3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nil"/>
              <w:left w:val="nil"/>
              <w:bottom w:val="single" w:sz="4" w:space="0" w:color="auto"/>
              <w:right w:val="single" w:sz="8" w:space="0" w:color="auto"/>
            </w:tcBorders>
            <w:shd w:val="clear" w:color="auto" w:fill="auto"/>
            <w:noWrap/>
            <w:vAlign w:val="bottom"/>
            <w:hideMark/>
          </w:tcPr>
          <w:p w14:paraId="4566777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DDAF9C2"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569BA4C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C0E014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30549C9F"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Lycopus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europaeus</w:t>
            </w:r>
            <w:proofErr w:type="spellEnd"/>
          </w:p>
        </w:tc>
        <w:tc>
          <w:tcPr>
            <w:tcW w:w="869" w:type="dxa"/>
            <w:tcBorders>
              <w:top w:val="nil"/>
              <w:left w:val="nil"/>
              <w:bottom w:val="single" w:sz="8" w:space="0" w:color="auto"/>
              <w:right w:val="nil"/>
            </w:tcBorders>
            <w:shd w:val="clear" w:color="auto" w:fill="auto"/>
            <w:noWrap/>
            <w:vAlign w:val="bottom"/>
            <w:hideMark/>
          </w:tcPr>
          <w:p w14:paraId="39095BB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370FB6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single" w:sz="8" w:space="0" w:color="auto"/>
              <w:right w:val="nil"/>
            </w:tcBorders>
            <w:shd w:val="clear" w:color="auto" w:fill="auto"/>
            <w:noWrap/>
            <w:vAlign w:val="bottom"/>
            <w:hideMark/>
          </w:tcPr>
          <w:p w14:paraId="70EC2D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single" w:sz="8" w:space="0" w:color="auto"/>
              <w:right w:val="single" w:sz="8" w:space="0" w:color="auto"/>
            </w:tcBorders>
            <w:shd w:val="clear" w:color="auto" w:fill="auto"/>
            <w:noWrap/>
            <w:vAlign w:val="bottom"/>
            <w:hideMark/>
          </w:tcPr>
          <w:p w14:paraId="2FA311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6C74F1B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4AC51F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11D0EC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Native</w:t>
            </w:r>
          </w:p>
        </w:tc>
        <w:tc>
          <w:tcPr>
            <w:tcW w:w="3320" w:type="dxa"/>
            <w:tcBorders>
              <w:top w:val="nil"/>
              <w:left w:val="nil"/>
              <w:bottom w:val="nil"/>
              <w:right w:val="nil"/>
            </w:tcBorders>
            <w:shd w:val="clear" w:color="auto" w:fill="auto"/>
            <w:noWrap/>
            <w:vAlign w:val="bottom"/>
            <w:hideMark/>
          </w:tcPr>
          <w:p w14:paraId="1711F6F7"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Alisma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plantago</w:t>
            </w:r>
            <w:proofErr w:type="spellEnd"/>
            <w:r w:rsidRPr="00DC704D">
              <w:rPr>
                <w:rFonts w:ascii="Calibri" w:eastAsia="Times New Roman" w:hAnsi="Calibri" w:cs="Calibri"/>
                <w:i/>
                <w:iCs/>
                <w:color w:val="000000"/>
              </w:rPr>
              <w:t xml:space="preserve"> aquatica</w:t>
            </w:r>
          </w:p>
        </w:tc>
        <w:tc>
          <w:tcPr>
            <w:tcW w:w="869" w:type="dxa"/>
            <w:tcBorders>
              <w:top w:val="nil"/>
              <w:left w:val="nil"/>
              <w:bottom w:val="nil"/>
              <w:right w:val="nil"/>
            </w:tcBorders>
            <w:shd w:val="clear" w:color="auto" w:fill="auto"/>
            <w:noWrap/>
            <w:vAlign w:val="bottom"/>
            <w:hideMark/>
          </w:tcPr>
          <w:p w14:paraId="273C10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990" w:type="dxa"/>
            <w:tcBorders>
              <w:top w:val="nil"/>
              <w:left w:val="nil"/>
              <w:bottom w:val="nil"/>
              <w:right w:val="nil"/>
            </w:tcBorders>
            <w:shd w:val="clear" w:color="auto" w:fill="auto"/>
            <w:noWrap/>
            <w:vAlign w:val="bottom"/>
            <w:hideMark/>
          </w:tcPr>
          <w:p w14:paraId="46514C1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810" w:type="dxa"/>
            <w:tcBorders>
              <w:top w:val="nil"/>
              <w:left w:val="nil"/>
              <w:bottom w:val="nil"/>
              <w:right w:val="nil"/>
            </w:tcBorders>
            <w:shd w:val="clear" w:color="auto" w:fill="auto"/>
            <w:noWrap/>
            <w:vAlign w:val="bottom"/>
            <w:hideMark/>
          </w:tcPr>
          <w:p w14:paraId="37E0456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1D250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C343B2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D6A0BF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859E0C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B10977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Alopecurus </w:t>
            </w:r>
            <w:proofErr w:type="spellStart"/>
            <w:r w:rsidRPr="00DC704D">
              <w:rPr>
                <w:rFonts w:ascii="Calibri" w:eastAsia="Times New Roman" w:hAnsi="Calibri" w:cs="Calibri"/>
                <w:i/>
                <w:iCs/>
                <w:color w:val="000000"/>
              </w:rPr>
              <w:t>geniculatus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068FAF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514825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7DF3C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A2302E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93FE61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ACE271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1BDF0E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ED0729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Bidens cernua</w:t>
            </w:r>
          </w:p>
        </w:tc>
        <w:tc>
          <w:tcPr>
            <w:tcW w:w="869" w:type="dxa"/>
            <w:tcBorders>
              <w:top w:val="nil"/>
              <w:left w:val="nil"/>
              <w:bottom w:val="nil"/>
              <w:right w:val="nil"/>
            </w:tcBorders>
            <w:shd w:val="clear" w:color="auto" w:fill="auto"/>
            <w:noWrap/>
            <w:vAlign w:val="bottom"/>
            <w:hideMark/>
          </w:tcPr>
          <w:p w14:paraId="3DC8D1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nil"/>
              <w:left w:val="nil"/>
              <w:bottom w:val="nil"/>
              <w:right w:val="nil"/>
            </w:tcBorders>
            <w:shd w:val="clear" w:color="auto" w:fill="auto"/>
            <w:noWrap/>
            <w:vAlign w:val="bottom"/>
            <w:hideMark/>
          </w:tcPr>
          <w:p w14:paraId="5C0EF3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0.52</w:t>
            </w:r>
          </w:p>
        </w:tc>
        <w:tc>
          <w:tcPr>
            <w:tcW w:w="810" w:type="dxa"/>
            <w:tcBorders>
              <w:top w:val="nil"/>
              <w:left w:val="nil"/>
              <w:bottom w:val="nil"/>
              <w:right w:val="nil"/>
            </w:tcBorders>
            <w:shd w:val="clear" w:color="auto" w:fill="auto"/>
            <w:noWrap/>
            <w:vAlign w:val="bottom"/>
            <w:hideMark/>
          </w:tcPr>
          <w:p w14:paraId="44B1FB0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7AF94E5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D0BF03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36A723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5ABB55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758A7E3"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Deschampsia caespitosa</w:t>
            </w:r>
          </w:p>
        </w:tc>
        <w:tc>
          <w:tcPr>
            <w:tcW w:w="869" w:type="dxa"/>
            <w:tcBorders>
              <w:top w:val="single" w:sz="4" w:space="0" w:color="auto"/>
              <w:left w:val="nil"/>
              <w:bottom w:val="single" w:sz="4" w:space="0" w:color="auto"/>
              <w:right w:val="nil"/>
            </w:tcBorders>
            <w:shd w:val="clear" w:color="auto" w:fill="auto"/>
            <w:noWrap/>
            <w:vAlign w:val="bottom"/>
            <w:hideMark/>
          </w:tcPr>
          <w:p w14:paraId="1F2DB5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0.62</w:t>
            </w:r>
          </w:p>
        </w:tc>
        <w:tc>
          <w:tcPr>
            <w:tcW w:w="990" w:type="dxa"/>
            <w:tcBorders>
              <w:top w:val="single" w:sz="4" w:space="0" w:color="auto"/>
              <w:left w:val="nil"/>
              <w:bottom w:val="single" w:sz="4" w:space="0" w:color="auto"/>
              <w:right w:val="nil"/>
            </w:tcBorders>
            <w:shd w:val="clear" w:color="auto" w:fill="auto"/>
            <w:noWrap/>
            <w:vAlign w:val="bottom"/>
            <w:hideMark/>
          </w:tcPr>
          <w:p w14:paraId="378ADB5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single" w:sz="4" w:space="0" w:color="auto"/>
              <w:left w:val="nil"/>
              <w:bottom w:val="single" w:sz="4" w:space="0" w:color="auto"/>
              <w:right w:val="nil"/>
            </w:tcBorders>
            <w:shd w:val="clear" w:color="auto" w:fill="auto"/>
            <w:noWrap/>
            <w:vAlign w:val="bottom"/>
            <w:hideMark/>
          </w:tcPr>
          <w:p w14:paraId="650DEB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20320B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B3B65D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E0C3E7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C5EB3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1DDAAD2"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Dulichium</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arundinaceum</w:t>
            </w:r>
            <w:proofErr w:type="spellEnd"/>
          </w:p>
        </w:tc>
        <w:tc>
          <w:tcPr>
            <w:tcW w:w="869" w:type="dxa"/>
            <w:tcBorders>
              <w:top w:val="nil"/>
              <w:left w:val="nil"/>
              <w:bottom w:val="nil"/>
              <w:right w:val="nil"/>
            </w:tcBorders>
            <w:shd w:val="clear" w:color="auto" w:fill="auto"/>
            <w:noWrap/>
            <w:vAlign w:val="bottom"/>
            <w:hideMark/>
          </w:tcPr>
          <w:p w14:paraId="4FEF0E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nil"/>
              <w:left w:val="nil"/>
              <w:bottom w:val="nil"/>
              <w:right w:val="nil"/>
            </w:tcBorders>
            <w:shd w:val="clear" w:color="auto" w:fill="auto"/>
            <w:noWrap/>
            <w:vAlign w:val="bottom"/>
            <w:hideMark/>
          </w:tcPr>
          <w:p w14:paraId="2103D1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2A9274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F84F86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77471B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0BF70D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59436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A7C533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Eleocharis palustris</w:t>
            </w:r>
          </w:p>
        </w:tc>
        <w:tc>
          <w:tcPr>
            <w:tcW w:w="869" w:type="dxa"/>
            <w:tcBorders>
              <w:top w:val="single" w:sz="4" w:space="0" w:color="auto"/>
              <w:left w:val="nil"/>
              <w:bottom w:val="single" w:sz="4" w:space="0" w:color="auto"/>
              <w:right w:val="nil"/>
            </w:tcBorders>
            <w:shd w:val="clear" w:color="auto" w:fill="auto"/>
            <w:noWrap/>
            <w:vAlign w:val="bottom"/>
            <w:hideMark/>
          </w:tcPr>
          <w:p w14:paraId="7E9020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0.97</w:t>
            </w:r>
          </w:p>
        </w:tc>
        <w:tc>
          <w:tcPr>
            <w:tcW w:w="990" w:type="dxa"/>
            <w:tcBorders>
              <w:top w:val="single" w:sz="4" w:space="0" w:color="auto"/>
              <w:left w:val="nil"/>
              <w:bottom w:val="single" w:sz="4" w:space="0" w:color="auto"/>
              <w:right w:val="nil"/>
            </w:tcBorders>
            <w:shd w:val="clear" w:color="auto" w:fill="auto"/>
            <w:noWrap/>
            <w:vAlign w:val="bottom"/>
            <w:hideMark/>
          </w:tcPr>
          <w:p w14:paraId="7A4ABD7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20537B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DA7BFC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01C6D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93B0CB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647C4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F00DD4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palustre</w:t>
            </w:r>
          </w:p>
        </w:tc>
        <w:tc>
          <w:tcPr>
            <w:tcW w:w="869" w:type="dxa"/>
            <w:tcBorders>
              <w:top w:val="nil"/>
              <w:left w:val="nil"/>
              <w:bottom w:val="nil"/>
              <w:right w:val="nil"/>
            </w:tcBorders>
            <w:shd w:val="clear" w:color="auto" w:fill="auto"/>
            <w:noWrap/>
            <w:vAlign w:val="bottom"/>
            <w:hideMark/>
          </w:tcPr>
          <w:p w14:paraId="6F34CD3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0.76</w:t>
            </w:r>
          </w:p>
        </w:tc>
        <w:tc>
          <w:tcPr>
            <w:tcW w:w="990" w:type="dxa"/>
            <w:tcBorders>
              <w:top w:val="nil"/>
              <w:left w:val="nil"/>
              <w:bottom w:val="nil"/>
              <w:right w:val="nil"/>
            </w:tcBorders>
            <w:shd w:val="clear" w:color="auto" w:fill="auto"/>
            <w:noWrap/>
            <w:vAlign w:val="bottom"/>
            <w:hideMark/>
          </w:tcPr>
          <w:p w14:paraId="57B0D50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nil"/>
              <w:left w:val="nil"/>
              <w:bottom w:val="nil"/>
              <w:right w:val="nil"/>
            </w:tcBorders>
            <w:shd w:val="clear" w:color="auto" w:fill="auto"/>
            <w:noWrap/>
            <w:vAlign w:val="bottom"/>
            <w:hideMark/>
          </w:tcPr>
          <w:p w14:paraId="35EA1E2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7192999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CE27D9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DA015B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16E031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47A76A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trifidum</w:t>
            </w:r>
          </w:p>
        </w:tc>
        <w:tc>
          <w:tcPr>
            <w:tcW w:w="869" w:type="dxa"/>
            <w:tcBorders>
              <w:top w:val="single" w:sz="4" w:space="0" w:color="auto"/>
              <w:left w:val="nil"/>
              <w:bottom w:val="single" w:sz="4" w:space="0" w:color="auto"/>
              <w:right w:val="nil"/>
            </w:tcBorders>
            <w:shd w:val="clear" w:color="auto" w:fill="auto"/>
            <w:noWrap/>
            <w:vAlign w:val="bottom"/>
            <w:hideMark/>
          </w:tcPr>
          <w:p w14:paraId="1925EB7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5EC5EAB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69CB910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187AC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5257A4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7F91EB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B1D0F6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4E5AF7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Hypericum </w:t>
            </w:r>
            <w:proofErr w:type="spellStart"/>
            <w:r w:rsidRPr="00DC704D">
              <w:rPr>
                <w:rFonts w:ascii="Calibri" w:eastAsia="Times New Roman" w:hAnsi="Calibri" w:cs="Calibri"/>
                <w:i/>
                <w:iCs/>
                <w:color w:val="000000"/>
              </w:rPr>
              <w:t>formosum</w:t>
            </w:r>
            <w:proofErr w:type="spellEnd"/>
          </w:p>
        </w:tc>
        <w:tc>
          <w:tcPr>
            <w:tcW w:w="869" w:type="dxa"/>
            <w:tcBorders>
              <w:top w:val="nil"/>
              <w:left w:val="nil"/>
              <w:bottom w:val="nil"/>
              <w:right w:val="nil"/>
            </w:tcBorders>
            <w:shd w:val="clear" w:color="auto" w:fill="auto"/>
            <w:noWrap/>
            <w:vAlign w:val="bottom"/>
            <w:hideMark/>
          </w:tcPr>
          <w:p w14:paraId="7A899DD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990" w:type="dxa"/>
            <w:tcBorders>
              <w:top w:val="nil"/>
              <w:left w:val="nil"/>
              <w:bottom w:val="nil"/>
              <w:right w:val="nil"/>
            </w:tcBorders>
            <w:shd w:val="clear" w:color="auto" w:fill="auto"/>
            <w:noWrap/>
            <w:vAlign w:val="bottom"/>
            <w:hideMark/>
          </w:tcPr>
          <w:p w14:paraId="0C79BF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35BF6B2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B7E3E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7DCB95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9D1D04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12F709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3FEE09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articulatus</w:t>
            </w:r>
          </w:p>
        </w:tc>
        <w:tc>
          <w:tcPr>
            <w:tcW w:w="869" w:type="dxa"/>
            <w:tcBorders>
              <w:top w:val="single" w:sz="4" w:space="0" w:color="auto"/>
              <w:left w:val="nil"/>
              <w:bottom w:val="single" w:sz="4" w:space="0" w:color="auto"/>
              <w:right w:val="nil"/>
            </w:tcBorders>
            <w:shd w:val="clear" w:color="auto" w:fill="auto"/>
            <w:noWrap/>
            <w:vAlign w:val="bottom"/>
            <w:hideMark/>
          </w:tcPr>
          <w:p w14:paraId="03FAE0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0.52</w:t>
            </w:r>
          </w:p>
        </w:tc>
        <w:tc>
          <w:tcPr>
            <w:tcW w:w="990" w:type="dxa"/>
            <w:tcBorders>
              <w:top w:val="single" w:sz="4" w:space="0" w:color="auto"/>
              <w:left w:val="nil"/>
              <w:bottom w:val="single" w:sz="4" w:space="0" w:color="auto"/>
              <w:right w:val="nil"/>
            </w:tcBorders>
            <w:shd w:val="clear" w:color="auto" w:fill="auto"/>
            <w:noWrap/>
            <w:vAlign w:val="bottom"/>
            <w:hideMark/>
          </w:tcPr>
          <w:p w14:paraId="4A7966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single" w:sz="4" w:space="0" w:color="auto"/>
              <w:left w:val="nil"/>
              <w:bottom w:val="single" w:sz="4" w:space="0" w:color="auto"/>
              <w:right w:val="nil"/>
            </w:tcBorders>
            <w:shd w:val="clear" w:color="auto" w:fill="auto"/>
            <w:noWrap/>
            <w:vAlign w:val="bottom"/>
            <w:hideMark/>
          </w:tcPr>
          <w:p w14:paraId="2E68488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1B3C01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E136EC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9BE7AF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B7F6EE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2CF7236"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Leersia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oryzoides</w:t>
            </w:r>
            <w:proofErr w:type="spellEnd"/>
          </w:p>
        </w:tc>
        <w:tc>
          <w:tcPr>
            <w:tcW w:w="869" w:type="dxa"/>
            <w:tcBorders>
              <w:top w:val="nil"/>
              <w:left w:val="nil"/>
              <w:bottom w:val="nil"/>
              <w:right w:val="nil"/>
            </w:tcBorders>
            <w:shd w:val="clear" w:color="auto" w:fill="auto"/>
            <w:noWrap/>
            <w:vAlign w:val="bottom"/>
            <w:hideMark/>
          </w:tcPr>
          <w:p w14:paraId="3B5D3BB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990" w:type="dxa"/>
            <w:tcBorders>
              <w:top w:val="nil"/>
              <w:left w:val="nil"/>
              <w:bottom w:val="nil"/>
              <w:right w:val="nil"/>
            </w:tcBorders>
            <w:shd w:val="clear" w:color="auto" w:fill="auto"/>
            <w:noWrap/>
            <w:vAlign w:val="bottom"/>
            <w:hideMark/>
          </w:tcPr>
          <w:p w14:paraId="02C7A0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0.24</w:t>
            </w:r>
          </w:p>
        </w:tc>
        <w:tc>
          <w:tcPr>
            <w:tcW w:w="810" w:type="dxa"/>
            <w:tcBorders>
              <w:top w:val="nil"/>
              <w:left w:val="nil"/>
              <w:bottom w:val="nil"/>
              <w:right w:val="nil"/>
            </w:tcBorders>
            <w:shd w:val="clear" w:color="auto" w:fill="auto"/>
            <w:noWrap/>
            <w:vAlign w:val="bottom"/>
            <w:hideMark/>
          </w:tcPr>
          <w:p w14:paraId="3F525B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557D96E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E738E4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A8D344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1BC19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1DF8FDC"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Lilaeopsis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189EAD1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single" w:sz="4" w:space="0" w:color="auto"/>
              <w:left w:val="nil"/>
              <w:bottom w:val="single" w:sz="4" w:space="0" w:color="auto"/>
              <w:right w:val="nil"/>
            </w:tcBorders>
            <w:shd w:val="clear" w:color="auto" w:fill="auto"/>
            <w:noWrap/>
            <w:vAlign w:val="bottom"/>
            <w:hideMark/>
          </w:tcPr>
          <w:p w14:paraId="1A62E76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F534B8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9856B5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BF97AD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226BB1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2E47E7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2D50AB3"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Mimulus </w:t>
            </w:r>
            <w:proofErr w:type="spellStart"/>
            <w:r w:rsidRPr="00DC704D">
              <w:rPr>
                <w:rFonts w:ascii="Calibri" w:eastAsia="Times New Roman" w:hAnsi="Calibri" w:cs="Calibri"/>
                <w:i/>
                <w:iCs/>
                <w:color w:val="000000"/>
              </w:rPr>
              <w:t>guttatus</w:t>
            </w:r>
            <w:proofErr w:type="spellEnd"/>
          </w:p>
        </w:tc>
        <w:tc>
          <w:tcPr>
            <w:tcW w:w="869" w:type="dxa"/>
            <w:tcBorders>
              <w:top w:val="nil"/>
              <w:left w:val="nil"/>
              <w:bottom w:val="nil"/>
              <w:right w:val="nil"/>
            </w:tcBorders>
            <w:shd w:val="clear" w:color="auto" w:fill="auto"/>
            <w:noWrap/>
            <w:vAlign w:val="bottom"/>
            <w:hideMark/>
          </w:tcPr>
          <w:p w14:paraId="520862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26C8C9A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7FED39D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AD22C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7DAD06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CEA0B7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9C6457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663EE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Oenanthe </w:t>
            </w:r>
            <w:proofErr w:type="spellStart"/>
            <w:r w:rsidRPr="00DC704D">
              <w:rPr>
                <w:rFonts w:ascii="Calibri" w:eastAsia="Times New Roman" w:hAnsi="Calibri" w:cs="Calibri"/>
                <w:i/>
                <w:iCs/>
                <w:color w:val="000000"/>
              </w:rPr>
              <w:t>sarmentosa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32CB13A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single" w:sz="4" w:space="0" w:color="auto"/>
              <w:left w:val="nil"/>
              <w:bottom w:val="single" w:sz="4" w:space="0" w:color="auto"/>
              <w:right w:val="nil"/>
            </w:tcBorders>
            <w:shd w:val="clear" w:color="auto" w:fill="auto"/>
            <w:noWrap/>
            <w:vAlign w:val="bottom"/>
            <w:hideMark/>
          </w:tcPr>
          <w:p w14:paraId="33BD56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0.30</w:t>
            </w:r>
          </w:p>
        </w:tc>
        <w:tc>
          <w:tcPr>
            <w:tcW w:w="810" w:type="dxa"/>
            <w:tcBorders>
              <w:top w:val="single" w:sz="4" w:space="0" w:color="auto"/>
              <w:left w:val="nil"/>
              <w:bottom w:val="single" w:sz="4" w:space="0" w:color="auto"/>
              <w:right w:val="nil"/>
            </w:tcBorders>
            <w:shd w:val="clear" w:color="auto" w:fill="auto"/>
            <w:noWrap/>
            <w:vAlign w:val="bottom"/>
            <w:hideMark/>
          </w:tcPr>
          <w:p w14:paraId="01BB3A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6B77A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B0DA50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079213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FC6C4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BD2170A"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Platanthera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dilatata</w:t>
            </w:r>
            <w:proofErr w:type="spellEnd"/>
          </w:p>
        </w:tc>
        <w:tc>
          <w:tcPr>
            <w:tcW w:w="869" w:type="dxa"/>
            <w:tcBorders>
              <w:top w:val="nil"/>
              <w:left w:val="nil"/>
              <w:bottom w:val="nil"/>
              <w:right w:val="nil"/>
            </w:tcBorders>
            <w:shd w:val="clear" w:color="auto" w:fill="auto"/>
            <w:noWrap/>
            <w:vAlign w:val="bottom"/>
            <w:hideMark/>
          </w:tcPr>
          <w:p w14:paraId="05CAA62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nil"/>
              <w:left w:val="nil"/>
              <w:bottom w:val="nil"/>
              <w:right w:val="nil"/>
            </w:tcBorders>
            <w:shd w:val="clear" w:color="auto" w:fill="auto"/>
            <w:noWrap/>
            <w:vAlign w:val="bottom"/>
            <w:hideMark/>
          </w:tcPr>
          <w:p w14:paraId="4A55505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45F793C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5EC73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15D83F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57FF9E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9A29A8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104E2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Poa palustris</w:t>
            </w:r>
          </w:p>
        </w:tc>
        <w:tc>
          <w:tcPr>
            <w:tcW w:w="869" w:type="dxa"/>
            <w:tcBorders>
              <w:top w:val="single" w:sz="4" w:space="0" w:color="auto"/>
              <w:left w:val="nil"/>
              <w:bottom w:val="single" w:sz="4" w:space="0" w:color="auto"/>
              <w:right w:val="nil"/>
            </w:tcBorders>
            <w:shd w:val="clear" w:color="auto" w:fill="auto"/>
            <w:noWrap/>
            <w:vAlign w:val="bottom"/>
            <w:hideMark/>
          </w:tcPr>
          <w:p w14:paraId="5293A8E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0.55</w:t>
            </w:r>
          </w:p>
        </w:tc>
        <w:tc>
          <w:tcPr>
            <w:tcW w:w="990" w:type="dxa"/>
            <w:tcBorders>
              <w:top w:val="single" w:sz="4" w:space="0" w:color="auto"/>
              <w:left w:val="nil"/>
              <w:bottom w:val="single" w:sz="4" w:space="0" w:color="auto"/>
              <w:right w:val="nil"/>
            </w:tcBorders>
            <w:shd w:val="clear" w:color="auto" w:fill="auto"/>
            <w:noWrap/>
            <w:vAlign w:val="bottom"/>
            <w:hideMark/>
          </w:tcPr>
          <w:p w14:paraId="05C290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1.73</w:t>
            </w:r>
          </w:p>
        </w:tc>
        <w:tc>
          <w:tcPr>
            <w:tcW w:w="810" w:type="dxa"/>
            <w:tcBorders>
              <w:top w:val="single" w:sz="4" w:space="0" w:color="auto"/>
              <w:left w:val="nil"/>
              <w:bottom w:val="single" w:sz="4" w:space="0" w:color="auto"/>
              <w:right w:val="nil"/>
            </w:tcBorders>
            <w:shd w:val="clear" w:color="auto" w:fill="auto"/>
            <w:noWrap/>
            <w:vAlign w:val="bottom"/>
            <w:hideMark/>
          </w:tcPr>
          <w:p w14:paraId="143D23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8856A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566E288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B9CA5B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8E81E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D19415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Poa </w:t>
            </w:r>
            <w:proofErr w:type="spellStart"/>
            <w:r w:rsidRPr="00DC704D">
              <w:rPr>
                <w:rFonts w:ascii="Calibri" w:eastAsia="Times New Roman" w:hAnsi="Calibri" w:cs="Calibri"/>
                <w:i/>
                <w:iCs/>
                <w:color w:val="000000"/>
              </w:rPr>
              <w:t>trivialis</w:t>
            </w:r>
            <w:proofErr w:type="spellEnd"/>
          </w:p>
        </w:tc>
        <w:tc>
          <w:tcPr>
            <w:tcW w:w="869" w:type="dxa"/>
            <w:tcBorders>
              <w:top w:val="nil"/>
              <w:left w:val="nil"/>
              <w:bottom w:val="nil"/>
              <w:right w:val="nil"/>
            </w:tcBorders>
            <w:shd w:val="clear" w:color="auto" w:fill="auto"/>
            <w:noWrap/>
            <w:vAlign w:val="bottom"/>
            <w:hideMark/>
          </w:tcPr>
          <w:p w14:paraId="5CEBC38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0.31</w:t>
            </w:r>
          </w:p>
        </w:tc>
        <w:tc>
          <w:tcPr>
            <w:tcW w:w="990" w:type="dxa"/>
            <w:tcBorders>
              <w:top w:val="nil"/>
              <w:left w:val="nil"/>
              <w:bottom w:val="nil"/>
              <w:right w:val="nil"/>
            </w:tcBorders>
            <w:shd w:val="clear" w:color="auto" w:fill="auto"/>
            <w:noWrap/>
            <w:vAlign w:val="bottom"/>
            <w:hideMark/>
          </w:tcPr>
          <w:p w14:paraId="5BB9CD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01FECA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2698FEA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5F0402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15CE6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9C664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0CFE0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Polygonum hydropiper</w:t>
            </w:r>
          </w:p>
        </w:tc>
        <w:tc>
          <w:tcPr>
            <w:tcW w:w="869" w:type="dxa"/>
            <w:tcBorders>
              <w:top w:val="single" w:sz="4" w:space="0" w:color="auto"/>
              <w:left w:val="nil"/>
              <w:bottom w:val="single" w:sz="4" w:space="0" w:color="auto"/>
              <w:right w:val="nil"/>
            </w:tcBorders>
            <w:shd w:val="clear" w:color="auto" w:fill="auto"/>
            <w:noWrap/>
            <w:vAlign w:val="bottom"/>
            <w:hideMark/>
          </w:tcPr>
          <w:p w14:paraId="6A7AF23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09AA27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FC7CAA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EB58D0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22F76B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CD8EBC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D94D0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36D512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Sagittaria latifolia</w:t>
            </w:r>
          </w:p>
        </w:tc>
        <w:tc>
          <w:tcPr>
            <w:tcW w:w="869" w:type="dxa"/>
            <w:tcBorders>
              <w:top w:val="nil"/>
              <w:left w:val="nil"/>
              <w:bottom w:val="nil"/>
              <w:right w:val="nil"/>
            </w:tcBorders>
            <w:shd w:val="clear" w:color="auto" w:fill="auto"/>
            <w:noWrap/>
            <w:vAlign w:val="bottom"/>
            <w:hideMark/>
          </w:tcPr>
          <w:p w14:paraId="13CDFF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60E130D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nil"/>
              <w:right w:val="nil"/>
            </w:tcBorders>
            <w:shd w:val="clear" w:color="auto" w:fill="auto"/>
            <w:noWrap/>
            <w:vAlign w:val="bottom"/>
            <w:hideMark/>
          </w:tcPr>
          <w:p w14:paraId="3A1BBC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55142D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584263C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E9E34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4C11FB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FEAA93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sp.</w:t>
            </w:r>
          </w:p>
        </w:tc>
        <w:tc>
          <w:tcPr>
            <w:tcW w:w="869" w:type="dxa"/>
            <w:tcBorders>
              <w:top w:val="single" w:sz="4" w:space="0" w:color="auto"/>
              <w:left w:val="nil"/>
              <w:bottom w:val="single" w:sz="4" w:space="0" w:color="auto"/>
              <w:right w:val="nil"/>
            </w:tcBorders>
            <w:shd w:val="clear" w:color="auto" w:fill="auto"/>
            <w:noWrap/>
            <w:vAlign w:val="bottom"/>
            <w:hideMark/>
          </w:tcPr>
          <w:p w14:paraId="186B69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6BB61DA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449D709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6F4CBF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9F14EF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5FBA6D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23C20C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7C2659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Sium suave</w:t>
            </w:r>
          </w:p>
        </w:tc>
        <w:tc>
          <w:tcPr>
            <w:tcW w:w="869" w:type="dxa"/>
            <w:tcBorders>
              <w:top w:val="nil"/>
              <w:left w:val="nil"/>
              <w:bottom w:val="nil"/>
              <w:right w:val="nil"/>
            </w:tcBorders>
            <w:shd w:val="clear" w:color="auto" w:fill="auto"/>
            <w:noWrap/>
            <w:vAlign w:val="bottom"/>
            <w:hideMark/>
          </w:tcPr>
          <w:p w14:paraId="77C0DA0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990" w:type="dxa"/>
            <w:tcBorders>
              <w:top w:val="nil"/>
              <w:left w:val="nil"/>
              <w:bottom w:val="nil"/>
              <w:right w:val="nil"/>
            </w:tcBorders>
            <w:shd w:val="clear" w:color="auto" w:fill="auto"/>
            <w:noWrap/>
            <w:vAlign w:val="bottom"/>
            <w:hideMark/>
          </w:tcPr>
          <w:p w14:paraId="3C7A10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nil"/>
              <w:right w:val="nil"/>
            </w:tcBorders>
            <w:shd w:val="clear" w:color="auto" w:fill="auto"/>
            <w:noWrap/>
            <w:vAlign w:val="bottom"/>
            <w:hideMark/>
          </w:tcPr>
          <w:p w14:paraId="31D98D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203E1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2AA09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96F4B0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D9E083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2AEC494" w14:textId="685E2D0B" w:rsidR="00EB4CE1" w:rsidRPr="00DC704D" w:rsidRDefault="00D5247D" w:rsidP="00DC704D">
            <w:pPr>
              <w:spacing w:after="0" w:line="240" w:lineRule="auto"/>
              <w:rPr>
                <w:rFonts w:ascii="Calibri" w:eastAsia="Times New Roman" w:hAnsi="Calibri" w:cs="Calibri"/>
                <w:i/>
                <w:iCs/>
                <w:color w:val="000000"/>
              </w:rPr>
            </w:pPr>
            <w:r>
              <w:rPr>
                <w:rStyle w:val="Emphasis"/>
              </w:rPr>
              <w:t xml:space="preserve">Symphyotrichum </w:t>
            </w:r>
            <w:r w:rsidR="00EB4CE1" w:rsidRPr="00DC704D">
              <w:rPr>
                <w:rFonts w:ascii="Calibri" w:eastAsia="Times New Roman" w:hAnsi="Calibri" w:cs="Calibri"/>
                <w:i/>
                <w:iCs/>
                <w:color w:val="000000"/>
              </w:rPr>
              <w:t>subspicatum</w:t>
            </w:r>
          </w:p>
        </w:tc>
        <w:tc>
          <w:tcPr>
            <w:tcW w:w="869" w:type="dxa"/>
            <w:tcBorders>
              <w:top w:val="single" w:sz="4" w:space="0" w:color="auto"/>
              <w:left w:val="nil"/>
              <w:bottom w:val="single" w:sz="4" w:space="0" w:color="auto"/>
              <w:right w:val="nil"/>
            </w:tcBorders>
            <w:shd w:val="clear" w:color="auto" w:fill="auto"/>
            <w:noWrap/>
            <w:vAlign w:val="bottom"/>
            <w:hideMark/>
          </w:tcPr>
          <w:p w14:paraId="65B8596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0.59</w:t>
            </w:r>
          </w:p>
        </w:tc>
        <w:tc>
          <w:tcPr>
            <w:tcW w:w="990" w:type="dxa"/>
            <w:tcBorders>
              <w:top w:val="single" w:sz="4" w:space="0" w:color="auto"/>
              <w:left w:val="nil"/>
              <w:bottom w:val="single" w:sz="4" w:space="0" w:color="auto"/>
              <w:right w:val="nil"/>
            </w:tcBorders>
            <w:shd w:val="clear" w:color="auto" w:fill="auto"/>
            <w:noWrap/>
            <w:vAlign w:val="bottom"/>
            <w:hideMark/>
          </w:tcPr>
          <w:p w14:paraId="6C4B87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0.24</w:t>
            </w:r>
          </w:p>
        </w:tc>
        <w:tc>
          <w:tcPr>
            <w:tcW w:w="810" w:type="dxa"/>
            <w:tcBorders>
              <w:top w:val="single" w:sz="4" w:space="0" w:color="auto"/>
              <w:left w:val="nil"/>
              <w:bottom w:val="single" w:sz="4" w:space="0" w:color="auto"/>
              <w:right w:val="nil"/>
            </w:tcBorders>
            <w:shd w:val="clear" w:color="auto" w:fill="auto"/>
            <w:noWrap/>
            <w:vAlign w:val="bottom"/>
            <w:hideMark/>
          </w:tcPr>
          <w:p w14:paraId="289A690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6BD2E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070C3E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04D662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454D81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5F194E2" w14:textId="08F694E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Trifolium </w:t>
            </w:r>
            <w:r w:rsidR="00D73FB1" w:rsidRPr="00DC704D">
              <w:rPr>
                <w:rFonts w:ascii="Calibri" w:eastAsia="Times New Roman" w:hAnsi="Calibri" w:cs="Calibri"/>
                <w:i/>
                <w:iCs/>
                <w:color w:val="000000"/>
              </w:rPr>
              <w:t>wormskioldii</w:t>
            </w:r>
          </w:p>
        </w:tc>
        <w:tc>
          <w:tcPr>
            <w:tcW w:w="869" w:type="dxa"/>
            <w:tcBorders>
              <w:top w:val="nil"/>
              <w:left w:val="nil"/>
              <w:bottom w:val="nil"/>
              <w:right w:val="nil"/>
            </w:tcBorders>
            <w:shd w:val="clear" w:color="auto" w:fill="auto"/>
            <w:noWrap/>
            <w:vAlign w:val="bottom"/>
            <w:hideMark/>
          </w:tcPr>
          <w:p w14:paraId="7FE98F5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0.69</w:t>
            </w:r>
          </w:p>
        </w:tc>
        <w:tc>
          <w:tcPr>
            <w:tcW w:w="990" w:type="dxa"/>
            <w:tcBorders>
              <w:top w:val="nil"/>
              <w:left w:val="nil"/>
              <w:bottom w:val="nil"/>
              <w:right w:val="nil"/>
            </w:tcBorders>
            <w:shd w:val="clear" w:color="auto" w:fill="auto"/>
            <w:noWrap/>
            <w:vAlign w:val="bottom"/>
            <w:hideMark/>
          </w:tcPr>
          <w:p w14:paraId="3E2D1CB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0.55</w:t>
            </w:r>
          </w:p>
        </w:tc>
        <w:tc>
          <w:tcPr>
            <w:tcW w:w="810" w:type="dxa"/>
            <w:tcBorders>
              <w:top w:val="nil"/>
              <w:left w:val="nil"/>
              <w:bottom w:val="nil"/>
              <w:right w:val="nil"/>
            </w:tcBorders>
            <w:shd w:val="clear" w:color="auto" w:fill="auto"/>
            <w:noWrap/>
            <w:vAlign w:val="bottom"/>
            <w:hideMark/>
          </w:tcPr>
          <w:p w14:paraId="63B3EBD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86BF3B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D2D375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18B01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B28322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018ED3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Menyanthes trifoliata</w:t>
            </w:r>
          </w:p>
        </w:tc>
        <w:tc>
          <w:tcPr>
            <w:tcW w:w="869" w:type="dxa"/>
            <w:tcBorders>
              <w:top w:val="single" w:sz="4" w:space="0" w:color="auto"/>
              <w:left w:val="nil"/>
              <w:bottom w:val="single" w:sz="4" w:space="0" w:color="auto"/>
              <w:right w:val="nil"/>
            </w:tcBorders>
            <w:shd w:val="clear" w:color="auto" w:fill="auto"/>
            <w:noWrap/>
            <w:vAlign w:val="bottom"/>
            <w:hideMark/>
          </w:tcPr>
          <w:p w14:paraId="47522C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1.86</w:t>
            </w:r>
          </w:p>
        </w:tc>
        <w:tc>
          <w:tcPr>
            <w:tcW w:w="990" w:type="dxa"/>
            <w:tcBorders>
              <w:top w:val="single" w:sz="4" w:space="0" w:color="auto"/>
              <w:left w:val="nil"/>
              <w:bottom w:val="single" w:sz="4" w:space="0" w:color="auto"/>
              <w:right w:val="nil"/>
            </w:tcBorders>
            <w:shd w:val="clear" w:color="auto" w:fill="auto"/>
            <w:noWrap/>
            <w:vAlign w:val="bottom"/>
            <w:hideMark/>
          </w:tcPr>
          <w:p w14:paraId="3687E74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1.33</w:t>
            </w:r>
          </w:p>
        </w:tc>
        <w:tc>
          <w:tcPr>
            <w:tcW w:w="810" w:type="dxa"/>
            <w:tcBorders>
              <w:top w:val="single" w:sz="4" w:space="0" w:color="auto"/>
              <w:left w:val="nil"/>
              <w:bottom w:val="single" w:sz="4" w:space="0" w:color="auto"/>
              <w:right w:val="nil"/>
            </w:tcBorders>
            <w:shd w:val="clear" w:color="auto" w:fill="auto"/>
            <w:noWrap/>
            <w:vAlign w:val="bottom"/>
            <w:hideMark/>
          </w:tcPr>
          <w:p w14:paraId="16C126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AE6393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-97.0</w:t>
            </w:r>
          </w:p>
        </w:tc>
      </w:tr>
      <w:tr w:rsidR="00EB4CE1" w:rsidRPr="00EB4CE1" w14:paraId="53BEB5A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AB0C7F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AF433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577472F"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Caltha palustris</w:t>
            </w:r>
          </w:p>
        </w:tc>
        <w:tc>
          <w:tcPr>
            <w:tcW w:w="869" w:type="dxa"/>
            <w:tcBorders>
              <w:top w:val="nil"/>
              <w:left w:val="nil"/>
              <w:bottom w:val="nil"/>
              <w:right w:val="nil"/>
            </w:tcBorders>
            <w:shd w:val="clear" w:color="auto" w:fill="auto"/>
            <w:noWrap/>
            <w:vAlign w:val="bottom"/>
            <w:hideMark/>
          </w:tcPr>
          <w:p w14:paraId="0BF2A70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0.66</w:t>
            </w:r>
          </w:p>
        </w:tc>
        <w:tc>
          <w:tcPr>
            <w:tcW w:w="990" w:type="dxa"/>
            <w:tcBorders>
              <w:top w:val="nil"/>
              <w:left w:val="nil"/>
              <w:bottom w:val="nil"/>
              <w:right w:val="nil"/>
            </w:tcBorders>
            <w:shd w:val="clear" w:color="auto" w:fill="auto"/>
            <w:noWrap/>
            <w:vAlign w:val="bottom"/>
            <w:hideMark/>
          </w:tcPr>
          <w:p w14:paraId="76FD65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nil"/>
              <w:left w:val="nil"/>
              <w:bottom w:val="nil"/>
              <w:right w:val="nil"/>
            </w:tcBorders>
            <w:shd w:val="clear" w:color="auto" w:fill="auto"/>
            <w:noWrap/>
            <w:vAlign w:val="bottom"/>
            <w:hideMark/>
          </w:tcPr>
          <w:p w14:paraId="721B349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nil"/>
              <w:right w:val="single" w:sz="8" w:space="0" w:color="auto"/>
            </w:tcBorders>
            <w:shd w:val="clear" w:color="auto" w:fill="auto"/>
            <w:noWrap/>
            <w:vAlign w:val="bottom"/>
            <w:hideMark/>
          </w:tcPr>
          <w:p w14:paraId="18BE333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-91.5</w:t>
            </w:r>
          </w:p>
        </w:tc>
      </w:tr>
      <w:tr w:rsidR="00EB4CE1" w:rsidRPr="00EB4CE1" w14:paraId="1FD42F6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64B426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400E0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4666EB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lasiandra</w:t>
            </w:r>
          </w:p>
        </w:tc>
        <w:tc>
          <w:tcPr>
            <w:tcW w:w="869" w:type="dxa"/>
            <w:tcBorders>
              <w:top w:val="single" w:sz="4" w:space="0" w:color="auto"/>
              <w:left w:val="nil"/>
              <w:bottom w:val="single" w:sz="4" w:space="0" w:color="auto"/>
              <w:right w:val="nil"/>
            </w:tcBorders>
            <w:shd w:val="clear" w:color="auto" w:fill="auto"/>
            <w:noWrap/>
            <w:vAlign w:val="bottom"/>
            <w:hideMark/>
          </w:tcPr>
          <w:p w14:paraId="78B161D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990" w:type="dxa"/>
            <w:tcBorders>
              <w:top w:val="single" w:sz="4" w:space="0" w:color="auto"/>
              <w:left w:val="nil"/>
              <w:bottom w:val="single" w:sz="4" w:space="0" w:color="auto"/>
              <w:right w:val="nil"/>
            </w:tcBorders>
            <w:shd w:val="clear" w:color="auto" w:fill="auto"/>
            <w:noWrap/>
            <w:vAlign w:val="bottom"/>
            <w:hideMark/>
          </w:tcPr>
          <w:p w14:paraId="4802E0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single" w:sz="4" w:space="0" w:color="auto"/>
              <w:left w:val="nil"/>
              <w:bottom w:val="single" w:sz="4" w:space="0" w:color="auto"/>
              <w:right w:val="nil"/>
            </w:tcBorders>
            <w:shd w:val="clear" w:color="auto" w:fill="auto"/>
            <w:noWrap/>
            <w:vAlign w:val="bottom"/>
            <w:hideMark/>
          </w:tcPr>
          <w:p w14:paraId="316E4A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F22A9A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-88.9</w:t>
            </w:r>
          </w:p>
        </w:tc>
      </w:tr>
      <w:tr w:rsidR="00EB4CE1" w:rsidRPr="00EB4CE1" w14:paraId="04BB4D0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A2C8A3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9BF587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CB1AA1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lyngbyei</w:t>
            </w:r>
          </w:p>
        </w:tc>
        <w:tc>
          <w:tcPr>
            <w:tcW w:w="869" w:type="dxa"/>
            <w:tcBorders>
              <w:top w:val="nil"/>
              <w:left w:val="nil"/>
              <w:bottom w:val="nil"/>
              <w:right w:val="nil"/>
            </w:tcBorders>
            <w:shd w:val="clear" w:color="auto" w:fill="auto"/>
            <w:noWrap/>
            <w:vAlign w:val="bottom"/>
            <w:hideMark/>
          </w:tcPr>
          <w:p w14:paraId="16D62A0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0.76</w:t>
            </w:r>
          </w:p>
        </w:tc>
        <w:tc>
          <w:tcPr>
            <w:tcW w:w="990" w:type="dxa"/>
            <w:tcBorders>
              <w:top w:val="nil"/>
              <w:left w:val="nil"/>
              <w:bottom w:val="nil"/>
              <w:right w:val="nil"/>
            </w:tcBorders>
            <w:shd w:val="clear" w:color="auto" w:fill="auto"/>
            <w:noWrap/>
            <w:vAlign w:val="bottom"/>
            <w:hideMark/>
          </w:tcPr>
          <w:p w14:paraId="31178FA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1.42</w:t>
            </w:r>
          </w:p>
        </w:tc>
        <w:tc>
          <w:tcPr>
            <w:tcW w:w="810" w:type="dxa"/>
            <w:tcBorders>
              <w:top w:val="nil"/>
              <w:left w:val="nil"/>
              <w:bottom w:val="nil"/>
              <w:right w:val="nil"/>
            </w:tcBorders>
            <w:shd w:val="clear" w:color="auto" w:fill="auto"/>
            <w:noWrap/>
            <w:vAlign w:val="bottom"/>
            <w:hideMark/>
          </w:tcPr>
          <w:p w14:paraId="6FEE170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1BF799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-85.4</w:t>
            </w:r>
          </w:p>
        </w:tc>
      </w:tr>
      <w:tr w:rsidR="00EB4CE1" w:rsidRPr="00EB4CE1" w14:paraId="5302C04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085DF0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CADEB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3CE3ED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Potentilla </w:t>
            </w:r>
            <w:proofErr w:type="spellStart"/>
            <w:r w:rsidRPr="00DC704D">
              <w:rPr>
                <w:rFonts w:ascii="Calibri" w:eastAsia="Times New Roman" w:hAnsi="Calibri" w:cs="Calibri"/>
                <w:i/>
                <w:iCs/>
                <w:color w:val="000000"/>
              </w:rPr>
              <w:t>anserina-pacifica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A4E62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0.48</w:t>
            </w:r>
          </w:p>
        </w:tc>
        <w:tc>
          <w:tcPr>
            <w:tcW w:w="990" w:type="dxa"/>
            <w:tcBorders>
              <w:top w:val="single" w:sz="4" w:space="0" w:color="auto"/>
              <w:left w:val="nil"/>
              <w:bottom w:val="single" w:sz="4" w:space="0" w:color="auto"/>
              <w:right w:val="nil"/>
            </w:tcBorders>
            <w:shd w:val="clear" w:color="auto" w:fill="auto"/>
            <w:noWrap/>
            <w:vAlign w:val="bottom"/>
            <w:hideMark/>
          </w:tcPr>
          <w:p w14:paraId="2C3312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0.64</w:t>
            </w:r>
          </w:p>
        </w:tc>
        <w:tc>
          <w:tcPr>
            <w:tcW w:w="810" w:type="dxa"/>
            <w:tcBorders>
              <w:top w:val="single" w:sz="4" w:space="0" w:color="auto"/>
              <w:left w:val="nil"/>
              <w:bottom w:val="single" w:sz="4" w:space="0" w:color="auto"/>
              <w:right w:val="nil"/>
            </w:tcBorders>
            <w:shd w:val="clear" w:color="auto" w:fill="auto"/>
            <w:noWrap/>
            <w:vAlign w:val="bottom"/>
            <w:hideMark/>
          </w:tcPr>
          <w:p w14:paraId="3E54A3F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02268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-54.0</w:t>
            </w:r>
          </w:p>
        </w:tc>
      </w:tr>
      <w:tr w:rsidR="00EB4CE1" w:rsidRPr="00EB4CE1" w14:paraId="33E0DCC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B97B71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57CF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1CF0BD6" w14:textId="5D01BF24" w:rsidR="00EB4CE1" w:rsidRPr="00DC704D" w:rsidRDefault="005F6F03"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Sidalcea</w:t>
            </w:r>
            <w:r w:rsidR="00EB4CE1" w:rsidRPr="00DC704D">
              <w:rPr>
                <w:rFonts w:ascii="Calibri" w:eastAsia="Times New Roman" w:hAnsi="Calibri" w:cs="Calibri"/>
                <w:i/>
                <w:iCs/>
                <w:color w:val="000000"/>
              </w:rPr>
              <w:t xml:space="preserve"> hendersonii</w:t>
            </w:r>
          </w:p>
        </w:tc>
        <w:tc>
          <w:tcPr>
            <w:tcW w:w="869" w:type="dxa"/>
            <w:tcBorders>
              <w:top w:val="nil"/>
              <w:left w:val="nil"/>
              <w:bottom w:val="nil"/>
              <w:right w:val="nil"/>
            </w:tcBorders>
            <w:shd w:val="clear" w:color="auto" w:fill="auto"/>
            <w:noWrap/>
            <w:vAlign w:val="bottom"/>
            <w:hideMark/>
          </w:tcPr>
          <w:p w14:paraId="1F05D8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0.41</w:t>
            </w:r>
          </w:p>
        </w:tc>
        <w:tc>
          <w:tcPr>
            <w:tcW w:w="990" w:type="dxa"/>
            <w:tcBorders>
              <w:top w:val="nil"/>
              <w:left w:val="nil"/>
              <w:bottom w:val="nil"/>
              <w:right w:val="nil"/>
            </w:tcBorders>
            <w:shd w:val="clear" w:color="auto" w:fill="auto"/>
            <w:noWrap/>
            <w:vAlign w:val="bottom"/>
            <w:hideMark/>
          </w:tcPr>
          <w:p w14:paraId="3E5346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810" w:type="dxa"/>
            <w:tcBorders>
              <w:top w:val="nil"/>
              <w:left w:val="nil"/>
              <w:bottom w:val="nil"/>
              <w:right w:val="nil"/>
            </w:tcBorders>
            <w:shd w:val="clear" w:color="auto" w:fill="auto"/>
            <w:noWrap/>
            <w:vAlign w:val="bottom"/>
            <w:hideMark/>
          </w:tcPr>
          <w:p w14:paraId="1BD1771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nil"/>
              <w:left w:val="nil"/>
              <w:bottom w:val="nil"/>
              <w:right w:val="single" w:sz="8" w:space="0" w:color="auto"/>
            </w:tcBorders>
            <w:shd w:val="clear" w:color="auto" w:fill="auto"/>
            <w:noWrap/>
            <w:vAlign w:val="bottom"/>
            <w:hideMark/>
          </w:tcPr>
          <w:p w14:paraId="4DD307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-46.3</w:t>
            </w:r>
          </w:p>
        </w:tc>
      </w:tr>
      <w:tr w:rsidR="00EB4CE1" w:rsidRPr="00EB4CE1" w14:paraId="2542628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482D36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9F4DBB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9E491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Lysimachia thyrsiflora</w:t>
            </w:r>
          </w:p>
        </w:tc>
        <w:tc>
          <w:tcPr>
            <w:tcW w:w="869" w:type="dxa"/>
            <w:tcBorders>
              <w:top w:val="single" w:sz="4" w:space="0" w:color="auto"/>
              <w:left w:val="nil"/>
              <w:bottom w:val="single" w:sz="4" w:space="0" w:color="auto"/>
              <w:right w:val="nil"/>
            </w:tcBorders>
            <w:shd w:val="clear" w:color="auto" w:fill="auto"/>
            <w:noWrap/>
            <w:vAlign w:val="bottom"/>
            <w:hideMark/>
          </w:tcPr>
          <w:p w14:paraId="306694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990" w:type="dxa"/>
            <w:tcBorders>
              <w:top w:val="single" w:sz="4" w:space="0" w:color="auto"/>
              <w:left w:val="nil"/>
              <w:bottom w:val="single" w:sz="4" w:space="0" w:color="auto"/>
              <w:right w:val="nil"/>
            </w:tcBorders>
            <w:shd w:val="clear" w:color="auto" w:fill="auto"/>
            <w:noWrap/>
            <w:vAlign w:val="bottom"/>
            <w:hideMark/>
          </w:tcPr>
          <w:p w14:paraId="6A61A55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3F108AF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8B079E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-46.3</w:t>
            </w:r>
          </w:p>
        </w:tc>
      </w:tr>
      <w:tr w:rsidR="00EB4CE1" w:rsidRPr="00EB4CE1" w14:paraId="4DC8BFF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ECA780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6BC47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95BEE8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Typha latifolia</w:t>
            </w:r>
          </w:p>
        </w:tc>
        <w:tc>
          <w:tcPr>
            <w:tcW w:w="869" w:type="dxa"/>
            <w:tcBorders>
              <w:top w:val="nil"/>
              <w:left w:val="nil"/>
              <w:bottom w:val="nil"/>
              <w:right w:val="nil"/>
            </w:tcBorders>
            <w:shd w:val="clear" w:color="auto" w:fill="auto"/>
            <w:noWrap/>
            <w:vAlign w:val="bottom"/>
            <w:hideMark/>
          </w:tcPr>
          <w:p w14:paraId="76D9A15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0.69</w:t>
            </w:r>
          </w:p>
        </w:tc>
        <w:tc>
          <w:tcPr>
            <w:tcW w:w="990" w:type="dxa"/>
            <w:tcBorders>
              <w:top w:val="nil"/>
              <w:left w:val="nil"/>
              <w:bottom w:val="nil"/>
              <w:right w:val="nil"/>
            </w:tcBorders>
            <w:shd w:val="clear" w:color="auto" w:fill="auto"/>
            <w:noWrap/>
            <w:vAlign w:val="bottom"/>
            <w:hideMark/>
          </w:tcPr>
          <w:p w14:paraId="160F04E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0.36</w:t>
            </w:r>
          </w:p>
        </w:tc>
        <w:tc>
          <w:tcPr>
            <w:tcW w:w="810" w:type="dxa"/>
            <w:tcBorders>
              <w:top w:val="nil"/>
              <w:left w:val="nil"/>
              <w:bottom w:val="nil"/>
              <w:right w:val="nil"/>
            </w:tcBorders>
            <w:shd w:val="clear" w:color="auto" w:fill="auto"/>
            <w:noWrap/>
            <w:vAlign w:val="bottom"/>
            <w:hideMark/>
          </w:tcPr>
          <w:p w14:paraId="593B253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1710" w:type="dxa"/>
            <w:tcBorders>
              <w:top w:val="nil"/>
              <w:left w:val="nil"/>
              <w:bottom w:val="nil"/>
              <w:right w:val="single" w:sz="8" w:space="0" w:color="auto"/>
            </w:tcBorders>
            <w:shd w:val="clear" w:color="auto" w:fill="auto"/>
            <w:noWrap/>
            <w:vAlign w:val="bottom"/>
            <w:hideMark/>
          </w:tcPr>
          <w:p w14:paraId="4D0ED9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-35.6</w:t>
            </w:r>
          </w:p>
        </w:tc>
      </w:tr>
      <w:tr w:rsidR="00EB4CE1" w:rsidRPr="00EB4CE1" w14:paraId="688C3A8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782D0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2656E3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843198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Hordeum brachyantherum</w:t>
            </w:r>
          </w:p>
        </w:tc>
        <w:tc>
          <w:tcPr>
            <w:tcW w:w="869" w:type="dxa"/>
            <w:tcBorders>
              <w:top w:val="single" w:sz="4" w:space="0" w:color="auto"/>
              <w:left w:val="nil"/>
              <w:bottom w:val="single" w:sz="4" w:space="0" w:color="auto"/>
              <w:right w:val="nil"/>
            </w:tcBorders>
            <w:shd w:val="clear" w:color="auto" w:fill="auto"/>
            <w:noWrap/>
            <w:vAlign w:val="bottom"/>
            <w:hideMark/>
          </w:tcPr>
          <w:p w14:paraId="113794E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single" w:sz="4" w:space="0" w:color="auto"/>
              <w:left w:val="nil"/>
              <w:bottom w:val="single" w:sz="4" w:space="0" w:color="auto"/>
              <w:right w:val="nil"/>
            </w:tcBorders>
            <w:shd w:val="clear" w:color="auto" w:fill="auto"/>
            <w:noWrap/>
            <w:vAlign w:val="bottom"/>
            <w:hideMark/>
          </w:tcPr>
          <w:p w14:paraId="1C5773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61E711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89789B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-35.6</w:t>
            </w:r>
          </w:p>
        </w:tc>
      </w:tr>
      <w:tr w:rsidR="00EB4CE1" w:rsidRPr="00EB4CE1" w14:paraId="05869E8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6AF2F3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B3B58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473C9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fluviatile</w:t>
            </w:r>
          </w:p>
        </w:tc>
        <w:tc>
          <w:tcPr>
            <w:tcW w:w="869" w:type="dxa"/>
            <w:tcBorders>
              <w:top w:val="nil"/>
              <w:left w:val="nil"/>
              <w:bottom w:val="nil"/>
              <w:right w:val="nil"/>
            </w:tcBorders>
            <w:shd w:val="clear" w:color="auto" w:fill="auto"/>
            <w:noWrap/>
            <w:vAlign w:val="bottom"/>
            <w:hideMark/>
          </w:tcPr>
          <w:p w14:paraId="7DEBD9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0.62</w:t>
            </w:r>
          </w:p>
        </w:tc>
        <w:tc>
          <w:tcPr>
            <w:tcW w:w="990" w:type="dxa"/>
            <w:tcBorders>
              <w:top w:val="nil"/>
              <w:left w:val="nil"/>
              <w:bottom w:val="nil"/>
              <w:right w:val="nil"/>
            </w:tcBorders>
            <w:shd w:val="clear" w:color="auto" w:fill="auto"/>
            <w:noWrap/>
            <w:vAlign w:val="bottom"/>
            <w:hideMark/>
          </w:tcPr>
          <w:p w14:paraId="5BFF09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0.36</w:t>
            </w:r>
          </w:p>
        </w:tc>
        <w:tc>
          <w:tcPr>
            <w:tcW w:w="810" w:type="dxa"/>
            <w:tcBorders>
              <w:top w:val="nil"/>
              <w:left w:val="nil"/>
              <w:bottom w:val="nil"/>
              <w:right w:val="nil"/>
            </w:tcBorders>
            <w:shd w:val="clear" w:color="auto" w:fill="auto"/>
            <w:noWrap/>
            <w:vAlign w:val="bottom"/>
            <w:hideMark/>
          </w:tcPr>
          <w:p w14:paraId="6209FA3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1710" w:type="dxa"/>
            <w:tcBorders>
              <w:top w:val="nil"/>
              <w:left w:val="nil"/>
              <w:bottom w:val="nil"/>
              <w:right w:val="single" w:sz="8" w:space="0" w:color="auto"/>
            </w:tcBorders>
            <w:shd w:val="clear" w:color="auto" w:fill="auto"/>
            <w:noWrap/>
            <w:vAlign w:val="bottom"/>
            <w:hideMark/>
          </w:tcPr>
          <w:p w14:paraId="33D175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-28.4</w:t>
            </w:r>
          </w:p>
        </w:tc>
      </w:tr>
      <w:tr w:rsidR="00EB4CE1" w:rsidRPr="00EB4CE1" w14:paraId="19E5583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87D1F8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2E45A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132A41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Schoenoplectus tabernaemontani</w:t>
            </w:r>
          </w:p>
        </w:tc>
        <w:tc>
          <w:tcPr>
            <w:tcW w:w="869" w:type="dxa"/>
            <w:tcBorders>
              <w:top w:val="single" w:sz="4" w:space="0" w:color="auto"/>
              <w:left w:val="nil"/>
              <w:bottom w:val="single" w:sz="4" w:space="0" w:color="auto"/>
              <w:right w:val="nil"/>
            </w:tcBorders>
            <w:shd w:val="clear" w:color="auto" w:fill="auto"/>
            <w:noWrap/>
            <w:vAlign w:val="bottom"/>
            <w:hideMark/>
          </w:tcPr>
          <w:p w14:paraId="3ECE7F7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single" w:sz="4" w:space="0" w:color="auto"/>
              <w:left w:val="nil"/>
              <w:bottom w:val="single" w:sz="4" w:space="0" w:color="auto"/>
              <w:right w:val="nil"/>
            </w:tcBorders>
            <w:shd w:val="clear" w:color="auto" w:fill="auto"/>
            <w:noWrap/>
            <w:vAlign w:val="bottom"/>
            <w:hideMark/>
          </w:tcPr>
          <w:p w14:paraId="12FDDCF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single" w:sz="4" w:space="0" w:color="auto"/>
              <w:left w:val="nil"/>
              <w:bottom w:val="single" w:sz="4" w:space="0" w:color="auto"/>
              <w:right w:val="nil"/>
            </w:tcBorders>
            <w:shd w:val="clear" w:color="auto" w:fill="auto"/>
            <w:noWrap/>
            <w:vAlign w:val="bottom"/>
            <w:hideMark/>
          </w:tcPr>
          <w:p w14:paraId="3012C1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A9825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-19.4</w:t>
            </w:r>
          </w:p>
        </w:tc>
      </w:tr>
      <w:tr w:rsidR="00EB4CE1" w:rsidRPr="00EB4CE1" w14:paraId="1A7FFA7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E75B5C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4CA986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B45D22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Lathyrus palustris</w:t>
            </w:r>
          </w:p>
        </w:tc>
        <w:tc>
          <w:tcPr>
            <w:tcW w:w="869" w:type="dxa"/>
            <w:tcBorders>
              <w:top w:val="nil"/>
              <w:left w:val="nil"/>
              <w:bottom w:val="nil"/>
              <w:right w:val="nil"/>
            </w:tcBorders>
            <w:shd w:val="clear" w:color="auto" w:fill="auto"/>
            <w:noWrap/>
            <w:vAlign w:val="bottom"/>
            <w:hideMark/>
          </w:tcPr>
          <w:p w14:paraId="409D06F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0.55</w:t>
            </w:r>
          </w:p>
        </w:tc>
        <w:tc>
          <w:tcPr>
            <w:tcW w:w="990" w:type="dxa"/>
            <w:tcBorders>
              <w:top w:val="nil"/>
              <w:left w:val="nil"/>
              <w:bottom w:val="nil"/>
              <w:right w:val="nil"/>
            </w:tcBorders>
            <w:shd w:val="clear" w:color="auto" w:fill="auto"/>
            <w:noWrap/>
            <w:vAlign w:val="bottom"/>
            <w:hideMark/>
          </w:tcPr>
          <w:p w14:paraId="63217DC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810" w:type="dxa"/>
            <w:tcBorders>
              <w:top w:val="nil"/>
              <w:left w:val="nil"/>
              <w:bottom w:val="nil"/>
              <w:right w:val="nil"/>
            </w:tcBorders>
            <w:shd w:val="clear" w:color="auto" w:fill="auto"/>
            <w:noWrap/>
            <w:vAlign w:val="bottom"/>
            <w:hideMark/>
          </w:tcPr>
          <w:p w14:paraId="16E26C9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0.56</w:t>
            </w:r>
          </w:p>
        </w:tc>
        <w:tc>
          <w:tcPr>
            <w:tcW w:w="1710" w:type="dxa"/>
            <w:tcBorders>
              <w:top w:val="nil"/>
              <w:left w:val="nil"/>
              <w:bottom w:val="nil"/>
              <w:right w:val="single" w:sz="8" w:space="0" w:color="auto"/>
            </w:tcBorders>
            <w:shd w:val="clear" w:color="auto" w:fill="auto"/>
            <w:noWrap/>
            <w:vAlign w:val="bottom"/>
            <w:hideMark/>
          </w:tcPr>
          <w:p w14:paraId="076DCDE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w:t>
            </w:r>
          </w:p>
        </w:tc>
      </w:tr>
      <w:tr w:rsidR="00EB4CE1" w:rsidRPr="00EB4CE1" w14:paraId="44ED4C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AB89D3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75309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5D5B4E5"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32899D3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single" w:sz="4" w:space="0" w:color="auto"/>
              <w:left w:val="nil"/>
              <w:bottom w:val="single" w:sz="4" w:space="0" w:color="auto"/>
              <w:right w:val="nil"/>
            </w:tcBorders>
            <w:shd w:val="clear" w:color="auto" w:fill="auto"/>
            <w:noWrap/>
            <w:vAlign w:val="bottom"/>
            <w:hideMark/>
          </w:tcPr>
          <w:p w14:paraId="64603F2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single" w:sz="4" w:space="0" w:color="auto"/>
              <w:left w:val="nil"/>
              <w:bottom w:val="single" w:sz="4" w:space="0" w:color="auto"/>
              <w:right w:val="nil"/>
            </w:tcBorders>
            <w:shd w:val="clear" w:color="auto" w:fill="auto"/>
            <w:noWrap/>
            <w:vAlign w:val="bottom"/>
            <w:hideMark/>
          </w:tcPr>
          <w:p w14:paraId="5B62EF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D8A7D1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61.1</w:t>
            </w:r>
          </w:p>
        </w:tc>
      </w:tr>
      <w:tr w:rsidR="00EB4CE1" w:rsidRPr="00EB4CE1" w14:paraId="0AAA1F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EAEA4B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CF25D3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8EF0B8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Impatiens capensis</w:t>
            </w:r>
          </w:p>
        </w:tc>
        <w:tc>
          <w:tcPr>
            <w:tcW w:w="869" w:type="dxa"/>
            <w:tcBorders>
              <w:top w:val="nil"/>
              <w:left w:val="nil"/>
              <w:bottom w:val="nil"/>
              <w:right w:val="nil"/>
            </w:tcBorders>
            <w:shd w:val="clear" w:color="auto" w:fill="auto"/>
            <w:noWrap/>
            <w:vAlign w:val="bottom"/>
            <w:hideMark/>
          </w:tcPr>
          <w:p w14:paraId="759A20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0.28</w:t>
            </w:r>
          </w:p>
        </w:tc>
        <w:tc>
          <w:tcPr>
            <w:tcW w:w="990" w:type="dxa"/>
            <w:tcBorders>
              <w:top w:val="nil"/>
              <w:left w:val="nil"/>
              <w:bottom w:val="nil"/>
              <w:right w:val="nil"/>
            </w:tcBorders>
            <w:shd w:val="clear" w:color="auto" w:fill="auto"/>
            <w:noWrap/>
            <w:vAlign w:val="bottom"/>
            <w:hideMark/>
          </w:tcPr>
          <w:p w14:paraId="34D6C1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0.42</w:t>
            </w:r>
          </w:p>
        </w:tc>
        <w:tc>
          <w:tcPr>
            <w:tcW w:w="810" w:type="dxa"/>
            <w:tcBorders>
              <w:top w:val="nil"/>
              <w:left w:val="nil"/>
              <w:bottom w:val="nil"/>
              <w:right w:val="nil"/>
            </w:tcBorders>
            <w:shd w:val="clear" w:color="auto" w:fill="auto"/>
            <w:noWrap/>
            <w:vAlign w:val="bottom"/>
            <w:hideMark/>
          </w:tcPr>
          <w:p w14:paraId="2DC2AD2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1710" w:type="dxa"/>
            <w:tcBorders>
              <w:top w:val="nil"/>
              <w:left w:val="nil"/>
              <w:bottom w:val="nil"/>
              <w:right w:val="single" w:sz="8" w:space="0" w:color="auto"/>
            </w:tcBorders>
            <w:shd w:val="clear" w:color="auto" w:fill="auto"/>
            <w:noWrap/>
            <w:vAlign w:val="bottom"/>
            <w:hideMark/>
          </w:tcPr>
          <w:p w14:paraId="207A30A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121.5</w:t>
            </w:r>
          </w:p>
        </w:tc>
      </w:tr>
      <w:tr w:rsidR="00EB4CE1" w:rsidRPr="00EB4CE1" w14:paraId="13F043A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B85B7B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E532F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AE0AE2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Equisetum </w:t>
            </w:r>
            <w:proofErr w:type="spellStart"/>
            <w:r w:rsidRPr="00DC704D">
              <w:rPr>
                <w:rFonts w:ascii="Calibri" w:eastAsia="Times New Roman" w:hAnsi="Calibri" w:cs="Calibri"/>
                <w:i/>
                <w:iCs/>
                <w:color w:val="000000"/>
              </w:rPr>
              <w:t>arvense</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886F7F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CE4D0F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130AF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3CB93C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0CCE69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360572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1FB515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16BA9C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effusus</w:t>
            </w:r>
          </w:p>
        </w:tc>
        <w:tc>
          <w:tcPr>
            <w:tcW w:w="869" w:type="dxa"/>
            <w:tcBorders>
              <w:top w:val="nil"/>
              <w:left w:val="nil"/>
              <w:bottom w:val="nil"/>
              <w:right w:val="nil"/>
            </w:tcBorders>
            <w:shd w:val="clear" w:color="auto" w:fill="auto"/>
            <w:noWrap/>
            <w:vAlign w:val="bottom"/>
            <w:hideMark/>
          </w:tcPr>
          <w:p w14:paraId="5A5E16B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6699F38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3B211A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nil"/>
              <w:right w:val="single" w:sz="8" w:space="0" w:color="auto"/>
            </w:tcBorders>
            <w:shd w:val="clear" w:color="auto" w:fill="auto"/>
            <w:noWrap/>
            <w:vAlign w:val="bottom"/>
            <w:hideMark/>
          </w:tcPr>
          <w:p w14:paraId="0010D52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426C28D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FB82BD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777BD6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7AA565D"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Lysichiton</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americanum</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CBFF2D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AD51A9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0C6B15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33279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2AD781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68D92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35F1AA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28EA467"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Myrica</w:t>
            </w:r>
            <w:proofErr w:type="spellEnd"/>
            <w:r w:rsidRPr="00DC704D">
              <w:rPr>
                <w:rFonts w:ascii="Calibri" w:eastAsia="Times New Roman" w:hAnsi="Calibri" w:cs="Calibri"/>
                <w:i/>
                <w:iCs/>
                <w:color w:val="000000"/>
              </w:rPr>
              <w:t xml:space="preserve"> gale</w:t>
            </w:r>
          </w:p>
        </w:tc>
        <w:tc>
          <w:tcPr>
            <w:tcW w:w="869" w:type="dxa"/>
            <w:tcBorders>
              <w:top w:val="nil"/>
              <w:left w:val="nil"/>
              <w:bottom w:val="nil"/>
              <w:right w:val="nil"/>
            </w:tcBorders>
            <w:shd w:val="clear" w:color="auto" w:fill="auto"/>
            <w:noWrap/>
            <w:vAlign w:val="bottom"/>
            <w:hideMark/>
          </w:tcPr>
          <w:p w14:paraId="1545E9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361D69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2162D5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nil"/>
              <w:left w:val="nil"/>
              <w:bottom w:val="nil"/>
              <w:right w:val="single" w:sz="8" w:space="0" w:color="auto"/>
            </w:tcBorders>
            <w:shd w:val="clear" w:color="auto" w:fill="auto"/>
            <w:noWrap/>
            <w:vAlign w:val="bottom"/>
            <w:hideMark/>
          </w:tcPr>
          <w:p w14:paraId="67AF7F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661CA59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3E51FC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005D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0FD793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Salix </w:t>
            </w:r>
            <w:proofErr w:type="spellStart"/>
            <w:r w:rsidRPr="00DC704D">
              <w:rPr>
                <w:rFonts w:ascii="Calibri" w:eastAsia="Times New Roman" w:hAnsi="Calibri" w:cs="Calibri"/>
                <w:i/>
                <w:iCs/>
                <w:color w:val="000000"/>
              </w:rPr>
              <w:t>scouleriana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471FD1C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ABF8B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116895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44715C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A13F93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408F08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5FFB1F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D5A8189"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Asteracea</w:t>
            </w:r>
            <w:proofErr w:type="spellEnd"/>
            <w:r w:rsidRPr="00DC704D">
              <w:rPr>
                <w:rFonts w:ascii="Calibri" w:eastAsia="Times New Roman" w:hAnsi="Calibri" w:cs="Calibri"/>
                <w:i/>
                <w:iCs/>
                <w:color w:val="000000"/>
              </w:rPr>
              <w:t xml:space="preserve"> sp.</w:t>
            </w:r>
          </w:p>
        </w:tc>
        <w:tc>
          <w:tcPr>
            <w:tcW w:w="869" w:type="dxa"/>
            <w:tcBorders>
              <w:top w:val="nil"/>
              <w:left w:val="nil"/>
              <w:bottom w:val="nil"/>
              <w:right w:val="nil"/>
            </w:tcBorders>
            <w:shd w:val="clear" w:color="auto" w:fill="auto"/>
            <w:noWrap/>
            <w:vAlign w:val="bottom"/>
            <w:hideMark/>
          </w:tcPr>
          <w:p w14:paraId="6428187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13F9A2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300A570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17B8DD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8A3115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4D740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569D6D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864A25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sp.</w:t>
            </w:r>
          </w:p>
        </w:tc>
        <w:tc>
          <w:tcPr>
            <w:tcW w:w="869" w:type="dxa"/>
            <w:tcBorders>
              <w:top w:val="single" w:sz="4" w:space="0" w:color="auto"/>
              <w:left w:val="nil"/>
              <w:bottom w:val="single" w:sz="4" w:space="0" w:color="auto"/>
              <w:right w:val="nil"/>
            </w:tcBorders>
            <w:shd w:val="clear" w:color="auto" w:fill="auto"/>
            <w:noWrap/>
            <w:vAlign w:val="bottom"/>
            <w:hideMark/>
          </w:tcPr>
          <w:p w14:paraId="17B4DD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109FF8D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single" w:sz="4" w:space="0" w:color="auto"/>
              <w:left w:val="nil"/>
              <w:bottom w:val="single" w:sz="4" w:space="0" w:color="auto"/>
              <w:right w:val="nil"/>
            </w:tcBorders>
            <w:shd w:val="clear" w:color="auto" w:fill="auto"/>
            <w:noWrap/>
            <w:vAlign w:val="bottom"/>
            <w:hideMark/>
          </w:tcPr>
          <w:p w14:paraId="641B14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DF5C56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6F491D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2DCA8B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6426A1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CEC27B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sp.</w:t>
            </w:r>
          </w:p>
        </w:tc>
        <w:tc>
          <w:tcPr>
            <w:tcW w:w="869" w:type="dxa"/>
            <w:tcBorders>
              <w:top w:val="nil"/>
              <w:left w:val="nil"/>
              <w:bottom w:val="nil"/>
              <w:right w:val="nil"/>
            </w:tcBorders>
            <w:shd w:val="clear" w:color="auto" w:fill="auto"/>
            <w:noWrap/>
            <w:vAlign w:val="bottom"/>
            <w:hideMark/>
          </w:tcPr>
          <w:p w14:paraId="2ABC1C3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0D92BB6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512B2C7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0559B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3F10859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2FC303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D2182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9F655A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Juncus </w:t>
            </w:r>
            <w:proofErr w:type="spellStart"/>
            <w:r w:rsidRPr="00DC704D">
              <w:rPr>
                <w:rFonts w:ascii="Calibri" w:eastAsia="Times New Roman" w:hAnsi="Calibri" w:cs="Calibri"/>
                <w:i/>
                <w:iCs/>
                <w:color w:val="000000"/>
              </w:rPr>
              <w:t>oxymeris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3A40E9A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751249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single" w:sz="4" w:space="0" w:color="auto"/>
              <w:left w:val="nil"/>
              <w:bottom w:val="single" w:sz="4" w:space="0" w:color="auto"/>
              <w:right w:val="nil"/>
            </w:tcBorders>
            <w:shd w:val="clear" w:color="auto" w:fill="auto"/>
            <w:noWrap/>
            <w:vAlign w:val="bottom"/>
            <w:hideMark/>
          </w:tcPr>
          <w:p w14:paraId="2EF52B5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E8C7FD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69F2C459"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77E2A83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D5BE0B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58C939E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Salix </w:t>
            </w:r>
            <w:proofErr w:type="spellStart"/>
            <w:r w:rsidRPr="00DC704D">
              <w:rPr>
                <w:rFonts w:ascii="Calibri" w:eastAsia="Times New Roman" w:hAnsi="Calibri" w:cs="Calibri"/>
                <w:i/>
                <w:iCs/>
                <w:color w:val="000000"/>
              </w:rPr>
              <w:t>sitchensis</w:t>
            </w:r>
            <w:proofErr w:type="spellEnd"/>
          </w:p>
        </w:tc>
        <w:tc>
          <w:tcPr>
            <w:tcW w:w="869" w:type="dxa"/>
            <w:tcBorders>
              <w:top w:val="nil"/>
              <w:left w:val="nil"/>
              <w:bottom w:val="single" w:sz="8" w:space="0" w:color="auto"/>
              <w:right w:val="nil"/>
            </w:tcBorders>
            <w:shd w:val="clear" w:color="auto" w:fill="auto"/>
            <w:noWrap/>
            <w:vAlign w:val="bottom"/>
            <w:hideMark/>
          </w:tcPr>
          <w:p w14:paraId="3AC02A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793289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single" w:sz="8" w:space="0" w:color="auto"/>
              <w:right w:val="nil"/>
            </w:tcBorders>
            <w:shd w:val="clear" w:color="auto" w:fill="auto"/>
            <w:noWrap/>
            <w:vAlign w:val="bottom"/>
            <w:hideMark/>
          </w:tcPr>
          <w:p w14:paraId="22DFBA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7C086A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CC68DEE" w14:textId="77777777" w:rsidTr="00DC704D">
        <w:trPr>
          <w:trHeight w:val="290"/>
        </w:trPr>
        <w:tc>
          <w:tcPr>
            <w:tcW w:w="1311" w:type="dxa"/>
            <w:tcBorders>
              <w:top w:val="nil"/>
              <w:left w:val="nil"/>
              <w:bottom w:val="nil"/>
              <w:right w:val="nil"/>
            </w:tcBorders>
            <w:shd w:val="clear" w:color="auto" w:fill="auto"/>
            <w:noWrap/>
            <w:vAlign w:val="center"/>
            <w:hideMark/>
          </w:tcPr>
          <w:p w14:paraId="21636A78" w14:textId="77777777" w:rsidR="00EB4CE1" w:rsidRPr="00DC704D" w:rsidRDefault="00EB4CE1" w:rsidP="00DC704D">
            <w:pPr>
              <w:spacing w:after="0" w:line="240" w:lineRule="auto"/>
              <w:jc w:val="center"/>
              <w:rPr>
                <w:rFonts w:ascii="Calibri" w:eastAsia="Times New Roman" w:hAnsi="Calibri" w:cs="Calibri"/>
                <w:color w:val="000000"/>
              </w:rPr>
            </w:pPr>
          </w:p>
        </w:tc>
        <w:tc>
          <w:tcPr>
            <w:tcW w:w="1160" w:type="dxa"/>
            <w:tcBorders>
              <w:top w:val="nil"/>
              <w:left w:val="nil"/>
              <w:bottom w:val="nil"/>
              <w:right w:val="nil"/>
            </w:tcBorders>
            <w:shd w:val="clear" w:color="auto" w:fill="auto"/>
            <w:noWrap/>
            <w:vAlign w:val="center"/>
            <w:hideMark/>
          </w:tcPr>
          <w:p w14:paraId="7DF832CA"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35C16E3D"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bottom"/>
            <w:hideMark/>
          </w:tcPr>
          <w:p w14:paraId="58AEE191" w14:textId="77777777" w:rsidR="00EB4CE1" w:rsidRPr="00DC704D" w:rsidRDefault="00EB4CE1" w:rsidP="00DC704D">
            <w:pPr>
              <w:spacing w:after="0" w:line="240" w:lineRule="auto"/>
              <w:rPr>
                <w:rFonts w:ascii="Times New Roman" w:eastAsia="Times New Roman" w:hAnsi="Times New Roman" w:cs="Times New Roman"/>
                <w:sz w:val="20"/>
                <w:szCs w:val="20"/>
              </w:rPr>
            </w:pPr>
          </w:p>
        </w:tc>
        <w:tc>
          <w:tcPr>
            <w:tcW w:w="990" w:type="dxa"/>
            <w:tcBorders>
              <w:top w:val="nil"/>
              <w:left w:val="nil"/>
              <w:bottom w:val="nil"/>
              <w:right w:val="nil"/>
            </w:tcBorders>
            <w:shd w:val="clear" w:color="auto" w:fill="auto"/>
            <w:noWrap/>
            <w:vAlign w:val="bottom"/>
            <w:hideMark/>
          </w:tcPr>
          <w:p w14:paraId="4810557C"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35AC5FC6"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1710" w:type="dxa"/>
            <w:tcBorders>
              <w:top w:val="nil"/>
              <w:left w:val="nil"/>
              <w:bottom w:val="nil"/>
              <w:right w:val="nil"/>
            </w:tcBorders>
            <w:shd w:val="clear" w:color="auto" w:fill="auto"/>
            <w:noWrap/>
            <w:vAlign w:val="bottom"/>
            <w:hideMark/>
          </w:tcPr>
          <w:p w14:paraId="30E2EDB9"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r>
      <w:tr w:rsidR="00EB4CE1" w:rsidRPr="00EB4CE1" w14:paraId="2B003C30" w14:textId="77777777" w:rsidTr="00DC704D">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383F8E05"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7938363F"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7C860652"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w:t>
            </w:r>
          </w:p>
        </w:tc>
        <w:tc>
          <w:tcPr>
            <w:tcW w:w="869" w:type="dxa"/>
            <w:tcBorders>
              <w:top w:val="single" w:sz="4" w:space="0" w:color="auto"/>
              <w:left w:val="nil"/>
              <w:bottom w:val="single" w:sz="8" w:space="0" w:color="auto"/>
              <w:right w:val="nil"/>
            </w:tcBorders>
            <w:shd w:val="clear" w:color="auto" w:fill="auto"/>
            <w:noWrap/>
            <w:vAlign w:val="center"/>
            <w:hideMark/>
          </w:tcPr>
          <w:p w14:paraId="3CAD664F"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1979</w:t>
            </w:r>
          </w:p>
        </w:tc>
        <w:tc>
          <w:tcPr>
            <w:tcW w:w="990" w:type="dxa"/>
            <w:tcBorders>
              <w:top w:val="single" w:sz="4" w:space="0" w:color="auto"/>
              <w:left w:val="nil"/>
              <w:bottom w:val="single" w:sz="8" w:space="0" w:color="auto"/>
              <w:right w:val="nil"/>
            </w:tcBorders>
            <w:shd w:val="clear" w:color="auto" w:fill="auto"/>
            <w:noWrap/>
            <w:vAlign w:val="center"/>
            <w:hideMark/>
          </w:tcPr>
          <w:p w14:paraId="633ABB8A"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1999</w:t>
            </w:r>
          </w:p>
        </w:tc>
        <w:tc>
          <w:tcPr>
            <w:tcW w:w="810" w:type="dxa"/>
            <w:tcBorders>
              <w:top w:val="single" w:sz="4" w:space="0" w:color="auto"/>
              <w:left w:val="nil"/>
              <w:bottom w:val="single" w:sz="8" w:space="0" w:color="auto"/>
              <w:right w:val="nil"/>
            </w:tcBorders>
            <w:shd w:val="clear" w:color="auto" w:fill="auto"/>
            <w:noWrap/>
            <w:vAlign w:val="center"/>
            <w:hideMark/>
          </w:tcPr>
          <w:p w14:paraId="5F398AFA"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2019</w:t>
            </w:r>
          </w:p>
        </w:tc>
        <w:tc>
          <w:tcPr>
            <w:tcW w:w="1710" w:type="dxa"/>
            <w:tcBorders>
              <w:top w:val="single" w:sz="4" w:space="0" w:color="auto"/>
              <w:left w:val="nil"/>
              <w:bottom w:val="single" w:sz="8" w:space="0" w:color="auto"/>
              <w:right w:val="nil"/>
            </w:tcBorders>
            <w:shd w:val="clear" w:color="auto" w:fill="auto"/>
            <w:vAlign w:val="center"/>
            <w:hideMark/>
          </w:tcPr>
          <w:p w14:paraId="3D957D99"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Percent Change (1979-2019)</w:t>
            </w:r>
          </w:p>
        </w:tc>
      </w:tr>
      <w:tr w:rsidR="00EB4CE1" w:rsidRPr="00EB4CE1" w14:paraId="7C89469A" w14:textId="77777777" w:rsidTr="00DC704D">
        <w:trPr>
          <w:trHeight w:val="30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4311BC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Sedge</w:t>
            </w:r>
          </w:p>
        </w:tc>
        <w:tc>
          <w:tcPr>
            <w:tcW w:w="1160" w:type="dxa"/>
            <w:tcBorders>
              <w:top w:val="nil"/>
              <w:left w:val="single" w:sz="8" w:space="0" w:color="auto"/>
              <w:bottom w:val="single" w:sz="8" w:space="0" w:color="auto"/>
              <w:right w:val="nil"/>
            </w:tcBorders>
            <w:shd w:val="clear" w:color="auto" w:fill="auto"/>
            <w:noWrap/>
            <w:vAlign w:val="bottom"/>
            <w:hideMark/>
          </w:tcPr>
          <w:p w14:paraId="1A7D3E82" w14:textId="77777777" w:rsidR="00EB4CE1" w:rsidRPr="00DC704D" w:rsidRDefault="00EB4CE1" w:rsidP="00DC704D">
            <w:pPr>
              <w:spacing w:after="0" w:line="240" w:lineRule="auto"/>
              <w:rPr>
                <w:rFonts w:ascii="Calibri" w:eastAsia="Times New Roman" w:hAnsi="Calibri" w:cs="Calibri"/>
                <w:color w:val="000000"/>
              </w:rPr>
            </w:pPr>
            <w:r w:rsidRPr="00DC704D">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51D3BD8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sp.</w:t>
            </w:r>
          </w:p>
        </w:tc>
        <w:tc>
          <w:tcPr>
            <w:tcW w:w="869" w:type="dxa"/>
            <w:tcBorders>
              <w:top w:val="nil"/>
              <w:left w:val="nil"/>
              <w:bottom w:val="single" w:sz="8" w:space="0" w:color="auto"/>
              <w:right w:val="nil"/>
            </w:tcBorders>
            <w:shd w:val="clear" w:color="auto" w:fill="auto"/>
            <w:noWrap/>
            <w:vAlign w:val="bottom"/>
            <w:hideMark/>
          </w:tcPr>
          <w:p w14:paraId="431B5FC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0C3721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single" w:sz="8" w:space="0" w:color="auto"/>
              <w:right w:val="nil"/>
            </w:tcBorders>
            <w:shd w:val="clear" w:color="auto" w:fill="auto"/>
            <w:noWrap/>
            <w:vAlign w:val="bottom"/>
            <w:hideMark/>
          </w:tcPr>
          <w:p w14:paraId="3A055B0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7A82873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1FE34AB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966800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2C4B412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5E1015A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Myosotis </w:t>
            </w:r>
            <w:proofErr w:type="spellStart"/>
            <w:r w:rsidRPr="00DC704D">
              <w:rPr>
                <w:rFonts w:ascii="Calibri" w:eastAsia="Times New Roman" w:hAnsi="Calibri" w:cs="Calibri"/>
                <w:i/>
                <w:iCs/>
                <w:color w:val="000000"/>
              </w:rPr>
              <w:t>scorpiodes</w:t>
            </w:r>
            <w:proofErr w:type="spellEnd"/>
          </w:p>
        </w:tc>
        <w:tc>
          <w:tcPr>
            <w:tcW w:w="869" w:type="dxa"/>
            <w:tcBorders>
              <w:top w:val="nil"/>
              <w:left w:val="nil"/>
              <w:bottom w:val="nil"/>
              <w:right w:val="nil"/>
            </w:tcBorders>
            <w:shd w:val="clear" w:color="auto" w:fill="auto"/>
            <w:noWrap/>
            <w:vAlign w:val="bottom"/>
            <w:hideMark/>
          </w:tcPr>
          <w:p w14:paraId="2A1B1A8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6CD69B9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001BE02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873DC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E979DC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DB5B12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5B311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B77111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arvensis</w:t>
            </w:r>
          </w:p>
        </w:tc>
        <w:tc>
          <w:tcPr>
            <w:tcW w:w="869" w:type="dxa"/>
            <w:tcBorders>
              <w:top w:val="single" w:sz="4" w:space="0" w:color="auto"/>
              <w:left w:val="nil"/>
              <w:bottom w:val="single" w:sz="4" w:space="0" w:color="auto"/>
              <w:right w:val="nil"/>
            </w:tcBorders>
            <w:shd w:val="clear" w:color="auto" w:fill="auto"/>
            <w:noWrap/>
            <w:vAlign w:val="bottom"/>
            <w:hideMark/>
          </w:tcPr>
          <w:p w14:paraId="61D7F2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990" w:type="dxa"/>
            <w:tcBorders>
              <w:top w:val="single" w:sz="4" w:space="0" w:color="auto"/>
              <w:left w:val="nil"/>
              <w:bottom w:val="single" w:sz="4" w:space="0" w:color="auto"/>
              <w:right w:val="nil"/>
            </w:tcBorders>
            <w:shd w:val="clear" w:color="auto" w:fill="auto"/>
            <w:noWrap/>
            <w:vAlign w:val="bottom"/>
            <w:hideMark/>
          </w:tcPr>
          <w:p w14:paraId="348D72D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810" w:type="dxa"/>
            <w:tcBorders>
              <w:top w:val="single" w:sz="4" w:space="0" w:color="auto"/>
              <w:left w:val="nil"/>
              <w:bottom w:val="single" w:sz="4" w:space="0" w:color="auto"/>
              <w:right w:val="nil"/>
            </w:tcBorders>
            <w:shd w:val="clear" w:color="auto" w:fill="auto"/>
            <w:noWrap/>
            <w:vAlign w:val="bottom"/>
            <w:hideMark/>
          </w:tcPr>
          <w:p w14:paraId="317A5D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E6472D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-87.9</w:t>
            </w:r>
          </w:p>
        </w:tc>
      </w:tr>
      <w:tr w:rsidR="00EB4CE1" w:rsidRPr="00EB4CE1" w14:paraId="377779E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98C505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6F378F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57487A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Agrostis stolonifera</w:t>
            </w:r>
          </w:p>
        </w:tc>
        <w:tc>
          <w:tcPr>
            <w:tcW w:w="869" w:type="dxa"/>
            <w:tcBorders>
              <w:top w:val="nil"/>
              <w:left w:val="nil"/>
              <w:bottom w:val="nil"/>
              <w:right w:val="nil"/>
            </w:tcBorders>
            <w:shd w:val="clear" w:color="auto" w:fill="auto"/>
            <w:noWrap/>
            <w:vAlign w:val="bottom"/>
            <w:hideMark/>
          </w:tcPr>
          <w:p w14:paraId="0283F4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1.85</w:t>
            </w:r>
          </w:p>
        </w:tc>
        <w:tc>
          <w:tcPr>
            <w:tcW w:w="990" w:type="dxa"/>
            <w:tcBorders>
              <w:top w:val="nil"/>
              <w:left w:val="nil"/>
              <w:bottom w:val="nil"/>
              <w:right w:val="nil"/>
            </w:tcBorders>
            <w:shd w:val="clear" w:color="auto" w:fill="auto"/>
            <w:noWrap/>
            <w:vAlign w:val="bottom"/>
            <w:hideMark/>
          </w:tcPr>
          <w:p w14:paraId="1B4956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2.32</w:t>
            </w:r>
          </w:p>
        </w:tc>
        <w:tc>
          <w:tcPr>
            <w:tcW w:w="810" w:type="dxa"/>
            <w:tcBorders>
              <w:top w:val="nil"/>
              <w:left w:val="nil"/>
              <w:bottom w:val="nil"/>
              <w:right w:val="nil"/>
            </w:tcBorders>
            <w:shd w:val="clear" w:color="auto" w:fill="auto"/>
            <w:noWrap/>
            <w:vAlign w:val="bottom"/>
            <w:hideMark/>
          </w:tcPr>
          <w:p w14:paraId="677B18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1.25</w:t>
            </w:r>
          </w:p>
        </w:tc>
        <w:tc>
          <w:tcPr>
            <w:tcW w:w="1710" w:type="dxa"/>
            <w:tcBorders>
              <w:top w:val="nil"/>
              <w:left w:val="nil"/>
              <w:bottom w:val="nil"/>
              <w:right w:val="single" w:sz="8" w:space="0" w:color="auto"/>
            </w:tcBorders>
            <w:shd w:val="clear" w:color="auto" w:fill="auto"/>
            <w:noWrap/>
            <w:vAlign w:val="bottom"/>
            <w:hideMark/>
          </w:tcPr>
          <w:p w14:paraId="7860DFD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-32.5</w:t>
            </w:r>
          </w:p>
        </w:tc>
      </w:tr>
      <w:tr w:rsidR="00EB4CE1" w:rsidRPr="00EB4CE1" w14:paraId="66C32E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D8D054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61198D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C2154B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Lythrum salicaria</w:t>
            </w:r>
          </w:p>
        </w:tc>
        <w:tc>
          <w:tcPr>
            <w:tcW w:w="869" w:type="dxa"/>
            <w:tcBorders>
              <w:top w:val="single" w:sz="4" w:space="0" w:color="auto"/>
              <w:left w:val="nil"/>
              <w:bottom w:val="single" w:sz="4" w:space="0" w:color="auto"/>
              <w:right w:val="nil"/>
            </w:tcBorders>
            <w:shd w:val="clear" w:color="auto" w:fill="auto"/>
            <w:noWrap/>
            <w:vAlign w:val="bottom"/>
            <w:hideMark/>
          </w:tcPr>
          <w:p w14:paraId="75BC87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single" w:sz="4" w:space="0" w:color="auto"/>
              <w:left w:val="nil"/>
              <w:bottom w:val="single" w:sz="4" w:space="0" w:color="auto"/>
              <w:right w:val="nil"/>
            </w:tcBorders>
            <w:shd w:val="clear" w:color="auto" w:fill="auto"/>
            <w:noWrap/>
            <w:vAlign w:val="bottom"/>
            <w:hideMark/>
          </w:tcPr>
          <w:p w14:paraId="5CB8D6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810" w:type="dxa"/>
            <w:tcBorders>
              <w:top w:val="single" w:sz="4" w:space="0" w:color="auto"/>
              <w:left w:val="nil"/>
              <w:bottom w:val="single" w:sz="4" w:space="0" w:color="auto"/>
              <w:right w:val="nil"/>
            </w:tcBorders>
            <w:shd w:val="clear" w:color="auto" w:fill="auto"/>
            <w:noWrap/>
            <w:vAlign w:val="bottom"/>
            <w:hideMark/>
          </w:tcPr>
          <w:p w14:paraId="39FBDA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DFE10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48.4</w:t>
            </w:r>
          </w:p>
        </w:tc>
      </w:tr>
      <w:tr w:rsidR="00EB4CE1" w:rsidRPr="00EB4CE1" w14:paraId="5CBBDB6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8DA475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EF088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527FB6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Festuca </w:t>
            </w:r>
            <w:proofErr w:type="spellStart"/>
            <w:r w:rsidRPr="00DC704D">
              <w:rPr>
                <w:rFonts w:ascii="Calibri" w:eastAsia="Times New Roman" w:hAnsi="Calibri" w:cs="Calibri"/>
                <w:i/>
                <w:iCs/>
                <w:color w:val="000000"/>
              </w:rPr>
              <w:t>arundinacea</w:t>
            </w:r>
            <w:proofErr w:type="spellEnd"/>
          </w:p>
        </w:tc>
        <w:tc>
          <w:tcPr>
            <w:tcW w:w="869" w:type="dxa"/>
            <w:tcBorders>
              <w:top w:val="nil"/>
              <w:left w:val="nil"/>
              <w:bottom w:val="nil"/>
              <w:right w:val="nil"/>
            </w:tcBorders>
            <w:shd w:val="clear" w:color="auto" w:fill="auto"/>
            <w:noWrap/>
            <w:vAlign w:val="bottom"/>
            <w:hideMark/>
          </w:tcPr>
          <w:p w14:paraId="09E4E47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2D1D12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nil"/>
              <w:left w:val="nil"/>
              <w:bottom w:val="nil"/>
              <w:right w:val="nil"/>
            </w:tcBorders>
            <w:shd w:val="clear" w:color="auto" w:fill="auto"/>
            <w:noWrap/>
            <w:vAlign w:val="bottom"/>
            <w:hideMark/>
          </w:tcPr>
          <w:p w14:paraId="4F6AFCD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1710" w:type="dxa"/>
            <w:tcBorders>
              <w:top w:val="nil"/>
              <w:left w:val="nil"/>
              <w:bottom w:val="nil"/>
              <w:right w:val="single" w:sz="8" w:space="0" w:color="auto"/>
            </w:tcBorders>
            <w:shd w:val="clear" w:color="auto" w:fill="auto"/>
            <w:noWrap/>
            <w:vAlign w:val="bottom"/>
            <w:hideMark/>
          </w:tcPr>
          <w:p w14:paraId="567189A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102.4</w:t>
            </w:r>
          </w:p>
        </w:tc>
      </w:tr>
      <w:tr w:rsidR="00EB4CE1" w:rsidRPr="00EB4CE1" w14:paraId="202816F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DDD270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2E45B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235CDC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Iris </w:t>
            </w:r>
            <w:proofErr w:type="spellStart"/>
            <w:r w:rsidRPr="00DC704D">
              <w:rPr>
                <w:rFonts w:ascii="Calibri" w:eastAsia="Times New Roman" w:hAnsi="Calibri" w:cs="Calibri"/>
                <w:i/>
                <w:iCs/>
                <w:color w:val="000000"/>
              </w:rPr>
              <w:t>pseudocorus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25244A0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7C379B6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single" w:sz="4" w:space="0" w:color="auto"/>
              <w:left w:val="nil"/>
              <w:bottom w:val="single" w:sz="4" w:space="0" w:color="auto"/>
              <w:right w:val="nil"/>
            </w:tcBorders>
            <w:shd w:val="clear" w:color="auto" w:fill="auto"/>
            <w:noWrap/>
            <w:vAlign w:val="bottom"/>
            <w:hideMark/>
          </w:tcPr>
          <w:p w14:paraId="7C5150C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0.25</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694A9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9B3463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D052D3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AA44EA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C6A34EF"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Lycopus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europaeus</w:t>
            </w:r>
            <w:proofErr w:type="spellEnd"/>
          </w:p>
        </w:tc>
        <w:tc>
          <w:tcPr>
            <w:tcW w:w="869" w:type="dxa"/>
            <w:tcBorders>
              <w:top w:val="nil"/>
              <w:left w:val="nil"/>
              <w:bottom w:val="nil"/>
              <w:right w:val="nil"/>
            </w:tcBorders>
            <w:shd w:val="clear" w:color="auto" w:fill="auto"/>
            <w:noWrap/>
            <w:vAlign w:val="bottom"/>
            <w:hideMark/>
          </w:tcPr>
          <w:p w14:paraId="717D8D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8AEA33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5EB947E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050772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365071E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D98A19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37BE4E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308B9C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aquatica</w:t>
            </w:r>
          </w:p>
        </w:tc>
        <w:tc>
          <w:tcPr>
            <w:tcW w:w="869" w:type="dxa"/>
            <w:tcBorders>
              <w:top w:val="single" w:sz="4" w:space="0" w:color="auto"/>
              <w:left w:val="nil"/>
              <w:bottom w:val="single" w:sz="4" w:space="0" w:color="auto"/>
              <w:right w:val="nil"/>
            </w:tcBorders>
            <w:shd w:val="clear" w:color="auto" w:fill="auto"/>
            <w:noWrap/>
            <w:vAlign w:val="bottom"/>
            <w:hideMark/>
          </w:tcPr>
          <w:p w14:paraId="60CC9F1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4FF7F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810" w:type="dxa"/>
            <w:tcBorders>
              <w:top w:val="single" w:sz="4" w:space="0" w:color="auto"/>
              <w:left w:val="nil"/>
              <w:bottom w:val="single" w:sz="4" w:space="0" w:color="auto"/>
              <w:right w:val="nil"/>
            </w:tcBorders>
            <w:shd w:val="clear" w:color="auto" w:fill="auto"/>
            <w:noWrap/>
            <w:vAlign w:val="bottom"/>
            <w:hideMark/>
          </w:tcPr>
          <w:p w14:paraId="78BEFB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1BF63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2DE313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72FC12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E12D60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3A8CB7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Phalaris </w:t>
            </w:r>
            <w:proofErr w:type="spellStart"/>
            <w:r w:rsidRPr="00DC704D">
              <w:rPr>
                <w:rFonts w:ascii="Calibri" w:eastAsia="Times New Roman" w:hAnsi="Calibri" w:cs="Calibri"/>
                <w:i/>
                <w:iCs/>
                <w:color w:val="000000"/>
              </w:rPr>
              <w:t>arundinacea</w:t>
            </w:r>
            <w:proofErr w:type="spellEnd"/>
          </w:p>
        </w:tc>
        <w:tc>
          <w:tcPr>
            <w:tcW w:w="869" w:type="dxa"/>
            <w:tcBorders>
              <w:top w:val="nil"/>
              <w:left w:val="nil"/>
              <w:bottom w:val="single" w:sz="4" w:space="0" w:color="auto"/>
              <w:right w:val="nil"/>
            </w:tcBorders>
            <w:shd w:val="clear" w:color="auto" w:fill="auto"/>
            <w:noWrap/>
            <w:vAlign w:val="bottom"/>
            <w:hideMark/>
          </w:tcPr>
          <w:p w14:paraId="7D926BA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4" w:space="0" w:color="auto"/>
              <w:right w:val="nil"/>
            </w:tcBorders>
            <w:shd w:val="clear" w:color="auto" w:fill="auto"/>
            <w:noWrap/>
            <w:vAlign w:val="bottom"/>
            <w:hideMark/>
          </w:tcPr>
          <w:p w14:paraId="75397E5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single" w:sz="4" w:space="0" w:color="auto"/>
              <w:right w:val="nil"/>
            </w:tcBorders>
            <w:shd w:val="clear" w:color="auto" w:fill="auto"/>
            <w:noWrap/>
            <w:vAlign w:val="bottom"/>
            <w:hideMark/>
          </w:tcPr>
          <w:p w14:paraId="39B106A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single" w:sz="4" w:space="0" w:color="auto"/>
              <w:right w:val="single" w:sz="8" w:space="0" w:color="auto"/>
            </w:tcBorders>
            <w:shd w:val="clear" w:color="auto" w:fill="auto"/>
            <w:noWrap/>
            <w:vAlign w:val="bottom"/>
            <w:hideMark/>
          </w:tcPr>
          <w:p w14:paraId="57592B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7898F11D"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7113C0F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DDE620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762828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Cirsium </w:t>
            </w:r>
            <w:proofErr w:type="spellStart"/>
            <w:r w:rsidRPr="00DC704D">
              <w:rPr>
                <w:rFonts w:ascii="Calibri" w:eastAsia="Times New Roman" w:hAnsi="Calibri" w:cs="Calibri"/>
                <w:i/>
                <w:iCs/>
                <w:color w:val="000000"/>
              </w:rPr>
              <w:t>arvense</w:t>
            </w:r>
            <w:proofErr w:type="spellEnd"/>
          </w:p>
        </w:tc>
        <w:tc>
          <w:tcPr>
            <w:tcW w:w="869" w:type="dxa"/>
            <w:tcBorders>
              <w:top w:val="nil"/>
              <w:left w:val="nil"/>
              <w:bottom w:val="single" w:sz="8" w:space="0" w:color="auto"/>
              <w:right w:val="nil"/>
            </w:tcBorders>
            <w:shd w:val="clear" w:color="auto" w:fill="auto"/>
            <w:noWrap/>
            <w:vAlign w:val="bottom"/>
            <w:hideMark/>
          </w:tcPr>
          <w:p w14:paraId="193637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4FF94E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single" w:sz="8" w:space="0" w:color="auto"/>
              <w:right w:val="nil"/>
            </w:tcBorders>
            <w:shd w:val="clear" w:color="auto" w:fill="auto"/>
            <w:noWrap/>
            <w:vAlign w:val="bottom"/>
            <w:hideMark/>
          </w:tcPr>
          <w:p w14:paraId="2A419E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32621A5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59F4C0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E66D54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6A0FF1D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Native</w:t>
            </w:r>
          </w:p>
        </w:tc>
        <w:tc>
          <w:tcPr>
            <w:tcW w:w="3320" w:type="dxa"/>
            <w:tcBorders>
              <w:top w:val="nil"/>
              <w:left w:val="nil"/>
              <w:bottom w:val="nil"/>
              <w:right w:val="nil"/>
            </w:tcBorders>
            <w:shd w:val="clear" w:color="auto" w:fill="auto"/>
            <w:noWrap/>
            <w:vAlign w:val="bottom"/>
            <w:hideMark/>
          </w:tcPr>
          <w:p w14:paraId="00BE5733"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Alisma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plantago</w:t>
            </w:r>
            <w:proofErr w:type="spellEnd"/>
            <w:r w:rsidRPr="00DC704D">
              <w:rPr>
                <w:rFonts w:ascii="Calibri" w:eastAsia="Times New Roman" w:hAnsi="Calibri" w:cs="Calibri"/>
                <w:i/>
                <w:iCs/>
                <w:color w:val="000000"/>
              </w:rPr>
              <w:t xml:space="preserve"> aquatica</w:t>
            </w:r>
          </w:p>
        </w:tc>
        <w:tc>
          <w:tcPr>
            <w:tcW w:w="869" w:type="dxa"/>
            <w:tcBorders>
              <w:top w:val="nil"/>
              <w:left w:val="nil"/>
              <w:bottom w:val="nil"/>
              <w:right w:val="nil"/>
            </w:tcBorders>
            <w:shd w:val="clear" w:color="auto" w:fill="auto"/>
            <w:noWrap/>
            <w:vAlign w:val="bottom"/>
            <w:hideMark/>
          </w:tcPr>
          <w:p w14:paraId="2123DD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0.35</w:t>
            </w:r>
          </w:p>
        </w:tc>
        <w:tc>
          <w:tcPr>
            <w:tcW w:w="990" w:type="dxa"/>
            <w:tcBorders>
              <w:top w:val="nil"/>
              <w:left w:val="nil"/>
              <w:bottom w:val="nil"/>
              <w:right w:val="nil"/>
            </w:tcBorders>
            <w:shd w:val="clear" w:color="auto" w:fill="auto"/>
            <w:noWrap/>
            <w:vAlign w:val="bottom"/>
            <w:hideMark/>
          </w:tcPr>
          <w:p w14:paraId="77F824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nil"/>
              <w:right w:val="nil"/>
            </w:tcBorders>
            <w:shd w:val="clear" w:color="auto" w:fill="auto"/>
            <w:noWrap/>
            <w:vAlign w:val="bottom"/>
            <w:hideMark/>
          </w:tcPr>
          <w:p w14:paraId="058AD4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A0464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3C9BC8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339FA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680829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B1F9CA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Deschampsia caespitosa</w:t>
            </w:r>
          </w:p>
        </w:tc>
        <w:tc>
          <w:tcPr>
            <w:tcW w:w="869" w:type="dxa"/>
            <w:tcBorders>
              <w:top w:val="single" w:sz="4" w:space="0" w:color="auto"/>
              <w:left w:val="nil"/>
              <w:bottom w:val="single" w:sz="4" w:space="0" w:color="auto"/>
              <w:right w:val="nil"/>
            </w:tcBorders>
            <w:shd w:val="clear" w:color="auto" w:fill="auto"/>
            <w:noWrap/>
            <w:vAlign w:val="bottom"/>
            <w:hideMark/>
          </w:tcPr>
          <w:p w14:paraId="36CA51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single" w:sz="4" w:space="0" w:color="auto"/>
              <w:left w:val="nil"/>
              <w:bottom w:val="single" w:sz="4" w:space="0" w:color="auto"/>
              <w:right w:val="nil"/>
            </w:tcBorders>
            <w:shd w:val="clear" w:color="auto" w:fill="auto"/>
            <w:noWrap/>
            <w:vAlign w:val="bottom"/>
            <w:hideMark/>
          </w:tcPr>
          <w:p w14:paraId="0AB674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1497869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412E4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C08D91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D52DA9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E97BDB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5736C2"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Leersia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oryzoides</w:t>
            </w:r>
            <w:proofErr w:type="spellEnd"/>
          </w:p>
        </w:tc>
        <w:tc>
          <w:tcPr>
            <w:tcW w:w="869" w:type="dxa"/>
            <w:tcBorders>
              <w:top w:val="nil"/>
              <w:left w:val="nil"/>
              <w:bottom w:val="nil"/>
              <w:right w:val="nil"/>
            </w:tcBorders>
            <w:shd w:val="clear" w:color="auto" w:fill="auto"/>
            <w:noWrap/>
            <w:vAlign w:val="bottom"/>
            <w:hideMark/>
          </w:tcPr>
          <w:p w14:paraId="62DC79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990" w:type="dxa"/>
            <w:tcBorders>
              <w:top w:val="nil"/>
              <w:left w:val="nil"/>
              <w:bottom w:val="nil"/>
              <w:right w:val="nil"/>
            </w:tcBorders>
            <w:shd w:val="clear" w:color="auto" w:fill="auto"/>
            <w:noWrap/>
            <w:vAlign w:val="bottom"/>
            <w:hideMark/>
          </w:tcPr>
          <w:p w14:paraId="3F26947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0.19</w:t>
            </w:r>
          </w:p>
        </w:tc>
        <w:tc>
          <w:tcPr>
            <w:tcW w:w="810" w:type="dxa"/>
            <w:tcBorders>
              <w:top w:val="nil"/>
              <w:left w:val="nil"/>
              <w:bottom w:val="nil"/>
              <w:right w:val="nil"/>
            </w:tcBorders>
            <w:shd w:val="clear" w:color="auto" w:fill="auto"/>
            <w:noWrap/>
            <w:vAlign w:val="bottom"/>
            <w:hideMark/>
          </w:tcPr>
          <w:p w14:paraId="461A0E4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70A319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2E65BD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A7C2A3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86CF71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7502F82"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Lilaeopsis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A3B554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990" w:type="dxa"/>
            <w:tcBorders>
              <w:top w:val="single" w:sz="4" w:space="0" w:color="auto"/>
              <w:left w:val="nil"/>
              <w:bottom w:val="single" w:sz="4" w:space="0" w:color="auto"/>
              <w:right w:val="nil"/>
            </w:tcBorders>
            <w:shd w:val="clear" w:color="auto" w:fill="auto"/>
            <w:noWrap/>
            <w:vAlign w:val="bottom"/>
            <w:hideMark/>
          </w:tcPr>
          <w:p w14:paraId="5142A64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single" w:sz="4" w:space="0" w:color="auto"/>
              <w:left w:val="nil"/>
              <w:bottom w:val="single" w:sz="4" w:space="0" w:color="auto"/>
              <w:right w:val="nil"/>
            </w:tcBorders>
            <w:shd w:val="clear" w:color="auto" w:fill="auto"/>
            <w:noWrap/>
            <w:vAlign w:val="bottom"/>
            <w:hideMark/>
          </w:tcPr>
          <w:p w14:paraId="04F2FCB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8D6C8E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21A043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A5E7F8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64E526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5BB16E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Mimulus </w:t>
            </w:r>
            <w:proofErr w:type="spellStart"/>
            <w:r w:rsidRPr="00DC704D">
              <w:rPr>
                <w:rFonts w:ascii="Calibri" w:eastAsia="Times New Roman" w:hAnsi="Calibri" w:cs="Calibri"/>
                <w:i/>
                <w:iCs/>
                <w:color w:val="000000"/>
              </w:rPr>
              <w:t>guttatus</w:t>
            </w:r>
            <w:proofErr w:type="spellEnd"/>
          </w:p>
        </w:tc>
        <w:tc>
          <w:tcPr>
            <w:tcW w:w="869" w:type="dxa"/>
            <w:tcBorders>
              <w:top w:val="nil"/>
              <w:left w:val="nil"/>
              <w:bottom w:val="nil"/>
              <w:right w:val="nil"/>
            </w:tcBorders>
            <w:shd w:val="clear" w:color="auto" w:fill="auto"/>
            <w:noWrap/>
            <w:vAlign w:val="bottom"/>
            <w:hideMark/>
          </w:tcPr>
          <w:p w14:paraId="456A503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1A9445F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454C00F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FCE22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6C93F4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B20817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9141A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35829C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Oenanthe </w:t>
            </w:r>
            <w:proofErr w:type="spellStart"/>
            <w:r w:rsidRPr="00DC704D">
              <w:rPr>
                <w:rFonts w:ascii="Calibri" w:eastAsia="Times New Roman" w:hAnsi="Calibri" w:cs="Calibri"/>
                <w:i/>
                <w:iCs/>
                <w:color w:val="000000"/>
              </w:rPr>
              <w:t>sarmentosa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1848147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0.71</w:t>
            </w:r>
          </w:p>
        </w:tc>
        <w:tc>
          <w:tcPr>
            <w:tcW w:w="990" w:type="dxa"/>
            <w:tcBorders>
              <w:top w:val="single" w:sz="4" w:space="0" w:color="auto"/>
              <w:left w:val="nil"/>
              <w:bottom w:val="single" w:sz="4" w:space="0" w:color="auto"/>
              <w:right w:val="nil"/>
            </w:tcBorders>
            <w:shd w:val="clear" w:color="auto" w:fill="auto"/>
            <w:noWrap/>
            <w:vAlign w:val="bottom"/>
            <w:hideMark/>
          </w:tcPr>
          <w:p w14:paraId="204694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single" w:sz="4" w:space="0" w:color="auto"/>
              <w:left w:val="nil"/>
              <w:bottom w:val="single" w:sz="4" w:space="0" w:color="auto"/>
              <w:right w:val="nil"/>
            </w:tcBorders>
            <w:shd w:val="clear" w:color="auto" w:fill="auto"/>
            <w:noWrap/>
            <w:vAlign w:val="bottom"/>
            <w:hideMark/>
          </w:tcPr>
          <w:p w14:paraId="4EB4B4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58CD4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B7CECA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8E707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07DA35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EEFB18B"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Platanthera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dilatata</w:t>
            </w:r>
            <w:proofErr w:type="spellEnd"/>
          </w:p>
        </w:tc>
        <w:tc>
          <w:tcPr>
            <w:tcW w:w="869" w:type="dxa"/>
            <w:tcBorders>
              <w:top w:val="nil"/>
              <w:left w:val="nil"/>
              <w:bottom w:val="nil"/>
              <w:right w:val="nil"/>
            </w:tcBorders>
            <w:shd w:val="clear" w:color="auto" w:fill="auto"/>
            <w:noWrap/>
            <w:vAlign w:val="bottom"/>
            <w:hideMark/>
          </w:tcPr>
          <w:p w14:paraId="7C7B0E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17DA6E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31E0E0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1B028A3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2D2BDE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28F442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D36F16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FD6BBD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Poa palustris</w:t>
            </w:r>
          </w:p>
        </w:tc>
        <w:tc>
          <w:tcPr>
            <w:tcW w:w="869" w:type="dxa"/>
            <w:tcBorders>
              <w:top w:val="single" w:sz="4" w:space="0" w:color="auto"/>
              <w:left w:val="nil"/>
              <w:bottom w:val="single" w:sz="4" w:space="0" w:color="auto"/>
              <w:right w:val="nil"/>
            </w:tcBorders>
            <w:shd w:val="clear" w:color="auto" w:fill="auto"/>
            <w:noWrap/>
            <w:vAlign w:val="bottom"/>
            <w:hideMark/>
          </w:tcPr>
          <w:p w14:paraId="4BF17B1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990" w:type="dxa"/>
            <w:tcBorders>
              <w:top w:val="single" w:sz="4" w:space="0" w:color="auto"/>
              <w:left w:val="nil"/>
              <w:bottom w:val="single" w:sz="4" w:space="0" w:color="auto"/>
              <w:right w:val="nil"/>
            </w:tcBorders>
            <w:shd w:val="clear" w:color="auto" w:fill="auto"/>
            <w:noWrap/>
            <w:vAlign w:val="bottom"/>
            <w:hideMark/>
          </w:tcPr>
          <w:p w14:paraId="0A0B82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0.23</w:t>
            </w:r>
          </w:p>
        </w:tc>
        <w:tc>
          <w:tcPr>
            <w:tcW w:w="810" w:type="dxa"/>
            <w:tcBorders>
              <w:top w:val="single" w:sz="4" w:space="0" w:color="auto"/>
              <w:left w:val="nil"/>
              <w:bottom w:val="single" w:sz="4" w:space="0" w:color="auto"/>
              <w:right w:val="nil"/>
            </w:tcBorders>
            <w:shd w:val="clear" w:color="auto" w:fill="auto"/>
            <w:noWrap/>
            <w:vAlign w:val="bottom"/>
            <w:hideMark/>
          </w:tcPr>
          <w:p w14:paraId="76A52EA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9FBFAD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9CA4E5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9CB4E4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7870F6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3679853"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Puccinella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pauciflora</w:t>
            </w:r>
            <w:proofErr w:type="spellEnd"/>
          </w:p>
        </w:tc>
        <w:tc>
          <w:tcPr>
            <w:tcW w:w="869" w:type="dxa"/>
            <w:tcBorders>
              <w:top w:val="nil"/>
              <w:left w:val="nil"/>
              <w:bottom w:val="nil"/>
              <w:right w:val="nil"/>
            </w:tcBorders>
            <w:shd w:val="clear" w:color="auto" w:fill="auto"/>
            <w:noWrap/>
            <w:vAlign w:val="bottom"/>
            <w:hideMark/>
          </w:tcPr>
          <w:p w14:paraId="584B65D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5F8DEF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32C9C6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17969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E17825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12B905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F4CDFF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3393E2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Sium suave</w:t>
            </w:r>
          </w:p>
        </w:tc>
        <w:tc>
          <w:tcPr>
            <w:tcW w:w="869" w:type="dxa"/>
            <w:tcBorders>
              <w:top w:val="single" w:sz="4" w:space="0" w:color="auto"/>
              <w:left w:val="nil"/>
              <w:bottom w:val="single" w:sz="4" w:space="0" w:color="auto"/>
              <w:right w:val="nil"/>
            </w:tcBorders>
            <w:shd w:val="clear" w:color="auto" w:fill="auto"/>
            <w:noWrap/>
            <w:vAlign w:val="bottom"/>
            <w:hideMark/>
          </w:tcPr>
          <w:p w14:paraId="561251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0.59</w:t>
            </w:r>
          </w:p>
        </w:tc>
        <w:tc>
          <w:tcPr>
            <w:tcW w:w="990" w:type="dxa"/>
            <w:tcBorders>
              <w:top w:val="single" w:sz="4" w:space="0" w:color="auto"/>
              <w:left w:val="nil"/>
              <w:bottom w:val="single" w:sz="4" w:space="0" w:color="auto"/>
              <w:right w:val="nil"/>
            </w:tcBorders>
            <w:shd w:val="clear" w:color="auto" w:fill="auto"/>
            <w:noWrap/>
            <w:vAlign w:val="bottom"/>
            <w:hideMark/>
          </w:tcPr>
          <w:p w14:paraId="17C14AF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0.19</w:t>
            </w:r>
          </w:p>
        </w:tc>
        <w:tc>
          <w:tcPr>
            <w:tcW w:w="810" w:type="dxa"/>
            <w:tcBorders>
              <w:top w:val="single" w:sz="4" w:space="0" w:color="auto"/>
              <w:left w:val="nil"/>
              <w:bottom w:val="single" w:sz="4" w:space="0" w:color="auto"/>
              <w:right w:val="nil"/>
            </w:tcBorders>
            <w:shd w:val="clear" w:color="auto" w:fill="auto"/>
            <w:noWrap/>
            <w:vAlign w:val="bottom"/>
            <w:hideMark/>
          </w:tcPr>
          <w:p w14:paraId="6D64FBB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61927C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69A7D8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6EF176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D62545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4A59B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Caltha palustris</w:t>
            </w:r>
          </w:p>
        </w:tc>
        <w:tc>
          <w:tcPr>
            <w:tcW w:w="869" w:type="dxa"/>
            <w:tcBorders>
              <w:top w:val="nil"/>
              <w:left w:val="nil"/>
              <w:bottom w:val="nil"/>
              <w:right w:val="nil"/>
            </w:tcBorders>
            <w:shd w:val="clear" w:color="auto" w:fill="auto"/>
            <w:noWrap/>
            <w:vAlign w:val="bottom"/>
            <w:hideMark/>
          </w:tcPr>
          <w:p w14:paraId="1F6149C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1.09</w:t>
            </w:r>
          </w:p>
        </w:tc>
        <w:tc>
          <w:tcPr>
            <w:tcW w:w="990" w:type="dxa"/>
            <w:tcBorders>
              <w:top w:val="nil"/>
              <w:left w:val="nil"/>
              <w:bottom w:val="nil"/>
              <w:right w:val="nil"/>
            </w:tcBorders>
            <w:shd w:val="clear" w:color="auto" w:fill="auto"/>
            <w:noWrap/>
            <w:vAlign w:val="bottom"/>
            <w:hideMark/>
          </w:tcPr>
          <w:p w14:paraId="72573D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0.48</w:t>
            </w:r>
          </w:p>
        </w:tc>
        <w:tc>
          <w:tcPr>
            <w:tcW w:w="810" w:type="dxa"/>
            <w:tcBorders>
              <w:top w:val="nil"/>
              <w:left w:val="nil"/>
              <w:bottom w:val="nil"/>
              <w:right w:val="nil"/>
            </w:tcBorders>
            <w:shd w:val="clear" w:color="auto" w:fill="auto"/>
            <w:noWrap/>
            <w:vAlign w:val="bottom"/>
            <w:hideMark/>
          </w:tcPr>
          <w:p w14:paraId="17DAFB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46F7AC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-96.7</w:t>
            </w:r>
          </w:p>
        </w:tc>
      </w:tr>
      <w:tr w:rsidR="00EB4CE1" w:rsidRPr="00EB4CE1" w14:paraId="4B1BFC8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FCED00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C0E8B0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4F8957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fluviatile</w:t>
            </w:r>
          </w:p>
        </w:tc>
        <w:tc>
          <w:tcPr>
            <w:tcW w:w="869" w:type="dxa"/>
            <w:tcBorders>
              <w:top w:val="single" w:sz="4" w:space="0" w:color="auto"/>
              <w:left w:val="nil"/>
              <w:bottom w:val="single" w:sz="4" w:space="0" w:color="auto"/>
              <w:right w:val="nil"/>
            </w:tcBorders>
            <w:shd w:val="clear" w:color="auto" w:fill="auto"/>
            <w:noWrap/>
            <w:vAlign w:val="bottom"/>
            <w:hideMark/>
          </w:tcPr>
          <w:p w14:paraId="6F8B9F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0.88</w:t>
            </w:r>
          </w:p>
        </w:tc>
        <w:tc>
          <w:tcPr>
            <w:tcW w:w="990" w:type="dxa"/>
            <w:tcBorders>
              <w:top w:val="single" w:sz="4" w:space="0" w:color="auto"/>
              <w:left w:val="nil"/>
              <w:bottom w:val="single" w:sz="4" w:space="0" w:color="auto"/>
              <w:right w:val="nil"/>
            </w:tcBorders>
            <w:shd w:val="clear" w:color="auto" w:fill="auto"/>
            <w:noWrap/>
            <w:vAlign w:val="bottom"/>
            <w:hideMark/>
          </w:tcPr>
          <w:p w14:paraId="5A690EA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0.58</w:t>
            </w:r>
          </w:p>
        </w:tc>
        <w:tc>
          <w:tcPr>
            <w:tcW w:w="810" w:type="dxa"/>
            <w:tcBorders>
              <w:top w:val="single" w:sz="4" w:space="0" w:color="auto"/>
              <w:left w:val="nil"/>
              <w:bottom w:val="single" w:sz="4" w:space="0" w:color="auto"/>
              <w:right w:val="nil"/>
            </w:tcBorders>
            <w:shd w:val="clear" w:color="auto" w:fill="auto"/>
            <w:noWrap/>
            <w:vAlign w:val="bottom"/>
            <w:hideMark/>
          </w:tcPr>
          <w:p w14:paraId="0B62E8C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C887C7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-96.0</w:t>
            </w:r>
          </w:p>
        </w:tc>
      </w:tr>
      <w:tr w:rsidR="00EB4CE1" w:rsidRPr="00EB4CE1" w14:paraId="3FCCD2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BB4C24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08D1C5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0842E1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Schoenoplectus tabernaemontani</w:t>
            </w:r>
          </w:p>
        </w:tc>
        <w:tc>
          <w:tcPr>
            <w:tcW w:w="869" w:type="dxa"/>
            <w:tcBorders>
              <w:top w:val="nil"/>
              <w:left w:val="nil"/>
              <w:bottom w:val="nil"/>
              <w:right w:val="nil"/>
            </w:tcBorders>
            <w:shd w:val="clear" w:color="auto" w:fill="auto"/>
            <w:noWrap/>
            <w:vAlign w:val="bottom"/>
            <w:hideMark/>
          </w:tcPr>
          <w:p w14:paraId="59E7DF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0.71</w:t>
            </w:r>
          </w:p>
        </w:tc>
        <w:tc>
          <w:tcPr>
            <w:tcW w:w="990" w:type="dxa"/>
            <w:tcBorders>
              <w:top w:val="nil"/>
              <w:left w:val="nil"/>
              <w:bottom w:val="nil"/>
              <w:right w:val="nil"/>
            </w:tcBorders>
            <w:shd w:val="clear" w:color="auto" w:fill="auto"/>
            <w:noWrap/>
            <w:vAlign w:val="bottom"/>
            <w:hideMark/>
          </w:tcPr>
          <w:p w14:paraId="2F66A04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nil"/>
              <w:left w:val="nil"/>
              <w:bottom w:val="nil"/>
              <w:right w:val="nil"/>
            </w:tcBorders>
            <w:shd w:val="clear" w:color="auto" w:fill="auto"/>
            <w:noWrap/>
            <w:vAlign w:val="bottom"/>
            <w:hideMark/>
          </w:tcPr>
          <w:p w14:paraId="0F1F36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3B8A32D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-84.8</w:t>
            </w:r>
          </w:p>
        </w:tc>
      </w:tr>
      <w:tr w:rsidR="00EB4CE1" w:rsidRPr="00EB4CE1" w14:paraId="096E0CD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FC659C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76EC70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FD78B4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Trifolium </w:t>
            </w:r>
            <w:proofErr w:type="spellStart"/>
            <w:r w:rsidRPr="00DC704D">
              <w:rPr>
                <w:rFonts w:ascii="Calibri" w:eastAsia="Times New Roman" w:hAnsi="Calibri" w:cs="Calibri"/>
                <w:i/>
                <w:iCs/>
                <w:color w:val="000000"/>
              </w:rPr>
              <w:t>wormskjoldii</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2B05F94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0.41</w:t>
            </w:r>
          </w:p>
        </w:tc>
        <w:tc>
          <w:tcPr>
            <w:tcW w:w="990" w:type="dxa"/>
            <w:tcBorders>
              <w:top w:val="single" w:sz="4" w:space="0" w:color="auto"/>
              <w:left w:val="nil"/>
              <w:bottom w:val="single" w:sz="4" w:space="0" w:color="auto"/>
              <w:right w:val="nil"/>
            </w:tcBorders>
            <w:shd w:val="clear" w:color="auto" w:fill="auto"/>
            <w:noWrap/>
            <w:vAlign w:val="bottom"/>
            <w:hideMark/>
          </w:tcPr>
          <w:p w14:paraId="1F3A041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single" w:sz="4" w:space="0" w:color="auto"/>
              <w:left w:val="nil"/>
              <w:bottom w:val="single" w:sz="4" w:space="0" w:color="auto"/>
              <w:right w:val="nil"/>
            </w:tcBorders>
            <w:shd w:val="clear" w:color="auto" w:fill="auto"/>
            <w:noWrap/>
            <w:vAlign w:val="bottom"/>
            <w:hideMark/>
          </w:tcPr>
          <w:p w14:paraId="0FBCEA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D7C6C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-82.7</w:t>
            </w:r>
          </w:p>
        </w:tc>
      </w:tr>
      <w:tr w:rsidR="00EB4CE1" w:rsidRPr="00EB4CE1" w14:paraId="41E8AFC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DF043C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5657D7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18C0DD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Sagittaria latifolia</w:t>
            </w:r>
          </w:p>
        </w:tc>
        <w:tc>
          <w:tcPr>
            <w:tcW w:w="869" w:type="dxa"/>
            <w:tcBorders>
              <w:top w:val="nil"/>
              <w:left w:val="nil"/>
              <w:bottom w:val="nil"/>
              <w:right w:val="nil"/>
            </w:tcBorders>
            <w:shd w:val="clear" w:color="auto" w:fill="auto"/>
            <w:noWrap/>
            <w:vAlign w:val="bottom"/>
            <w:hideMark/>
          </w:tcPr>
          <w:p w14:paraId="74FB94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0.41</w:t>
            </w:r>
          </w:p>
        </w:tc>
        <w:tc>
          <w:tcPr>
            <w:tcW w:w="990" w:type="dxa"/>
            <w:tcBorders>
              <w:top w:val="nil"/>
              <w:left w:val="nil"/>
              <w:bottom w:val="nil"/>
              <w:right w:val="nil"/>
            </w:tcBorders>
            <w:shd w:val="clear" w:color="auto" w:fill="auto"/>
            <w:noWrap/>
            <w:vAlign w:val="bottom"/>
            <w:hideMark/>
          </w:tcPr>
          <w:p w14:paraId="726A766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nil"/>
              <w:left w:val="nil"/>
              <w:bottom w:val="nil"/>
              <w:right w:val="nil"/>
            </w:tcBorders>
            <w:shd w:val="clear" w:color="auto" w:fill="auto"/>
            <w:noWrap/>
            <w:vAlign w:val="bottom"/>
            <w:hideMark/>
          </w:tcPr>
          <w:p w14:paraId="794C68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035729B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-74.0</w:t>
            </w:r>
          </w:p>
        </w:tc>
      </w:tr>
      <w:tr w:rsidR="00EB4CE1" w:rsidRPr="00EB4CE1" w14:paraId="04B03D8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6ACD5D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9368F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52E0AB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Bidens cernua</w:t>
            </w:r>
          </w:p>
        </w:tc>
        <w:tc>
          <w:tcPr>
            <w:tcW w:w="869" w:type="dxa"/>
            <w:tcBorders>
              <w:top w:val="single" w:sz="4" w:space="0" w:color="auto"/>
              <w:left w:val="nil"/>
              <w:bottom w:val="single" w:sz="4" w:space="0" w:color="auto"/>
              <w:right w:val="nil"/>
            </w:tcBorders>
            <w:shd w:val="clear" w:color="auto" w:fill="auto"/>
            <w:noWrap/>
            <w:vAlign w:val="bottom"/>
            <w:hideMark/>
          </w:tcPr>
          <w:p w14:paraId="625D0F0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single" w:sz="4" w:space="0" w:color="auto"/>
              <w:left w:val="nil"/>
              <w:bottom w:val="single" w:sz="4" w:space="0" w:color="auto"/>
              <w:right w:val="nil"/>
            </w:tcBorders>
            <w:shd w:val="clear" w:color="auto" w:fill="auto"/>
            <w:noWrap/>
            <w:vAlign w:val="bottom"/>
            <w:hideMark/>
          </w:tcPr>
          <w:p w14:paraId="27165A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single" w:sz="4" w:space="0" w:color="auto"/>
              <w:left w:val="nil"/>
              <w:bottom w:val="single" w:sz="4" w:space="0" w:color="auto"/>
              <w:right w:val="nil"/>
            </w:tcBorders>
            <w:shd w:val="clear" w:color="auto" w:fill="auto"/>
            <w:noWrap/>
            <w:vAlign w:val="bottom"/>
            <w:hideMark/>
          </w:tcPr>
          <w:p w14:paraId="1F9AF45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69C49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-54.5</w:t>
            </w:r>
          </w:p>
        </w:tc>
      </w:tr>
      <w:tr w:rsidR="00EB4CE1" w:rsidRPr="00EB4CE1" w14:paraId="5447AB2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836543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4A985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3C2A53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Eleocharis palustris</w:t>
            </w:r>
          </w:p>
        </w:tc>
        <w:tc>
          <w:tcPr>
            <w:tcW w:w="869" w:type="dxa"/>
            <w:tcBorders>
              <w:top w:val="nil"/>
              <w:left w:val="nil"/>
              <w:bottom w:val="nil"/>
              <w:right w:val="nil"/>
            </w:tcBorders>
            <w:shd w:val="clear" w:color="auto" w:fill="auto"/>
            <w:noWrap/>
            <w:vAlign w:val="bottom"/>
            <w:hideMark/>
          </w:tcPr>
          <w:p w14:paraId="3D48C22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0.79</w:t>
            </w:r>
          </w:p>
        </w:tc>
        <w:tc>
          <w:tcPr>
            <w:tcW w:w="990" w:type="dxa"/>
            <w:tcBorders>
              <w:top w:val="nil"/>
              <w:left w:val="nil"/>
              <w:bottom w:val="nil"/>
              <w:right w:val="nil"/>
            </w:tcBorders>
            <w:shd w:val="clear" w:color="auto" w:fill="auto"/>
            <w:noWrap/>
            <w:vAlign w:val="bottom"/>
            <w:hideMark/>
          </w:tcPr>
          <w:p w14:paraId="2B4D8BE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0.35</w:t>
            </w:r>
          </w:p>
        </w:tc>
        <w:tc>
          <w:tcPr>
            <w:tcW w:w="810" w:type="dxa"/>
            <w:tcBorders>
              <w:top w:val="nil"/>
              <w:left w:val="nil"/>
              <w:bottom w:val="nil"/>
              <w:right w:val="nil"/>
            </w:tcBorders>
            <w:shd w:val="clear" w:color="auto" w:fill="auto"/>
            <w:noWrap/>
            <w:vAlign w:val="bottom"/>
            <w:hideMark/>
          </w:tcPr>
          <w:p w14:paraId="58FD74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nil"/>
              <w:left w:val="nil"/>
              <w:bottom w:val="nil"/>
              <w:right w:val="single" w:sz="8" w:space="0" w:color="auto"/>
            </w:tcBorders>
            <w:shd w:val="clear" w:color="auto" w:fill="auto"/>
            <w:noWrap/>
            <w:vAlign w:val="bottom"/>
            <w:hideMark/>
          </w:tcPr>
          <w:p w14:paraId="0E79087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-50.5</w:t>
            </w:r>
          </w:p>
        </w:tc>
      </w:tr>
      <w:tr w:rsidR="00EB4CE1" w:rsidRPr="00EB4CE1" w14:paraId="6260CBB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C7EE2A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AC9B31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6E8BA2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Menyanthes trifoliata</w:t>
            </w:r>
          </w:p>
        </w:tc>
        <w:tc>
          <w:tcPr>
            <w:tcW w:w="869" w:type="dxa"/>
            <w:tcBorders>
              <w:top w:val="single" w:sz="4" w:space="0" w:color="auto"/>
              <w:left w:val="nil"/>
              <w:bottom w:val="single" w:sz="4" w:space="0" w:color="auto"/>
              <w:right w:val="nil"/>
            </w:tcBorders>
            <w:shd w:val="clear" w:color="auto" w:fill="auto"/>
            <w:noWrap/>
            <w:vAlign w:val="bottom"/>
            <w:hideMark/>
          </w:tcPr>
          <w:p w14:paraId="593A05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0.32</w:t>
            </w:r>
          </w:p>
        </w:tc>
        <w:tc>
          <w:tcPr>
            <w:tcW w:w="990" w:type="dxa"/>
            <w:tcBorders>
              <w:top w:val="single" w:sz="4" w:space="0" w:color="auto"/>
              <w:left w:val="nil"/>
              <w:bottom w:val="single" w:sz="4" w:space="0" w:color="auto"/>
              <w:right w:val="nil"/>
            </w:tcBorders>
            <w:shd w:val="clear" w:color="auto" w:fill="auto"/>
            <w:noWrap/>
            <w:vAlign w:val="bottom"/>
            <w:hideMark/>
          </w:tcPr>
          <w:p w14:paraId="21E41EE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0.68</w:t>
            </w:r>
          </w:p>
        </w:tc>
        <w:tc>
          <w:tcPr>
            <w:tcW w:w="810" w:type="dxa"/>
            <w:tcBorders>
              <w:top w:val="single" w:sz="4" w:space="0" w:color="auto"/>
              <w:left w:val="nil"/>
              <w:bottom w:val="single" w:sz="4" w:space="0" w:color="auto"/>
              <w:right w:val="nil"/>
            </w:tcBorders>
            <w:shd w:val="clear" w:color="auto" w:fill="auto"/>
            <w:noWrap/>
            <w:vAlign w:val="bottom"/>
            <w:hideMark/>
          </w:tcPr>
          <w:p w14:paraId="4782622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FFD458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-44.8</w:t>
            </w:r>
          </w:p>
        </w:tc>
      </w:tr>
      <w:tr w:rsidR="00EB4CE1" w:rsidRPr="00EB4CE1" w14:paraId="522068C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6751C5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5CD8AD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954A51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lyngbyei</w:t>
            </w:r>
          </w:p>
        </w:tc>
        <w:tc>
          <w:tcPr>
            <w:tcW w:w="869" w:type="dxa"/>
            <w:tcBorders>
              <w:top w:val="nil"/>
              <w:left w:val="nil"/>
              <w:bottom w:val="nil"/>
              <w:right w:val="nil"/>
            </w:tcBorders>
            <w:shd w:val="clear" w:color="auto" w:fill="auto"/>
            <w:noWrap/>
            <w:vAlign w:val="bottom"/>
            <w:hideMark/>
          </w:tcPr>
          <w:p w14:paraId="3F4E19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2.97</w:t>
            </w:r>
          </w:p>
        </w:tc>
        <w:tc>
          <w:tcPr>
            <w:tcW w:w="990" w:type="dxa"/>
            <w:tcBorders>
              <w:top w:val="nil"/>
              <w:left w:val="nil"/>
              <w:bottom w:val="nil"/>
              <w:right w:val="nil"/>
            </w:tcBorders>
            <w:shd w:val="clear" w:color="auto" w:fill="auto"/>
            <w:noWrap/>
            <w:vAlign w:val="bottom"/>
            <w:hideMark/>
          </w:tcPr>
          <w:p w14:paraId="322D96C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3.03</w:t>
            </w:r>
          </w:p>
        </w:tc>
        <w:tc>
          <w:tcPr>
            <w:tcW w:w="810" w:type="dxa"/>
            <w:tcBorders>
              <w:top w:val="nil"/>
              <w:left w:val="nil"/>
              <w:bottom w:val="nil"/>
              <w:right w:val="nil"/>
            </w:tcBorders>
            <w:shd w:val="clear" w:color="auto" w:fill="auto"/>
            <w:noWrap/>
            <w:vAlign w:val="bottom"/>
            <w:hideMark/>
          </w:tcPr>
          <w:p w14:paraId="19FE61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1.93</w:t>
            </w:r>
          </w:p>
        </w:tc>
        <w:tc>
          <w:tcPr>
            <w:tcW w:w="1710" w:type="dxa"/>
            <w:tcBorders>
              <w:top w:val="nil"/>
              <w:left w:val="nil"/>
              <w:bottom w:val="nil"/>
              <w:right w:val="single" w:sz="8" w:space="0" w:color="auto"/>
            </w:tcBorders>
            <w:shd w:val="clear" w:color="auto" w:fill="auto"/>
            <w:noWrap/>
            <w:vAlign w:val="bottom"/>
            <w:hideMark/>
          </w:tcPr>
          <w:p w14:paraId="4EEF6C7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-35.1</w:t>
            </w:r>
          </w:p>
        </w:tc>
      </w:tr>
      <w:tr w:rsidR="00EB4CE1" w:rsidRPr="00EB4CE1" w14:paraId="4504048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060241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56182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8E9125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Typha latifolia</w:t>
            </w:r>
          </w:p>
        </w:tc>
        <w:tc>
          <w:tcPr>
            <w:tcW w:w="869" w:type="dxa"/>
            <w:tcBorders>
              <w:top w:val="single" w:sz="4" w:space="0" w:color="auto"/>
              <w:left w:val="nil"/>
              <w:bottom w:val="single" w:sz="4" w:space="0" w:color="auto"/>
              <w:right w:val="nil"/>
            </w:tcBorders>
            <w:shd w:val="clear" w:color="auto" w:fill="auto"/>
            <w:noWrap/>
            <w:vAlign w:val="bottom"/>
            <w:hideMark/>
          </w:tcPr>
          <w:p w14:paraId="007177B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0.59</w:t>
            </w:r>
          </w:p>
        </w:tc>
        <w:tc>
          <w:tcPr>
            <w:tcW w:w="990" w:type="dxa"/>
            <w:tcBorders>
              <w:top w:val="single" w:sz="4" w:space="0" w:color="auto"/>
              <w:left w:val="nil"/>
              <w:bottom w:val="single" w:sz="4" w:space="0" w:color="auto"/>
              <w:right w:val="nil"/>
            </w:tcBorders>
            <w:shd w:val="clear" w:color="auto" w:fill="auto"/>
            <w:noWrap/>
            <w:vAlign w:val="bottom"/>
            <w:hideMark/>
          </w:tcPr>
          <w:p w14:paraId="1C0A4E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0.35</w:t>
            </w:r>
          </w:p>
        </w:tc>
        <w:tc>
          <w:tcPr>
            <w:tcW w:w="810" w:type="dxa"/>
            <w:tcBorders>
              <w:top w:val="single" w:sz="4" w:space="0" w:color="auto"/>
              <w:left w:val="nil"/>
              <w:bottom w:val="single" w:sz="4" w:space="0" w:color="auto"/>
              <w:right w:val="nil"/>
            </w:tcBorders>
            <w:shd w:val="clear" w:color="auto" w:fill="auto"/>
            <w:noWrap/>
            <w:vAlign w:val="bottom"/>
            <w:hideMark/>
          </w:tcPr>
          <w:p w14:paraId="526D50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0.43</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6B2661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-27.1</w:t>
            </w:r>
          </w:p>
        </w:tc>
      </w:tr>
      <w:tr w:rsidR="00EB4CE1" w:rsidRPr="00EB4CE1" w14:paraId="6377085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2DBBE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38D799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57F2B77" w14:textId="1F9AFB26" w:rsidR="00EB4CE1" w:rsidRPr="00DC704D" w:rsidRDefault="00D5247D" w:rsidP="00DC704D">
            <w:pPr>
              <w:spacing w:after="0" w:line="240" w:lineRule="auto"/>
              <w:rPr>
                <w:rFonts w:ascii="Calibri" w:eastAsia="Times New Roman" w:hAnsi="Calibri" w:cs="Calibri"/>
                <w:i/>
                <w:iCs/>
                <w:color w:val="000000"/>
              </w:rPr>
            </w:pPr>
            <w:r>
              <w:rPr>
                <w:rStyle w:val="Emphasis"/>
              </w:rPr>
              <w:t xml:space="preserve">Symphyotrichum </w:t>
            </w:r>
            <w:r w:rsidR="00EB4CE1" w:rsidRPr="00DC704D">
              <w:rPr>
                <w:rFonts w:ascii="Calibri" w:eastAsia="Times New Roman" w:hAnsi="Calibri" w:cs="Calibri"/>
                <w:i/>
                <w:iCs/>
                <w:color w:val="000000"/>
              </w:rPr>
              <w:t>subspicatum</w:t>
            </w:r>
          </w:p>
        </w:tc>
        <w:tc>
          <w:tcPr>
            <w:tcW w:w="869" w:type="dxa"/>
            <w:tcBorders>
              <w:top w:val="nil"/>
              <w:left w:val="nil"/>
              <w:bottom w:val="nil"/>
              <w:right w:val="nil"/>
            </w:tcBorders>
            <w:shd w:val="clear" w:color="auto" w:fill="auto"/>
            <w:noWrap/>
            <w:vAlign w:val="bottom"/>
            <w:hideMark/>
          </w:tcPr>
          <w:p w14:paraId="3AB34D3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990" w:type="dxa"/>
            <w:tcBorders>
              <w:top w:val="nil"/>
              <w:left w:val="nil"/>
              <w:bottom w:val="nil"/>
              <w:right w:val="nil"/>
            </w:tcBorders>
            <w:shd w:val="clear" w:color="auto" w:fill="auto"/>
            <w:noWrap/>
            <w:vAlign w:val="bottom"/>
            <w:hideMark/>
          </w:tcPr>
          <w:p w14:paraId="0BA73B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nil"/>
              <w:left w:val="nil"/>
              <w:bottom w:val="nil"/>
              <w:right w:val="nil"/>
            </w:tcBorders>
            <w:shd w:val="clear" w:color="auto" w:fill="auto"/>
            <w:noWrap/>
            <w:vAlign w:val="bottom"/>
            <w:hideMark/>
          </w:tcPr>
          <w:p w14:paraId="29A7963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0.25</w:t>
            </w:r>
          </w:p>
        </w:tc>
        <w:tc>
          <w:tcPr>
            <w:tcW w:w="1710" w:type="dxa"/>
            <w:tcBorders>
              <w:top w:val="nil"/>
              <w:left w:val="nil"/>
              <w:bottom w:val="nil"/>
              <w:right w:val="single" w:sz="8" w:space="0" w:color="auto"/>
            </w:tcBorders>
            <w:shd w:val="clear" w:color="auto" w:fill="auto"/>
            <w:noWrap/>
            <w:vAlign w:val="bottom"/>
            <w:hideMark/>
          </w:tcPr>
          <w:p w14:paraId="1D3A5F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-15.0</w:t>
            </w:r>
          </w:p>
        </w:tc>
      </w:tr>
      <w:tr w:rsidR="00EB4CE1" w:rsidRPr="00EB4CE1" w14:paraId="2A4D7C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88793B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43A064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110B4BB"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68F22DF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0.12</w:t>
            </w:r>
          </w:p>
        </w:tc>
        <w:tc>
          <w:tcPr>
            <w:tcW w:w="990" w:type="dxa"/>
            <w:tcBorders>
              <w:top w:val="single" w:sz="4" w:space="0" w:color="auto"/>
              <w:left w:val="nil"/>
              <w:bottom w:val="single" w:sz="4" w:space="0" w:color="auto"/>
              <w:right w:val="nil"/>
            </w:tcBorders>
            <w:shd w:val="clear" w:color="auto" w:fill="auto"/>
            <w:noWrap/>
            <w:vAlign w:val="bottom"/>
            <w:hideMark/>
          </w:tcPr>
          <w:p w14:paraId="2DDA5A3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810" w:type="dxa"/>
            <w:tcBorders>
              <w:top w:val="single" w:sz="4" w:space="0" w:color="auto"/>
              <w:left w:val="nil"/>
              <w:bottom w:val="single" w:sz="4" w:space="0" w:color="auto"/>
              <w:right w:val="nil"/>
            </w:tcBorders>
            <w:shd w:val="clear" w:color="auto" w:fill="auto"/>
            <w:noWrap/>
            <w:vAlign w:val="bottom"/>
            <w:hideMark/>
          </w:tcPr>
          <w:p w14:paraId="2CC493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C4E137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-8.9</w:t>
            </w:r>
          </w:p>
        </w:tc>
      </w:tr>
      <w:tr w:rsidR="00EB4CE1" w:rsidRPr="00EB4CE1" w14:paraId="0F8BC5B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9C00D8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D419A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EE8462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Lysimachia thyrsiflora</w:t>
            </w:r>
          </w:p>
        </w:tc>
        <w:tc>
          <w:tcPr>
            <w:tcW w:w="869" w:type="dxa"/>
            <w:tcBorders>
              <w:top w:val="nil"/>
              <w:left w:val="nil"/>
              <w:bottom w:val="nil"/>
              <w:right w:val="nil"/>
            </w:tcBorders>
            <w:shd w:val="clear" w:color="auto" w:fill="auto"/>
            <w:noWrap/>
            <w:vAlign w:val="bottom"/>
            <w:hideMark/>
          </w:tcPr>
          <w:p w14:paraId="2FD8FC8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325C61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D263C6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5EE844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21.4</w:t>
            </w:r>
          </w:p>
        </w:tc>
      </w:tr>
      <w:tr w:rsidR="00EB4CE1" w:rsidRPr="00EB4CE1" w14:paraId="07816E5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02BE74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F5354D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AE9DC93" w14:textId="771E5A4E" w:rsidR="00EB4CE1" w:rsidRPr="00DC704D" w:rsidRDefault="00770D39"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Sidalcea</w:t>
            </w:r>
            <w:r w:rsidR="00EB4CE1" w:rsidRPr="00DC704D">
              <w:rPr>
                <w:rFonts w:ascii="Calibri" w:eastAsia="Times New Roman" w:hAnsi="Calibri" w:cs="Calibri"/>
                <w:i/>
                <w:iCs/>
                <w:color w:val="000000"/>
              </w:rPr>
              <w:t xml:space="preserve"> hendersonii</w:t>
            </w:r>
          </w:p>
        </w:tc>
        <w:tc>
          <w:tcPr>
            <w:tcW w:w="869" w:type="dxa"/>
            <w:tcBorders>
              <w:top w:val="single" w:sz="4" w:space="0" w:color="auto"/>
              <w:left w:val="nil"/>
              <w:bottom w:val="single" w:sz="4" w:space="0" w:color="auto"/>
              <w:right w:val="nil"/>
            </w:tcBorders>
            <w:shd w:val="clear" w:color="auto" w:fill="auto"/>
            <w:noWrap/>
            <w:vAlign w:val="bottom"/>
            <w:hideMark/>
          </w:tcPr>
          <w:p w14:paraId="68BFC4E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single" w:sz="4" w:space="0" w:color="auto"/>
              <w:left w:val="nil"/>
              <w:bottom w:val="single" w:sz="4" w:space="0" w:color="auto"/>
              <w:right w:val="nil"/>
            </w:tcBorders>
            <w:shd w:val="clear" w:color="auto" w:fill="auto"/>
            <w:noWrap/>
            <w:vAlign w:val="bottom"/>
            <w:hideMark/>
          </w:tcPr>
          <w:p w14:paraId="1FF2838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single" w:sz="4" w:space="0" w:color="auto"/>
              <w:left w:val="nil"/>
              <w:bottom w:val="single" w:sz="4" w:space="0" w:color="auto"/>
              <w:right w:val="nil"/>
            </w:tcBorders>
            <w:shd w:val="clear" w:color="auto" w:fill="auto"/>
            <w:noWrap/>
            <w:vAlign w:val="bottom"/>
            <w:hideMark/>
          </w:tcPr>
          <w:p w14:paraId="35AD8E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E47E74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142.9</w:t>
            </w:r>
          </w:p>
        </w:tc>
      </w:tr>
      <w:tr w:rsidR="00EB4CE1" w:rsidRPr="00EB4CE1" w14:paraId="5639280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B737CC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87222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3362B0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Potentilla </w:t>
            </w:r>
            <w:proofErr w:type="spellStart"/>
            <w:r w:rsidRPr="00DC704D">
              <w:rPr>
                <w:rFonts w:ascii="Calibri" w:eastAsia="Times New Roman" w:hAnsi="Calibri" w:cs="Calibri"/>
                <w:i/>
                <w:iCs/>
                <w:color w:val="000000"/>
              </w:rPr>
              <w:t>anserina-pacifica</w:t>
            </w:r>
            <w:proofErr w:type="spellEnd"/>
          </w:p>
        </w:tc>
        <w:tc>
          <w:tcPr>
            <w:tcW w:w="869" w:type="dxa"/>
            <w:tcBorders>
              <w:top w:val="nil"/>
              <w:left w:val="nil"/>
              <w:bottom w:val="nil"/>
              <w:right w:val="nil"/>
            </w:tcBorders>
            <w:shd w:val="clear" w:color="auto" w:fill="auto"/>
            <w:noWrap/>
            <w:vAlign w:val="bottom"/>
            <w:hideMark/>
          </w:tcPr>
          <w:p w14:paraId="701D84D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990" w:type="dxa"/>
            <w:tcBorders>
              <w:top w:val="nil"/>
              <w:left w:val="nil"/>
              <w:bottom w:val="nil"/>
              <w:right w:val="nil"/>
            </w:tcBorders>
            <w:shd w:val="clear" w:color="auto" w:fill="auto"/>
            <w:noWrap/>
            <w:vAlign w:val="bottom"/>
            <w:hideMark/>
          </w:tcPr>
          <w:p w14:paraId="377EB32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0.74</w:t>
            </w:r>
          </w:p>
        </w:tc>
        <w:tc>
          <w:tcPr>
            <w:tcW w:w="810" w:type="dxa"/>
            <w:tcBorders>
              <w:top w:val="nil"/>
              <w:left w:val="nil"/>
              <w:bottom w:val="nil"/>
              <w:right w:val="nil"/>
            </w:tcBorders>
            <w:shd w:val="clear" w:color="auto" w:fill="auto"/>
            <w:noWrap/>
            <w:vAlign w:val="bottom"/>
            <w:hideMark/>
          </w:tcPr>
          <w:p w14:paraId="12ACBBA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0.79</w:t>
            </w:r>
          </w:p>
        </w:tc>
        <w:tc>
          <w:tcPr>
            <w:tcW w:w="1710" w:type="dxa"/>
            <w:tcBorders>
              <w:top w:val="nil"/>
              <w:left w:val="nil"/>
              <w:bottom w:val="nil"/>
              <w:right w:val="single" w:sz="8" w:space="0" w:color="auto"/>
            </w:tcBorders>
            <w:shd w:val="clear" w:color="auto" w:fill="auto"/>
            <w:noWrap/>
            <w:vAlign w:val="bottom"/>
            <w:hideMark/>
          </w:tcPr>
          <w:p w14:paraId="07A814F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167.1</w:t>
            </w:r>
          </w:p>
        </w:tc>
      </w:tr>
      <w:tr w:rsidR="00EB4CE1" w:rsidRPr="00EB4CE1" w14:paraId="654343D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9C0E49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80E451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67DE4E4" w14:textId="7B2327D6"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00770D39">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conglomeratus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66C2CEA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5A7DBB1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4807C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04013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264.3</w:t>
            </w:r>
          </w:p>
        </w:tc>
      </w:tr>
      <w:tr w:rsidR="00EB4CE1" w:rsidRPr="00EB4CE1" w14:paraId="0843CB0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08F19E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CE26C1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55A9EA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Lathyrus palustris</w:t>
            </w:r>
          </w:p>
        </w:tc>
        <w:tc>
          <w:tcPr>
            <w:tcW w:w="869" w:type="dxa"/>
            <w:tcBorders>
              <w:top w:val="nil"/>
              <w:left w:val="nil"/>
              <w:bottom w:val="nil"/>
              <w:right w:val="nil"/>
            </w:tcBorders>
            <w:shd w:val="clear" w:color="auto" w:fill="auto"/>
            <w:noWrap/>
            <w:vAlign w:val="bottom"/>
            <w:hideMark/>
          </w:tcPr>
          <w:p w14:paraId="4084575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301757B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810" w:type="dxa"/>
            <w:tcBorders>
              <w:top w:val="nil"/>
              <w:left w:val="nil"/>
              <w:bottom w:val="nil"/>
              <w:right w:val="nil"/>
            </w:tcBorders>
            <w:shd w:val="clear" w:color="auto" w:fill="auto"/>
            <w:noWrap/>
            <w:vAlign w:val="bottom"/>
            <w:hideMark/>
          </w:tcPr>
          <w:p w14:paraId="0A8C8FF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0.46</w:t>
            </w:r>
          </w:p>
        </w:tc>
        <w:tc>
          <w:tcPr>
            <w:tcW w:w="1710" w:type="dxa"/>
            <w:tcBorders>
              <w:top w:val="nil"/>
              <w:left w:val="nil"/>
              <w:bottom w:val="nil"/>
              <w:right w:val="single" w:sz="8" w:space="0" w:color="auto"/>
            </w:tcBorders>
            <w:shd w:val="clear" w:color="auto" w:fill="auto"/>
            <w:noWrap/>
            <w:vAlign w:val="bottom"/>
            <w:hideMark/>
          </w:tcPr>
          <w:p w14:paraId="4D7B24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426.2</w:t>
            </w:r>
          </w:p>
        </w:tc>
      </w:tr>
      <w:tr w:rsidR="00EB4CE1" w:rsidRPr="00EB4CE1" w14:paraId="76BBB0E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BCF760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EE9DE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D2CF18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Impatiens capensis</w:t>
            </w:r>
          </w:p>
        </w:tc>
        <w:tc>
          <w:tcPr>
            <w:tcW w:w="869" w:type="dxa"/>
            <w:tcBorders>
              <w:top w:val="single" w:sz="4" w:space="0" w:color="auto"/>
              <w:left w:val="nil"/>
              <w:bottom w:val="single" w:sz="4" w:space="0" w:color="auto"/>
              <w:right w:val="nil"/>
            </w:tcBorders>
            <w:shd w:val="clear" w:color="auto" w:fill="auto"/>
            <w:noWrap/>
            <w:vAlign w:val="bottom"/>
            <w:hideMark/>
          </w:tcPr>
          <w:p w14:paraId="703A818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990" w:type="dxa"/>
            <w:tcBorders>
              <w:top w:val="single" w:sz="4" w:space="0" w:color="auto"/>
              <w:left w:val="nil"/>
              <w:bottom w:val="single" w:sz="4" w:space="0" w:color="auto"/>
              <w:right w:val="nil"/>
            </w:tcBorders>
            <w:shd w:val="clear" w:color="auto" w:fill="auto"/>
            <w:noWrap/>
            <w:vAlign w:val="bottom"/>
            <w:hideMark/>
          </w:tcPr>
          <w:p w14:paraId="0F8764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1.06</w:t>
            </w:r>
          </w:p>
        </w:tc>
        <w:tc>
          <w:tcPr>
            <w:tcW w:w="810" w:type="dxa"/>
            <w:tcBorders>
              <w:top w:val="single" w:sz="4" w:space="0" w:color="auto"/>
              <w:left w:val="nil"/>
              <w:bottom w:val="single" w:sz="4" w:space="0" w:color="auto"/>
              <w:right w:val="nil"/>
            </w:tcBorders>
            <w:shd w:val="clear" w:color="auto" w:fill="auto"/>
            <w:noWrap/>
            <w:vAlign w:val="bottom"/>
            <w:hideMark/>
          </w:tcPr>
          <w:p w14:paraId="582FB07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892E72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482.9</w:t>
            </w:r>
          </w:p>
        </w:tc>
      </w:tr>
      <w:tr w:rsidR="00EB4CE1" w:rsidRPr="00EB4CE1" w14:paraId="49B4564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97E0B3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814ED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2BB673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lasiandra</w:t>
            </w:r>
          </w:p>
        </w:tc>
        <w:tc>
          <w:tcPr>
            <w:tcW w:w="869" w:type="dxa"/>
            <w:tcBorders>
              <w:top w:val="nil"/>
              <w:left w:val="nil"/>
              <w:bottom w:val="nil"/>
              <w:right w:val="nil"/>
            </w:tcBorders>
            <w:shd w:val="clear" w:color="auto" w:fill="auto"/>
            <w:noWrap/>
            <w:vAlign w:val="bottom"/>
            <w:hideMark/>
          </w:tcPr>
          <w:p w14:paraId="4A73E7F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5B9715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4E1BB6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1710" w:type="dxa"/>
            <w:tcBorders>
              <w:top w:val="nil"/>
              <w:left w:val="nil"/>
              <w:bottom w:val="nil"/>
              <w:right w:val="single" w:sz="8" w:space="0" w:color="auto"/>
            </w:tcBorders>
            <w:shd w:val="clear" w:color="auto" w:fill="auto"/>
            <w:noWrap/>
            <w:vAlign w:val="bottom"/>
            <w:hideMark/>
          </w:tcPr>
          <w:p w14:paraId="1827CB7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871.4</w:t>
            </w:r>
          </w:p>
        </w:tc>
      </w:tr>
      <w:tr w:rsidR="00EB4CE1" w:rsidRPr="00EB4CE1" w14:paraId="7892ACD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65F1D1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9ECBF4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A729CD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Equisetum </w:t>
            </w:r>
            <w:proofErr w:type="spellStart"/>
            <w:r w:rsidRPr="00DC704D">
              <w:rPr>
                <w:rFonts w:ascii="Calibri" w:eastAsia="Times New Roman" w:hAnsi="Calibri" w:cs="Calibri"/>
                <w:i/>
                <w:iCs/>
                <w:color w:val="000000"/>
              </w:rPr>
              <w:t>arvense</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19F70D9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5D02F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0EAB872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0.68</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56BED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6C432CF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DFE23A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9AA8C4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ED3FB4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palustre</w:t>
            </w:r>
          </w:p>
        </w:tc>
        <w:tc>
          <w:tcPr>
            <w:tcW w:w="869" w:type="dxa"/>
            <w:tcBorders>
              <w:top w:val="nil"/>
              <w:left w:val="nil"/>
              <w:bottom w:val="nil"/>
              <w:right w:val="nil"/>
            </w:tcBorders>
            <w:shd w:val="clear" w:color="auto" w:fill="auto"/>
            <w:noWrap/>
            <w:vAlign w:val="bottom"/>
            <w:hideMark/>
          </w:tcPr>
          <w:p w14:paraId="555C705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64EC2C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2693FC5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1644E6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3E7F98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8213DF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E535A7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EC34FD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trifidum</w:t>
            </w:r>
          </w:p>
        </w:tc>
        <w:tc>
          <w:tcPr>
            <w:tcW w:w="869" w:type="dxa"/>
            <w:tcBorders>
              <w:top w:val="single" w:sz="4" w:space="0" w:color="auto"/>
              <w:left w:val="nil"/>
              <w:bottom w:val="single" w:sz="4" w:space="0" w:color="auto"/>
              <w:right w:val="nil"/>
            </w:tcBorders>
            <w:shd w:val="clear" w:color="auto" w:fill="auto"/>
            <w:noWrap/>
            <w:vAlign w:val="bottom"/>
            <w:hideMark/>
          </w:tcPr>
          <w:p w14:paraId="65DBC50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B234F8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4AFA72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1ACF96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9068FC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55B4F5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AFF53A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03A385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Hypericum </w:t>
            </w:r>
            <w:proofErr w:type="spellStart"/>
            <w:r w:rsidRPr="00DC704D">
              <w:rPr>
                <w:rFonts w:ascii="Calibri" w:eastAsia="Times New Roman" w:hAnsi="Calibri" w:cs="Calibri"/>
                <w:i/>
                <w:iCs/>
                <w:color w:val="000000"/>
              </w:rPr>
              <w:t>scouleri</w:t>
            </w:r>
            <w:proofErr w:type="spellEnd"/>
          </w:p>
        </w:tc>
        <w:tc>
          <w:tcPr>
            <w:tcW w:w="869" w:type="dxa"/>
            <w:tcBorders>
              <w:top w:val="nil"/>
              <w:left w:val="nil"/>
              <w:bottom w:val="nil"/>
              <w:right w:val="nil"/>
            </w:tcBorders>
            <w:shd w:val="clear" w:color="auto" w:fill="auto"/>
            <w:noWrap/>
            <w:vAlign w:val="bottom"/>
            <w:hideMark/>
          </w:tcPr>
          <w:p w14:paraId="248F49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280F172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5F869F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060716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2D3FF4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BC5D84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06C44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EA3CE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articulatus</w:t>
            </w:r>
          </w:p>
        </w:tc>
        <w:tc>
          <w:tcPr>
            <w:tcW w:w="869" w:type="dxa"/>
            <w:tcBorders>
              <w:top w:val="single" w:sz="4" w:space="0" w:color="auto"/>
              <w:left w:val="nil"/>
              <w:bottom w:val="single" w:sz="4" w:space="0" w:color="auto"/>
              <w:right w:val="nil"/>
            </w:tcBorders>
            <w:shd w:val="clear" w:color="auto" w:fill="auto"/>
            <w:noWrap/>
            <w:vAlign w:val="bottom"/>
            <w:hideMark/>
          </w:tcPr>
          <w:p w14:paraId="2D3F6D2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754A22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380C9D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70E18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2250DC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F52D5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DDA628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E03177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Juncus </w:t>
            </w:r>
            <w:proofErr w:type="spellStart"/>
            <w:r w:rsidRPr="00DC704D">
              <w:rPr>
                <w:rFonts w:ascii="Calibri" w:eastAsia="Times New Roman" w:hAnsi="Calibri" w:cs="Calibri"/>
                <w:i/>
                <w:iCs/>
                <w:color w:val="000000"/>
              </w:rPr>
              <w:t>oxymeris</w:t>
            </w:r>
            <w:proofErr w:type="spellEnd"/>
          </w:p>
        </w:tc>
        <w:tc>
          <w:tcPr>
            <w:tcW w:w="869" w:type="dxa"/>
            <w:tcBorders>
              <w:top w:val="nil"/>
              <w:left w:val="nil"/>
              <w:bottom w:val="nil"/>
              <w:right w:val="nil"/>
            </w:tcBorders>
            <w:shd w:val="clear" w:color="auto" w:fill="auto"/>
            <w:noWrap/>
            <w:vAlign w:val="bottom"/>
            <w:hideMark/>
          </w:tcPr>
          <w:p w14:paraId="57A8B1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DA425D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D4C50D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13C5464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A67C03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28E167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00062D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DBBD5F"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Scirpus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microcarpus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DFCD05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6D234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927E18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A041A0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E06D85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946861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93782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175287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palustre</w:t>
            </w:r>
          </w:p>
        </w:tc>
        <w:tc>
          <w:tcPr>
            <w:tcW w:w="869" w:type="dxa"/>
            <w:tcBorders>
              <w:top w:val="nil"/>
              <w:left w:val="nil"/>
              <w:bottom w:val="nil"/>
              <w:right w:val="nil"/>
            </w:tcBorders>
            <w:shd w:val="clear" w:color="auto" w:fill="auto"/>
            <w:noWrap/>
            <w:vAlign w:val="bottom"/>
            <w:hideMark/>
          </w:tcPr>
          <w:p w14:paraId="069D3A5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8D3D36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0.19</w:t>
            </w:r>
          </w:p>
        </w:tc>
        <w:tc>
          <w:tcPr>
            <w:tcW w:w="810" w:type="dxa"/>
            <w:tcBorders>
              <w:top w:val="nil"/>
              <w:left w:val="nil"/>
              <w:bottom w:val="nil"/>
              <w:right w:val="nil"/>
            </w:tcBorders>
            <w:shd w:val="clear" w:color="auto" w:fill="auto"/>
            <w:noWrap/>
            <w:vAlign w:val="bottom"/>
            <w:hideMark/>
          </w:tcPr>
          <w:p w14:paraId="5162EE4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5B5CB13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EFE1CF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7A5F07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4062EC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C3CD784"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Lysichiton</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americanum</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3524B35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5C0159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single" w:sz="4" w:space="0" w:color="auto"/>
              <w:left w:val="nil"/>
              <w:bottom w:val="single" w:sz="4" w:space="0" w:color="auto"/>
              <w:right w:val="nil"/>
            </w:tcBorders>
            <w:shd w:val="clear" w:color="auto" w:fill="auto"/>
            <w:noWrap/>
            <w:vAlign w:val="bottom"/>
            <w:hideMark/>
          </w:tcPr>
          <w:p w14:paraId="3ADB890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3250A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3A96AB25"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45A8E2B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0ED49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02FF32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Salix </w:t>
            </w:r>
            <w:proofErr w:type="spellStart"/>
            <w:r w:rsidRPr="00DC704D">
              <w:rPr>
                <w:rFonts w:ascii="Calibri" w:eastAsia="Times New Roman" w:hAnsi="Calibri" w:cs="Calibri"/>
                <w:i/>
                <w:iCs/>
                <w:color w:val="000000"/>
              </w:rPr>
              <w:t>sitchensis</w:t>
            </w:r>
            <w:proofErr w:type="spellEnd"/>
          </w:p>
        </w:tc>
        <w:tc>
          <w:tcPr>
            <w:tcW w:w="869" w:type="dxa"/>
            <w:tcBorders>
              <w:top w:val="nil"/>
              <w:left w:val="nil"/>
              <w:bottom w:val="single" w:sz="8" w:space="0" w:color="auto"/>
              <w:right w:val="nil"/>
            </w:tcBorders>
            <w:shd w:val="clear" w:color="auto" w:fill="auto"/>
            <w:noWrap/>
            <w:vAlign w:val="bottom"/>
            <w:hideMark/>
          </w:tcPr>
          <w:p w14:paraId="134AAD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32F727A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single" w:sz="8" w:space="0" w:color="auto"/>
              <w:right w:val="nil"/>
            </w:tcBorders>
            <w:shd w:val="clear" w:color="auto" w:fill="auto"/>
            <w:noWrap/>
            <w:vAlign w:val="bottom"/>
            <w:hideMark/>
          </w:tcPr>
          <w:p w14:paraId="4EB887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1824106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bl>
    <w:p w14:paraId="4A0D75DD" w14:textId="4169CE57" w:rsidR="00EB4CE1" w:rsidRDefault="00EB4CE1" w:rsidP="00EB4CE1"/>
    <w:p w14:paraId="55CDFCA7" w14:textId="2D0F68AA" w:rsidR="00EB4CE1" w:rsidRDefault="00EB4CE1" w:rsidP="00EB4CE1"/>
    <w:p w14:paraId="432F0C50" w14:textId="77E0FE2A" w:rsidR="00EB4CE1" w:rsidRDefault="00EB4CE1" w:rsidP="00EB4CE1"/>
    <w:p w14:paraId="0D8395E2" w14:textId="01841F1D" w:rsidR="00BB151C" w:rsidRDefault="00BB151C" w:rsidP="00EB4CE1"/>
    <w:p w14:paraId="35C7EE6D" w14:textId="77777777" w:rsidR="00BB151C" w:rsidRDefault="00BB151C" w:rsidP="00EB4CE1"/>
    <w:p w14:paraId="4768AF1F" w14:textId="77777777" w:rsidR="00DD54D4" w:rsidRDefault="00DD54D4" w:rsidP="00DD54D4">
      <w:pPr>
        <w:keepNext/>
      </w:pPr>
      <w:r>
        <w:rPr>
          <w:noProof/>
        </w:rPr>
        <w:drawing>
          <wp:inline distT="0" distB="0" distL="0" distR="0" wp14:anchorId="0C0A8209" wp14:editId="6562F00A">
            <wp:extent cx="6353175" cy="5466080"/>
            <wp:effectExtent l="0" t="0" r="952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744"/>
                    <a:stretch/>
                  </pic:blipFill>
                  <pic:spPr bwMode="auto">
                    <a:xfrm>
                      <a:off x="0" y="0"/>
                      <a:ext cx="6353175" cy="5466080"/>
                    </a:xfrm>
                    <a:prstGeom prst="rect">
                      <a:avLst/>
                    </a:prstGeom>
                    <a:ln>
                      <a:noFill/>
                    </a:ln>
                    <a:extLst>
                      <a:ext uri="{53640926-AAD7-44D8-BBD7-CCE9431645EC}">
                        <a14:shadowObscured xmlns:a14="http://schemas.microsoft.com/office/drawing/2010/main"/>
                      </a:ext>
                    </a:extLst>
                  </pic:spPr>
                </pic:pic>
              </a:graphicData>
            </a:graphic>
          </wp:inline>
        </w:drawing>
      </w:r>
    </w:p>
    <w:p w14:paraId="33193AE2" w14:textId="05DD5A2F" w:rsidR="00EB4CE1" w:rsidRDefault="00DD54D4" w:rsidP="00DD54D4">
      <w:pPr>
        <w:pStyle w:val="Caption"/>
      </w:pPr>
      <w:bookmarkStart w:id="27" w:name="_Ref110786433"/>
      <w:r>
        <w:t xml:space="preserve">Figure </w:t>
      </w:r>
      <w:fldSimple w:instr=" SEQ Figure \* ARABIC ">
        <w:r w:rsidR="00615FBC">
          <w:rPr>
            <w:noProof/>
          </w:rPr>
          <w:t>5</w:t>
        </w:r>
      </w:fldSimple>
      <w:bookmarkEnd w:id="27"/>
      <w:r>
        <w:t xml:space="preserve">. </w:t>
      </w:r>
      <w:r w:rsidR="00807ABB">
        <w:t xml:space="preserve">Top panel: </w:t>
      </w:r>
      <w:r w:rsidR="00D0523C">
        <w:t>Loss of native species richness over time across all assemblages is largely driven by loss of native species from the Fescue Assemblage</w:t>
      </w:r>
      <w:r w:rsidR="00807ABB">
        <w:t>. However, native species richness does not change substantially in the other two assemblages. Bottom panel:</w:t>
      </w:r>
      <w:r w:rsidR="0074639E">
        <w:t xml:space="preserve"> Native species cover is decreasing on average across all assemblages. Exotic species cover largely remains unchanged</w:t>
      </w:r>
      <w:r w:rsidR="00153D83">
        <w:t xml:space="preserve">, although the ratio of native to exotic cover in Bogbean assemblage becomes more even by 2019. ‘Unknown’ species origin represents </w:t>
      </w:r>
      <w:r w:rsidR="00D00D38">
        <w:t xml:space="preserve">species identified only to genus, and assessment of native status cannot be made. </w:t>
      </w:r>
    </w:p>
    <w:p w14:paraId="734D3BD4" w14:textId="2F9FF68D" w:rsidR="004F6583" w:rsidRDefault="004F6583"/>
    <w:p w14:paraId="26C25611" w14:textId="4195B48F" w:rsidR="0090054E" w:rsidRDefault="0090054E"/>
    <w:p w14:paraId="273CB4A2" w14:textId="77777777" w:rsidR="0090054E" w:rsidRPr="004F6583" w:rsidRDefault="0090054E"/>
    <w:p w14:paraId="3FD68133" w14:textId="77777777" w:rsidR="0090054E" w:rsidRDefault="0090054E">
      <w:pPr>
        <w:rPr>
          <w:rFonts w:asciiTheme="majorHAnsi" w:eastAsiaTheme="majorEastAsia" w:hAnsiTheme="majorHAnsi" w:cstheme="majorBidi"/>
          <w:color w:val="2F5496" w:themeColor="accent1" w:themeShade="BF"/>
          <w:sz w:val="32"/>
          <w:szCs w:val="32"/>
        </w:rPr>
      </w:pPr>
      <w:r>
        <w:br w:type="page"/>
      </w:r>
    </w:p>
    <w:p w14:paraId="14E9C951" w14:textId="2B1E2DF9" w:rsidR="00AF6DDB" w:rsidRDefault="00AF6DDB" w:rsidP="00AF6DDB">
      <w:pPr>
        <w:pStyle w:val="Heading1"/>
        <w:suppressLineNumbers/>
      </w:pPr>
      <w:commentRangeStart w:id="28"/>
      <w:r>
        <w:t xml:space="preserve">Potential </w:t>
      </w:r>
      <w:commentRangeEnd w:id="28"/>
      <w:r w:rsidR="00687F56">
        <w:rPr>
          <w:rStyle w:val="CommentReference"/>
          <w:rFonts w:asciiTheme="minorHAnsi" w:eastAsiaTheme="minorHAnsi" w:hAnsiTheme="minorHAnsi" w:cstheme="minorBidi"/>
          <w:color w:val="auto"/>
        </w:rPr>
        <w:commentReference w:id="28"/>
      </w:r>
      <w:r>
        <w:t>journals</w:t>
      </w:r>
    </w:p>
    <w:bookmarkStart w:id="29" w:name="_Hlk104299828"/>
    <w:p w14:paraId="67DCDEAC" w14:textId="17D97EF0" w:rsidR="00AF6DDB" w:rsidRDefault="00AF6DDB" w:rsidP="00AF6DDB">
      <w:pPr>
        <w:pStyle w:val="Heading2"/>
        <w:suppressLineNumbers/>
      </w:pPr>
      <w:r>
        <w:fldChar w:fldCharType="begin"/>
      </w:r>
      <w:r>
        <w:instrText xml:space="preserve"> HYPERLINK "https://onlinelibrary.wiley.com/page/journal/16541103/homepage/forauthors.html" </w:instrText>
      </w:r>
      <w:r>
        <w:fldChar w:fldCharType="separate"/>
      </w:r>
      <w:r w:rsidRPr="00381F8E">
        <w:rPr>
          <w:rStyle w:val="Hyperlink"/>
        </w:rPr>
        <w:t>Journal of Vegetation Science</w:t>
      </w:r>
      <w:r>
        <w:fldChar w:fldCharType="end"/>
      </w:r>
    </w:p>
    <w:p w14:paraId="1F5759CF" w14:textId="49900F73" w:rsidR="00AF6DDB" w:rsidRDefault="00AF6DDB" w:rsidP="00AF6DDB">
      <w:pPr>
        <w:suppressLineNumbers/>
      </w:pPr>
      <w:r>
        <w:t>2020 IF 2.865 (Q1, Ecology/Plant Science)</w:t>
      </w:r>
    </w:p>
    <w:p w14:paraId="36AD7FED" w14:textId="7F69A2D5" w:rsidR="00091B5C" w:rsidRPr="00784D30" w:rsidRDefault="00091B5C" w:rsidP="00AF6DDB">
      <w:pPr>
        <w:suppressLineNumbers/>
      </w:pPr>
      <w:r>
        <w:t>**Open access fee (J. Veg. Sci. and App. Veg. Sci.) = USD $3800</w:t>
      </w:r>
    </w:p>
    <w:p w14:paraId="751D0E32" w14:textId="0DE78A11" w:rsidR="00AF6DDB" w:rsidRPr="00784D30" w:rsidRDefault="00AF6DDB" w:rsidP="00AF6DDB">
      <w:pPr>
        <w:suppressLineNumbers/>
        <w:ind w:left="720"/>
      </w:pPr>
      <w:r>
        <w:t>The </w:t>
      </w:r>
      <w:r>
        <w:rPr>
          <w:rStyle w:val="Emphasis"/>
        </w:rPr>
        <w:t>Journal of Vegetation Science</w:t>
      </w:r>
      <w:r>
        <w:t xml:space="preserve"> publishes articles on all aspects of plant community ecology and macroecology of vegetation, with particular emphasis on articles that develop new concepts or methods, test theory,</w:t>
      </w:r>
      <w:r w:rsidRPr="00784D30">
        <w:rPr>
          <w:b/>
        </w:rPr>
        <w:t xml:space="preserve"> identify general patterns</w:t>
      </w:r>
      <w:r>
        <w:t xml:space="preserve">, or that are otherwise likely to interest a broad international readership. An article may focus on any aspect of vegetation science, e.g. community structure (including community assembly and plant functional types), </w:t>
      </w:r>
      <w:r w:rsidRPr="00784D30">
        <w:rPr>
          <w:b/>
        </w:rPr>
        <w:t>biodiversity (including species richness and composition)</w:t>
      </w:r>
      <w:r>
        <w:t xml:space="preserve">, spatial patterns (including plant geography and landscape ecology), </w:t>
      </w:r>
      <w:r w:rsidRPr="00784D30">
        <w:rPr>
          <w:b/>
        </w:rPr>
        <w:t>temporal changes (including demography, community dynamics</w:t>
      </w:r>
      <w:r>
        <w:t xml:space="preserve"> and </w:t>
      </w:r>
      <w:proofErr w:type="spellStart"/>
      <w:r>
        <w:t>palaeoecology</w:t>
      </w:r>
      <w:proofErr w:type="spellEnd"/>
      <w:r>
        <w:t>) and processes (including ecophysiology), provided the focus is on increasing our understanding of plant communities. The journal does not publish articles on the ecology of a single species, except for studies framed in the community context, especially of species that play a key role in structuring plant communities (e.g. stand dominants). Articles that apply ecological concepts, theories and methods to the vegetation management, conservation and restoration, and articles on vegetation survey should be directed to our associate journal, </w:t>
      </w:r>
      <w:hyperlink r:id="rId31" w:history="1">
        <w:r w:rsidRPr="004126DB">
          <w:rPr>
            <w:rStyle w:val="Hyperlink"/>
          </w:rPr>
          <w:t>Applied Vegetation Science</w:t>
        </w:r>
      </w:hyperlink>
      <w:r>
        <w:t>.</w:t>
      </w:r>
    </w:p>
    <w:bookmarkEnd w:id="29"/>
    <w:p w14:paraId="76B6969C" w14:textId="1470BBB9" w:rsidR="00AF6DDB" w:rsidRDefault="00AF6DDB" w:rsidP="00AF6DDB">
      <w:pPr>
        <w:pStyle w:val="Heading2"/>
        <w:suppressLineNumbers/>
      </w:pPr>
      <w:r>
        <w:fldChar w:fldCharType="begin"/>
      </w:r>
      <w:r>
        <w:instrText xml:space="preserve"> HYPERLINK "https://www.springer.com/journal/13157/submission-guidelines" \l "Instructions%20for%20Authors_Article%20Types" </w:instrText>
      </w:r>
      <w:r>
        <w:fldChar w:fldCharType="separate"/>
      </w:r>
      <w:r>
        <w:rPr>
          <w:rStyle w:val="Hyperlink"/>
        </w:rPr>
        <w:t>Wetlands</w:t>
      </w:r>
      <w:r>
        <w:rPr>
          <w:rStyle w:val="Hyperlink"/>
        </w:rPr>
        <w:fldChar w:fldCharType="end"/>
      </w:r>
    </w:p>
    <w:p w14:paraId="55BCE804" w14:textId="0EE4F8CE" w:rsidR="00AF6DDB" w:rsidRDefault="00AF6DDB" w:rsidP="00AF6DDB">
      <w:pPr>
        <w:suppressLineNumbers/>
      </w:pPr>
      <w:r>
        <w:t>2020 SJR IF 2.369 (Q2, Ecology)</w:t>
      </w:r>
    </w:p>
    <w:p w14:paraId="0129B6E7" w14:textId="7CA6E343" w:rsidR="00C165EB" w:rsidRDefault="00C165EB" w:rsidP="00AF6DDB">
      <w:pPr>
        <w:suppressLineNumbers/>
      </w:pPr>
      <w:r>
        <w:t xml:space="preserve">** Open access fee = </w:t>
      </w:r>
      <w:r w:rsidR="00F504D0">
        <w:t xml:space="preserve">USD $3390, </w:t>
      </w:r>
      <w:r w:rsidR="00210833">
        <w:t xml:space="preserve">however there may be a </w:t>
      </w:r>
      <w:r w:rsidR="00F504D0">
        <w:t xml:space="preserve">discount from </w:t>
      </w:r>
      <w:proofErr w:type="spellStart"/>
      <w:r w:rsidR="00F504D0">
        <w:t>SpringerOpen</w:t>
      </w:r>
      <w:proofErr w:type="spellEnd"/>
      <w:r w:rsidR="00F504D0">
        <w:t>/BMC affiliation</w:t>
      </w:r>
    </w:p>
    <w:p w14:paraId="4B1DB958" w14:textId="77777777" w:rsidR="00AF6DDB" w:rsidRPr="007D52A9" w:rsidRDefault="00AF6DDB" w:rsidP="00AF6DDB">
      <w:pPr>
        <w:suppressLineNumbers/>
        <w:ind w:left="720"/>
      </w:pPr>
      <w:r>
        <w:t xml:space="preserve">Original research: Articles reporting original research about wetlands, natural or constructed, including, but not limited to mechanisms underlying ecosystem processes, the values of wetlands to society, their management, </w:t>
      </w:r>
      <w:r w:rsidRPr="00087251">
        <w:rPr>
          <w:b/>
        </w:rPr>
        <w:t>quality assessment</w:t>
      </w:r>
      <w:r>
        <w:t xml:space="preserve"> and restoration.</w:t>
      </w:r>
    </w:p>
    <w:p w14:paraId="4E5C4148" w14:textId="43DE6859" w:rsidR="00AF6DDB" w:rsidRDefault="00B6028C" w:rsidP="00AF6DDB">
      <w:pPr>
        <w:pStyle w:val="Heading2"/>
        <w:suppressLineNumbers/>
      </w:pPr>
      <w:hyperlink r:id="rId32" w:history="1">
        <w:r w:rsidR="00AF6DDB" w:rsidRPr="0015525B">
          <w:rPr>
            <w:rStyle w:val="Hyperlink"/>
          </w:rPr>
          <w:t>Marine &amp; Freshwater Research</w:t>
        </w:r>
      </w:hyperlink>
    </w:p>
    <w:p w14:paraId="4441389A" w14:textId="77777777" w:rsidR="00AF6DDB" w:rsidRDefault="00AF6DDB" w:rsidP="00AF6DDB">
      <w:pPr>
        <w:suppressLineNumbers/>
      </w:pPr>
      <w:r>
        <w:t>2020 SJR IF 2.034 (Q2, Aquatic Science)</w:t>
      </w:r>
    </w:p>
    <w:p w14:paraId="152556CC" w14:textId="4655E464" w:rsidR="00AF6DDB" w:rsidRPr="0015525B" w:rsidRDefault="00AF6DDB" w:rsidP="00AF6DDB">
      <w:pPr>
        <w:suppressLineNumbers/>
        <w:ind w:left="720"/>
      </w:pPr>
      <w:r w:rsidRPr="007D52A9">
        <w:rPr>
          <w:bCs/>
        </w:rPr>
        <w:t>Marine and Freshwater Research</w:t>
      </w:r>
      <w:r w:rsidRPr="0015525B">
        <w:t xml:space="preserve"> welcomes the submission of articles presenting original and significant research in the aquatic sciences (see </w:t>
      </w:r>
      <w:hyperlink r:id="rId33" w:history="1">
        <w:r w:rsidRPr="0015525B">
          <w:rPr>
            <w:rStyle w:val="Hyperlink"/>
          </w:rPr>
          <w:t>Scope</w:t>
        </w:r>
      </w:hyperlink>
      <w:r w:rsidRPr="0015525B">
        <w:t xml:space="preserve">). </w:t>
      </w:r>
    </w:p>
    <w:p w14:paraId="547F8455" w14:textId="77777777" w:rsidR="00AF6DDB" w:rsidRDefault="00AF6DDB" w:rsidP="00AF6DDB">
      <w:pPr>
        <w:suppressLineNumbers/>
        <w:ind w:left="720"/>
      </w:pPr>
      <w:r w:rsidRPr="0015525B">
        <w:t xml:space="preserve">Articles that address broad conceptual questions, are interdisciplinary and of wide interest, and that consider further implications and management applications are especially encouraged, given the journal's broad scope. Specialist articles at the forefront of their field are also welcome as long as their context is clearly stated. </w:t>
      </w:r>
      <w:r w:rsidRPr="007D52A9">
        <w:rPr>
          <w:b/>
        </w:rPr>
        <w:t xml:space="preserve">Descriptive articles may be considered if they are placed in an appropriate conceptual setting and have global relevance. </w:t>
      </w:r>
      <w:r w:rsidRPr="007D52A9">
        <w:t>However, articles that are purely taxonomic, parochial, describe preliminary or incremental results, or simply present data without context will not be considered.</w:t>
      </w:r>
    </w:p>
    <w:p w14:paraId="3B04A1DF" w14:textId="6827A3CC" w:rsidR="00AF6DDB" w:rsidRDefault="00B6028C" w:rsidP="00AF6DDB">
      <w:pPr>
        <w:pStyle w:val="Heading2"/>
        <w:suppressLineNumbers/>
      </w:pPr>
      <w:hyperlink r:id="rId34" w:history="1">
        <w:r w:rsidR="00AF6DDB" w:rsidRPr="003A6805">
          <w:rPr>
            <w:rStyle w:val="Hyperlink"/>
          </w:rPr>
          <w:t>Plant Ecology</w:t>
        </w:r>
      </w:hyperlink>
    </w:p>
    <w:p w14:paraId="3BC2BE8E" w14:textId="77777777" w:rsidR="00AF6DDB" w:rsidRDefault="00AF6DDB" w:rsidP="00AF6DDB">
      <w:pPr>
        <w:suppressLineNumbers/>
      </w:pPr>
      <w:r>
        <w:t>2020 SJR IF 1.914 (Q2, Ecology)</w:t>
      </w:r>
    </w:p>
    <w:p w14:paraId="39151F8F" w14:textId="77777777" w:rsidR="00AF6DDB" w:rsidRDefault="00AF6DDB" w:rsidP="00AF6DDB">
      <w:pPr>
        <w:suppressLineNumbers/>
        <w:ind w:left="720"/>
      </w:pPr>
      <w:r w:rsidRPr="003A6805">
        <w:t>Plant Ecology publishes original scientific papers that report and interpret the findings of pure and applied research into the ecology of vascular plants in terrestrial and wetland ecosystems. Empirical, experimental, theoretical and review papers reporting on ecophysiology, population, community, ecosystem, landscape, molecular and historical ecology are within the scope of the journal.</w:t>
      </w:r>
    </w:p>
    <w:p w14:paraId="7A687FD8" w14:textId="77777777" w:rsidR="00AF6DDB" w:rsidRPr="00156528" w:rsidRDefault="00AF6DDB" w:rsidP="00AF6DDB">
      <w:pPr>
        <w:pStyle w:val="ListParagraph"/>
        <w:numPr>
          <w:ilvl w:val="0"/>
          <w:numId w:val="27"/>
        </w:numPr>
        <w:suppressLineNumbers/>
      </w:pPr>
      <w:r>
        <w:t xml:space="preserve">Note – Denoth &amp; Myers (2007) was published in this journal; their dataset is included in this publication.  </w:t>
      </w:r>
    </w:p>
    <w:p w14:paraId="15FD8BF0" w14:textId="53C3B049" w:rsidR="00AF6DDB" w:rsidRDefault="00B6028C" w:rsidP="00AF6DDB">
      <w:pPr>
        <w:pStyle w:val="Heading2"/>
        <w:suppressLineNumbers/>
      </w:pPr>
      <w:hyperlink r:id="rId35" w:history="1">
        <w:r w:rsidR="00AF6DDB" w:rsidRPr="00C0125E">
          <w:rPr>
            <w:rStyle w:val="Hyperlink"/>
          </w:rPr>
          <w:t>Canadian Journal of Botany</w:t>
        </w:r>
      </w:hyperlink>
    </w:p>
    <w:p w14:paraId="3AEE4370" w14:textId="77777777" w:rsidR="00AF6DDB" w:rsidRDefault="00AF6DDB" w:rsidP="00AF6DDB">
      <w:pPr>
        <w:suppressLineNumbers/>
      </w:pPr>
      <w:r>
        <w:t xml:space="preserve">2-year IF 1.323, no quartile ranking found </w:t>
      </w:r>
    </w:p>
    <w:p w14:paraId="619E03F1" w14:textId="77777777" w:rsidR="00AF6DDB" w:rsidRDefault="00AF6DDB" w:rsidP="00AF6DDB">
      <w:pPr>
        <w:suppressLineNumbers/>
        <w:ind w:left="720"/>
      </w:pPr>
      <w:r>
        <w:t>Published since 1929, this monthly journal features comprehensive research articles and notes in all segments of plant sciences, including cell and molecular biology, ecology, mycology and plant-microbe interactions, phycology, physiology and biochemistry, structure and development, genetics, genomics, systematics, and phytogeography….</w:t>
      </w:r>
    </w:p>
    <w:p w14:paraId="060A0FBE" w14:textId="77777777" w:rsidR="00AF6DDB" w:rsidRDefault="00AF6DDB" w:rsidP="00AF6DDB">
      <w:pPr>
        <w:pStyle w:val="ListParagraph"/>
        <w:numPr>
          <w:ilvl w:val="0"/>
          <w:numId w:val="27"/>
        </w:numPr>
        <w:suppressLineNumbers/>
      </w:pPr>
      <w:r>
        <w:t xml:space="preserve">Note – Bradfield &amp; Porter (1982) was published in this journal; their dataset is included in this publication.   </w:t>
      </w:r>
    </w:p>
    <w:p w14:paraId="4B0AA1AC" w14:textId="77777777" w:rsidR="00AF6DDB" w:rsidRDefault="00AF6DDB" w:rsidP="00AF6DDB">
      <w:pPr>
        <w:suppressLineNumbers/>
      </w:pPr>
    </w:p>
    <w:p w14:paraId="71E91F6B" w14:textId="77777777" w:rsidR="00AF6DDB" w:rsidRDefault="00AF6DDB" w:rsidP="00AF6DDB">
      <w:pPr>
        <w:suppressLineNumbers/>
      </w:pPr>
    </w:p>
    <w:p w14:paraId="17674735" w14:textId="77777777" w:rsidR="00AF6DDB" w:rsidRDefault="00AF6DDB" w:rsidP="00AF6DDB">
      <w:pPr>
        <w:suppressLineNumbers/>
      </w:pPr>
    </w:p>
    <w:p w14:paraId="0D07F5BE" w14:textId="77777777" w:rsidR="00AF6DDB" w:rsidRDefault="00AF6DDB" w:rsidP="00DC704D">
      <w:pPr>
        <w:suppressLineNumbers/>
      </w:pPr>
    </w:p>
    <w:sectPr w:rsidR="00AF6DDB" w:rsidSect="00046624">
      <w:pgSz w:w="12240" w:h="15840"/>
      <w:pgMar w:top="1080" w:right="1080" w:bottom="108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n" w:date="2022-07-08T07:11:00Z" w:initials="n">
    <w:p w14:paraId="1658BD33" w14:textId="77777777" w:rsidR="00B6028C" w:rsidRDefault="00B6028C">
      <w:pPr>
        <w:pStyle w:val="CommentText"/>
      </w:pPr>
      <w:r>
        <w:rPr>
          <w:rStyle w:val="CommentReference"/>
        </w:rPr>
        <w:annotationRef/>
      </w:r>
      <w:r>
        <w:t xml:space="preserve">You might make one figure out of this and the </w:t>
      </w:r>
      <w:proofErr w:type="spellStart"/>
      <w:r>
        <w:t>barplot</w:t>
      </w:r>
      <w:proofErr w:type="spellEnd"/>
      <w:r>
        <w:t xml:space="preserve"> below</w:t>
      </w:r>
    </w:p>
    <w:p w14:paraId="570B2CA3" w14:textId="77777777" w:rsidR="00B6028C" w:rsidRDefault="00B6028C">
      <w:pPr>
        <w:pStyle w:val="CommentText"/>
      </w:pPr>
    </w:p>
    <w:p w14:paraId="2993BC9D" w14:textId="01769260" w:rsidR="00B6028C" w:rsidRDefault="00B6028C">
      <w:pPr>
        <w:pStyle w:val="CommentText"/>
      </w:pPr>
      <w:r>
        <w:t xml:space="preserve">You don’t need the </w:t>
      </w:r>
      <w:proofErr w:type="spellStart"/>
      <w:r>
        <w:t>IndVal</w:t>
      </w:r>
      <w:proofErr w:type="spellEnd"/>
      <w:r>
        <w:t xml:space="preserve"> or p-value columns here, so you might find a nice way to list the species embedded in or beside the </w:t>
      </w:r>
      <w:proofErr w:type="spellStart"/>
      <w:r>
        <w:t>barplot</w:t>
      </w:r>
      <w:proofErr w:type="spellEnd"/>
    </w:p>
  </w:comment>
  <w:comment w:id="8" w:author="Stefanie Lane" w:date="2022-08-07T16:35:00Z" w:initials="SLL">
    <w:p w14:paraId="600E2400" w14:textId="1994EB5C" w:rsidR="00B6028C" w:rsidRDefault="00B6028C">
      <w:pPr>
        <w:pStyle w:val="CommentText"/>
      </w:pPr>
      <w:r>
        <w:rPr>
          <w:rStyle w:val="CommentReference"/>
        </w:rPr>
        <w:annotationRef/>
      </w:r>
      <w:r>
        <w:t xml:space="preserve">Because I don’t show all indicator species in the </w:t>
      </w:r>
      <w:proofErr w:type="spellStart"/>
      <w:r>
        <w:t>barplot</w:t>
      </w:r>
      <w:proofErr w:type="spellEnd"/>
      <w:r>
        <w:t xml:space="preserve"> (seems visually noisy), should this table stay as it includes all species significantly indicating the assemblage? Agree </w:t>
      </w:r>
      <w:proofErr w:type="spellStart"/>
      <w:r>
        <w:t>IndVal</w:t>
      </w:r>
      <w:proofErr w:type="spellEnd"/>
      <w:r>
        <w:t xml:space="preserve"> stat can be removed. </w:t>
      </w:r>
    </w:p>
  </w:comment>
  <w:comment w:id="15" w:author="Martin, Tara (Forestry)" w:date="2022-05-27T10:20:00Z" w:initials="MT(">
    <w:p w14:paraId="0F78140F" w14:textId="66A5BFA4" w:rsidR="00B6028C" w:rsidRDefault="00B6028C">
      <w:pPr>
        <w:pStyle w:val="CommentText"/>
      </w:pPr>
      <w:r>
        <w:rPr>
          <w:rStyle w:val="CommentReference"/>
        </w:rPr>
        <w:annotationRef/>
      </w:r>
      <w:r>
        <w:t xml:space="preserve">This would be much easier to read if it were a Table that is editable in word rather than an image. Ditto for Table 5. </w:t>
      </w:r>
    </w:p>
  </w:comment>
  <w:comment w:id="28" w:author="Stefanie Lane" w:date="2022-06-15T11:14:00Z" w:initials="SLL">
    <w:p w14:paraId="4A68A39A" w14:textId="106C0071" w:rsidR="00B6028C" w:rsidRDefault="00B6028C">
      <w:pPr>
        <w:pStyle w:val="CommentText"/>
      </w:pPr>
      <w:r>
        <w:rPr>
          <w:rStyle w:val="CommentReference"/>
        </w:rPr>
        <w:annotationRef/>
      </w:r>
      <w:r>
        <w:t xml:space="preserve">Tara’s comment was to consider applied journals (J Veg Sci &amp; Can J Bot don’t lean towards applications). Therefore, Wetlands may be the most appropriate.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993BC9D" w15:done="0"/>
  <w15:commentEx w15:paraId="600E2400" w15:paraIdParent="2993BC9D" w15:done="0"/>
  <w15:commentEx w15:paraId="0F78140F" w15:done="1"/>
  <w15:commentEx w15:paraId="4A68A3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2565B" w16cex:dateUtc="2022-07-08T14:08:00Z"/>
  <w16cex:commentExtensible w16cex:durableId="26725610" w16cex:dateUtc="2022-07-08T14:06:00Z"/>
  <w16cex:commentExtensible w16cex:durableId="26725191" w16cex:dateUtc="2022-07-08T13:47:00Z"/>
  <w16cex:commentExtensible w16cex:durableId="267251BB" w16cex:dateUtc="2022-07-08T13:48:00Z"/>
  <w16cex:commentExtensible w16cex:durableId="267258F2" w16cex:dateUtc="2022-07-08T14:19:00Z"/>
  <w16cex:commentExtensible w16cex:durableId="267258D5" w16cex:dateUtc="2022-07-08T14:18:00Z"/>
  <w16cex:commentExtensible w16cex:durableId="26725722" w16cex:dateUtc="2022-07-08T14:11:00Z"/>
  <w16cex:commentExtensible w16cex:durableId="267257A0" w16cex:dateUtc="2022-07-08T14:13:00Z"/>
  <w16cex:commentExtensible w16cex:durableId="267257C7" w16cex:dateUtc="2022-07-08T14:14:00Z"/>
  <w16cex:commentExtensible w16cex:durableId="26725A18" w16cex:dateUtc="2022-07-08T14:24:00Z"/>
  <w16cex:commentExtensible w16cex:durableId="26725A02" w16cex:dateUtc="2022-07-08T14:23:00Z"/>
  <w16cex:commentExtensible w16cex:durableId="26725C37" w16cex:dateUtc="2022-07-08T14:33:00Z"/>
  <w16cex:commentExtensible w16cex:durableId="26725EED" w16cex:dateUtc="2022-07-08T14:44:00Z"/>
  <w16cex:commentExtensible w16cex:durableId="26725A32" w16cex:dateUtc="2022-07-08T14:24:00Z"/>
  <w16cex:commentExtensible w16cex:durableId="26725E1B" w16cex:dateUtc="2022-07-08T14:41:00Z"/>
  <w16cex:commentExtensible w16cex:durableId="26725B30" w16cex:dateUtc="2022-07-08T14:28:00Z"/>
  <w16cex:commentExtensible w16cex:durableId="26725B4B" w16cex:dateUtc="2022-07-08T14: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993BC9D" w16cid:durableId="26725722"/>
  <w16cid:commentId w16cid:paraId="600E2400" w16cid:durableId="269A6841"/>
  <w16cid:commentId w16cid:paraId="0F78140F" w16cid:durableId="26710C08"/>
  <w16cid:commentId w16cid:paraId="4A68A39A" w16cid:durableId="26543D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2889A8" w14:textId="77777777" w:rsidR="00B6028C" w:rsidRDefault="00B6028C" w:rsidP="00BF4E75">
      <w:pPr>
        <w:spacing w:after="0" w:line="240" w:lineRule="auto"/>
      </w:pPr>
      <w:r>
        <w:separator/>
      </w:r>
    </w:p>
  </w:endnote>
  <w:endnote w:type="continuationSeparator" w:id="0">
    <w:p w14:paraId="6B59CD03" w14:textId="77777777" w:rsidR="00B6028C" w:rsidRDefault="00B6028C" w:rsidP="00BF4E75">
      <w:pPr>
        <w:spacing w:after="0" w:line="240" w:lineRule="auto"/>
      </w:pPr>
      <w:r>
        <w:continuationSeparator/>
      </w:r>
    </w:p>
  </w:endnote>
  <w:endnote w:type="continuationNotice" w:id="1">
    <w:p w14:paraId="735B73DB" w14:textId="77777777" w:rsidR="00B6028C" w:rsidRDefault="00B6028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B25286" w14:textId="77777777" w:rsidR="00B6028C" w:rsidRDefault="00B6028C" w:rsidP="00BF4E75">
      <w:pPr>
        <w:spacing w:after="0" w:line="240" w:lineRule="auto"/>
      </w:pPr>
      <w:r>
        <w:separator/>
      </w:r>
    </w:p>
  </w:footnote>
  <w:footnote w:type="continuationSeparator" w:id="0">
    <w:p w14:paraId="7AEB3EF4" w14:textId="77777777" w:rsidR="00B6028C" w:rsidRDefault="00B6028C" w:rsidP="00BF4E75">
      <w:pPr>
        <w:spacing w:after="0" w:line="240" w:lineRule="auto"/>
      </w:pPr>
      <w:r>
        <w:continuationSeparator/>
      </w:r>
    </w:p>
  </w:footnote>
  <w:footnote w:type="continuationNotice" w:id="1">
    <w:p w14:paraId="46D1E7C4" w14:textId="77777777" w:rsidR="00B6028C" w:rsidRDefault="00B6028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0599134"/>
      <w:docPartObj>
        <w:docPartGallery w:val="Page Numbers (Top of Page)"/>
        <w:docPartUnique/>
      </w:docPartObj>
    </w:sdtPr>
    <w:sdtEndPr>
      <w:rPr>
        <w:noProof/>
      </w:rPr>
    </w:sdtEndPr>
    <w:sdtContent>
      <w:p w14:paraId="202B23FC" w14:textId="77777777" w:rsidR="00B6028C" w:rsidRDefault="00B6028C">
        <w:pPr>
          <w:pStyle w:val="Header"/>
          <w:jc w:val="right"/>
        </w:pPr>
        <w:r>
          <w:t xml:space="preserve">Lane et al., 2022. Plant community persistence, pg. </w:t>
        </w:r>
        <w:r>
          <w:fldChar w:fldCharType="begin"/>
        </w:r>
        <w:r>
          <w:instrText xml:space="preserve"> PAGE   \* MERGEFORMAT </w:instrText>
        </w:r>
        <w:r>
          <w:fldChar w:fldCharType="separate"/>
        </w:r>
        <w:r>
          <w:rPr>
            <w:noProof/>
          </w:rPr>
          <w:t>2</w:t>
        </w:r>
        <w:r>
          <w:rPr>
            <w:noProof/>
          </w:rPr>
          <w:fldChar w:fldCharType="end"/>
        </w:r>
      </w:p>
    </w:sdtContent>
  </w:sdt>
  <w:p w14:paraId="3210384A" w14:textId="77777777" w:rsidR="00B6028C" w:rsidRDefault="00B602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175818"/>
      <w:docPartObj>
        <w:docPartGallery w:val="Page Numbers (Top of Page)"/>
        <w:docPartUnique/>
      </w:docPartObj>
    </w:sdtPr>
    <w:sdtEndPr>
      <w:rPr>
        <w:noProof/>
      </w:rPr>
    </w:sdtEndPr>
    <w:sdtContent>
      <w:p w14:paraId="7C2A62D9" w14:textId="15752154" w:rsidR="00B6028C" w:rsidRDefault="00B6028C">
        <w:pPr>
          <w:pStyle w:val="Header"/>
          <w:jc w:val="right"/>
        </w:pPr>
        <w:r>
          <w:t xml:space="preserve">Lane et al., 2022. Plant community persistence, pg. </w:t>
        </w:r>
        <w:r>
          <w:fldChar w:fldCharType="begin"/>
        </w:r>
        <w:r>
          <w:instrText xml:space="preserve"> PAGE   \* MERGEFORMAT </w:instrText>
        </w:r>
        <w:r>
          <w:fldChar w:fldCharType="separate"/>
        </w:r>
        <w:r>
          <w:rPr>
            <w:noProof/>
          </w:rPr>
          <w:t>2</w:t>
        </w:r>
        <w:r>
          <w:rPr>
            <w:noProof/>
          </w:rPr>
          <w:fldChar w:fldCharType="end"/>
        </w:r>
      </w:p>
    </w:sdtContent>
  </w:sdt>
  <w:p w14:paraId="5C36AD25" w14:textId="77777777" w:rsidR="00B6028C" w:rsidRDefault="00B602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814A8"/>
    <w:multiLevelType w:val="hybridMultilevel"/>
    <w:tmpl w:val="790665DA"/>
    <w:lvl w:ilvl="0" w:tplc="6CBAA5F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2196BF9"/>
    <w:multiLevelType w:val="hybridMultilevel"/>
    <w:tmpl w:val="DFB242C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000441"/>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2F5DC7"/>
    <w:multiLevelType w:val="multilevel"/>
    <w:tmpl w:val="0409001D"/>
    <w:lvl w:ilvl="0">
      <w:start w:val="1"/>
      <w:numFmt w:val="decimal"/>
      <w:lvlText w:val="%1)"/>
      <w:lvlJc w:val="left"/>
      <w:pPr>
        <w:ind w:left="360" w:hanging="360"/>
      </w:pPr>
    </w:lvl>
    <w:lvl w:ilvl="1">
      <w:start w:val="1"/>
      <w:numFmt w:val="lowerLetter"/>
      <w:lvlText w:val="%2)"/>
      <w:lvlJc w:val="left"/>
      <w:pPr>
        <w:ind w:left="99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97C6A04"/>
    <w:multiLevelType w:val="multilevel"/>
    <w:tmpl w:val="D5940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CA7EB3"/>
    <w:multiLevelType w:val="hybridMultilevel"/>
    <w:tmpl w:val="D18A4FDE"/>
    <w:lvl w:ilvl="0" w:tplc="8EAE49F0">
      <w:start w:val="3"/>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AE2B06"/>
    <w:multiLevelType w:val="hybridMultilevel"/>
    <w:tmpl w:val="6F745476"/>
    <w:lvl w:ilvl="0" w:tplc="42D8D74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56126E"/>
    <w:multiLevelType w:val="hybridMultilevel"/>
    <w:tmpl w:val="4DCE510C"/>
    <w:lvl w:ilvl="0" w:tplc="383A82A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28631A5"/>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73421AB"/>
    <w:multiLevelType w:val="hybridMultilevel"/>
    <w:tmpl w:val="98C2CCA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8D65211"/>
    <w:multiLevelType w:val="hybridMultilevel"/>
    <w:tmpl w:val="4D8424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043947"/>
    <w:multiLevelType w:val="hybridMultilevel"/>
    <w:tmpl w:val="2C08BA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B5102F2"/>
    <w:multiLevelType w:val="hybridMultilevel"/>
    <w:tmpl w:val="690ED420"/>
    <w:lvl w:ilvl="0" w:tplc="76D89F04">
      <w:start w:val="1"/>
      <w:numFmt w:val="bullet"/>
      <w:lvlText w:val=""/>
      <w:lvlJc w:val="left"/>
      <w:pPr>
        <w:ind w:left="720" w:hanging="360"/>
      </w:pPr>
      <w:rPr>
        <w:rFonts w:ascii="Symbol" w:eastAsiaTheme="minorHAnsi" w:hAnsi="Symbol" w:cstheme="minorBidi" w:hint="default"/>
      </w:rPr>
    </w:lvl>
    <w:lvl w:ilvl="1" w:tplc="76D89F04">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4F1966"/>
    <w:multiLevelType w:val="hybridMultilevel"/>
    <w:tmpl w:val="E1C61F2C"/>
    <w:lvl w:ilvl="0" w:tplc="A2AC2CEC">
      <w:start w:val="1"/>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4" w15:restartNumberingAfterBreak="0">
    <w:nsid w:val="2DDB6023"/>
    <w:multiLevelType w:val="hybridMultilevel"/>
    <w:tmpl w:val="EE6C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130988"/>
    <w:multiLevelType w:val="hybridMultilevel"/>
    <w:tmpl w:val="7C50A852"/>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CB2BAA"/>
    <w:multiLevelType w:val="hybridMultilevel"/>
    <w:tmpl w:val="1C7ABB80"/>
    <w:lvl w:ilvl="0" w:tplc="0409000F">
      <w:start w:val="1"/>
      <w:numFmt w:val="decimal"/>
      <w:lvlText w:val="%1."/>
      <w:lvlJc w:val="left"/>
      <w:pPr>
        <w:ind w:left="720" w:hanging="360"/>
      </w:pPr>
      <w:rPr>
        <w:rFonts w:hint="default"/>
      </w:rPr>
    </w:lvl>
    <w:lvl w:ilvl="1" w:tplc="F0522FAE">
      <w:start w:val="6"/>
      <w:numFmt w:val="bullet"/>
      <w:lvlText w:val=""/>
      <w:lvlJc w:val="left"/>
      <w:pPr>
        <w:ind w:left="1440" w:hanging="360"/>
      </w:pPr>
      <w:rPr>
        <w:rFonts w:ascii="Symbol" w:eastAsiaTheme="minorHAnsi" w:hAnsi="Symbol" w:cstheme="minorBidi"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A7024B"/>
    <w:multiLevelType w:val="hybridMultilevel"/>
    <w:tmpl w:val="6CFA4C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E3F2A1C"/>
    <w:multiLevelType w:val="hybridMultilevel"/>
    <w:tmpl w:val="43B611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0135DF6"/>
    <w:multiLevelType w:val="hybridMultilevel"/>
    <w:tmpl w:val="2F3A4572"/>
    <w:lvl w:ilvl="0" w:tplc="00BEDF3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4220110B"/>
    <w:multiLevelType w:val="hybridMultilevel"/>
    <w:tmpl w:val="F6E8EB84"/>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286F3C"/>
    <w:multiLevelType w:val="hybridMultilevel"/>
    <w:tmpl w:val="5F384722"/>
    <w:lvl w:ilvl="0" w:tplc="6EB48CE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E140C3"/>
    <w:multiLevelType w:val="hybridMultilevel"/>
    <w:tmpl w:val="A28E9D08"/>
    <w:lvl w:ilvl="0" w:tplc="E1CCEA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2C2C7C"/>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165E23"/>
    <w:multiLevelType w:val="hybridMultilevel"/>
    <w:tmpl w:val="652E11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109119A"/>
    <w:multiLevelType w:val="hybridMultilevel"/>
    <w:tmpl w:val="F01C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0734B0"/>
    <w:multiLevelType w:val="hybridMultilevel"/>
    <w:tmpl w:val="057CB012"/>
    <w:lvl w:ilvl="0" w:tplc="BCB05EE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D607D8"/>
    <w:multiLevelType w:val="hybridMultilevel"/>
    <w:tmpl w:val="ACFA6FBA"/>
    <w:lvl w:ilvl="0" w:tplc="AF4228C6">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2174553"/>
    <w:multiLevelType w:val="hybridMultilevel"/>
    <w:tmpl w:val="1AE07BF4"/>
    <w:lvl w:ilvl="0" w:tplc="2440F678">
      <w:start w:val="202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8083D2D"/>
    <w:multiLevelType w:val="hybridMultilevel"/>
    <w:tmpl w:val="CAA22F54"/>
    <w:lvl w:ilvl="0" w:tplc="88D2557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68513BB2"/>
    <w:multiLevelType w:val="hybridMultilevel"/>
    <w:tmpl w:val="F16ECE72"/>
    <w:lvl w:ilvl="0" w:tplc="4C1A105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186D67"/>
    <w:multiLevelType w:val="hybridMultilevel"/>
    <w:tmpl w:val="99D4EFD6"/>
    <w:lvl w:ilvl="0" w:tplc="76D89F04">
      <w:start w:val="1"/>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C3C0C37"/>
    <w:multiLevelType w:val="multilevel"/>
    <w:tmpl w:val="7C3A6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45353BA"/>
    <w:multiLevelType w:val="hybridMultilevel"/>
    <w:tmpl w:val="FC18BF02"/>
    <w:lvl w:ilvl="0" w:tplc="AED4869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BE75E4"/>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7D4F35"/>
    <w:multiLevelType w:val="multilevel"/>
    <w:tmpl w:val="F7F2C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CB3451D"/>
    <w:multiLevelType w:val="hybridMultilevel"/>
    <w:tmpl w:val="EE6AE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8"/>
  </w:num>
  <w:num w:numId="3">
    <w:abstractNumId w:val="15"/>
  </w:num>
  <w:num w:numId="4">
    <w:abstractNumId w:val="20"/>
  </w:num>
  <w:num w:numId="5">
    <w:abstractNumId w:val="34"/>
  </w:num>
  <w:num w:numId="6">
    <w:abstractNumId w:val="31"/>
  </w:num>
  <w:num w:numId="7">
    <w:abstractNumId w:val="12"/>
  </w:num>
  <w:num w:numId="8">
    <w:abstractNumId w:val="11"/>
  </w:num>
  <w:num w:numId="9">
    <w:abstractNumId w:val="22"/>
  </w:num>
  <w:num w:numId="10">
    <w:abstractNumId w:val="2"/>
  </w:num>
  <w:num w:numId="11">
    <w:abstractNumId w:val="1"/>
  </w:num>
  <w:num w:numId="12">
    <w:abstractNumId w:val="3"/>
  </w:num>
  <w:num w:numId="13">
    <w:abstractNumId w:val="14"/>
  </w:num>
  <w:num w:numId="14">
    <w:abstractNumId w:val="24"/>
  </w:num>
  <w:num w:numId="15">
    <w:abstractNumId w:val="10"/>
  </w:num>
  <w:num w:numId="16">
    <w:abstractNumId w:val="18"/>
  </w:num>
  <w:num w:numId="17">
    <w:abstractNumId w:val="25"/>
  </w:num>
  <w:num w:numId="18">
    <w:abstractNumId w:val="21"/>
  </w:num>
  <w:num w:numId="19">
    <w:abstractNumId w:val="13"/>
  </w:num>
  <w:num w:numId="20">
    <w:abstractNumId w:val="17"/>
  </w:num>
  <w:num w:numId="21">
    <w:abstractNumId w:val="33"/>
  </w:num>
  <w:num w:numId="22">
    <w:abstractNumId w:val="35"/>
  </w:num>
  <w:num w:numId="23">
    <w:abstractNumId w:val="32"/>
  </w:num>
  <w:num w:numId="24">
    <w:abstractNumId w:val="4"/>
  </w:num>
  <w:num w:numId="25">
    <w:abstractNumId w:val="6"/>
  </w:num>
  <w:num w:numId="26">
    <w:abstractNumId w:val="30"/>
  </w:num>
  <w:num w:numId="27">
    <w:abstractNumId w:val="28"/>
  </w:num>
  <w:num w:numId="28">
    <w:abstractNumId w:val="36"/>
  </w:num>
  <w:num w:numId="29">
    <w:abstractNumId w:val="5"/>
  </w:num>
  <w:num w:numId="30">
    <w:abstractNumId w:val="27"/>
  </w:num>
  <w:num w:numId="31">
    <w:abstractNumId w:val="26"/>
  </w:num>
  <w:num w:numId="32">
    <w:abstractNumId w:val="29"/>
  </w:num>
  <w:num w:numId="33">
    <w:abstractNumId w:val="7"/>
  </w:num>
  <w:num w:numId="34">
    <w:abstractNumId w:val="0"/>
  </w:num>
  <w:num w:numId="35">
    <w:abstractNumId w:val="19"/>
  </w:num>
  <w:num w:numId="36">
    <w:abstractNumId w:val="9"/>
  </w:num>
  <w:num w:numId="37">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
    <w15:presenceInfo w15:providerId="Windows Live" w15:userId="81f6a45a1744a32d"/>
  </w15:person>
  <w15:person w15:author="Stefanie Lane">
    <w15:presenceInfo w15:providerId="None" w15:userId="Stefanie Lane"/>
  </w15:person>
  <w15:person w15:author="Martin, Tara (Forestry)">
    <w15:presenceInfo w15:providerId="AD" w15:userId="S-1-5-21-3458574638-2780845101-4193349012-414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476"/>
    <w:rsid w:val="000020A6"/>
    <w:rsid w:val="000078AC"/>
    <w:rsid w:val="00007C90"/>
    <w:rsid w:val="00007D89"/>
    <w:rsid w:val="000100C5"/>
    <w:rsid w:val="0001042C"/>
    <w:rsid w:val="00010D37"/>
    <w:rsid w:val="0001195D"/>
    <w:rsid w:val="00011E3D"/>
    <w:rsid w:val="00012A89"/>
    <w:rsid w:val="00012C42"/>
    <w:rsid w:val="000146C2"/>
    <w:rsid w:val="00014A9A"/>
    <w:rsid w:val="00014D08"/>
    <w:rsid w:val="000169C2"/>
    <w:rsid w:val="000178FD"/>
    <w:rsid w:val="00020056"/>
    <w:rsid w:val="00021ECF"/>
    <w:rsid w:val="00023269"/>
    <w:rsid w:val="00023622"/>
    <w:rsid w:val="00023B13"/>
    <w:rsid w:val="0003077F"/>
    <w:rsid w:val="00030FB9"/>
    <w:rsid w:val="00032A06"/>
    <w:rsid w:val="00032F50"/>
    <w:rsid w:val="0003389B"/>
    <w:rsid w:val="0003526B"/>
    <w:rsid w:val="0003545C"/>
    <w:rsid w:val="0003711B"/>
    <w:rsid w:val="00040606"/>
    <w:rsid w:val="000406CD"/>
    <w:rsid w:val="000415CA"/>
    <w:rsid w:val="00041623"/>
    <w:rsid w:val="000425A4"/>
    <w:rsid w:val="00042C5A"/>
    <w:rsid w:val="000431F1"/>
    <w:rsid w:val="00045C36"/>
    <w:rsid w:val="00046624"/>
    <w:rsid w:val="000475FF"/>
    <w:rsid w:val="00050718"/>
    <w:rsid w:val="00050B97"/>
    <w:rsid w:val="00051192"/>
    <w:rsid w:val="0005195D"/>
    <w:rsid w:val="00051B04"/>
    <w:rsid w:val="00054383"/>
    <w:rsid w:val="00056084"/>
    <w:rsid w:val="00057AEE"/>
    <w:rsid w:val="00057D4B"/>
    <w:rsid w:val="00060358"/>
    <w:rsid w:val="00060AB7"/>
    <w:rsid w:val="00061706"/>
    <w:rsid w:val="00063E63"/>
    <w:rsid w:val="0006408D"/>
    <w:rsid w:val="000648CF"/>
    <w:rsid w:val="00064ACC"/>
    <w:rsid w:val="0006502E"/>
    <w:rsid w:val="00066EFD"/>
    <w:rsid w:val="00067159"/>
    <w:rsid w:val="000678E1"/>
    <w:rsid w:val="00070546"/>
    <w:rsid w:val="000710F5"/>
    <w:rsid w:val="00071896"/>
    <w:rsid w:val="0007225D"/>
    <w:rsid w:val="00073000"/>
    <w:rsid w:val="00074139"/>
    <w:rsid w:val="00074DAF"/>
    <w:rsid w:val="00075B9F"/>
    <w:rsid w:val="000766B8"/>
    <w:rsid w:val="00076FA5"/>
    <w:rsid w:val="000770BA"/>
    <w:rsid w:val="00080FBC"/>
    <w:rsid w:val="000815B6"/>
    <w:rsid w:val="000832A2"/>
    <w:rsid w:val="000834F5"/>
    <w:rsid w:val="00085771"/>
    <w:rsid w:val="00085CD4"/>
    <w:rsid w:val="00087251"/>
    <w:rsid w:val="000900E9"/>
    <w:rsid w:val="00091870"/>
    <w:rsid w:val="00091B5C"/>
    <w:rsid w:val="000938AA"/>
    <w:rsid w:val="000A2ECF"/>
    <w:rsid w:val="000A3AB7"/>
    <w:rsid w:val="000A3E15"/>
    <w:rsid w:val="000A3E1A"/>
    <w:rsid w:val="000A57D0"/>
    <w:rsid w:val="000A7784"/>
    <w:rsid w:val="000B2B17"/>
    <w:rsid w:val="000B2B56"/>
    <w:rsid w:val="000B37AD"/>
    <w:rsid w:val="000B556F"/>
    <w:rsid w:val="000B68F2"/>
    <w:rsid w:val="000B6922"/>
    <w:rsid w:val="000B79A0"/>
    <w:rsid w:val="000C13F0"/>
    <w:rsid w:val="000C185E"/>
    <w:rsid w:val="000C2F44"/>
    <w:rsid w:val="000C3F87"/>
    <w:rsid w:val="000C4B24"/>
    <w:rsid w:val="000C4EEC"/>
    <w:rsid w:val="000C5906"/>
    <w:rsid w:val="000C5CE7"/>
    <w:rsid w:val="000C7E11"/>
    <w:rsid w:val="000C7EAE"/>
    <w:rsid w:val="000C7F52"/>
    <w:rsid w:val="000D0AF3"/>
    <w:rsid w:val="000D0AFA"/>
    <w:rsid w:val="000D0EFF"/>
    <w:rsid w:val="000D1B5F"/>
    <w:rsid w:val="000D215B"/>
    <w:rsid w:val="000D3031"/>
    <w:rsid w:val="000D33FC"/>
    <w:rsid w:val="000D3AD7"/>
    <w:rsid w:val="000D4503"/>
    <w:rsid w:val="000D57FF"/>
    <w:rsid w:val="000D7921"/>
    <w:rsid w:val="000E0AA0"/>
    <w:rsid w:val="000E1309"/>
    <w:rsid w:val="000E1C8D"/>
    <w:rsid w:val="000E45C4"/>
    <w:rsid w:val="000E4F3A"/>
    <w:rsid w:val="000E5B61"/>
    <w:rsid w:val="000E643E"/>
    <w:rsid w:val="000E729E"/>
    <w:rsid w:val="000E7352"/>
    <w:rsid w:val="000E7AE9"/>
    <w:rsid w:val="000F08CD"/>
    <w:rsid w:val="000F0F9A"/>
    <w:rsid w:val="000F0FB8"/>
    <w:rsid w:val="000F3F96"/>
    <w:rsid w:val="000F4196"/>
    <w:rsid w:val="000F6BE9"/>
    <w:rsid w:val="000F6CCA"/>
    <w:rsid w:val="00100565"/>
    <w:rsid w:val="00100D21"/>
    <w:rsid w:val="00102B71"/>
    <w:rsid w:val="0010340E"/>
    <w:rsid w:val="001042B3"/>
    <w:rsid w:val="001062CB"/>
    <w:rsid w:val="001105CB"/>
    <w:rsid w:val="00110DE4"/>
    <w:rsid w:val="00111023"/>
    <w:rsid w:val="00112B78"/>
    <w:rsid w:val="001148DE"/>
    <w:rsid w:val="00114EB3"/>
    <w:rsid w:val="00115FDC"/>
    <w:rsid w:val="00116D28"/>
    <w:rsid w:val="00120429"/>
    <w:rsid w:val="0012104D"/>
    <w:rsid w:val="00122537"/>
    <w:rsid w:val="00122884"/>
    <w:rsid w:val="00124273"/>
    <w:rsid w:val="00124BDB"/>
    <w:rsid w:val="001262D0"/>
    <w:rsid w:val="00130227"/>
    <w:rsid w:val="001307AD"/>
    <w:rsid w:val="00130DE3"/>
    <w:rsid w:val="001326DF"/>
    <w:rsid w:val="00132E6A"/>
    <w:rsid w:val="0013437B"/>
    <w:rsid w:val="00135A6C"/>
    <w:rsid w:val="001369F0"/>
    <w:rsid w:val="00137AA7"/>
    <w:rsid w:val="00137DE2"/>
    <w:rsid w:val="001401E6"/>
    <w:rsid w:val="00140BDF"/>
    <w:rsid w:val="00141FDA"/>
    <w:rsid w:val="00142404"/>
    <w:rsid w:val="00142945"/>
    <w:rsid w:val="001429F4"/>
    <w:rsid w:val="00145842"/>
    <w:rsid w:val="001504D2"/>
    <w:rsid w:val="00151992"/>
    <w:rsid w:val="00153D83"/>
    <w:rsid w:val="0015412F"/>
    <w:rsid w:val="0015482B"/>
    <w:rsid w:val="00154B30"/>
    <w:rsid w:val="0015525B"/>
    <w:rsid w:val="001552E4"/>
    <w:rsid w:val="0015552F"/>
    <w:rsid w:val="00156528"/>
    <w:rsid w:val="0015725C"/>
    <w:rsid w:val="001578C8"/>
    <w:rsid w:val="00160864"/>
    <w:rsid w:val="0016094B"/>
    <w:rsid w:val="00160B87"/>
    <w:rsid w:val="00160C1F"/>
    <w:rsid w:val="00161052"/>
    <w:rsid w:val="001617DD"/>
    <w:rsid w:val="0016265B"/>
    <w:rsid w:val="00162ED5"/>
    <w:rsid w:val="00163B51"/>
    <w:rsid w:val="001646E3"/>
    <w:rsid w:val="001656ED"/>
    <w:rsid w:val="00165997"/>
    <w:rsid w:val="00165DCB"/>
    <w:rsid w:val="00170E03"/>
    <w:rsid w:val="00171408"/>
    <w:rsid w:val="00173A95"/>
    <w:rsid w:val="00175845"/>
    <w:rsid w:val="00175D27"/>
    <w:rsid w:val="00176325"/>
    <w:rsid w:val="0017705E"/>
    <w:rsid w:val="00177A8E"/>
    <w:rsid w:val="00177F29"/>
    <w:rsid w:val="00182C65"/>
    <w:rsid w:val="00182D7E"/>
    <w:rsid w:val="00183E18"/>
    <w:rsid w:val="00184440"/>
    <w:rsid w:val="0018553F"/>
    <w:rsid w:val="0018587A"/>
    <w:rsid w:val="00185AB9"/>
    <w:rsid w:val="00190738"/>
    <w:rsid w:val="00191332"/>
    <w:rsid w:val="00191909"/>
    <w:rsid w:val="00191A59"/>
    <w:rsid w:val="00192CAF"/>
    <w:rsid w:val="00193021"/>
    <w:rsid w:val="00193320"/>
    <w:rsid w:val="001939FA"/>
    <w:rsid w:val="0019569C"/>
    <w:rsid w:val="001957B8"/>
    <w:rsid w:val="001959B3"/>
    <w:rsid w:val="00195C88"/>
    <w:rsid w:val="00195D4F"/>
    <w:rsid w:val="00195DF7"/>
    <w:rsid w:val="001961B7"/>
    <w:rsid w:val="001A0EA3"/>
    <w:rsid w:val="001A11D6"/>
    <w:rsid w:val="001A1881"/>
    <w:rsid w:val="001A3616"/>
    <w:rsid w:val="001A3ED2"/>
    <w:rsid w:val="001A595A"/>
    <w:rsid w:val="001A62D5"/>
    <w:rsid w:val="001A6EA1"/>
    <w:rsid w:val="001A74A2"/>
    <w:rsid w:val="001B0737"/>
    <w:rsid w:val="001B103D"/>
    <w:rsid w:val="001B1861"/>
    <w:rsid w:val="001B3F90"/>
    <w:rsid w:val="001B46DC"/>
    <w:rsid w:val="001B70A0"/>
    <w:rsid w:val="001C04D5"/>
    <w:rsid w:val="001C22FB"/>
    <w:rsid w:val="001C33F4"/>
    <w:rsid w:val="001C4110"/>
    <w:rsid w:val="001C64DC"/>
    <w:rsid w:val="001D0894"/>
    <w:rsid w:val="001D098D"/>
    <w:rsid w:val="001D3977"/>
    <w:rsid w:val="001D61AD"/>
    <w:rsid w:val="001D7003"/>
    <w:rsid w:val="001D7731"/>
    <w:rsid w:val="001E072A"/>
    <w:rsid w:val="001E210B"/>
    <w:rsid w:val="001E3C6F"/>
    <w:rsid w:val="001E50E6"/>
    <w:rsid w:val="001E5A8C"/>
    <w:rsid w:val="001E5D06"/>
    <w:rsid w:val="001E6553"/>
    <w:rsid w:val="001E759C"/>
    <w:rsid w:val="001F0C92"/>
    <w:rsid w:val="001F19B1"/>
    <w:rsid w:val="001F1D23"/>
    <w:rsid w:val="001F3B46"/>
    <w:rsid w:val="001F436B"/>
    <w:rsid w:val="001F5046"/>
    <w:rsid w:val="001F5545"/>
    <w:rsid w:val="001F699E"/>
    <w:rsid w:val="001F6AC9"/>
    <w:rsid w:val="0020057A"/>
    <w:rsid w:val="00201A74"/>
    <w:rsid w:val="00202599"/>
    <w:rsid w:val="00204F18"/>
    <w:rsid w:val="0020507B"/>
    <w:rsid w:val="00205444"/>
    <w:rsid w:val="00205D24"/>
    <w:rsid w:val="002066B9"/>
    <w:rsid w:val="00206A47"/>
    <w:rsid w:val="0021014A"/>
    <w:rsid w:val="00210833"/>
    <w:rsid w:val="002116AC"/>
    <w:rsid w:val="002117EF"/>
    <w:rsid w:val="00215022"/>
    <w:rsid w:val="00215C48"/>
    <w:rsid w:val="00221150"/>
    <w:rsid w:val="0022148A"/>
    <w:rsid w:val="0022363E"/>
    <w:rsid w:val="0022504C"/>
    <w:rsid w:val="00226A79"/>
    <w:rsid w:val="00231775"/>
    <w:rsid w:val="00231BAA"/>
    <w:rsid w:val="00232AF1"/>
    <w:rsid w:val="00232B99"/>
    <w:rsid w:val="002346AE"/>
    <w:rsid w:val="002355AC"/>
    <w:rsid w:val="00235C27"/>
    <w:rsid w:val="00236A5C"/>
    <w:rsid w:val="0023791D"/>
    <w:rsid w:val="0024166F"/>
    <w:rsid w:val="0024173A"/>
    <w:rsid w:val="00241A51"/>
    <w:rsid w:val="0024305C"/>
    <w:rsid w:val="002445D1"/>
    <w:rsid w:val="00245C13"/>
    <w:rsid w:val="002501CE"/>
    <w:rsid w:val="002505BD"/>
    <w:rsid w:val="00250AFD"/>
    <w:rsid w:val="00251DBF"/>
    <w:rsid w:val="00251F2D"/>
    <w:rsid w:val="002530CB"/>
    <w:rsid w:val="002532A3"/>
    <w:rsid w:val="0025479E"/>
    <w:rsid w:val="00255BCB"/>
    <w:rsid w:val="00257238"/>
    <w:rsid w:val="00260E9B"/>
    <w:rsid w:val="002613DE"/>
    <w:rsid w:val="00262B24"/>
    <w:rsid w:val="0026386E"/>
    <w:rsid w:val="0026387D"/>
    <w:rsid w:val="0026405A"/>
    <w:rsid w:val="002647A9"/>
    <w:rsid w:val="00265339"/>
    <w:rsid w:val="00265374"/>
    <w:rsid w:val="00266237"/>
    <w:rsid w:val="0026711C"/>
    <w:rsid w:val="0026723A"/>
    <w:rsid w:val="00270100"/>
    <w:rsid w:val="00271F10"/>
    <w:rsid w:val="0027315E"/>
    <w:rsid w:val="00274100"/>
    <w:rsid w:val="00276B00"/>
    <w:rsid w:val="00277767"/>
    <w:rsid w:val="00281A74"/>
    <w:rsid w:val="00281B1F"/>
    <w:rsid w:val="00281B21"/>
    <w:rsid w:val="00282781"/>
    <w:rsid w:val="00282D23"/>
    <w:rsid w:val="002839E8"/>
    <w:rsid w:val="002846E2"/>
    <w:rsid w:val="002853ED"/>
    <w:rsid w:val="0029101D"/>
    <w:rsid w:val="00291286"/>
    <w:rsid w:val="00291BAF"/>
    <w:rsid w:val="002930FD"/>
    <w:rsid w:val="00293DD0"/>
    <w:rsid w:val="00295CCC"/>
    <w:rsid w:val="0029656F"/>
    <w:rsid w:val="002979C4"/>
    <w:rsid w:val="00297FBE"/>
    <w:rsid w:val="002A21CB"/>
    <w:rsid w:val="002A28FF"/>
    <w:rsid w:val="002A34E3"/>
    <w:rsid w:val="002A3848"/>
    <w:rsid w:val="002A39AE"/>
    <w:rsid w:val="002A5220"/>
    <w:rsid w:val="002A5734"/>
    <w:rsid w:val="002A5853"/>
    <w:rsid w:val="002A77CD"/>
    <w:rsid w:val="002B0984"/>
    <w:rsid w:val="002B1438"/>
    <w:rsid w:val="002B30B8"/>
    <w:rsid w:val="002B346B"/>
    <w:rsid w:val="002B4227"/>
    <w:rsid w:val="002B602F"/>
    <w:rsid w:val="002B6766"/>
    <w:rsid w:val="002B7F52"/>
    <w:rsid w:val="002C15CA"/>
    <w:rsid w:val="002C1B96"/>
    <w:rsid w:val="002C1D2C"/>
    <w:rsid w:val="002C2500"/>
    <w:rsid w:val="002C2B35"/>
    <w:rsid w:val="002C2E18"/>
    <w:rsid w:val="002C3C8D"/>
    <w:rsid w:val="002C4FFA"/>
    <w:rsid w:val="002C55D8"/>
    <w:rsid w:val="002D0061"/>
    <w:rsid w:val="002D0C63"/>
    <w:rsid w:val="002D186B"/>
    <w:rsid w:val="002D28F3"/>
    <w:rsid w:val="002D3D31"/>
    <w:rsid w:val="002D4941"/>
    <w:rsid w:val="002D5D96"/>
    <w:rsid w:val="002D6004"/>
    <w:rsid w:val="002D603D"/>
    <w:rsid w:val="002D7F1C"/>
    <w:rsid w:val="002E0FEC"/>
    <w:rsid w:val="002E1C7E"/>
    <w:rsid w:val="002E39F4"/>
    <w:rsid w:val="002E4247"/>
    <w:rsid w:val="002E43B4"/>
    <w:rsid w:val="002E4D1C"/>
    <w:rsid w:val="002E4E7F"/>
    <w:rsid w:val="002E52B1"/>
    <w:rsid w:val="002E58E8"/>
    <w:rsid w:val="002E65F3"/>
    <w:rsid w:val="002E78EE"/>
    <w:rsid w:val="002F1902"/>
    <w:rsid w:val="002F27E1"/>
    <w:rsid w:val="002F3C7E"/>
    <w:rsid w:val="002F47C7"/>
    <w:rsid w:val="002F548C"/>
    <w:rsid w:val="002F72ED"/>
    <w:rsid w:val="002F7CB6"/>
    <w:rsid w:val="00302A99"/>
    <w:rsid w:val="00302BAF"/>
    <w:rsid w:val="003039A5"/>
    <w:rsid w:val="003069B8"/>
    <w:rsid w:val="00311779"/>
    <w:rsid w:val="00311A63"/>
    <w:rsid w:val="00311DF5"/>
    <w:rsid w:val="003124A1"/>
    <w:rsid w:val="0031439A"/>
    <w:rsid w:val="00314D54"/>
    <w:rsid w:val="00315C34"/>
    <w:rsid w:val="00316E6C"/>
    <w:rsid w:val="00321C4A"/>
    <w:rsid w:val="00321D8D"/>
    <w:rsid w:val="00322751"/>
    <w:rsid w:val="00323240"/>
    <w:rsid w:val="0032580F"/>
    <w:rsid w:val="0032655A"/>
    <w:rsid w:val="00326E41"/>
    <w:rsid w:val="00327D46"/>
    <w:rsid w:val="00330735"/>
    <w:rsid w:val="0033085B"/>
    <w:rsid w:val="00331C29"/>
    <w:rsid w:val="00331CF9"/>
    <w:rsid w:val="00332EF5"/>
    <w:rsid w:val="00334ABA"/>
    <w:rsid w:val="00335529"/>
    <w:rsid w:val="00336630"/>
    <w:rsid w:val="0033682E"/>
    <w:rsid w:val="00336FE4"/>
    <w:rsid w:val="00340BB0"/>
    <w:rsid w:val="00340BED"/>
    <w:rsid w:val="00341EBD"/>
    <w:rsid w:val="00342ABF"/>
    <w:rsid w:val="003436E0"/>
    <w:rsid w:val="00343A98"/>
    <w:rsid w:val="00345DE4"/>
    <w:rsid w:val="00350D7F"/>
    <w:rsid w:val="00351298"/>
    <w:rsid w:val="003516D0"/>
    <w:rsid w:val="003518FC"/>
    <w:rsid w:val="00352A16"/>
    <w:rsid w:val="0035373D"/>
    <w:rsid w:val="00353F7C"/>
    <w:rsid w:val="00354D05"/>
    <w:rsid w:val="003554A2"/>
    <w:rsid w:val="00355BBB"/>
    <w:rsid w:val="00356FC2"/>
    <w:rsid w:val="00357A5D"/>
    <w:rsid w:val="00357F51"/>
    <w:rsid w:val="00361ED3"/>
    <w:rsid w:val="00362708"/>
    <w:rsid w:val="00362DA9"/>
    <w:rsid w:val="00363A72"/>
    <w:rsid w:val="00364A1D"/>
    <w:rsid w:val="00365200"/>
    <w:rsid w:val="00365839"/>
    <w:rsid w:val="00365F91"/>
    <w:rsid w:val="00367E6C"/>
    <w:rsid w:val="00370D1D"/>
    <w:rsid w:val="00370EED"/>
    <w:rsid w:val="00372150"/>
    <w:rsid w:val="00373A49"/>
    <w:rsid w:val="00373BDC"/>
    <w:rsid w:val="003744EF"/>
    <w:rsid w:val="00375FF5"/>
    <w:rsid w:val="00376059"/>
    <w:rsid w:val="003765AB"/>
    <w:rsid w:val="00377013"/>
    <w:rsid w:val="003778BD"/>
    <w:rsid w:val="00377AD3"/>
    <w:rsid w:val="00380102"/>
    <w:rsid w:val="0038013D"/>
    <w:rsid w:val="00380BA0"/>
    <w:rsid w:val="00380D8E"/>
    <w:rsid w:val="0038192E"/>
    <w:rsid w:val="003821F1"/>
    <w:rsid w:val="003828C6"/>
    <w:rsid w:val="00382938"/>
    <w:rsid w:val="003841DB"/>
    <w:rsid w:val="003843D8"/>
    <w:rsid w:val="003857E9"/>
    <w:rsid w:val="003900B2"/>
    <w:rsid w:val="00390CC3"/>
    <w:rsid w:val="00390DB5"/>
    <w:rsid w:val="00391339"/>
    <w:rsid w:val="00392DC9"/>
    <w:rsid w:val="003A048B"/>
    <w:rsid w:val="003A302D"/>
    <w:rsid w:val="003A3518"/>
    <w:rsid w:val="003A6805"/>
    <w:rsid w:val="003A7FEF"/>
    <w:rsid w:val="003B0E2E"/>
    <w:rsid w:val="003B2DDD"/>
    <w:rsid w:val="003B6B3D"/>
    <w:rsid w:val="003C77E5"/>
    <w:rsid w:val="003C783A"/>
    <w:rsid w:val="003D0B07"/>
    <w:rsid w:val="003D15FC"/>
    <w:rsid w:val="003D217F"/>
    <w:rsid w:val="003D30A6"/>
    <w:rsid w:val="003D3321"/>
    <w:rsid w:val="003D3366"/>
    <w:rsid w:val="003D4C7B"/>
    <w:rsid w:val="003D5257"/>
    <w:rsid w:val="003D7780"/>
    <w:rsid w:val="003E0877"/>
    <w:rsid w:val="003E3BE9"/>
    <w:rsid w:val="003E5380"/>
    <w:rsid w:val="003E6D9C"/>
    <w:rsid w:val="003E73BD"/>
    <w:rsid w:val="003E77DE"/>
    <w:rsid w:val="003E7D76"/>
    <w:rsid w:val="003F0CC5"/>
    <w:rsid w:val="003F0DE8"/>
    <w:rsid w:val="003F19D8"/>
    <w:rsid w:val="003F241A"/>
    <w:rsid w:val="003F2561"/>
    <w:rsid w:val="003F3E2D"/>
    <w:rsid w:val="003F3F7D"/>
    <w:rsid w:val="003F479F"/>
    <w:rsid w:val="00401CF6"/>
    <w:rsid w:val="00403637"/>
    <w:rsid w:val="00403789"/>
    <w:rsid w:val="0040424A"/>
    <w:rsid w:val="00404C66"/>
    <w:rsid w:val="00404CFC"/>
    <w:rsid w:val="0040538A"/>
    <w:rsid w:val="00405FBE"/>
    <w:rsid w:val="004074EB"/>
    <w:rsid w:val="00410567"/>
    <w:rsid w:val="00412BC8"/>
    <w:rsid w:val="0041482D"/>
    <w:rsid w:val="00415113"/>
    <w:rsid w:val="00417186"/>
    <w:rsid w:val="00417CFC"/>
    <w:rsid w:val="004209CF"/>
    <w:rsid w:val="004215E5"/>
    <w:rsid w:val="0042175C"/>
    <w:rsid w:val="00421CA1"/>
    <w:rsid w:val="004269BE"/>
    <w:rsid w:val="004306D0"/>
    <w:rsid w:val="00431393"/>
    <w:rsid w:val="004313B8"/>
    <w:rsid w:val="0043333B"/>
    <w:rsid w:val="00434A28"/>
    <w:rsid w:val="00434C56"/>
    <w:rsid w:val="00434F98"/>
    <w:rsid w:val="00436FFB"/>
    <w:rsid w:val="00443FA2"/>
    <w:rsid w:val="00444F7F"/>
    <w:rsid w:val="00446B55"/>
    <w:rsid w:val="00447198"/>
    <w:rsid w:val="00447259"/>
    <w:rsid w:val="00447764"/>
    <w:rsid w:val="00450EEF"/>
    <w:rsid w:val="00451D10"/>
    <w:rsid w:val="00452942"/>
    <w:rsid w:val="00453072"/>
    <w:rsid w:val="00453ACC"/>
    <w:rsid w:val="00456B4F"/>
    <w:rsid w:val="0045765D"/>
    <w:rsid w:val="00457D2C"/>
    <w:rsid w:val="004604A1"/>
    <w:rsid w:val="00461840"/>
    <w:rsid w:val="00463533"/>
    <w:rsid w:val="004645C0"/>
    <w:rsid w:val="00464FB4"/>
    <w:rsid w:val="00466169"/>
    <w:rsid w:val="00466393"/>
    <w:rsid w:val="0046752E"/>
    <w:rsid w:val="00467A3C"/>
    <w:rsid w:val="004708C1"/>
    <w:rsid w:val="004715D9"/>
    <w:rsid w:val="00474703"/>
    <w:rsid w:val="00481F1F"/>
    <w:rsid w:val="004832DC"/>
    <w:rsid w:val="004834EB"/>
    <w:rsid w:val="00483828"/>
    <w:rsid w:val="00483D34"/>
    <w:rsid w:val="0048459B"/>
    <w:rsid w:val="00485A40"/>
    <w:rsid w:val="0048665D"/>
    <w:rsid w:val="00493281"/>
    <w:rsid w:val="004939B2"/>
    <w:rsid w:val="00493F79"/>
    <w:rsid w:val="004951EF"/>
    <w:rsid w:val="004952BF"/>
    <w:rsid w:val="00496966"/>
    <w:rsid w:val="00496BFB"/>
    <w:rsid w:val="00496DDE"/>
    <w:rsid w:val="00497451"/>
    <w:rsid w:val="00497B75"/>
    <w:rsid w:val="004A05B5"/>
    <w:rsid w:val="004A412C"/>
    <w:rsid w:val="004A4987"/>
    <w:rsid w:val="004B0EA2"/>
    <w:rsid w:val="004B1258"/>
    <w:rsid w:val="004B1CD4"/>
    <w:rsid w:val="004B1E88"/>
    <w:rsid w:val="004B4F5B"/>
    <w:rsid w:val="004B5453"/>
    <w:rsid w:val="004B5482"/>
    <w:rsid w:val="004B5A6B"/>
    <w:rsid w:val="004C0674"/>
    <w:rsid w:val="004C1992"/>
    <w:rsid w:val="004C3383"/>
    <w:rsid w:val="004C3D45"/>
    <w:rsid w:val="004C58D7"/>
    <w:rsid w:val="004C6C15"/>
    <w:rsid w:val="004C75E2"/>
    <w:rsid w:val="004C7DF9"/>
    <w:rsid w:val="004D0D10"/>
    <w:rsid w:val="004D0FAD"/>
    <w:rsid w:val="004D1B87"/>
    <w:rsid w:val="004D4202"/>
    <w:rsid w:val="004D7707"/>
    <w:rsid w:val="004D7A19"/>
    <w:rsid w:val="004E025F"/>
    <w:rsid w:val="004E07B6"/>
    <w:rsid w:val="004E2523"/>
    <w:rsid w:val="004E41B7"/>
    <w:rsid w:val="004E4FD4"/>
    <w:rsid w:val="004E511D"/>
    <w:rsid w:val="004E5737"/>
    <w:rsid w:val="004E6247"/>
    <w:rsid w:val="004E715D"/>
    <w:rsid w:val="004E761A"/>
    <w:rsid w:val="004F0A5E"/>
    <w:rsid w:val="004F1DD3"/>
    <w:rsid w:val="004F22B4"/>
    <w:rsid w:val="004F2CC3"/>
    <w:rsid w:val="004F3149"/>
    <w:rsid w:val="004F31B5"/>
    <w:rsid w:val="004F4742"/>
    <w:rsid w:val="004F5CAC"/>
    <w:rsid w:val="004F5D7D"/>
    <w:rsid w:val="004F6583"/>
    <w:rsid w:val="00500E4E"/>
    <w:rsid w:val="00502AA6"/>
    <w:rsid w:val="00504CB3"/>
    <w:rsid w:val="00504E47"/>
    <w:rsid w:val="00505257"/>
    <w:rsid w:val="005057F7"/>
    <w:rsid w:val="00511F46"/>
    <w:rsid w:val="005138C0"/>
    <w:rsid w:val="00513926"/>
    <w:rsid w:val="00514DA9"/>
    <w:rsid w:val="00516504"/>
    <w:rsid w:val="00516E54"/>
    <w:rsid w:val="0051760C"/>
    <w:rsid w:val="00517DAD"/>
    <w:rsid w:val="005205A8"/>
    <w:rsid w:val="00520744"/>
    <w:rsid w:val="005209C4"/>
    <w:rsid w:val="005211A7"/>
    <w:rsid w:val="00523DCA"/>
    <w:rsid w:val="00524332"/>
    <w:rsid w:val="005245B5"/>
    <w:rsid w:val="005314CF"/>
    <w:rsid w:val="005317D4"/>
    <w:rsid w:val="00532682"/>
    <w:rsid w:val="00533507"/>
    <w:rsid w:val="00534F10"/>
    <w:rsid w:val="00535269"/>
    <w:rsid w:val="00535270"/>
    <w:rsid w:val="00535E4B"/>
    <w:rsid w:val="00536771"/>
    <w:rsid w:val="00536D7E"/>
    <w:rsid w:val="005372BF"/>
    <w:rsid w:val="00537848"/>
    <w:rsid w:val="0054108C"/>
    <w:rsid w:val="0054211F"/>
    <w:rsid w:val="005429E8"/>
    <w:rsid w:val="0054402A"/>
    <w:rsid w:val="00545B23"/>
    <w:rsid w:val="00546478"/>
    <w:rsid w:val="00547922"/>
    <w:rsid w:val="00547973"/>
    <w:rsid w:val="00547C63"/>
    <w:rsid w:val="00551D64"/>
    <w:rsid w:val="00551E87"/>
    <w:rsid w:val="00552E8C"/>
    <w:rsid w:val="005531EB"/>
    <w:rsid w:val="00554B0B"/>
    <w:rsid w:val="00554EAC"/>
    <w:rsid w:val="00556C34"/>
    <w:rsid w:val="00557665"/>
    <w:rsid w:val="0055787A"/>
    <w:rsid w:val="00560BD4"/>
    <w:rsid w:val="00561EB0"/>
    <w:rsid w:val="00562266"/>
    <w:rsid w:val="005622C3"/>
    <w:rsid w:val="00563294"/>
    <w:rsid w:val="00563755"/>
    <w:rsid w:val="00564330"/>
    <w:rsid w:val="00564B1B"/>
    <w:rsid w:val="00566C69"/>
    <w:rsid w:val="005709DE"/>
    <w:rsid w:val="00572AAF"/>
    <w:rsid w:val="00576443"/>
    <w:rsid w:val="005775E0"/>
    <w:rsid w:val="0058125F"/>
    <w:rsid w:val="0058243F"/>
    <w:rsid w:val="005825A8"/>
    <w:rsid w:val="00582D1C"/>
    <w:rsid w:val="0058398E"/>
    <w:rsid w:val="00584559"/>
    <w:rsid w:val="0058652A"/>
    <w:rsid w:val="005865AB"/>
    <w:rsid w:val="00586761"/>
    <w:rsid w:val="005867A4"/>
    <w:rsid w:val="00586B0D"/>
    <w:rsid w:val="00591510"/>
    <w:rsid w:val="0059170F"/>
    <w:rsid w:val="00591C26"/>
    <w:rsid w:val="00592970"/>
    <w:rsid w:val="00592A8A"/>
    <w:rsid w:val="00592B7A"/>
    <w:rsid w:val="00592C5E"/>
    <w:rsid w:val="00595372"/>
    <w:rsid w:val="00597434"/>
    <w:rsid w:val="00597B02"/>
    <w:rsid w:val="00597B6A"/>
    <w:rsid w:val="005A0CEB"/>
    <w:rsid w:val="005A13B4"/>
    <w:rsid w:val="005A152F"/>
    <w:rsid w:val="005A3958"/>
    <w:rsid w:val="005A45E0"/>
    <w:rsid w:val="005A646D"/>
    <w:rsid w:val="005A64B1"/>
    <w:rsid w:val="005A73BE"/>
    <w:rsid w:val="005B01F1"/>
    <w:rsid w:val="005B1812"/>
    <w:rsid w:val="005B182C"/>
    <w:rsid w:val="005B2868"/>
    <w:rsid w:val="005B2A34"/>
    <w:rsid w:val="005B3DD8"/>
    <w:rsid w:val="005B3EAB"/>
    <w:rsid w:val="005B3F3F"/>
    <w:rsid w:val="005B41A4"/>
    <w:rsid w:val="005B45C6"/>
    <w:rsid w:val="005B5681"/>
    <w:rsid w:val="005B6F7B"/>
    <w:rsid w:val="005B73D6"/>
    <w:rsid w:val="005C05E1"/>
    <w:rsid w:val="005C0700"/>
    <w:rsid w:val="005C1666"/>
    <w:rsid w:val="005C168D"/>
    <w:rsid w:val="005C1DBD"/>
    <w:rsid w:val="005C2E6D"/>
    <w:rsid w:val="005C36D9"/>
    <w:rsid w:val="005C7E26"/>
    <w:rsid w:val="005D0F1A"/>
    <w:rsid w:val="005D2289"/>
    <w:rsid w:val="005D3606"/>
    <w:rsid w:val="005D42F4"/>
    <w:rsid w:val="005D4914"/>
    <w:rsid w:val="005D4D22"/>
    <w:rsid w:val="005D63D3"/>
    <w:rsid w:val="005D71DC"/>
    <w:rsid w:val="005D7840"/>
    <w:rsid w:val="005E1406"/>
    <w:rsid w:val="005E1C14"/>
    <w:rsid w:val="005E3171"/>
    <w:rsid w:val="005E3503"/>
    <w:rsid w:val="005E4258"/>
    <w:rsid w:val="005E629B"/>
    <w:rsid w:val="005E6D0A"/>
    <w:rsid w:val="005E6D45"/>
    <w:rsid w:val="005E7ED4"/>
    <w:rsid w:val="005F05BC"/>
    <w:rsid w:val="005F13EF"/>
    <w:rsid w:val="005F174E"/>
    <w:rsid w:val="005F1C36"/>
    <w:rsid w:val="005F25F4"/>
    <w:rsid w:val="005F30A9"/>
    <w:rsid w:val="005F3F8D"/>
    <w:rsid w:val="005F44EE"/>
    <w:rsid w:val="005F530C"/>
    <w:rsid w:val="005F62FF"/>
    <w:rsid w:val="005F6F03"/>
    <w:rsid w:val="005F7BFA"/>
    <w:rsid w:val="005F7C5D"/>
    <w:rsid w:val="00601C8E"/>
    <w:rsid w:val="00602041"/>
    <w:rsid w:val="0060276B"/>
    <w:rsid w:val="00603887"/>
    <w:rsid w:val="0060507D"/>
    <w:rsid w:val="006056DB"/>
    <w:rsid w:val="006058F4"/>
    <w:rsid w:val="00606677"/>
    <w:rsid w:val="006072B1"/>
    <w:rsid w:val="00607597"/>
    <w:rsid w:val="00607741"/>
    <w:rsid w:val="0061133C"/>
    <w:rsid w:val="00611D5E"/>
    <w:rsid w:val="00612035"/>
    <w:rsid w:val="006122A6"/>
    <w:rsid w:val="006124A6"/>
    <w:rsid w:val="00612ED6"/>
    <w:rsid w:val="00613DBC"/>
    <w:rsid w:val="006144D9"/>
    <w:rsid w:val="006146EA"/>
    <w:rsid w:val="00614712"/>
    <w:rsid w:val="00614FDC"/>
    <w:rsid w:val="00615617"/>
    <w:rsid w:val="00615FBC"/>
    <w:rsid w:val="00616D04"/>
    <w:rsid w:val="006202C7"/>
    <w:rsid w:val="00621AD0"/>
    <w:rsid w:val="006227CC"/>
    <w:rsid w:val="006228AE"/>
    <w:rsid w:val="006229F7"/>
    <w:rsid w:val="00623488"/>
    <w:rsid w:val="006236E0"/>
    <w:rsid w:val="006260D4"/>
    <w:rsid w:val="006261B2"/>
    <w:rsid w:val="006268EF"/>
    <w:rsid w:val="00626CB4"/>
    <w:rsid w:val="00627D91"/>
    <w:rsid w:val="0063163F"/>
    <w:rsid w:val="00631E68"/>
    <w:rsid w:val="00631EE5"/>
    <w:rsid w:val="00632450"/>
    <w:rsid w:val="00632BF9"/>
    <w:rsid w:val="00632C3F"/>
    <w:rsid w:val="00637D0D"/>
    <w:rsid w:val="00640EC2"/>
    <w:rsid w:val="00640F94"/>
    <w:rsid w:val="00641175"/>
    <w:rsid w:val="0064149B"/>
    <w:rsid w:val="00642FB2"/>
    <w:rsid w:val="00645972"/>
    <w:rsid w:val="00645BA0"/>
    <w:rsid w:val="00646478"/>
    <w:rsid w:val="006509EF"/>
    <w:rsid w:val="0065175A"/>
    <w:rsid w:val="00653374"/>
    <w:rsid w:val="006561F0"/>
    <w:rsid w:val="00656568"/>
    <w:rsid w:val="00656D64"/>
    <w:rsid w:val="006571A8"/>
    <w:rsid w:val="006601E5"/>
    <w:rsid w:val="00660F1B"/>
    <w:rsid w:val="00661313"/>
    <w:rsid w:val="00662518"/>
    <w:rsid w:val="006634D1"/>
    <w:rsid w:val="00664139"/>
    <w:rsid w:val="0066416F"/>
    <w:rsid w:val="0066549B"/>
    <w:rsid w:val="00666186"/>
    <w:rsid w:val="00666F91"/>
    <w:rsid w:val="0066777E"/>
    <w:rsid w:val="0067071B"/>
    <w:rsid w:val="00670D47"/>
    <w:rsid w:val="00671503"/>
    <w:rsid w:val="00672132"/>
    <w:rsid w:val="00672AF5"/>
    <w:rsid w:val="00673842"/>
    <w:rsid w:val="00673CF3"/>
    <w:rsid w:val="006753B2"/>
    <w:rsid w:val="00675DE4"/>
    <w:rsid w:val="00676817"/>
    <w:rsid w:val="006779DC"/>
    <w:rsid w:val="00677BE0"/>
    <w:rsid w:val="006822AD"/>
    <w:rsid w:val="00682510"/>
    <w:rsid w:val="006825FE"/>
    <w:rsid w:val="00682F61"/>
    <w:rsid w:val="00682FC6"/>
    <w:rsid w:val="00683B73"/>
    <w:rsid w:val="00684212"/>
    <w:rsid w:val="0068421F"/>
    <w:rsid w:val="00686E15"/>
    <w:rsid w:val="00687A8E"/>
    <w:rsid w:val="00687F56"/>
    <w:rsid w:val="00691F2A"/>
    <w:rsid w:val="0069287A"/>
    <w:rsid w:val="00693FAC"/>
    <w:rsid w:val="006943BC"/>
    <w:rsid w:val="00695A7B"/>
    <w:rsid w:val="006A1D56"/>
    <w:rsid w:val="006A2027"/>
    <w:rsid w:val="006A3A46"/>
    <w:rsid w:val="006A6238"/>
    <w:rsid w:val="006A7EBD"/>
    <w:rsid w:val="006B280C"/>
    <w:rsid w:val="006B4B1A"/>
    <w:rsid w:val="006B4D7D"/>
    <w:rsid w:val="006B67B7"/>
    <w:rsid w:val="006B7D31"/>
    <w:rsid w:val="006B7F7A"/>
    <w:rsid w:val="006C1E97"/>
    <w:rsid w:val="006C27E6"/>
    <w:rsid w:val="006C2A87"/>
    <w:rsid w:val="006C3B4D"/>
    <w:rsid w:val="006C5D18"/>
    <w:rsid w:val="006C721D"/>
    <w:rsid w:val="006C7722"/>
    <w:rsid w:val="006C7F76"/>
    <w:rsid w:val="006D0E40"/>
    <w:rsid w:val="006D1F2B"/>
    <w:rsid w:val="006D3208"/>
    <w:rsid w:val="006D403A"/>
    <w:rsid w:val="006D411C"/>
    <w:rsid w:val="006D50AD"/>
    <w:rsid w:val="006D7D53"/>
    <w:rsid w:val="006E0F29"/>
    <w:rsid w:val="006E12A0"/>
    <w:rsid w:val="006E1EEE"/>
    <w:rsid w:val="006E4746"/>
    <w:rsid w:val="006E56E2"/>
    <w:rsid w:val="006E652B"/>
    <w:rsid w:val="006E6E32"/>
    <w:rsid w:val="006E7FF9"/>
    <w:rsid w:val="006F0DE5"/>
    <w:rsid w:val="006F10B7"/>
    <w:rsid w:val="006F1D4B"/>
    <w:rsid w:val="006F225A"/>
    <w:rsid w:val="006F2706"/>
    <w:rsid w:val="006F3B74"/>
    <w:rsid w:val="006F3C9D"/>
    <w:rsid w:val="006F3FB8"/>
    <w:rsid w:val="006F44DC"/>
    <w:rsid w:val="006F4C99"/>
    <w:rsid w:val="006F63DA"/>
    <w:rsid w:val="006F792D"/>
    <w:rsid w:val="006F7949"/>
    <w:rsid w:val="00704594"/>
    <w:rsid w:val="0070559A"/>
    <w:rsid w:val="00705CB9"/>
    <w:rsid w:val="007068D1"/>
    <w:rsid w:val="007072B6"/>
    <w:rsid w:val="007079F9"/>
    <w:rsid w:val="007108E4"/>
    <w:rsid w:val="00711CA1"/>
    <w:rsid w:val="00713666"/>
    <w:rsid w:val="00713AA8"/>
    <w:rsid w:val="00715E10"/>
    <w:rsid w:val="00716B73"/>
    <w:rsid w:val="00717599"/>
    <w:rsid w:val="00717925"/>
    <w:rsid w:val="00717B42"/>
    <w:rsid w:val="00722C6E"/>
    <w:rsid w:val="007232F0"/>
    <w:rsid w:val="007277D8"/>
    <w:rsid w:val="00730EE5"/>
    <w:rsid w:val="00731E9D"/>
    <w:rsid w:val="00735F9E"/>
    <w:rsid w:val="00737366"/>
    <w:rsid w:val="00737DC6"/>
    <w:rsid w:val="0074150F"/>
    <w:rsid w:val="0074167B"/>
    <w:rsid w:val="00742ECA"/>
    <w:rsid w:val="00744FD6"/>
    <w:rsid w:val="0074639E"/>
    <w:rsid w:val="00746ACC"/>
    <w:rsid w:val="007502B6"/>
    <w:rsid w:val="007503F0"/>
    <w:rsid w:val="00750658"/>
    <w:rsid w:val="00750723"/>
    <w:rsid w:val="0075178D"/>
    <w:rsid w:val="00751C22"/>
    <w:rsid w:val="00752CEE"/>
    <w:rsid w:val="0075327A"/>
    <w:rsid w:val="00754CEC"/>
    <w:rsid w:val="00755FA7"/>
    <w:rsid w:val="00756082"/>
    <w:rsid w:val="007560EB"/>
    <w:rsid w:val="007604A5"/>
    <w:rsid w:val="007613DB"/>
    <w:rsid w:val="00761764"/>
    <w:rsid w:val="00762AB0"/>
    <w:rsid w:val="007641CD"/>
    <w:rsid w:val="00764D94"/>
    <w:rsid w:val="00765E49"/>
    <w:rsid w:val="00766A27"/>
    <w:rsid w:val="00766A9C"/>
    <w:rsid w:val="00770D39"/>
    <w:rsid w:val="0077186C"/>
    <w:rsid w:val="00771950"/>
    <w:rsid w:val="00774A3D"/>
    <w:rsid w:val="00774F7E"/>
    <w:rsid w:val="00775E14"/>
    <w:rsid w:val="00780854"/>
    <w:rsid w:val="00780EFE"/>
    <w:rsid w:val="00781C35"/>
    <w:rsid w:val="00782975"/>
    <w:rsid w:val="007853EC"/>
    <w:rsid w:val="00785A55"/>
    <w:rsid w:val="007860F0"/>
    <w:rsid w:val="00786304"/>
    <w:rsid w:val="007868FB"/>
    <w:rsid w:val="00786C01"/>
    <w:rsid w:val="007876E4"/>
    <w:rsid w:val="007910C1"/>
    <w:rsid w:val="00791770"/>
    <w:rsid w:val="00791A3B"/>
    <w:rsid w:val="00791DB8"/>
    <w:rsid w:val="00793D97"/>
    <w:rsid w:val="007945ED"/>
    <w:rsid w:val="007947E2"/>
    <w:rsid w:val="00794FEF"/>
    <w:rsid w:val="00796E00"/>
    <w:rsid w:val="007A161D"/>
    <w:rsid w:val="007A295B"/>
    <w:rsid w:val="007A5898"/>
    <w:rsid w:val="007A5AD4"/>
    <w:rsid w:val="007A5BC9"/>
    <w:rsid w:val="007A7412"/>
    <w:rsid w:val="007A7E2C"/>
    <w:rsid w:val="007B228A"/>
    <w:rsid w:val="007B267B"/>
    <w:rsid w:val="007B5827"/>
    <w:rsid w:val="007B5B53"/>
    <w:rsid w:val="007B5EB8"/>
    <w:rsid w:val="007B643A"/>
    <w:rsid w:val="007B68EF"/>
    <w:rsid w:val="007B6DAA"/>
    <w:rsid w:val="007B714A"/>
    <w:rsid w:val="007B7B88"/>
    <w:rsid w:val="007C0BCF"/>
    <w:rsid w:val="007C16FD"/>
    <w:rsid w:val="007C216B"/>
    <w:rsid w:val="007C2518"/>
    <w:rsid w:val="007C4787"/>
    <w:rsid w:val="007C5111"/>
    <w:rsid w:val="007C65DB"/>
    <w:rsid w:val="007C7215"/>
    <w:rsid w:val="007D14DA"/>
    <w:rsid w:val="007D1510"/>
    <w:rsid w:val="007D18BD"/>
    <w:rsid w:val="007D2223"/>
    <w:rsid w:val="007D2D1E"/>
    <w:rsid w:val="007D3305"/>
    <w:rsid w:val="007D3502"/>
    <w:rsid w:val="007D3C72"/>
    <w:rsid w:val="007D3D3E"/>
    <w:rsid w:val="007D3FF6"/>
    <w:rsid w:val="007D481D"/>
    <w:rsid w:val="007D4F72"/>
    <w:rsid w:val="007D5193"/>
    <w:rsid w:val="007D52A9"/>
    <w:rsid w:val="007D691F"/>
    <w:rsid w:val="007D6E8A"/>
    <w:rsid w:val="007D79A2"/>
    <w:rsid w:val="007D7FC0"/>
    <w:rsid w:val="007E0130"/>
    <w:rsid w:val="007E1038"/>
    <w:rsid w:val="007E2743"/>
    <w:rsid w:val="007E3BEE"/>
    <w:rsid w:val="007E551D"/>
    <w:rsid w:val="007E76F8"/>
    <w:rsid w:val="007F10E6"/>
    <w:rsid w:val="007F224A"/>
    <w:rsid w:val="007F2945"/>
    <w:rsid w:val="007F2C68"/>
    <w:rsid w:val="007F552F"/>
    <w:rsid w:val="007F58E7"/>
    <w:rsid w:val="007F6820"/>
    <w:rsid w:val="007F6D5D"/>
    <w:rsid w:val="007F7457"/>
    <w:rsid w:val="007F75D5"/>
    <w:rsid w:val="00804535"/>
    <w:rsid w:val="00804ABF"/>
    <w:rsid w:val="0080524E"/>
    <w:rsid w:val="00807ABB"/>
    <w:rsid w:val="00810720"/>
    <w:rsid w:val="008112B2"/>
    <w:rsid w:val="00811F80"/>
    <w:rsid w:val="008143B4"/>
    <w:rsid w:val="00815308"/>
    <w:rsid w:val="0081728E"/>
    <w:rsid w:val="00820F42"/>
    <w:rsid w:val="008215F2"/>
    <w:rsid w:val="00821B04"/>
    <w:rsid w:val="00822A1D"/>
    <w:rsid w:val="00823843"/>
    <w:rsid w:val="008246B7"/>
    <w:rsid w:val="0082558B"/>
    <w:rsid w:val="00826980"/>
    <w:rsid w:val="008278AB"/>
    <w:rsid w:val="00827992"/>
    <w:rsid w:val="00827E44"/>
    <w:rsid w:val="00827EE2"/>
    <w:rsid w:val="00832709"/>
    <w:rsid w:val="0083503E"/>
    <w:rsid w:val="008358B4"/>
    <w:rsid w:val="00835A79"/>
    <w:rsid w:val="0084145C"/>
    <w:rsid w:val="00841571"/>
    <w:rsid w:val="0084176A"/>
    <w:rsid w:val="00841E62"/>
    <w:rsid w:val="00843D41"/>
    <w:rsid w:val="00843FAB"/>
    <w:rsid w:val="00847A51"/>
    <w:rsid w:val="00847E0E"/>
    <w:rsid w:val="00852326"/>
    <w:rsid w:val="00853200"/>
    <w:rsid w:val="008547E1"/>
    <w:rsid w:val="0086027D"/>
    <w:rsid w:val="00861509"/>
    <w:rsid w:val="0086653A"/>
    <w:rsid w:val="008667DB"/>
    <w:rsid w:val="008712F3"/>
    <w:rsid w:val="00872B88"/>
    <w:rsid w:val="00872EF0"/>
    <w:rsid w:val="00873701"/>
    <w:rsid w:val="00875EE5"/>
    <w:rsid w:val="00876D65"/>
    <w:rsid w:val="008772A4"/>
    <w:rsid w:val="008775FD"/>
    <w:rsid w:val="00880A48"/>
    <w:rsid w:val="00886BE2"/>
    <w:rsid w:val="008871D9"/>
    <w:rsid w:val="008879FB"/>
    <w:rsid w:val="00887D9F"/>
    <w:rsid w:val="008906A5"/>
    <w:rsid w:val="0089145E"/>
    <w:rsid w:val="008919D3"/>
    <w:rsid w:val="00892282"/>
    <w:rsid w:val="00892550"/>
    <w:rsid w:val="0089375E"/>
    <w:rsid w:val="00893C3F"/>
    <w:rsid w:val="008971A1"/>
    <w:rsid w:val="008A1FF7"/>
    <w:rsid w:val="008A2825"/>
    <w:rsid w:val="008A6AC1"/>
    <w:rsid w:val="008A7BA5"/>
    <w:rsid w:val="008B0483"/>
    <w:rsid w:val="008B1E75"/>
    <w:rsid w:val="008B20C7"/>
    <w:rsid w:val="008B2154"/>
    <w:rsid w:val="008B4342"/>
    <w:rsid w:val="008B54D6"/>
    <w:rsid w:val="008B5C68"/>
    <w:rsid w:val="008B741A"/>
    <w:rsid w:val="008B7573"/>
    <w:rsid w:val="008B774C"/>
    <w:rsid w:val="008C1ED6"/>
    <w:rsid w:val="008C1ED9"/>
    <w:rsid w:val="008C2B2E"/>
    <w:rsid w:val="008C37CD"/>
    <w:rsid w:val="008C76B7"/>
    <w:rsid w:val="008D1487"/>
    <w:rsid w:val="008D148B"/>
    <w:rsid w:val="008D3363"/>
    <w:rsid w:val="008D4031"/>
    <w:rsid w:val="008D51B1"/>
    <w:rsid w:val="008D620A"/>
    <w:rsid w:val="008D7C52"/>
    <w:rsid w:val="008E0C4C"/>
    <w:rsid w:val="008E1F98"/>
    <w:rsid w:val="008E28D2"/>
    <w:rsid w:val="008E3E4F"/>
    <w:rsid w:val="008E445C"/>
    <w:rsid w:val="008E5A8C"/>
    <w:rsid w:val="008E629E"/>
    <w:rsid w:val="008F0232"/>
    <w:rsid w:val="008F096E"/>
    <w:rsid w:val="008F11DF"/>
    <w:rsid w:val="008F15A4"/>
    <w:rsid w:val="008F1D4F"/>
    <w:rsid w:val="008F27B9"/>
    <w:rsid w:val="008F28C2"/>
    <w:rsid w:val="008F4A72"/>
    <w:rsid w:val="008F615E"/>
    <w:rsid w:val="008F774C"/>
    <w:rsid w:val="0090054E"/>
    <w:rsid w:val="009024D3"/>
    <w:rsid w:val="00902E6D"/>
    <w:rsid w:val="00903A33"/>
    <w:rsid w:val="00907858"/>
    <w:rsid w:val="00907A37"/>
    <w:rsid w:val="00910BAB"/>
    <w:rsid w:val="009113BE"/>
    <w:rsid w:val="009118D4"/>
    <w:rsid w:val="009129C1"/>
    <w:rsid w:val="00912C74"/>
    <w:rsid w:val="00912D77"/>
    <w:rsid w:val="0091346E"/>
    <w:rsid w:val="00914152"/>
    <w:rsid w:val="0091469A"/>
    <w:rsid w:val="00915AD9"/>
    <w:rsid w:val="0091666F"/>
    <w:rsid w:val="0091685C"/>
    <w:rsid w:val="00916FCC"/>
    <w:rsid w:val="00920A98"/>
    <w:rsid w:val="009216D0"/>
    <w:rsid w:val="009243D5"/>
    <w:rsid w:val="009247E5"/>
    <w:rsid w:val="0092571E"/>
    <w:rsid w:val="00926019"/>
    <w:rsid w:val="009262D8"/>
    <w:rsid w:val="009266CB"/>
    <w:rsid w:val="00926CC1"/>
    <w:rsid w:val="0092786B"/>
    <w:rsid w:val="00927ACF"/>
    <w:rsid w:val="00931405"/>
    <w:rsid w:val="009335C2"/>
    <w:rsid w:val="00933E4A"/>
    <w:rsid w:val="00933EF5"/>
    <w:rsid w:val="0093412C"/>
    <w:rsid w:val="00934D31"/>
    <w:rsid w:val="00936505"/>
    <w:rsid w:val="00937CCB"/>
    <w:rsid w:val="00942DF3"/>
    <w:rsid w:val="009434BA"/>
    <w:rsid w:val="00945595"/>
    <w:rsid w:val="0094616F"/>
    <w:rsid w:val="00947182"/>
    <w:rsid w:val="0095147C"/>
    <w:rsid w:val="009518AE"/>
    <w:rsid w:val="00954FB4"/>
    <w:rsid w:val="00955EA6"/>
    <w:rsid w:val="009560F5"/>
    <w:rsid w:val="009565D0"/>
    <w:rsid w:val="009575C7"/>
    <w:rsid w:val="00960ADF"/>
    <w:rsid w:val="00960C24"/>
    <w:rsid w:val="00960C57"/>
    <w:rsid w:val="00962576"/>
    <w:rsid w:val="00962E6C"/>
    <w:rsid w:val="00964A54"/>
    <w:rsid w:val="00965B70"/>
    <w:rsid w:val="00967299"/>
    <w:rsid w:val="00967664"/>
    <w:rsid w:val="00971A0A"/>
    <w:rsid w:val="00972717"/>
    <w:rsid w:val="00973A9E"/>
    <w:rsid w:val="00975FFD"/>
    <w:rsid w:val="009765DE"/>
    <w:rsid w:val="00980731"/>
    <w:rsid w:val="00980A64"/>
    <w:rsid w:val="0098105C"/>
    <w:rsid w:val="00982B42"/>
    <w:rsid w:val="009831EC"/>
    <w:rsid w:val="009835B0"/>
    <w:rsid w:val="009836CC"/>
    <w:rsid w:val="009837A5"/>
    <w:rsid w:val="00983F18"/>
    <w:rsid w:val="009853E8"/>
    <w:rsid w:val="00985B10"/>
    <w:rsid w:val="0098703B"/>
    <w:rsid w:val="00990A72"/>
    <w:rsid w:val="00991436"/>
    <w:rsid w:val="0099288F"/>
    <w:rsid w:val="00992F14"/>
    <w:rsid w:val="00992FD9"/>
    <w:rsid w:val="00993730"/>
    <w:rsid w:val="0099445A"/>
    <w:rsid w:val="00995248"/>
    <w:rsid w:val="009A2A63"/>
    <w:rsid w:val="009A68C5"/>
    <w:rsid w:val="009A70CC"/>
    <w:rsid w:val="009A71BD"/>
    <w:rsid w:val="009A74F1"/>
    <w:rsid w:val="009B0066"/>
    <w:rsid w:val="009B141E"/>
    <w:rsid w:val="009B1A00"/>
    <w:rsid w:val="009B1BF0"/>
    <w:rsid w:val="009B3910"/>
    <w:rsid w:val="009B4686"/>
    <w:rsid w:val="009B46F9"/>
    <w:rsid w:val="009B4A77"/>
    <w:rsid w:val="009B5FFC"/>
    <w:rsid w:val="009B696B"/>
    <w:rsid w:val="009B74D3"/>
    <w:rsid w:val="009B7734"/>
    <w:rsid w:val="009B7F56"/>
    <w:rsid w:val="009C06CB"/>
    <w:rsid w:val="009C08E0"/>
    <w:rsid w:val="009C2620"/>
    <w:rsid w:val="009C26BA"/>
    <w:rsid w:val="009C4224"/>
    <w:rsid w:val="009C4383"/>
    <w:rsid w:val="009C47B2"/>
    <w:rsid w:val="009C4C63"/>
    <w:rsid w:val="009C60E7"/>
    <w:rsid w:val="009C72CE"/>
    <w:rsid w:val="009C7F51"/>
    <w:rsid w:val="009D132B"/>
    <w:rsid w:val="009D1A0A"/>
    <w:rsid w:val="009D2215"/>
    <w:rsid w:val="009D5862"/>
    <w:rsid w:val="009D5B10"/>
    <w:rsid w:val="009D5D68"/>
    <w:rsid w:val="009D5D95"/>
    <w:rsid w:val="009D6661"/>
    <w:rsid w:val="009D7C18"/>
    <w:rsid w:val="009E2364"/>
    <w:rsid w:val="009E30A6"/>
    <w:rsid w:val="009E33B6"/>
    <w:rsid w:val="009E3CA2"/>
    <w:rsid w:val="009E4359"/>
    <w:rsid w:val="009E6EF0"/>
    <w:rsid w:val="009F0260"/>
    <w:rsid w:val="009F1121"/>
    <w:rsid w:val="009F2497"/>
    <w:rsid w:val="009F2D99"/>
    <w:rsid w:val="009F4733"/>
    <w:rsid w:val="009F4F68"/>
    <w:rsid w:val="009F650B"/>
    <w:rsid w:val="009F7460"/>
    <w:rsid w:val="00A00E4C"/>
    <w:rsid w:val="00A04088"/>
    <w:rsid w:val="00A04573"/>
    <w:rsid w:val="00A0546E"/>
    <w:rsid w:val="00A057AC"/>
    <w:rsid w:val="00A067F6"/>
    <w:rsid w:val="00A06E47"/>
    <w:rsid w:val="00A10EB3"/>
    <w:rsid w:val="00A11140"/>
    <w:rsid w:val="00A11AF9"/>
    <w:rsid w:val="00A11C7C"/>
    <w:rsid w:val="00A1470E"/>
    <w:rsid w:val="00A1508C"/>
    <w:rsid w:val="00A15AD1"/>
    <w:rsid w:val="00A15FE2"/>
    <w:rsid w:val="00A1679A"/>
    <w:rsid w:val="00A16B4B"/>
    <w:rsid w:val="00A171B6"/>
    <w:rsid w:val="00A20DBD"/>
    <w:rsid w:val="00A21CBF"/>
    <w:rsid w:val="00A22262"/>
    <w:rsid w:val="00A22923"/>
    <w:rsid w:val="00A238B2"/>
    <w:rsid w:val="00A25394"/>
    <w:rsid w:val="00A25A9F"/>
    <w:rsid w:val="00A25F28"/>
    <w:rsid w:val="00A300F5"/>
    <w:rsid w:val="00A34032"/>
    <w:rsid w:val="00A34338"/>
    <w:rsid w:val="00A35DB7"/>
    <w:rsid w:val="00A36F97"/>
    <w:rsid w:val="00A4023D"/>
    <w:rsid w:val="00A40812"/>
    <w:rsid w:val="00A414E5"/>
    <w:rsid w:val="00A41C9C"/>
    <w:rsid w:val="00A42668"/>
    <w:rsid w:val="00A43219"/>
    <w:rsid w:val="00A4417A"/>
    <w:rsid w:val="00A44FA4"/>
    <w:rsid w:val="00A4533D"/>
    <w:rsid w:val="00A46471"/>
    <w:rsid w:val="00A4761F"/>
    <w:rsid w:val="00A50052"/>
    <w:rsid w:val="00A516D4"/>
    <w:rsid w:val="00A51A9A"/>
    <w:rsid w:val="00A5217F"/>
    <w:rsid w:val="00A524E4"/>
    <w:rsid w:val="00A5448B"/>
    <w:rsid w:val="00A55689"/>
    <w:rsid w:val="00A5580A"/>
    <w:rsid w:val="00A55AFE"/>
    <w:rsid w:val="00A56B24"/>
    <w:rsid w:val="00A572EA"/>
    <w:rsid w:val="00A62F8C"/>
    <w:rsid w:val="00A641B0"/>
    <w:rsid w:val="00A64503"/>
    <w:rsid w:val="00A65220"/>
    <w:rsid w:val="00A65634"/>
    <w:rsid w:val="00A65739"/>
    <w:rsid w:val="00A65C46"/>
    <w:rsid w:val="00A66519"/>
    <w:rsid w:val="00A66521"/>
    <w:rsid w:val="00A6698C"/>
    <w:rsid w:val="00A67F7E"/>
    <w:rsid w:val="00A71890"/>
    <w:rsid w:val="00A73066"/>
    <w:rsid w:val="00A761BA"/>
    <w:rsid w:val="00A7637D"/>
    <w:rsid w:val="00A8047C"/>
    <w:rsid w:val="00A80776"/>
    <w:rsid w:val="00A812C3"/>
    <w:rsid w:val="00A81685"/>
    <w:rsid w:val="00A836C3"/>
    <w:rsid w:val="00A83CC3"/>
    <w:rsid w:val="00A84099"/>
    <w:rsid w:val="00A84D3A"/>
    <w:rsid w:val="00A85981"/>
    <w:rsid w:val="00A85FBC"/>
    <w:rsid w:val="00A863CC"/>
    <w:rsid w:val="00A914EE"/>
    <w:rsid w:val="00A92244"/>
    <w:rsid w:val="00A92717"/>
    <w:rsid w:val="00A92BF8"/>
    <w:rsid w:val="00A92F9A"/>
    <w:rsid w:val="00A94B74"/>
    <w:rsid w:val="00A94DD3"/>
    <w:rsid w:val="00A9637E"/>
    <w:rsid w:val="00A970BB"/>
    <w:rsid w:val="00A97D83"/>
    <w:rsid w:val="00AA00C7"/>
    <w:rsid w:val="00AA097D"/>
    <w:rsid w:val="00AA142C"/>
    <w:rsid w:val="00AA19AA"/>
    <w:rsid w:val="00AA1B69"/>
    <w:rsid w:val="00AA24C1"/>
    <w:rsid w:val="00AA2F11"/>
    <w:rsid w:val="00AA2F85"/>
    <w:rsid w:val="00AA3A45"/>
    <w:rsid w:val="00AA6E98"/>
    <w:rsid w:val="00AA7206"/>
    <w:rsid w:val="00AA74D5"/>
    <w:rsid w:val="00AA7988"/>
    <w:rsid w:val="00AA7D9E"/>
    <w:rsid w:val="00AB067D"/>
    <w:rsid w:val="00AB0911"/>
    <w:rsid w:val="00AB0A5A"/>
    <w:rsid w:val="00AB134B"/>
    <w:rsid w:val="00AB20E8"/>
    <w:rsid w:val="00AB3637"/>
    <w:rsid w:val="00AB3F1F"/>
    <w:rsid w:val="00AB46CE"/>
    <w:rsid w:val="00AB620B"/>
    <w:rsid w:val="00AC0554"/>
    <w:rsid w:val="00AC078D"/>
    <w:rsid w:val="00AC1054"/>
    <w:rsid w:val="00AC1473"/>
    <w:rsid w:val="00AC332B"/>
    <w:rsid w:val="00AC33B6"/>
    <w:rsid w:val="00AC6FC0"/>
    <w:rsid w:val="00AD1920"/>
    <w:rsid w:val="00AD2CF0"/>
    <w:rsid w:val="00AD317B"/>
    <w:rsid w:val="00AD4549"/>
    <w:rsid w:val="00AD611F"/>
    <w:rsid w:val="00AE0332"/>
    <w:rsid w:val="00AE0E35"/>
    <w:rsid w:val="00AE3431"/>
    <w:rsid w:val="00AE3EAA"/>
    <w:rsid w:val="00AE417E"/>
    <w:rsid w:val="00AE42C1"/>
    <w:rsid w:val="00AE4E82"/>
    <w:rsid w:val="00AE6672"/>
    <w:rsid w:val="00AF0EE7"/>
    <w:rsid w:val="00AF166C"/>
    <w:rsid w:val="00AF5903"/>
    <w:rsid w:val="00AF5C4D"/>
    <w:rsid w:val="00AF617B"/>
    <w:rsid w:val="00AF6DDB"/>
    <w:rsid w:val="00AF6F9D"/>
    <w:rsid w:val="00B027AD"/>
    <w:rsid w:val="00B051DD"/>
    <w:rsid w:val="00B067C5"/>
    <w:rsid w:val="00B0684C"/>
    <w:rsid w:val="00B10282"/>
    <w:rsid w:val="00B112D7"/>
    <w:rsid w:val="00B12247"/>
    <w:rsid w:val="00B125A0"/>
    <w:rsid w:val="00B125C0"/>
    <w:rsid w:val="00B1370A"/>
    <w:rsid w:val="00B137F2"/>
    <w:rsid w:val="00B13D28"/>
    <w:rsid w:val="00B14056"/>
    <w:rsid w:val="00B142F5"/>
    <w:rsid w:val="00B152E2"/>
    <w:rsid w:val="00B16A74"/>
    <w:rsid w:val="00B16A83"/>
    <w:rsid w:val="00B17914"/>
    <w:rsid w:val="00B17DDE"/>
    <w:rsid w:val="00B200A5"/>
    <w:rsid w:val="00B20487"/>
    <w:rsid w:val="00B20B1C"/>
    <w:rsid w:val="00B20FEF"/>
    <w:rsid w:val="00B21BC1"/>
    <w:rsid w:val="00B21E18"/>
    <w:rsid w:val="00B225CB"/>
    <w:rsid w:val="00B238CA"/>
    <w:rsid w:val="00B23904"/>
    <w:rsid w:val="00B23B30"/>
    <w:rsid w:val="00B24004"/>
    <w:rsid w:val="00B24FA3"/>
    <w:rsid w:val="00B26ADC"/>
    <w:rsid w:val="00B26E4D"/>
    <w:rsid w:val="00B272BE"/>
    <w:rsid w:val="00B30E96"/>
    <w:rsid w:val="00B3220D"/>
    <w:rsid w:val="00B3227D"/>
    <w:rsid w:val="00B32C11"/>
    <w:rsid w:val="00B35CD6"/>
    <w:rsid w:val="00B3719A"/>
    <w:rsid w:val="00B40224"/>
    <w:rsid w:val="00B40842"/>
    <w:rsid w:val="00B41474"/>
    <w:rsid w:val="00B44909"/>
    <w:rsid w:val="00B4575F"/>
    <w:rsid w:val="00B47D6F"/>
    <w:rsid w:val="00B50176"/>
    <w:rsid w:val="00B50CE7"/>
    <w:rsid w:val="00B51030"/>
    <w:rsid w:val="00B52797"/>
    <w:rsid w:val="00B5315A"/>
    <w:rsid w:val="00B5422A"/>
    <w:rsid w:val="00B5630D"/>
    <w:rsid w:val="00B56827"/>
    <w:rsid w:val="00B572BF"/>
    <w:rsid w:val="00B57438"/>
    <w:rsid w:val="00B57785"/>
    <w:rsid w:val="00B6028C"/>
    <w:rsid w:val="00B608FE"/>
    <w:rsid w:val="00B61B57"/>
    <w:rsid w:val="00B6258E"/>
    <w:rsid w:val="00B64E24"/>
    <w:rsid w:val="00B653C2"/>
    <w:rsid w:val="00B65417"/>
    <w:rsid w:val="00B65DE0"/>
    <w:rsid w:val="00B67ABA"/>
    <w:rsid w:val="00B67B9B"/>
    <w:rsid w:val="00B71811"/>
    <w:rsid w:val="00B7235F"/>
    <w:rsid w:val="00B72C5D"/>
    <w:rsid w:val="00B7397C"/>
    <w:rsid w:val="00B73BCB"/>
    <w:rsid w:val="00B73CC7"/>
    <w:rsid w:val="00B743C0"/>
    <w:rsid w:val="00B745A6"/>
    <w:rsid w:val="00B75868"/>
    <w:rsid w:val="00B759A2"/>
    <w:rsid w:val="00B80321"/>
    <w:rsid w:val="00B80808"/>
    <w:rsid w:val="00B80B02"/>
    <w:rsid w:val="00B80FFC"/>
    <w:rsid w:val="00B82229"/>
    <w:rsid w:val="00B829EB"/>
    <w:rsid w:val="00B832A6"/>
    <w:rsid w:val="00B8617A"/>
    <w:rsid w:val="00B86420"/>
    <w:rsid w:val="00B90265"/>
    <w:rsid w:val="00B903C8"/>
    <w:rsid w:val="00B905EE"/>
    <w:rsid w:val="00B92DA1"/>
    <w:rsid w:val="00B94ABA"/>
    <w:rsid w:val="00B95114"/>
    <w:rsid w:val="00B95C51"/>
    <w:rsid w:val="00BA0F76"/>
    <w:rsid w:val="00BA207B"/>
    <w:rsid w:val="00BA2269"/>
    <w:rsid w:val="00BA22E1"/>
    <w:rsid w:val="00BA28BB"/>
    <w:rsid w:val="00BA3B32"/>
    <w:rsid w:val="00BA3B7F"/>
    <w:rsid w:val="00BA6D7B"/>
    <w:rsid w:val="00BA70AB"/>
    <w:rsid w:val="00BA77BB"/>
    <w:rsid w:val="00BA7988"/>
    <w:rsid w:val="00BB0030"/>
    <w:rsid w:val="00BB151C"/>
    <w:rsid w:val="00BB2167"/>
    <w:rsid w:val="00BB21C0"/>
    <w:rsid w:val="00BB3381"/>
    <w:rsid w:val="00BB3A77"/>
    <w:rsid w:val="00BB43F1"/>
    <w:rsid w:val="00BB4ABC"/>
    <w:rsid w:val="00BB7C99"/>
    <w:rsid w:val="00BC0673"/>
    <w:rsid w:val="00BC2519"/>
    <w:rsid w:val="00BC6EB6"/>
    <w:rsid w:val="00BC7372"/>
    <w:rsid w:val="00BD23FD"/>
    <w:rsid w:val="00BD2963"/>
    <w:rsid w:val="00BD2EEF"/>
    <w:rsid w:val="00BD4897"/>
    <w:rsid w:val="00BD4A5D"/>
    <w:rsid w:val="00BD7884"/>
    <w:rsid w:val="00BD7941"/>
    <w:rsid w:val="00BE1DC1"/>
    <w:rsid w:val="00BE22F1"/>
    <w:rsid w:val="00BE2B2D"/>
    <w:rsid w:val="00BE3435"/>
    <w:rsid w:val="00BE3EBE"/>
    <w:rsid w:val="00BE4E14"/>
    <w:rsid w:val="00BE5B2D"/>
    <w:rsid w:val="00BE6419"/>
    <w:rsid w:val="00BE6592"/>
    <w:rsid w:val="00BF11E6"/>
    <w:rsid w:val="00BF33D6"/>
    <w:rsid w:val="00BF4CF1"/>
    <w:rsid w:val="00BF4E75"/>
    <w:rsid w:val="00BF6BC0"/>
    <w:rsid w:val="00C0125E"/>
    <w:rsid w:val="00C025C4"/>
    <w:rsid w:val="00C02E94"/>
    <w:rsid w:val="00C03394"/>
    <w:rsid w:val="00C04EFB"/>
    <w:rsid w:val="00C11F92"/>
    <w:rsid w:val="00C14267"/>
    <w:rsid w:val="00C1541D"/>
    <w:rsid w:val="00C1570D"/>
    <w:rsid w:val="00C16108"/>
    <w:rsid w:val="00C1612D"/>
    <w:rsid w:val="00C165EB"/>
    <w:rsid w:val="00C16D36"/>
    <w:rsid w:val="00C204B2"/>
    <w:rsid w:val="00C22C3B"/>
    <w:rsid w:val="00C23268"/>
    <w:rsid w:val="00C24AE9"/>
    <w:rsid w:val="00C26A4D"/>
    <w:rsid w:val="00C278BD"/>
    <w:rsid w:val="00C27CB3"/>
    <w:rsid w:val="00C305EB"/>
    <w:rsid w:val="00C31F17"/>
    <w:rsid w:val="00C325A9"/>
    <w:rsid w:val="00C32D1F"/>
    <w:rsid w:val="00C33CFD"/>
    <w:rsid w:val="00C33D86"/>
    <w:rsid w:val="00C33F43"/>
    <w:rsid w:val="00C3536E"/>
    <w:rsid w:val="00C361AB"/>
    <w:rsid w:val="00C36798"/>
    <w:rsid w:val="00C36DEA"/>
    <w:rsid w:val="00C37528"/>
    <w:rsid w:val="00C41C30"/>
    <w:rsid w:val="00C42257"/>
    <w:rsid w:val="00C43526"/>
    <w:rsid w:val="00C43531"/>
    <w:rsid w:val="00C4373A"/>
    <w:rsid w:val="00C4444F"/>
    <w:rsid w:val="00C45A65"/>
    <w:rsid w:val="00C5002E"/>
    <w:rsid w:val="00C503CA"/>
    <w:rsid w:val="00C52729"/>
    <w:rsid w:val="00C5549B"/>
    <w:rsid w:val="00C55998"/>
    <w:rsid w:val="00C55BA3"/>
    <w:rsid w:val="00C56065"/>
    <w:rsid w:val="00C5636B"/>
    <w:rsid w:val="00C56564"/>
    <w:rsid w:val="00C56866"/>
    <w:rsid w:val="00C601B8"/>
    <w:rsid w:val="00C64559"/>
    <w:rsid w:val="00C661EE"/>
    <w:rsid w:val="00C66B8E"/>
    <w:rsid w:val="00C674C0"/>
    <w:rsid w:val="00C67DE7"/>
    <w:rsid w:val="00C70D36"/>
    <w:rsid w:val="00C714A0"/>
    <w:rsid w:val="00C71566"/>
    <w:rsid w:val="00C72265"/>
    <w:rsid w:val="00C7269E"/>
    <w:rsid w:val="00C73D34"/>
    <w:rsid w:val="00C7450F"/>
    <w:rsid w:val="00C748F1"/>
    <w:rsid w:val="00C764F1"/>
    <w:rsid w:val="00C76D5E"/>
    <w:rsid w:val="00C779E6"/>
    <w:rsid w:val="00C803E9"/>
    <w:rsid w:val="00C80754"/>
    <w:rsid w:val="00C80B84"/>
    <w:rsid w:val="00C8195F"/>
    <w:rsid w:val="00C8310E"/>
    <w:rsid w:val="00C83A8E"/>
    <w:rsid w:val="00C83D32"/>
    <w:rsid w:val="00C847A1"/>
    <w:rsid w:val="00C85884"/>
    <w:rsid w:val="00C858BE"/>
    <w:rsid w:val="00C85DD5"/>
    <w:rsid w:val="00C86781"/>
    <w:rsid w:val="00C876B9"/>
    <w:rsid w:val="00C87C21"/>
    <w:rsid w:val="00C87D42"/>
    <w:rsid w:val="00C925BB"/>
    <w:rsid w:val="00C925CA"/>
    <w:rsid w:val="00C928FF"/>
    <w:rsid w:val="00C92E39"/>
    <w:rsid w:val="00C938EC"/>
    <w:rsid w:val="00C93D84"/>
    <w:rsid w:val="00C94867"/>
    <w:rsid w:val="00C951A8"/>
    <w:rsid w:val="00CA0247"/>
    <w:rsid w:val="00CA1C8A"/>
    <w:rsid w:val="00CA1E2C"/>
    <w:rsid w:val="00CA299E"/>
    <w:rsid w:val="00CA351E"/>
    <w:rsid w:val="00CA3FA9"/>
    <w:rsid w:val="00CA4346"/>
    <w:rsid w:val="00CA530C"/>
    <w:rsid w:val="00CA5F98"/>
    <w:rsid w:val="00CA6B33"/>
    <w:rsid w:val="00CA7917"/>
    <w:rsid w:val="00CB079E"/>
    <w:rsid w:val="00CB11B1"/>
    <w:rsid w:val="00CB1338"/>
    <w:rsid w:val="00CB14D3"/>
    <w:rsid w:val="00CB18BB"/>
    <w:rsid w:val="00CB1A9E"/>
    <w:rsid w:val="00CB27EA"/>
    <w:rsid w:val="00CB298C"/>
    <w:rsid w:val="00CB72B2"/>
    <w:rsid w:val="00CC01C2"/>
    <w:rsid w:val="00CC033F"/>
    <w:rsid w:val="00CC1422"/>
    <w:rsid w:val="00CC359C"/>
    <w:rsid w:val="00CC3A16"/>
    <w:rsid w:val="00CC4CB5"/>
    <w:rsid w:val="00CC5170"/>
    <w:rsid w:val="00CC78BA"/>
    <w:rsid w:val="00CD2620"/>
    <w:rsid w:val="00CD36F2"/>
    <w:rsid w:val="00CD5021"/>
    <w:rsid w:val="00CD760E"/>
    <w:rsid w:val="00CE0922"/>
    <w:rsid w:val="00CE0935"/>
    <w:rsid w:val="00CE0CA3"/>
    <w:rsid w:val="00CE107C"/>
    <w:rsid w:val="00CE1F44"/>
    <w:rsid w:val="00CE25CD"/>
    <w:rsid w:val="00CE3E67"/>
    <w:rsid w:val="00CE3FEC"/>
    <w:rsid w:val="00CE40F0"/>
    <w:rsid w:val="00CE440B"/>
    <w:rsid w:val="00CE4D3E"/>
    <w:rsid w:val="00CE5059"/>
    <w:rsid w:val="00CE544C"/>
    <w:rsid w:val="00CE6BB0"/>
    <w:rsid w:val="00CE79B7"/>
    <w:rsid w:val="00CE7FE6"/>
    <w:rsid w:val="00CF0E11"/>
    <w:rsid w:val="00CF1A90"/>
    <w:rsid w:val="00CF1D15"/>
    <w:rsid w:val="00CF3773"/>
    <w:rsid w:val="00CF381A"/>
    <w:rsid w:val="00CF4F30"/>
    <w:rsid w:val="00CF60F3"/>
    <w:rsid w:val="00CF6E65"/>
    <w:rsid w:val="00CF76D0"/>
    <w:rsid w:val="00D006A8"/>
    <w:rsid w:val="00D00AEA"/>
    <w:rsid w:val="00D00D38"/>
    <w:rsid w:val="00D02040"/>
    <w:rsid w:val="00D03FB7"/>
    <w:rsid w:val="00D04063"/>
    <w:rsid w:val="00D04961"/>
    <w:rsid w:val="00D04DEB"/>
    <w:rsid w:val="00D04E75"/>
    <w:rsid w:val="00D0523C"/>
    <w:rsid w:val="00D05525"/>
    <w:rsid w:val="00D056C7"/>
    <w:rsid w:val="00D06E1D"/>
    <w:rsid w:val="00D075CE"/>
    <w:rsid w:val="00D10058"/>
    <w:rsid w:val="00D100AD"/>
    <w:rsid w:val="00D100CD"/>
    <w:rsid w:val="00D1108B"/>
    <w:rsid w:val="00D12581"/>
    <w:rsid w:val="00D12703"/>
    <w:rsid w:val="00D1328A"/>
    <w:rsid w:val="00D147AF"/>
    <w:rsid w:val="00D1578C"/>
    <w:rsid w:val="00D158CE"/>
    <w:rsid w:val="00D16117"/>
    <w:rsid w:val="00D1751E"/>
    <w:rsid w:val="00D211D7"/>
    <w:rsid w:val="00D22138"/>
    <w:rsid w:val="00D250AB"/>
    <w:rsid w:val="00D265CF"/>
    <w:rsid w:val="00D27999"/>
    <w:rsid w:val="00D30647"/>
    <w:rsid w:val="00D32FFF"/>
    <w:rsid w:val="00D33D45"/>
    <w:rsid w:val="00D346C6"/>
    <w:rsid w:val="00D35CF0"/>
    <w:rsid w:val="00D36EDD"/>
    <w:rsid w:val="00D41379"/>
    <w:rsid w:val="00D417C6"/>
    <w:rsid w:val="00D42A39"/>
    <w:rsid w:val="00D43FBD"/>
    <w:rsid w:val="00D4425C"/>
    <w:rsid w:val="00D449DB"/>
    <w:rsid w:val="00D502A8"/>
    <w:rsid w:val="00D50E98"/>
    <w:rsid w:val="00D5247D"/>
    <w:rsid w:val="00D525E1"/>
    <w:rsid w:val="00D529B9"/>
    <w:rsid w:val="00D5322B"/>
    <w:rsid w:val="00D53476"/>
    <w:rsid w:val="00D5364E"/>
    <w:rsid w:val="00D541D1"/>
    <w:rsid w:val="00D570B4"/>
    <w:rsid w:val="00D57B41"/>
    <w:rsid w:val="00D608C6"/>
    <w:rsid w:val="00D623F0"/>
    <w:rsid w:val="00D66AC3"/>
    <w:rsid w:val="00D67027"/>
    <w:rsid w:val="00D673A3"/>
    <w:rsid w:val="00D70675"/>
    <w:rsid w:val="00D70908"/>
    <w:rsid w:val="00D714F9"/>
    <w:rsid w:val="00D71C66"/>
    <w:rsid w:val="00D72B27"/>
    <w:rsid w:val="00D732FC"/>
    <w:rsid w:val="00D73FB1"/>
    <w:rsid w:val="00D74EE0"/>
    <w:rsid w:val="00D75DA9"/>
    <w:rsid w:val="00D76E01"/>
    <w:rsid w:val="00D76F6F"/>
    <w:rsid w:val="00D800BC"/>
    <w:rsid w:val="00D804F7"/>
    <w:rsid w:val="00D81553"/>
    <w:rsid w:val="00D81B84"/>
    <w:rsid w:val="00D81CB7"/>
    <w:rsid w:val="00D83235"/>
    <w:rsid w:val="00D84B2A"/>
    <w:rsid w:val="00D859E5"/>
    <w:rsid w:val="00D8669D"/>
    <w:rsid w:val="00D86CB9"/>
    <w:rsid w:val="00D8774E"/>
    <w:rsid w:val="00D9113B"/>
    <w:rsid w:val="00D92E45"/>
    <w:rsid w:val="00D93136"/>
    <w:rsid w:val="00D9468B"/>
    <w:rsid w:val="00D95107"/>
    <w:rsid w:val="00D95917"/>
    <w:rsid w:val="00D95CDE"/>
    <w:rsid w:val="00D97AC7"/>
    <w:rsid w:val="00D97B61"/>
    <w:rsid w:val="00DA0E1A"/>
    <w:rsid w:val="00DA2CBC"/>
    <w:rsid w:val="00DA2D3B"/>
    <w:rsid w:val="00DA5F77"/>
    <w:rsid w:val="00DA6217"/>
    <w:rsid w:val="00DA75AE"/>
    <w:rsid w:val="00DB1221"/>
    <w:rsid w:val="00DB1300"/>
    <w:rsid w:val="00DB193D"/>
    <w:rsid w:val="00DB21FF"/>
    <w:rsid w:val="00DB370D"/>
    <w:rsid w:val="00DB38C6"/>
    <w:rsid w:val="00DB39C2"/>
    <w:rsid w:val="00DB4B52"/>
    <w:rsid w:val="00DB669B"/>
    <w:rsid w:val="00DC07F3"/>
    <w:rsid w:val="00DC0E63"/>
    <w:rsid w:val="00DC2740"/>
    <w:rsid w:val="00DC27A2"/>
    <w:rsid w:val="00DC5555"/>
    <w:rsid w:val="00DC56B3"/>
    <w:rsid w:val="00DC704D"/>
    <w:rsid w:val="00DC71DA"/>
    <w:rsid w:val="00DD0C1B"/>
    <w:rsid w:val="00DD16EB"/>
    <w:rsid w:val="00DD287F"/>
    <w:rsid w:val="00DD2C74"/>
    <w:rsid w:val="00DD2FCF"/>
    <w:rsid w:val="00DD3C5D"/>
    <w:rsid w:val="00DD4C27"/>
    <w:rsid w:val="00DD54D4"/>
    <w:rsid w:val="00DD6F5B"/>
    <w:rsid w:val="00DD7D83"/>
    <w:rsid w:val="00DE0985"/>
    <w:rsid w:val="00DE0C36"/>
    <w:rsid w:val="00DE13CA"/>
    <w:rsid w:val="00DE3142"/>
    <w:rsid w:val="00DE35CC"/>
    <w:rsid w:val="00DE3CCB"/>
    <w:rsid w:val="00DE607E"/>
    <w:rsid w:val="00DE7F11"/>
    <w:rsid w:val="00DF05AC"/>
    <w:rsid w:val="00DF0779"/>
    <w:rsid w:val="00DF1151"/>
    <w:rsid w:val="00DF118F"/>
    <w:rsid w:val="00DF16C3"/>
    <w:rsid w:val="00DF19B2"/>
    <w:rsid w:val="00DF50C7"/>
    <w:rsid w:val="00DF6183"/>
    <w:rsid w:val="00E00A7F"/>
    <w:rsid w:val="00E01451"/>
    <w:rsid w:val="00E01C0E"/>
    <w:rsid w:val="00E01EEA"/>
    <w:rsid w:val="00E02BF3"/>
    <w:rsid w:val="00E03DB7"/>
    <w:rsid w:val="00E04F65"/>
    <w:rsid w:val="00E04FC7"/>
    <w:rsid w:val="00E061A8"/>
    <w:rsid w:val="00E062FC"/>
    <w:rsid w:val="00E06557"/>
    <w:rsid w:val="00E07755"/>
    <w:rsid w:val="00E07B04"/>
    <w:rsid w:val="00E07E08"/>
    <w:rsid w:val="00E10A2E"/>
    <w:rsid w:val="00E1190F"/>
    <w:rsid w:val="00E1495F"/>
    <w:rsid w:val="00E15471"/>
    <w:rsid w:val="00E15E1A"/>
    <w:rsid w:val="00E16842"/>
    <w:rsid w:val="00E17066"/>
    <w:rsid w:val="00E20B52"/>
    <w:rsid w:val="00E224E6"/>
    <w:rsid w:val="00E24A76"/>
    <w:rsid w:val="00E270CF"/>
    <w:rsid w:val="00E27DCF"/>
    <w:rsid w:val="00E27E36"/>
    <w:rsid w:val="00E30ACE"/>
    <w:rsid w:val="00E32107"/>
    <w:rsid w:val="00E36358"/>
    <w:rsid w:val="00E41142"/>
    <w:rsid w:val="00E42346"/>
    <w:rsid w:val="00E42512"/>
    <w:rsid w:val="00E42D7D"/>
    <w:rsid w:val="00E43ECE"/>
    <w:rsid w:val="00E45AB9"/>
    <w:rsid w:val="00E47769"/>
    <w:rsid w:val="00E47DE5"/>
    <w:rsid w:val="00E530AC"/>
    <w:rsid w:val="00E53E74"/>
    <w:rsid w:val="00E563DA"/>
    <w:rsid w:val="00E56BEA"/>
    <w:rsid w:val="00E56CB1"/>
    <w:rsid w:val="00E57F13"/>
    <w:rsid w:val="00E600E4"/>
    <w:rsid w:val="00E60FB9"/>
    <w:rsid w:val="00E61A9B"/>
    <w:rsid w:val="00E61EF9"/>
    <w:rsid w:val="00E62615"/>
    <w:rsid w:val="00E6327A"/>
    <w:rsid w:val="00E65D05"/>
    <w:rsid w:val="00E66484"/>
    <w:rsid w:val="00E67759"/>
    <w:rsid w:val="00E70CDA"/>
    <w:rsid w:val="00E71AA9"/>
    <w:rsid w:val="00E71C29"/>
    <w:rsid w:val="00E72813"/>
    <w:rsid w:val="00E729CD"/>
    <w:rsid w:val="00E73137"/>
    <w:rsid w:val="00E73CEC"/>
    <w:rsid w:val="00E74143"/>
    <w:rsid w:val="00E74CB5"/>
    <w:rsid w:val="00E74FF9"/>
    <w:rsid w:val="00E752D9"/>
    <w:rsid w:val="00E752DF"/>
    <w:rsid w:val="00E75976"/>
    <w:rsid w:val="00E76A6B"/>
    <w:rsid w:val="00E76F17"/>
    <w:rsid w:val="00E77D51"/>
    <w:rsid w:val="00E81669"/>
    <w:rsid w:val="00E8167E"/>
    <w:rsid w:val="00E82DA2"/>
    <w:rsid w:val="00E83209"/>
    <w:rsid w:val="00E83221"/>
    <w:rsid w:val="00E853B4"/>
    <w:rsid w:val="00E85E2A"/>
    <w:rsid w:val="00E871F6"/>
    <w:rsid w:val="00E87841"/>
    <w:rsid w:val="00E90CBE"/>
    <w:rsid w:val="00E927D5"/>
    <w:rsid w:val="00E93886"/>
    <w:rsid w:val="00E944E1"/>
    <w:rsid w:val="00E96DED"/>
    <w:rsid w:val="00EA0260"/>
    <w:rsid w:val="00EA053C"/>
    <w:rsid w:val="00EA1201"/>
    <w:rsid w:val="00EA13DD"/>
    <w:rsid w:val="00EA174F"/>
    <w:rsid w:val="00EA3303"/>
    <w:rsid w:val="00EA375B"/>
    <w:rsid w:val="00EA4CCB"/>
    <w:rsid w:val="00EA54B2"/>
    <w:rsid w:val="00EA6993"/>
    <w:rsid w:val="00EA78C7"/>
    <w:rsid w:val="00EA7939"/>
    <w:rsid w:val="00EB0574"/>
    <w:rsid w:val="00EB0607"/>
    <w:rsid w:val="00EB17BE"/>
    <w:rsid w:val="00EB3E1E"/>
    <w:rsid w:val="00EB4CE1"/>
    <w:rsid w:val="00EB5014"/>
    <w:rsid w:val="00EB58B4"/>
    <w:rsid w:val="00EB5E3D"/>
    <w:rsid w:val="00EB5F8D"/>
    <w:rsid w:val="00EB6652"/>
    <w:rsid w:val="00EB7D94"/>
    <w:rsid w:val="00EC03FB"/>
    <w:rsid w:val="00EC0E54"/>
    <w:rsid w:val="00EC14B7"/>
    <w:rsid w:val="00EC1912"/>
    <w:rsid w:val="00EC2480"/>
    <w:rsid w:val="00EC318A"/>
    <w:rsid w:val="00EC35C9"/>
    <w:rsid w:val="00EC4172"/>
    <w:rsid w:val="00EC4678"/>
    <w:rsid w:val="00EC470A"/>
    <w:rsid w:val="00EC5692"/>
    <w:rsid w:val="00EC6E5B"/>
    <w:rsid w:val="00EC79B9"/>
    <w:rsid w:val="00ED2AAF"/>
    <w:rsid w:val="00ED432F"/>
    <w:rsid w:val="00ED5970"/>
    <w:rsid w:val="00ED6E01"/>
    <w:rsid w:val="00ED752B"/>
    <w:rsid w:val="00ED765A"/>
    <w:rsid w:val="00EE00B3"/>
    <w:rsid w:val="00EE010C"/>
    <w:rsid w:val="00EE1637"/>
    <w:rsid w:val="00EE1C74"/>
    <w:rsid w:val="00EE42AD"/>
    <w:rsid w:val="00EE466E"/>
    <w:rsid w:val="00EE55AC"/>
    <w:rsid w:val="00EE5600"/>
    <w:rsid w:val="00EE5B7B"/>
    <w:rsid w:val="00EE6F44"/>
    <w:rsid w:val="00EE701C"/>
    <w:rsid w:val="00EE77BC"/>
    <w:rsid w:val="00EE7A5B"/>
    <w:rsid w:val="00EF0807"/>
    <w:rsid w:val="00EF13C9"/>
    <w:rsid w:val="00EF25A3"/>
    <w:rsid w:val="00EF2E40"/>
    <w:rsid w:val="00EF307A"/>
    <w:rsid w:val="00EF396E"/>
    <w:rsid w:val="00EF3ED1"/>
    <w:rsid w:val="00EF4732"/>
    <w:rsid w:val="00EF4ED1"/>
    <w:rsid w:val="00EF7876"/>
    <w:rsid w:val="00F0046C"/>
    <w:rsid w:val="00F005E9"/>
    <w:rsid w:val="00F014FE"/>
    <w:rsid w:val="00F01910"/>
    <w:rsid w:val="00F031D4"/>
    <w:rsid w:val="00F03A3F"/>
    <w:rsid w:val="00F03E48"/>
    <w:rsid w:val="00F0404E"/>
    <w:rsid w:val="00F04B33"/>
    <w:rsid w:val="00F04F91"/>
    <w:rsid w:val="00F05767"/>
    <w:rsid w:val="00F113F5"/>
    <w:rsid w:val="00F11F03"/>
    <w:rsid w:val="00F13D1F"/>
    <w:rsid w:val="00F15F7E"/>
    <w:rsid w:val="00F17047"/>
    <w:rsid w:val="00F2017D"/>
    <w:rsid w:val="00F222C0"/>
    <w:rsid w:val="00F22952"/>
    <w:rsid w:val="00F23186"/>
    <w:rsid w:val="00F2346B"/>
    <w:rsid w:val="00F2385E"/>
    <w:rsid w:val="00F23965"/>
    <w:rsid w:val="00F25D14"/>
    <w:rsid w:val="00F268FA"/>
    <w:rsid w:val="00F309EA"/>
    <w:rsid w:val="00F315F4"/>
    <w:rsid w:val="00F32DD5"/>
    <w:rsid w:val="00F34A1C"/>
    <w:rsid w:val="00F35686"/>
    <w:rsid w:val="00F37A35"/>
    <w:rsid w:val="00F37EF3"/>
    <w:rsid w:val="00F41B59"/>
    <w:rsid w:val="00F42870"/>
    <w:rsid w:val="00F436E7"/>
    <w:rsid w:val="00F4578C"/>
    <w:rsid w:val="00F45D4C"/>
    <w:rsid w:val="00F45F29"/>
    <w:rsid w:val="00F46DE2"/>
    <w:rsid w:val="00F47998"/>
    <w:rsid w:val="00F47BBD"/>
    <w:rsid w:val="00F504D0"/>
    <w:rsid w:val="00F507C0"/>
    <w:rsid w:val="00F525FA"/>
    <w:rsid w:val="00F52BCC"/>
    <w:rsid w:val="00F5377C"/>
    <w:rsid w:val="00F540D9"/>
    <w:rsid w:val="00F55297"/>
    <w:rsid w:val="00F573EF"/>
    <w:rsid w:val="00F60479"/>
    <w:rsid w:val="00F60D2F"/>
    <w:rsid w:val="00F614F1"/>
    <w:rsid w:val="00F622F3"/>
    <w:rsid w:val="00F62757"/>
    <w:rsid w:val="00F63A19"/>
    <w:rsid w:val="00F661DD"/>
    <w:rsid w:val="00F66297"/>
    <w:rsid w:val="00F66803"/>
    <w:rsid w:val="00F676D1"/>
    <w:rsid w:val="00F676E8"/>
    <w:rsid w:val="00F67AA2"/>
    <w:rsid w:val="00F7211B"/>
    <w:rsid w:val="00F73B25"/>
    <w:rsid w:val="00F7401C"/>
    <w:rsid w:val="00F752B9"/>
    <w:rsid w:val="00F754EB"/>
    <w:rsid w:val="00F75B96"/>
    <w:rsid w:val="00F7759C"/>
    <w:rsid w:val="00F77621"/>
    <w:rsid w:val="00F77679"/>
    <w:rsid w:val="00F8031D"/>
    <w:rsid w:val="00F80438"/>
    <w:rsid w:val="00F812CC"/>
    <w:rsid w:val="00F82BB0"/>
    <w:rsid w:val="00F8601E"/>
    <w:rsid w:val="00F92C8A"/>
    <w:rsid w:val="00F9303D"/>
    <w:rsid w:val="00F94015"/>
    <w:rsid w:val="00F94B85"/>
    <w:rsid w:val="00F954D3"/>
    <w:rsid w:val="00F96909"/>
    <w:rsid w:val="00F9702A"/>
    <w:rsid w:val="00FA0A43"/>
    <w:rsid w:val="00FA12BF"/>
    <w:rsid w:val="00FA189D"/>
    <w:rsid w:val="00FA4403"/>
    <w:rsid w:val="00FA4F48"/>
    <w:rsid w:val="00FA6E66"/>
    <w:rsid w:val="00FA7522"/>
    <w:rsid w:val="00FB02DD"/>
    <w:rsid w:val="00FB0309"/>
    <w:rsid w:val="00FB3565"/>
    <w:rsid w:val="00FB3E22"/>
    <w:rsid w:val="00FB450F"/>
    <w:rsid w:val="00FB539A"/>
    <w:rsid w:val="00FB5F66"/>
    <w:rsid w:val="00FB64DD"/>
    <w:rsid w:val="00FB6917"/>
    <w:rsid w:val="00FB6AA0"/>
    <w:rsid w:val="00FB6B29"/>
    <w:rsid w:val="00FB6C9B"/>
    <w:rsid w:val="00FB797B"/>
    <w:rsid w:val="00FB7B95"/>
    <w:rsid w:val="00FC0A3B"/>
    <w:rsid w:val="00FC1A57"/>
    <w:rsid w:val="00FC1CB8"/>
    <w:rsid w:val="00FC1E8E"/>
    <w:rsid w:val="00FC2AB6"/>
    <w:rsid w:val="00FC3E91"/>
    <w:rsid w:val="00FC461A"/>
    <w:rsid w:val="00FC47B0"/>
    <w:rsid w:val="00FC6416"/>
    <w:rsid w:val="00FC700E"/>
    <w:rsid w:val="00FC7578"/>
    <w:rsid w:val="00FC7C7B"/>
    <w:rsid w:val="00FC7E24"/>
    <w:rsid w:val="00FC7EC2"/>
    <w:rsid w:val="00FD278C"/>
    <w:rsid w:val="00FD3F0F"/>
    <w:rsid w:val="00FD40DC"/>
    <w:rsid w:val="00FD41DF"/>
    <w:rsid w:val="00FD4B64"/>
    <w:rsid w:val="00FD6216"/>
    <w:rsid w:val="00FD711B"/>
    <w:rsid w:val="00FD7BB5"/>
    <w:rsid w:val="00FE156E"/>
    <w:rsid w:val="00FE1C76"/>
    <w:rsid w:val="00FE2056"/>
    <w:rsid w:val="00FE2BE8"/>
    <w:rsid w:val="00FE3D7A"/>
    <w:rsid w:val="00FE457F"/>
    <w:rsid w:val="00FE509A"/>
    <w:rsid w:val="00FE71DC"/>
    <w:rsid w:val="00FE73FB"/>
    <w:rsid w:val="00FE7CA4"/>
    <w:rsid w:val="00FF0B82"/>
    <w:rsid w:val="00FF352B"/>
    <w:rsid w:val="00FF38A0"/>
    <w:rsid w:val="00FF456A"/>
    <w:rsid w:val="00FF4DC7"/>
    <w:rsid w:val="00FF4F6C"/>
    <w:rsid w:val="00FF589B"/>
    <w:rsid w:val="00FF5C1B"/>
    <w:rsid w:val="00FF5CB3"/>
    <w:rsid w:val="00FF5F50"/>
    <w:rsid w:val="00FF67CC"/>
    <w:rsid w:val="00FF6B76"/>
    <w:rsid w:val="00FF754B"/>
    <w:rsid w:val="00FF7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A2691"/>
  <w15:chartTrackingRefBased/>
  <w15:docId w15:val="{6807BFD4-A90F-488B-A017-0A547D220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4A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7E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B4A7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C5D18"/>
    <w:pPr>
      <w:ind w:left="720"/>
      <w:contextualSpacing/>
    </w:pPr>
  </w:style>
  <w:style w:type="paragraph" w:styleId="Caption">
    <w:name w:val="caption"/>
    <w:basedOn w:val="Normal"/>
    <w:next w:val="Normal"/>
    <w:uiPriority w:val="35"/>
    <w:unhideWhenUsed/>
    <w:qFormat/>
    <w:rsid w:val="00F2017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F7460"/>
    <w:rPr>
      <w:sz w:val="16"/>
      <w:szCs w:val="16"/>
    </w:rPr>
  </w:style>
  <w:style w:type="paragraph" w:styleId="CommentText">
    <w:name w:val="annotation text"/>
    <w:basedOn w:val="Normal"/>
    <w:link w:val="CommentTextChar"/>
    <w:uiPriority w:val="99"/>
    <w:unhideWhenUsed/>
    <w:rsid w:val="009F7460"/>
    <w:pPr>
      <w:spacing w:line="240" w:lineRule="auto"/>
    </w:pPr>
    <w:rPr>
      <w:sz w:val="20"/>
      <w:szCs w:val="20"/>
    </w:rPr>
  </w:style>
  <w:style w:type="character" w:customStyle="1" w:styleId="CommentTextChar">
    <w:name w:val="Comment Text Char"/>
    <w:basedOn w:val="DefaultParagraphFont"/>
    <w:link w:val="CommentText"/>
    <w:uiPriority w:val="99"/>
    <w:rsid w:val="009F7460"/>
    <w:rPr>
      <w:sz w:val="20"/>
      <w:szCs w:val="20"/>
    </w:rPr>
  </w:style>
  <w:style w:type="paragraph" w:styleId="CommentSubject">
    <w:name w:val="annotation subject"/>
    <w:basedOn w:val="CommentText"/>
    <w:next w:val="CommentText"/>
    <w:link w:val="CommentSubjectChar"/>
    <w:uiPriority w:val="99"/>
    <w:semiHidden/>
    <w:unhideWhenUsed/>
    <w:rsid w:val="009F7460"/>
    <w:rPr>
      <w:b/>
      <w:bCs/>
    </w:rPr>
  </w:style>
  <w:style w:type="character" w:customStyle="1" w:styleId="CommentSubjectChar">
    <w:name w:val="Comment Subject Char"/>
    <w:basedOn w:val="CommentTextChar"/>
    <w:link w:val="CommentSubject"/>
    <w:uiPriority w:val="99"/>
    <w:semiHidden/>
    <w:rsid w:val="009F7460"/>
    <w:rPr>
      <w:b/>
      <w:bCs/>
      <w:sz w:val="20"/>
      <w:szCs w:val="20"/>
    </w:rPr>
  </w:style>
  <w:style w:type="paragraph" w:styleId="BalloonText">
    <w:name w:val="Balloon Text"/>
    <w:basedOn w:val="Normal"/>
    <w:link w:val="BalloonTextChar"/>
    <w:uiPriority w:val="99"/>
    <w:semiHidden/>
    <w:unhideWhenUsed/>
    <w:rsid w:val="009F74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7460"/>
    <w:rPr>
      <w:rFonts w:ascii="Segoe UI" w:hAnsi="Segoe UI" w:cs="Segoe UI"/>
      <w:sz w:val="18"/>
      <w:szCs w:val="18"/>
    </w:rPr>
  </w:style>
  <w:style w:type="paragraph" w:styleId="Header">
    <w:name w:val="header"/>
    <w:basedOn w:val="Normal"/>
    <w:link w:val="HeaderChar"/>
    <w:uiPriority w:val="99"/>
    <w:unhideWhenUsed/>
    <w:rsid w:val="00BF4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75"/>
  </w:style>
  <w:style w:type="paragraph" w:styleId="Footer">
    <w:name w:val="footer"/>
    <w:basedOn w:val="Normal"/>
    <w:link w:val="FooterChar"/>
    <w:uiPriority w:val="99"/>
    <w:unhideWhenUsed/>
    <w:rsid w:val="00BF4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75"/>
  </w:style>
  <w:style w:type="paragraph" w:styleId="Bibliography">
    <w:name w:val="Bibliography"/>
    <w:basedOn w:val="Normal"/>
    <w:next w:val="Normal"/>
    <w:uiPriority w:val="37"/>
    <w:unhideWhenUsed/>
    <w:rsid w:val="00340BB0"/>
    <w:pPr>
      <w:spacing w:after="0" w:line="480" w:lineRule="auto"/>
      <w:ind w:left="720" w:hanging="720"/>
    </w:pPr>
  </w:style>
  <w:style w:type="paragraph" w:styleId="Revision">
    <w:name w:val="Revision"/>
    <w:hidden/>
    <w:uiPriority w:val="99"/>
    <w:semiHidden/>
    <w:rsid w:val="0066777E"/>
    <w:pPr>
      <w:spacing w:after="0" w:line="240" w:lineRule="auto"/>
    </w:pPr>
  </w:style>
  <w:style w:type="character" w:styleId="Hyperlink">
    <w:name w:val="Hyperlink"/>
    <w:basedOn w:val="DefaultParagraphFont"/>
    <w:uiPriority w:val="99"/>
    <w:unhideWhenUsed/>
    <w:rsid w:val="006B67B7"/>
    <w:rPr>
      <w:color w:val="0563C1" w:themeColor="hyperlink"/>
      <w:u w:val="single"/>
    </w:rPr>
  </w:style>
  <w:style w:type="character" w:styleId="UnresolvedMention">
    <w:name w:val="Unresolved Mention"/>
    <w:basedOn w:val="DefaultParagraphFont"/>
    <w:uiPriority w:val="99"/>
    <w:semiHidden/>
    <w:unhideWhenUsed/>
    <w:rsid w:val="006B67B7"/>
    <w:rPr>
      <w:color w:val="605E5C"/>
      <w:shd w:val="clear" w:color="auto" w:fill="E1DFDD"/>
    </w:rPr>
  </w:style>
  <w:style w:type="character" w:styleId="FollowedHyperlink">
    <w:name w:val="FollowedHyperlink"/>
    <w:basedOn w:val="DefaultParagraphFont"/>
    <w:uiPriority w:val="99"/>
    <w:semiHidden/>
    <w:unhideWhenUsed/>
    <w:rsid w:val="00D056C7"/>
    <w:rPr>
      <w:color w:val="954F72" w:themeColor="followedHyperlink"/>
      <w:u w:val="single"/>
    </w:rPr>
  </w:style>
  <w:style w:type="character" w:styleId="LineNumber">
    <w:name w:val="line number"/>
    <w:basedOn w:val="DefaultParagraphFont"/>
    <w:uiPriority w:val="99"/>
    <w:semiHidden/>
    <w:unhideWhenUsed/>
    <w:rsid w:val="00742ECA"/>
  </w:style>
  <w:style w:type="table" w:styleId="TableGrid">
    <w:name w:val="Table Grid"/>
    <w:basedOn w:val="TableNormal"/>
    <w:uiPriority w:val="39"/>
    <w:rsid w:val="00163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B3910"/>
    <w:pPr>
      <w:spacing w:before="100" w:beforeAutospacing="1" w:after="100" w:afterAutospacing="1" w:line="240" w:lineRule="auto"/>
    </w:pPr>
    <w:rPr>
      <w:rFonts w:ascii="Times New Roman" w:eastAsiaTheme="minorEastAsia" w:hAnsi="Times New Roman" w:cs="Times New Roman"/>
      <w:sz w:val="24"/>
      <w:szCs w:val="24"/>
    </w:rPr>
  </w:style>
  <w:style w:type="character" w:styleId="Emphasis">
    <w:name w:val="Emphasis"/>
    <w:basedOn w:val="DefaultParagraphFont"/>
    <w:uiPriority w:val="20"/>
    <w:qFormat/>
    <w:rsid w:val="00A67F7E"/>
    <w:rPr>
      <w:i/>
      <w:iCs/>
    </w:rPr>
  </w:style>
  <w:style w:type="paragraph" w:styleId="NoSpacing">
    <w:name w:val="No Spacing"/>
    <w:uiPriority w:val="1"/>
    <w:qFormat/>
    <w:rsid w:val="0053527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5057">
      <w:bodyDiv w:val="1"/>
      <w:marLeft w:val="0"/>
      <w:marRight w:val="0"/>
      <w:marTop w:val="0"/>
      <w:marBottom w:val="0"/>
      <w:divBdr>
        <w:top w:val="none" w:sz="0" w:space="0" w:color="auto"/>
        <w:left w:val="none" w:sz="0" w:space="0" w:color="auto"/>
        <w:bottom w:val="none" w:sz="0" w:space="0" w:color="auto"/>
        <w:right w:val="none" w:sz="0" w:space="0" w:color="auto"/>
      </w:divBdr>
    </w:div>
    <w:div w:id="50663714">
      <w:bodyDiv w:val="1"/>
      <w:marLeft w:val="0"/>
      <w:marRight w:val="0"/>
      <w:marTop w:val="0"/>
      <w:marBottom w:val="0"/>
      <w:divBdr>
        <w:top w:val="none" w:sz="0" w:space="0" w:color="auto"/>
        <w:left w:val="none" w:sz="0" w:space="0" w:color="auto"/>
        <w:bottom w:val="none" w:sz="0" w:space="0" w:color="auto"/>
        <w:right w:val="none" w:sz="0" w:space="0" w:color="auto"/>
      </w:divBdr>
    </w:div>
    <w:div w:id="87890273">
      <w:bodyDiv w:val="1"/>
      <w:marLeft w:val="0"/>
      <w:marRight w:val="0"/>
      <w:marTop w:val="0"/>
      <w:marBottom w:val="0"/>
      <w:divBdr>
        <w:top w:val="none" w:sz="0" w:space="0" w:color="auto"/>
        <w:left w:val="none" w:sz="0" w:space="0" w:color="auto"/>
        <w:bottom w:val="none" w:sz="0" w:space="0" w:color="auto"/>
        <w:right w:val="none" w:sz="0" w:space="0" w:color="auto"/>
      </w:divBdr>
    </w:div>
    <w:div w:id="173224628">
      <w:bodyDiv w:val="1"/>
      <w:marLeft w:val="0"/>
      <w:marRight w:val="0"/>
      <w:marTop w:val="0"/>
      <w:marBottom w:val="0"/>
      <w:divBdr>
        <w:top w:val="none" w:sz="0" w:space="0" w:color="auto"/>
        <w:left w:val="none" w:sz="0" w:space="0" w:color="auto"/>
        <w:bottom w:val="none" w:sz="0" w:space="0" w:color="auto"/>
        <w:right w:val="none" w:sz="0" w:space="0" w:color="auto"/>
      </w:divBdr>
    </w:div>
    <w:div w:id="268247546">
      <w:bodyDiv w:val="1"/>
      <w:marLeft w:val="0"/>
      <w:marRight w:val="0"/>
      <w:marTop w:val="0"/>
      <w:marBottom w:val="0"/>
      <w:divBdr>
        <w:top w:val="none" w:sz="0" w:space="0" w:color="auto"/>
        <w:left w:val="none" w:sz="0" w:space="0" w:color="auto"/>
        <w:bottom w:val="none" w:sz="0" w:space="0" w:color="auto"/>
        <w:right w:val="none" w:sz="0" w:space="0" w:color="auto"/>
      </w:divBdr>
    </w:div>
    <w:div w:id="309796413">
      <w:bodyDiv w:val="1"/>
      <w:marLeft w:val="0"/>
      <w:marRight w:val="0"/>
      <w:marTop w:val="0"/>
      <w:marBottom w:val="0"/>
      <w:divBdr>
        <w:top w:val="none" w:sz="0" w:space="0" w:color="auto"/>
        <w:left w:val="none" w:sz="0" w:space="0" w:color="auto"/>
        <w:bottom w:val="none" w:sz="0" w:space="0" w:color="auto"/>
        <w:right w:val="none" w:sz="0" w:space="0" w:color="auto"/>
      </w:divBdr>
    </w:div>
    <w:div w:id="386339181">
      <w:bodyDiv w:val="1"/>
      <w:marLeft w:val="0"/>
      <w:marRight w:val="0"/>
      <w:marTop w:val="0"/>
      <w:marBottom w:val="0"/>
      <w:divBdr>
        <w:top w:val="none" w:sz="0" w:space="0" w:color="auto"/>
        <w:left w:val="none" w:sz="0" w:space="0" w:color="auto"/>
        <w:bottom w:val="none" w:sz="0" w:space="0" w:color="auto"/>
        <w:right w:val="none" w:sz="0" w:space="0" w:color="auto"/>
      </w:divBdr>
    </w:div>
    <w:div w:id="465663072">
      <w:bodyDiv w:val="1"/>
      <w:marLeft w:val="0"/>
      <w:marRight w:val="0"/>
      <w:marTop w:val="0"/>
      <w:marBottom w:val="0"/>
      <w:divBdr>
        <w:top w:val="none" w:sz="0" w:space="0" w:color="auto"/>
        <w:left w:val="none" w:sz="0" w:space="0" w:color="auto"/>
        <w:bottom w:val="none" w:sz="0" w:space="0" w:color="auto"/>
        <w:right w:val="none" w:sz="0" w:space="0" w:color="auto"/>
      </w:divBdr>
    </w:div>
    <w:div w:id="494030947">
      <w:bodyDiv w:val="1"/>
      <w:marLeft w:val="0"/>
      <w:marRight w:val="0"/>
      <w:marTop w:val="0"/>
      <w:marBottom w:val="0"/>
      <w:divBdr>
        <w:top w:val="none" w:sz="0" w:space="0" w:color="auto"/>
        <w:left w:val="none" w:sz="0" w:space="0" w:color="auto"/>
        <w:bottom w:val="none" w:sz="0" w:space="0" w:color="auto"/>
        <w:right w:val="none" w:sz="0" w:space="0" w:color="auto"/>
      </w:divBdr>
    </w:div>
    <w:div w:id="591357131">
      <w:bodyDiv w:val="1"/>
      <w:marLeft w:val="0"/>
      <w:marRight w:val="0"/>
      <w:marTop w:val="0"/>
      <w:marBottom w:val="0"/>
      <w:divBdr>
        <w:top w:val="none" w:sz="0" w:space="0" w:color="auto"/>
        <w:left w:val="none" w:sz="0" w:space="0" w:color="auto"/>
        <w:bottom w:val="none" w:sz="0" w:space="0" w:color="auto"/>
        <w:right w:val="none" w:sz="0" w:space="0" w:color="auto"/>
      </w:divBdr>
    </w:div>
    <w:div w:id="662271506">
      <w:bodyDiv w:val="1"/>
      <w:marLeft w:val="0"/>
      <w:marRight w:val="0"/>
      <w:marTop w:val="0"/>
      <w:marBottom w:val="0"/>
      <w:divBdr>
        <w:top w:val="none" w:sz="0" w:space="0" w:color="auto"/>
        <w:left w:val="none" w:sz="0" w:space="0" w:color="auto"/>
        <w:bottom w:val="none" w:sz="0" w:space="0" w:color="auto"/>
        <w:right w:val="none" w:sz="0" w:space="0" w:color="auto"/>
      </w:divBdr>
    </w:div>
    <w:div w:id="663044937">
      <w:bodyDiv w:val="1"/>
      <w:marLeft w:val="0"/>
      <w:marRight w:val="0"/>
      <w:marTop w:val="0"/>
      <w:marBottom w:val="0"/>
      <w:divBdr>
        <w:top w:val="none" w:sz="0" w:space="0" w:color="auto"/>
        <w:left w:val="none" w:sz="0" w:space="0" w:color="auto"/>
        <w:bottom w:val="none" w:sz="0" w:space="0" w:color="auto"/>
        <w:right w:val="none" w:sz="0" w:space="0" w:color="auto"/>
      </w:divBdr>
    </w:div>
    <w:div w:id="678770815">
      <w:bodyDiv w:val="1"/>
      <w:marLeft w:val="0"/>
      <w:marRight w:val="0"/>
      <w:marTop w:val="0"/>
      <w:marBottom w:val="0"/>
      <w:divBdr>
        <w:top w:val="none" w:sz="0" w:space="0" w:color="auto"/>
        <w:left w:val="none" w:sz="0" w:space="0" w:color="auto"/>
        <w:bottom w:val="none" w:sz="0" w:space="0" w:color="auto"/>
        <w:right w:val="none" w:sz="0" w:space="0" w:color="auto"/>
      </w:divBdr>
    </w:div>
    <w:div w:id="921059906">
      <w:bodyDiv w:val="1"/>
      <w:marLeft w:val="0"/>
      <w:marRight w:val="0"/>
      <w:marTop w:val="0"/>
      <w:marBottom w:val="0"/>
      <w:divBdr>
        <w:top w:val="none" w:sz="0" w:space="0" w:color="auto"/>
        <w:left w:val="none" w:sz="0" w:space="0" w:color="auto"/>
        <w:bottom w:val="none" w:sz="0" w:space="0" w:color="auto"/>
        <w:right w:val="none" w:sz="0" w:space="0" w:color="auto"/>
      </w:divBdr>
    </w:div>
    <w:div w:id="941038074">
      <w:bodyDiv w:val="1"/>
      <w:marLeft w:val="0"/>
      <w:marRight w:val="0"/>
      <w:marTop w:val="0"/>
      <w:marBottom w:val="0"/>
      <w:divBdr>
        <w:top w:val="none" w:sz="0" w:space="0" w:color="auto"/>
        <w:left w:val="none" w:sz="0" w:space="0" w:color="auto"/>
        <w:bottom w:val="none" w:sz="0" w:space="0" w:color="auto"/>
        <w:right w:val="none" w:sz="0" w:space="0" w:color="auto"/>
      </w:divBdr>
    </w:div>
    <w:div w:id="986860383">
      <w:bodyDiv w:val="1"/>
      <w:marLeft w:val="0"/>
      <w:marRight w:val="0"/>
      <w:marTop w:val="0"/>
      <w:marBottom w:val="0"/>
      <w:divBdr>
        <w:top w:val="none" w:sz="0" w:space="0" w:color="auto"/>
        <w:left w:val="none" w:sz="0" w:space="0" w:color="auto"/>
        <w:bottom w:val="none" w:sz="0" w:space="0" w:color="auto"/>
        <w:right w:val="none" w:sz="0" w:space="0" w:color="auto"/>
      </w:divBdr>
    </w:div>
    <w:div w:id="1102382685">
      <w:bodyDiv w:val="1"/>
      <w:marLeft w:val="0"/>
      <w:marRight w:val="0"/>
      <w:marTop w:val="0"/>
      <w:marBottom w:val="0"/>
      <w:divBdr>
        <w:top w:val="none" w:sz="0" w:space="0" w:color="auto"/>
        <w:left w:val="none" w:sz="0" w:space="0" w:color="auto"/>
        <w:bottom w:val="none" w:sz="0" w:space="0" w:color="auto"/>
        <w:right w:val="none" w:sz="0" w:space="0" w:color="auto"/>
      </w:divBdr>
    </w:div>
    <w:div w:id="1296908237">
      <w:bodyDiv w:val="1"/>
      <w:marLeft w:val="0"/>
      <w:marRight w:val="0"/>
      <w:marTop w:val="0"/>
      <w:marBottom w:val="0"/>
      <w:divBdr>
        <w:top w:val="none" w:sz="0" w:space="0" w:color="auto"/>
        <w:left w:val="none" w:sz="0" w:space="0" w:color="auto"/>
        <w:bottom w:val="none" w:sz="0" w:space="0" w:color="auto"/>
        <w:right w:val="none" w:sz="0" w:space="0" w:color="auto"/>
      </w:divBdr>
    </w:div>
    <w:div w:id="1313215973">
      <w:bodyDiv w:val="1"/>
      <w:marLeft w:val="0"/>
      <w:marRight w:val="0"/>
      <w:marTop w:val="0"/>
      <w:marBottom w:val="0"/>
      <w:divBdr>
        <w:top w:val="none" w:sz="0" w:space="0" w:color="auto"/>
        <w:left w:val="none" w:sz="0" w:space="0" w:color="auto"/>
        <w:bottom w:val="none" w:sz="0" w:space="0" w:color="auto"/>
        <w:right w:val="none" w:sz="0" w:space="0" w:color="auto"/>
      </w:divBdr>
    </w:div>
    <w:div w:id="1351179940">
      <w:bodyDiv w:val="1"/>
      <w:marLeft w:val="0"/>
      <w:marRight w:val="0"/>
      <w:marTop w:val="0"/>
      <w:marBottom w:val="0"/>
      <w:divBdr>
        <w:top w:val="none" w:sz="0" w:space="0" w:color="auto"/>
        <w:left w:val="none" w:sz="0" w:space="0" w:color="auto"/>
        <w:bottom w:val="none" w:sz="0" w:space="0" w:color="auto"/>
        <w:right w:val="none" w:sz="0" w:space="0" w:color="auto"/>
      </w:divBdr>
    </w:div>
    <w:div w:id="1406686673">
      <w:bodyDiv w:val="1"/>
      <w:marLeft w:val="0"/>
      <w:marRight w:val="0"/>
      <w:marTop w:val="0"/>
      <w:marBottom w:val="0"/>
      <w:divBdr>
        <w:top w:val="none" w:sz="0" w:space="0" w:color="auto"/>
        <w:left w:val="none" w:sz="0" w:space="0" w:color="auto"/>
        <w:bottom w:val="none" w:sz="0" w:space="0" w:color="auto"/>
        <w:right w:val="none" w:sz="0" w:space="0" w:color="auto"/>
      </w:divBdr>
    </w:div>
    <w:div w:id="1423329942">
      <w:bodyDiv w:val="1"/>
      <w:marLeft w:val="0"/>
      <w:marRight w:val="0"/>
      <w:marTop w:val="0"/>
      <w:marBottom w:val="0"/>
      <w:divBdr>
        <w:top w:val="none" w:sz="0" w:space="0" w:color="auto"/>
        <w:left w:val="none" w:sz="0" w:space="0" w:color="auto"/>
        <w:bottom w:val="none" w:sz="0" w:space="0" w:color="auto"/>
        <w:right w:val="none" w:sz="0" w:space="0" w:color="auto"/>
      </w:divBdr>
    </w:div>
    <w:div w:id="1548492481">
      <w:bodyDiv w:val="1"/>
      <w:marLeft w:val="0"/>
      <w:marRight w:val="0"/>
      <w:marTop w:val="0"/>
      <w:marBottom w:val="0"/>
      <w:divBdr>
        <w:top w:val="none" w:sz="0" w:space="0" w:color="auto"/>
        <w:left w:val="none" w:sz="0" w:space="0" w:color="auto"/>
        <w:bottom w:val="none" w:sz="0" w:space="0" w:color="auto"/>
        <w:right w:val="none" w:sz="0" w:space="0" w:color="auto"/>
      </w:divBdr>
    </w:div>
    <w:div w:id="1572615206">
      <w:bodyDiv w:val="1"/>
      <w:marLeft w:val="0"/>
      <w:marRight w:val="0"/>
      <w:marTop w:val="0"/>
      <w:marBottom w:val="0"/>
      <w:divBdr>
        <w:top w:val="none" w:sz="0" w:space="0" w:color="auto"/>
        <w:left w:val="none" w:sz="0" w:space="0" w:color="auto"/>
        <w:bottom w:val="none" w:sz="0" w:space="0" w:color="auto"/>
        <w:right w:val="none" w:sz="0" w:space="0" w:color="auto"/>
      </w:divBdr>
    </w:div>
    <w:div w:id="1708486395">
      <w:bodyDiv w:val="1"/>
      <w:marLeft w:val="0"/>
      <w:marRight w:val="0"/>
      <w:marTop w:val="0"/>
      <w:marBottom w:val="0"/>
      <w:divBdr>
        <w:top w:val="none" w:sz="0" w:space="0" w:color="auto"/>
        <w:left w:val="none" w:sz="0" w:space="0" w:color="auto"/>
        <w:bottom w:val="none" w:sz="0" w:space="0" w:color="auto"/>
        <w:right w:val="none" w:sz="0" w:space="0" w:color="auto"/>
      </w:divBdr>
    </w:div>
    <w:div w:id="1740859122">
      <w:bodyDiv w:val="1"/>
      <w:marLeft w:val="0"/>
      <w:marRight w:val="0"/>
      <w:marTop w:val="0"/>
      <w:marBottom w:val="0"/>
      <w:divBdr>
        <w:top w:val="none" w:sz="0" w:space="0" w:color="auto"/>
        <w:left w:val="none" w:sz="0" w:space="0" w:color="auto"/>
        <w:bottom w:val="none" w:sz="0" w:space="0" w:color="auto"/>
        <w:right w:val="none" w:sz="0" w:space="0" w:color="auto"/>
      </w:divBdr>
    </w:div>
    <w:div w:id="1766802096">
      <w:bodyDiv w:val="1"/>
      <w:marLeft w:val="0"/>
      <w:marRight w:val="0"/>
      <w:marTop w:val="0"/>
      <w:marBottom w:val="0"/>
      <w:divBdr>
        <w:top w:val="none" w:sz="0" w:space="0" w:color="auto"/>
        <w:left w:val="none" w:sz="0" w:space="0" w:color="auto"/>
        <w:bottom w:val="none" w:sz="0" w:space="0" w:color="auto"/>
        <w:right w:val="none" w:sz="0" w:space="0" w:color="auto"/>
      </w:divBdr>
    </w:div>
    <w:div w:id="1807434526">
      <w:bodyDiv w:val="1"/>
      <w:marLeft w:val="0"/>
      <w:marRight w:val="0"/>
      <w:marTop w:val="0"/>
      <w:marBottom w:val="0"/>
      <w:divBdr>
        <w:top w:val="none" w:sz="0" w:space="0" w:color="auto"/>
        <w:left w:val="none" w:sz="0" w:space="0" w:color="auto"/>
        <w:bottom w:val="none" w:sz="0" w:space="0" w:color="auto"/>
        <w:right w:val="none" w:sz="0" w:space="0" w:color="auto"/>
      </w:divBdr>
    </w:div>
    <w:div w:id="1809010914">
      <w:bodyDiv w:val="1"/>
      <w:marLeft w:val="0"/>
      <w:marRight w:val="0"/>
      <w:marTop w:val="0"/>
      <w:marBottom w:val="0"/>
      <w:divBdr>
        <w:top w:val="none" w:sz="0" w:space="0" w:color="auto"/>
        <w:left w:val="none" w:sz="0" w:space="0" w:color="auto"/>
        <w:bottom w:val="none" w:sz="0" w:space="0" w:color="auto"/>
        <w:right w:val="none" w:sz="0" w:space="0" w:color="auto"/>
      </w:divBdr>
    </w:div>
    <w:div w:id="1817330826">
      <w:bodyDiv w:val="1"/>
      <w:marLeft w:val="0"/>
      <w:marRight w:val="0"/>
      <w:marTop w:val="0"/>
      <w:marBottom w:val="0"/>
      <w:divBdr>
        <w:top w:val="none" w:sz="0" w:space="0" w:color="auto"/>
        <w:left w:val="none" w:sz="0" w:space="0" w:color="auto"/>
        <w:bottom w:val="none" w:sz="0" w:space="0" w:color="auto"/>
        <w:right w:val="none" w:sz="0" w:space="0" w:color="auto"/>
      </w:divBdr>
    </w:div>
    <w:div w:id="1874266446">
      <w:bodyDiv w:val="1"/>
      <w:marLeft w:val="0"/>
      <w:marRight w:val="0"/>
      <w:marTop w:val="0"/>
      <w:marBottom w:val="0"/>
      <w:divBdr>
        <w:top w:val="none" w:sz="0" w:space="0" w:color="auto"/>
        <w:left w:val="none" w:sz="0" w:space="0" w:color="auto"/>
        <w:bottom w:val="none" w:sz="0" w:space="0" w:color="auto"/>
        <w:right w:val="none" w:sz="0" w:space="0" w:color="auto"/>
      </w:divBdr>
    </w:div>
    <w:div w:id="1882552572">
      <w:bodyDiv w:val="1"/>
      <w:marLeft w:val="0"/>
      <w:marRight w:val="0"/>
      <w:marTop w:val="0"/>
      <w:marBottom w:val="0"/>
      <w:divBdr>
        <w:top w:val="none" w:sz="0" w:space="0" w:color="auto"/>
        <w:left w:val="none" w:sz="0" w:space="0" w:color="auto"/>
        <w:bottom w:val="none" w:sz="0" w:space="0" w:color="auto"/>
        <w:right w:val="none" w:sz="0" w:space="0" w:color="auto"/>
      </w:divBdr>
    </w:div>
    <w:div w:id="1907259942">
      <w:bodyDiv w:val="1"/>
      <w:marLeft w:val="0"/>
      <w:marRight w:val="0"/>
      <w:marTop w:val="0"/>
      <w:marBottom w:val="0"/>
      <w:divBdr>
        <w:top w:val="none" w:sz="0" w:space="0" w:color="auto"/>
        <w:left w:val="none" w:sz="0" w:space="0" w:color="auto"/>
        <w:bottom w:val="none" w:sz="0" w:space="0" w:color="auto"/>
        <w:right w:val="none" w:sz="0" w:space="0" w:color="auto"/>
      </w:divBdr>
    </w:div>
    <w:div w:id="1984966854">
      <w:bodyDiv w:val="1"/>
      <w:marLeft w:val="0"/>
      <w:marRight w:val="0"/>
      <w:marTop w:val="0"/>
      <w:marBottom w:val="0"/>
      <w:divBdr>
        <w:top w:val="none" w:sz="0" w:space="0" w:color="auto"/>
        <w:left w:val="none" w:sz="0" w:space="0" w:color="auto"/>
        <w:bottom w:val="none" w:sz="0" w:space="0" w:color="auto"/>
        <w:right w:val="none" w:sz="0" w:space="0" w:color="auto"/>
      </w:divBdr>
    </w:div>
    <w:div w:id="2004777252">
      <w:bodyDiv w:val="1"/>
      <w:marLeft w:val="0"/>
      <w:marRight w:val="0"/>
      <w:marTop w:val="0"/>
      <w:marBottom w:val="0"/>
      <w:divBdr>
        <w:top w:val="none" w:sz="0" w:space="0" w:color="auto"/>
        <w:left w:val="none" w:sz="0" w:space="0" w:color="auto"/>
        <w:bottom w:val="none" w:sz="0" w:space="0" w:color="auto"/>
        <w:right w:val="none" w:sz="0" w:space="0" w:color="auto"/>
      </w:divBdr>
    </w:div>
    <w:div w:id="2011175433">
      <w:bodyDiv w:val="1"/>
      <w:marLeft w:val="0"/>
      <w:marRight w:val="0"/>
      <w:marTop w:val="0"/>
      <w:marBottom w:val="0"/>
      <w:divBdr>
        <w:top w:val="none" w:sz="0" w:space="0" w:color="auto"/>
        <w:left w:val="none" w:sz="0" w:space="0" w:color="auto"/>
        <w:bottom w:val="none" w:sz="0" w:space="0" w:color="auto"/>
        <w:right w:val="none" w:sz="0" w:space="0" w:color="auto"/>
      </w:divBdr>
      <w:divsChild>
        <w:div w:id="904729815">
          <w:marLeft w:val="0"/>
          <w:marRight w:val="0"/>
          <w:marTop w:val="0"/>
          <w:marBottom w:val="0"/>
          <w:divBdr>
            <w:top w:val="none" w:sz="0" w:space="0" w:color="auto"/>
            <w:left w:val="none" w:sz="0" w:space="0" w:color="auto"/>
            <w:bottom w:val="none" w:sz="0" w:space="0" w:color="auto"/>
            <w:right w:val="none" w:sz="0" w:space="0" w:color="auto"/>
          </w:divBdr>
        </w:div>
      </w:divsChild>
    </w:div>
    <w:div w:id="2042632523">
      <w:bodyDiv w:val="1"/>
      <w:marLeft w:val="0"/>
      <w:marRight w:val="0"/>
      <w:marTop w:val="0"/>
      <w:marBottom w:val="0"/>
      <w:divBdr>
        <w:top w:val="none" w:sz="0" w:space="0" w:color="auto"/>
        <w:left w:val="none" w:sz="0" w:space="0" w:color="auto"/>
        <w:bottom w:val="none" w:sz="0" w:space="0" w:color="auto"/>
        <w:right w:val="none" w:sz="0" w:space="0" w:color="auto"/>
      </w:divBdr>
    </w:div>
    <w:div w:id="2043289362">
      <w:bodyDiv w:val="1"/>
      <w:marLeft w:val="0"/>
      <w:marRight w:val="0"/>
      <w:marTop w:val="0"/>
      <w:marBottom w:val="0"/>
      <w:divBdr>
        <w:top w:val="none" w:sz="0" w:space="0" w:color="auto"/>
        <w:left w:val="none" w:sz="0" w:space="0" w:color="auto"/>
        <w:bottom w:val="none" w:sz="0" w:space="0" w:color="auto"/>
        <w:right w:val="none" w:sz="0" w:space="0" w:color="auto"/>
      </w:divBdr>
    </w:div>
    <w:div w:id="2064601369">
      <w:bodyDiv w:val="1"/>
      <w:marLeft w:val="0"/>
      <w:marRight w:val="0"/>
      <w:marTop w:val="0"/>
      <w:marBottom w:val="0"/>
      <w:divBdr>
        <w:top w:val="none" w:sz="0" w:space="0" w:color="auto"/>
        <w:left w:val="none" w:sz="0" w:space="0" w:color="auto"/>
        <w:bottom w:val="none" w:sz="0" w:space="0" w:color="auto"/>
        <w:right w:val="none" w:sz="0" w:space="0" w:color="auto"/>
      </w:divBdr>
    </w:div>
    <w:div w:id="2107457467">
      <w:bodyDiv w:val="1"/>
      <w:marLeft w:val="0"/>
      <w:marRight w:val="0"/>
      <w:marTop w:val="0"/>
      <w:marBottom w:val="0"/>
      <w:divBdr>
        <w:top w:val="none" w:sz="0" w:space="0" w:color="auto"/>
        <w:left w:val="none" w:sz="0" w:space="0" w:color="auto"/>
        <w:bottom w:val="none" w:sz="0" w:space="0" w:color="auto"/>
        <w:right w:val="none" w:sz="0" w:space="0" w:color="auto"/>
      </w:divBdr>
    </w:div>
    <w:div w:id="2124644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microsoft.com/office/2016/09/relationships/commentsIds" Target="commentsIds.xml"/><Relationship Id="rId39" Type="http://schemas.microsoft.com/office/2018/08/relationships/commentsExtensible" Target="commentsExtensible.xml"/><Relationship Id="rId21" Type="http://schemas.openxmlformats.org/officeDocument/2006/relationships/image" Target="media/image7.png"/><Relationship Id="rId34" Type="http://schemas.openxmlformats.org/officeDocument/2006/relationships/hyperlink" Target="https://www.springer.com/journal/11258"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microsoft.com/office/2011/relationships/commentsExtended" Target="commentsExtended.xml"/><Relationship Id="rId33" Type="http://schemas.openxmlformats.org/officeDocument/2006/relationships/hyperlink" Target="http://www.publish.csiro.au/nid/126/aid/429.ht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openstreetmap.org/" TargetMode="External"/><Relationship Id="rId29" Type="http://schemas.openxmlformats.org/officeDocument/2006/relationships/image" Target="media/image11.sv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stefanielane@utexas.edu" TargetMode="External"/><Relationship Id="rId24" Type="http://schemas.openxmlformats.org/officeDocument/2006/relationships/comments" Target="comments.xml"/><Relationship Id="rId32" Type="http://schemas.openxmlformats.org/officeDocument/2006/relationships/hyperlink" Target="https://www.publish.csiro.au/mf/forauthors" TargetMode="External"/><Relationship Id="rId37"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eader" Target="header2.xml"/><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maps.gov.bc.ca/ess/hm/imap4m/" TargetMode="External"/><Relationship Id="rId31" Type="http://schemas.openxmlformats.org/officeDocument/2006/relationships/hyperlink" Target="https://onlinelibrary.wiley.com/page/journal/1654109x/homepage/forauthors.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8.sv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hyperlink" Target="https://cdnsciencepub.com/journal/cjb/about"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36717-FFF8-46F0-9FE7-E1D41D6FC4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C37F3B-36B3-4EC0-ACB5-9DB2DDDD50D7}">
  <ds:schemaRefs>
    <ds:schemaRef ds:uri="http://purl.org/dc/elements/1.1/"/>
    <ds:schemaRef ds:uri="http://schemas.openxmlformats.org/package/2006/metadata/core-properties"/>
    <ds:schemaRef ds:uri="8c008993-a31f-4b40-b1f3-88dd9c6e1924"/>
    <ds:schemaRef ds:uri="360018dd-41eb-4458-b1d4-4b46a95a2b02"/>
    <ds:schemaRef ds:uri="http://purl.org/dc/dcmitype/"/>
    <ds:schemaRef ds:uri="http://schemas.microsoft.com/office/2006/documentManagement/types"/>
    <ds:schemaRef ds:uri="http://purl.org/dc/terms/"/>
    <ds:schemaRef ds:uri="http://schemas.microsoft.com/office/infopath/2007/PartnerControls"/>
    <ds:schemaRef ds:uri="http://schemas.microsoft.com/office/2006/metadata/properties"/>
    <ds:schemaRef ds:uri="http://www.w3.org/XML/1998/namespace"/>
  </ds:schemaRefs>
</ds:datastoreItem>
</file>

<file path=customXml/itemProps3.xml><?xml version="1.0" encoding="utf-8"?>
<ds:datastoreItem xmlns:ds="http://schemas.openxmlformats.org/officeDocument/2006/customXml" ds:itemID="{0705CF77-204C-4ED1-AE5A-44BAD4E57A17}">
  <ds:schemaRefs>
    <ds:schemaRef ds:uri="http://schemas.microsoft.com/sharepoint/v3/contenttype/forms"/>
  </ds:schemaRefs>
</ds:datastoreItem>
</file>

<file path=customXml/itemProps4.xml><?xml version="1.0" encoding="utf-8"?>
<ds:datastoreItem xmlns:ds="http://schemas.openxmlformats.org/officeDocument/2006/customXml" ds:itemID="{2F072176-62DE-49EF-B9A1-282635B36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32</Pages>
  <Words>23875</Words>
  <Characters>136089</Characters>
  <Application>Microsoft Office Word</Application>
  <DocSecurity>0</DocSecurity>
  <Lines>1134</Lines>
  <Paragraphs>319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64</cp:revision>
  <cp:lastPrinted>2022-07-07T18:52:00Z</cp:lastPrinted>
  <dcterms:created xsi:type="dcterms:W3CDTF">2022-07-29T00:37:00Z</dcterms:created>
  <dcterms:modified xsi:type="dcterms:W3CDTF">2022-08-08T22:45:00Z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zotero-version="6.0.10"&gt;&lt;session id="cveV3dTt"/&gt;&lt;style id="http://www.zotero.org/styles/apa-no-doi-no-issue" locale="en-US" hasBibliography="1" bibliographyStyleHasBeenSet="1"/&gt;&lt;prefs&gt;&lt;pref name="fieldType" value="Field"/&gt;&lt;/prefs&gt;&lt;/</vt:lpwstr>
  </property>
  <property fmtid="{D5CDD505-2E9C-101B-9397-08002B2CF9AE}" pid="4" name="ZOTERO_PREF_2">
    <vt:lpwstr>data&gt;</vt:lpwstr>
  </property>
</Properties>
</file>