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-252" w:type="dxa"/>
        <w:tblLook w:val="04A0" w:firstRow="1" w:lastRow="0" w:firstColumn="1" w:lastColumn="0" w:noHBand="0" w:noVBand="1"/>
      </w:tblPr>
      <w:tblGrid>
        <w:gridCol w:w="6390"/>
        <w:gridCol w:w="4050"/>
      </w:tblGrid>
      <w:tr w:rsidR="00276ACD" w:rsidRPr="00B61522" w14:paraId="4FEFB62A" w14:textId="77777777" w:rsidTr="00C01FF1">
        <w:tc>
          <w:tcPr>
            <w:tcW w:w="6390" w:type="dxa"/>
            <w:shd w:val="clear" w:color="auto" w:fill="auto"/>
          </w:tcPr>
          <w:p w14:paraId="4BF6FFC9" w14:textId="77777777" w:rsidR="00276ACD" w:rsidRPr="00B61522" w:rsidRDefault="00276ACD" w:rsidP="00C01FF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color w:val="365F91"/>
              </w:rPr>
            </w:pPr>
            <w:r w:rsidRPr="001466F3">
              <w:rPr>
                <w:noProof/>
                <w:lang w:eastAsia="en-CA"/>
              </w:rPr>
              <w:drawing>
                <wp:inline distT="0" distB="0" distL="0" distR="0" wp14:anchorId="0F2B00AD" wp14:editId="7FC5A005">
                  <wp:extent cx="3258000" cy="424800"/>
                  <wp:effectExtent l="0" t="0" r="0" b="0"/>
                  <wp:docPr id="1" name="Picture 1" descr="C:\Users\jrichard\AppData\Local\Temp\Temp1_ubc_signature_design_package.zip\ubc_signature_design_package\Desktop Publishing Files\1_2016_UBCStandard_signature\A_Blue282\1_2016_UBCStandard_Signature_BlueRGB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richard\AppData\Local\Temp\Temp1_ubc_signature_design_package.zip\ubc_signature_design_package\Desktop Publishing Files\1_2016_UBCStandard_signature\A_Blue282\1_2016_UBCStandard_Signature_BlueRGB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colorTemperature colorTemp="112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8000" cy="42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shd w:val="clear" w:color="auto" w:fill="auto"/>
          </w:tcPr>
          <w:p w14:paraId="5DBFA8F8" w14:textId="77777777" w:rsidR="00276ACD" w:rsidRPr="0065319C" w:rsidRDefault="00276ACD" w:rsidP="00276ACD">
            <w:pPr>
              <w:pStyle w:val="NoSpacing"/>
              <w:rPr>
                <w:sz w:val="20"/>
                <w:szCs w:val="20"/>
              </w:rPr>
            </w:pPr>
            <w:r w:rsidRPr="0065319C">
              <w:rPr>
                <w:sz w:val="20"/>
                <w:szCs w:val="20"/>
              </w:rPr>
              <w:t>Stefanie L. Lane</w:t>
            </w:r>
          </w:p>
          <w:p w14:paraId="1CC221F7" w14:textId="77777777" w:rsidR="00276ACD" w:rsidRPr="0065319C" w:rsidRDefault="00276ACD" w:rsidP="00276ACD">
            <w:pPr>
              <w:pStyle w:val="NoSpacing"/>
              <w:rPr>
                <w:i/>
                <w:sz w:val="20"/>
                <w:szCs w:val="20"/>
              </w:rPr>
            </w:pPr>
            <w:r w:rsidRPr="0065319C">
              <w:rPr>
                <w:i/>
                <w:sz w:val="20"/>
                <w:szCs w:val="20"/>
              </w:rPr>
              <w:t>PhD Candidate</w:t>
            </w:r>
          </w:p>
          <w:p w14:paraId="5E9DBB79" w14:textId="77777777" w:rsidR="00276ACD" w:rsidRPr="0065319C" w:rsidRDefault="00276ACD" w:rsidP="00276ACD">
            <w:pPr>
              <w:pStyle w:val="NoSpacing"/>
              <w:rPr>
                <w:rFonts w:ascii="Times New Roman" w:hAnsi="Times New Roman"/>
                <w:i/>
                <w:sz w:val="20"/>
                <w:szCs w:val="20"/>
              </w:rPr>
            </w:pPr>
          </w:p>
          <w:p w14:paraId="642DFA61" w14:textId="77777777" w:rsidR="00276ACD" w:rsidRPr="0065319C" w:rsidRDefault="00276ACD" w:rsidP="00276ACD">
            <w:pPr>
              <w:pStyle w:val="NoSpacing"/>
              <w:rPr>
                <w:sz w:val="20"/>
                <w:szCs w:val="20"/>
              </w:rPr>
            </w:pPr>
            <w:r w:rsidRPr="0065319C">
              <w:rPr>
                <w:sz w:val="20"/>
                <w:szCs w:val="20"/>
              </w:rPr>
              <w:t>The University of British Columbia</w:t>
            </w:r>
          </w:p>
          <w:p w14:paraId="52EB4AE1" w14:textId="77777777" w:rsidR="00276ACD" w:rsidRPr="0065319C" w:rsidRDefault="00276ACD" w:rsidP="00276ACD">
            <w:pPr>
              <w:pStyle w:val="NoSpacing"/>
              <w:rPr>
                <w:sz w:val="20"/>
                <w:szCs w:val="20"/>
              </w:rPr>
            </w:pPr>
            <w:r w:rsidRPr="0065319C">
              <w:rPr>
                <w:sz w:val="20"/>
                <w:szCs w:val="20"/>
              </w:rPr>
              <w:t>Department of Forest &amp; Conservation Sciences</w:t>
            </w:r>
          </w:p>
          <w:p w14:paraId="27A48C4E" w14:textId="77777777" w:rsidR="00276ACD" w:rsidRPr="0065319C" w:rsidRDefault="00276ACD" w:rsidP="00276ACD">
            <w:pPr>
              <w:pStyle w:val="NoSpacing"/>
              <w:rPr>
                <w:sz w:val="20"/>
                <w:szCs w:val="20"/>
                <w:lang w:val="fr-FR"/>
              </w:rPr>
            </w:pPr>
            <w:r w:rsidRPr="0065319C">
              <w:rPr>
                <w:sz w:val="20"/>
                <w:szCs w:val="20"/>
                <w:lang w:val="fr-FR"/>
              </w:rPr>
              <w:t>3041 – 2424 Main Mall</w:t>
            </w:r>
          </w:p>
          <w:p w14:paraId="6EA75BC2" w14:textId="77777777" w:rsidR="00276ACD" w:rsidRPr="0065319C" w:rsidRDefault="00276ACD" w:rsidP="00276ACD">
            <w:pPr>
              <w:pStyle w:val="NoSpacing"/>
              <w:rPr>
                <w:sz w:val="20"/>
                <w:szCs w:val="20"/>
                <w:lang w:val="fr-FR"/>
              </w:rPr>
            </w:pPr>
            <w:r w:rsidRPr="0065319C">
              <w:rPr>
                <w:sz w:val="20"/>
                <w:szCs w:val="20"/>
                <w:lang w:val="fr-FR"/>
              </w:rPr>
              <w:t>Vancouver, B.C. Canada V6T 1Z4</w:t>
            </w:r>
          </w:p>
          <w:p w14:paraId="25780FFF" w14:textId="77777777" w:rsidR="00276ACD" w:rsidRPr="0065319C" w:rsidRDefault="00276ACD" w:rsidP="00276ACD">
            <w:pPr>
              <w:pStyle w:val="NoSpacing"/>
              <w:rPr>
                <w:sz w:val="20"/>
                <w:szCs w:val="20"/>
                <w:lang w:val="fr-FR"/>
              </w:rPr>
            </w:pPr>
            <w:proofErr w:type="gramStart"/>
            <w:r w:rsidRPr="0065319C">
              <w:rPr>
                <w:sz w:val="20"/>
                <w:szCs w:val="20"/>
                <w:lang w:val="fr-FR"/>
              </w:rPr>
              <w:t>Phone:</w:t>
            </w:r>
            <w:proofErr w:type="gramEnd"/>
            <w:r w:rsidRPr="0065319C">
              <w:rPr>
                <w:sz w:val="20"/>
                <w:szCs w:val="20"/>
                <w:lang w:val="fr-FR"/>
              </w:rPr>
              <w:t xml:space="preserve">  (778) 877-8407     Fax:  (604) 822-9133</w:t>
            </w:r>
          </w:p>
          <w:p w14:paraId="1A1A9CAC" w14:textId="1FA78239" w:rsidR="00276ACD" w:rsidRPr="0065319C" w:rsidRDefault="00276ACD" w:rsidP="00276ACD">
            <w:pPr>
              <w:pStyle w:val="NoSpacing"/>
              <w:rPr>
                <w:sz w:val="20"/>
                <w:szCs w:val="20"/>
                <w:lang w:val="fr-FR"/>
              </w:rPr>
            </w:pPr>
            <w:proofErr w:type="gramStart"/>
            <w:r w:rsidRPr="0065319C">
              <w:rPr>
                <w:sz w:val="20"/>
                <w:szCs w:val="20"/>
                <w:lang w:val="fr-FR"/>
              </w:rPr>
              <w:t>E-mail:</w:t>
            </w:r>
            <w:proofErr w:type="gramEnd"/>
            <w:r w:rsidRPr="0065319C">
              <w:rPr>
                <w:sz w:val="20"/>
                <w:szCs w:val="20"/>
                <w:lang w:val="fr-FR"/>
              </w:rPr>
              <w:t xml:space="preserve">   </w:t>
            </w:r>
            <w:hyperlink r:id="rId7" w:history="1">
              <w:r w:rsidRPr="0065319C">
                <w:rPr>
                  <w:rStyle w:val="Hyperlink"/>
                  <w:sz w:val="20"/>
                  <w:szCs w:val="20"/>
                  <w:lang w:val="fr-FR"/>
                </w:rPr>
                <w:t>Stefanie.Lane@ubc.ca</w:t>
              </w:r>
            </w:hyperlink>
          </w:p>
          <w:p w14:paraId="0A0A807B" w14:textId="77777777" w:rsidR="00276ACD" w:rsidRPr="00B263AA" w:rsidRDefault="00276ACD" w:rsidP="00276ACD">
            <w:pPr>
              <w:pStyle w:val="NoSpacing"/>
              <w:rPr>
                <w:sz w:val="14"/>
                <w:szCs w:val="14"/>
                <w:lang w:val="fr-FR"/>
              </w:rPr>
            </w:pPr>
          </w:p>
        </w:tc>
      </w:tr>
    </w:tbl>
    <w:p w14:paraId="3A2C4E09" w14:textId="4882DB9D" w:rsidR="00276ACD" w:rsidRPr="00A70145" w:rsidRDefault="00234EE2" w:rsidP="00276ACD">
      <w:pPr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25</w:t>
      </w:r>
      <w:r w:rsidR="00276ACD" w:rsidRPr="00A70145">
        <w:rPr>
          <w:rFonts w:ascii="Times New Roman" w:hAnsi="Times New Roman"/>
          <w:bCs/>
          <w:sz w:val="24"/>
          <w:szCs w:val="24"/>
          <w:vertAlign w:val="superscript"/>
        </w:rPr>
        <w:t>th</w:t>
      </w:r>
      <w:r w:rsidR="00276ACD" w:rsidRPr="00A70145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sz w:val="24"/>
          <w:szCs w:val="24"/>
        </w:rPr>
        <w:t>October</w:t>
      </w:r>
      <w:r w:rsidR="00276ACD" w:rsidRPr="00A70145">
        <w:rPr>
          <w:rFonts w:ascii="Times New Roman" w:hAnsi="Times New Roman"/>
          <w:bCs/>
          <w:sz w:val="24"/>
          <w:szCs w:val="24"/>
        </w:rPr>
        <w:t>,</w:t>
      </w:r>
      <w:proofErr w:type="gramEnd"/>
      <w:r w:rsidR="00276ACD" w:rsidRPr="00A70145">
        <w:rPr>
          <w:rFonts w:ascii="Times New Roman" w:hAnsi="Times New Roman"/>
          <w:bCs/>
          <w:sz w:val="24"/>
          <w:szCs w:val="24"/>
        </w:rPr>
        <w:t xml:space="preserve"> 202</w:t>
      </w:r>
      <w:r w:rsidR="00276ACD">
        <w:rPr>
          <w:rFonts w:ascii="Times New Roman" w:hAnsi="Times New Roman"/>
          <w:bCs/>
          <w:sz w:val="24"/>
          <w:szCs w:val="24"/>
        </w:rPr>
        <w:t>3</w:t>
      </w:r>
    </w:p>
    <w:p w14:paraId="50BA94DF" w14:textId="6CB93080" w:rsidR="00276ACD" w:rsidRPr="0065319C" w:rsidRDefault="00276ACD" w:rsidP="0065319C">
      <w:pPr>
        <w:pStyle w:val="NoSpacing"/>
        <w:rPr>
          <w:rFonts w:ascii="Times New Roman" w:hAnsi="Times New Roman" w:cs="Times New Roman"/>
        </w:rPr>
      </w:pPr>
      <w:r w:rsidRPr="0065319C">
        <w:rPr>
          <w:rFonts w:ascii="Times New Roman" w:hAnsi="Times New Roman" w:cs="Times New Roman"/>
        </w:rPr>
        <w:t xml:space="preserve">Dr. </w:t>
      </w:r>
      <w:r w:rsidR="003B2493">
        <w:rPr>
          <w:rFonts w:ascii="Times New Roman" w:hAnsi="Times New Roman" w:cs="Times New Roman"/>
        </w:rPr>
        <w:t>Linda A. Deegan &amp; Dr. Paul Montagna</w:t>
      </w:r>
    </w:p>
    <w:p w14:paraId="20EE148B" w14:textId="4C068427" w:rsidR="00276ACD" w:rsidRPr="0065319C" w:rsidRDefault="00276ACD" w:rsidP="0065319C">
      <w:pPr>
        <w:pStyle w:val="NoSpacing"/>
        <w:rPr>
          <w:rFonts w:ascii="Times New Roman" w:hAnsi="Times New Roman" w:cs="Times New Roman"/>
        </w:rPr>
      </w:pPr>
      <w:r w:rsidRPr="0065319C">
        <w:rPr>
          <w:rFonts w:ascii="Times New Roman" w:hAnsi="Times New Roman" w:cs="Times New Roman"/>
        </w:rPr>
        <w:t>Editor</w:t>
      </w:r>
      <w:r w:rsidR="003B2493">
        <w:rPr>
          <w:rFonts w:ascii="Times New Roman" w:hAnsi="Times New Roman" w:cs="Times New Roman"/>
        </w:rPr>
        <w:t>s</w:t>
      </w:r>
      <w:r w:rsidRPr="0065319C">
        <w:rPr>
          <w:rFonts w:ascii="Times New Roman" w:hAnsi="Times New Roman" w:cs="Times New Roman"/>
        </w:rPr>
        <w:t>-in-Chief</w:t>
      </w:r>
    </w:p>
    <w:p w14:paraId="6896D0B1" w14:textId="4D543804" w:rsidR="00276ACD" w:rsidRPr="0065319C" w:rsidRDefault="00276ACD" w:rsidP="0065319C">
      <w:pPr>
        <w:pStyle w:val="NoSpacing"/>
        <w:rPr>
          <w:rFonts w:ascii="Times New Roman" w:hAnsi="Times New Roman" w:cs="Times New Roman"/>
          <w:i/>
        </w:rPr>
      </w:pPr>
      <w:r w:rsidRPr="0065319C">
        <w:rPr>
          <w:rFonts w:ascii="Times New Roman" w:hAnsi="Times New Roman" w:cs="Times New Roman"/>
          <w:i/>
        </w:rPr>
        <w:t>Estuaries &amp; Coasts</w:t>
      </w:r>
    </w:p>
    <w:p w14:paraId="7CD0F8FA" w14:textId="77777777" w:rsidR="00276ACD" w:rsidRPr="00C723A4" w:rsidRDefault="00276ACD" w:rsidP="00276ACD">
      <w:pPr>
        <w:rPr>
          <w:rFonts w:ascii="Times New Roman" w:hAnsi="Times New Roman"/>
          <w:i/>
          <w:sz w:val="24"/>
          <w:szCs w:val="24"/>
        </w:rPr>
      </w:pPr>
    </w:p>
    <w:p w14:paraId="77EC977D" w14:textId="5D45C2F5" w:rsidR="00276ACD" w:rsidRPr="009449C4" w:rsidRDefault="00276ACD" w:rsidP="00276ACD">
      <w:pPr>
        <w:rPr>
          <w:rFonts w:ascii="Times New Roman" w:hAnsi="Times New Roman"/>
          <w:sz w:val="24"/>
          <w:szCs w:val="24"/>
        </w:rPr>
      </w:pPr>
      <w:r w:rsidRPr="009449C4">
        <w:rPr>
          <w:rFonts w:ascii="Times New Roman" w:hAnsi="Times New Roman"/>
          <w:sz w:val="24"/>
          <w:szCs w:val="24"/>
        </w:rPr>
        <w:t>Dear Dr</w:t>
      </w:r>
      <w:r w:rsidR="003B2493">
        <w:rPr>
          <w:rFonts w:ascii="Times New Roman" w:hAnsi="Times New Roman"/>
          <w:sz w:val="24"/>
          <w:szCs w:val="24"/>
        </w:rPr>
        <w:t>s. Deegan &amp; Montagna</w:t>
      </w:r>
      <w:r w:rsidRPr="009449C4">
        <w:rPr>
          <w:rFonts w:ascii="Times New Roman" w:hAnsi="Times New Roman"/>
          <w:sz w:val="24"/>
          <w:szCs w:val="24"/>
        </w:rPr>
        <w:t xml:space="preserve"> </w:t>
      </w:r>
    </w:p>
    <w:p w14:paraId="7AC81DC0" w14:textId="526835E1" w:rsidR="00D43EE7" w:rsidRDefault="00276ACD" w:rsidP="001E67A5">
      <w:pPr>
        <w:ind w:firstLine="720"/>
        <w:rPr>
          <w:rFonts w:ascii="Times New Roman" w:hAnsi="Times New Roman"/>
          <w:sz w:val="24"/>
          <w:szCs w:val="24"/>
        </w:rPr>
      </w:pPr>
      <w:r w:rsidRPr="009449C4">
        <w:rPr>
          <w:rFonts w:ascii="Times New Roman" w:hAnsi="Times New Roman"/>
          <w:sz w:val="24"/>
          <w:szCs w:val="24"/>
        </w:rPr>
        <w:t xml:space="preserve">We are submitting an original research article </w:t>
      </w:r>
      <w:r w:rsidR="00C76ED3">
        <w:rPr>
          <w:rFonts w:ascii="Times New Roman" w:hAnsi="Times New Roman"/>
          <w:sz w:val="24"/>
          <w:szCs w:val="24"/>
        </w:rPr>
        <w:t xml:space="preserve">for consideration </w:t>
      </w:r>
      <w:r w:rsidRPr="009449C4">
        <w:rPr>
          <w:rFonts w:ascii="Times New Roman" w:hAnsi="Times New Roman"/>
          <w:sz w:val="24"/>
          <w:szCs w:val="24"/>
        </w:rPr>
        <w:t xml:space="preserve">to </w:t>
      </w:r>
      <w:r w:rsidR="00234EE2">
        <w:rPr>
          <w:rFonts w:ascii="Times New Roman" w:hAnsi="Times New Roman"/>
          <w:i/>
          <w:sz w:val="24"/>
          <w:szCs w:val="24"/>
        </w:rPr>
        <w:t>Estuaries &amp; Coasts</w:t>
      </w:r>
      <w:r w:rsidRPr="009449C4">
        <w:rPr>
          <w:rFonts w:ascii="Times New Roman" w:hAnsi="Times New Roman"/>
          <w:sz w:val="24"/>
          <w:szCs w:val="24"/>
        </w:rPr>
        <w:t xml:space="preserve"> entitled “</w:t>
      </w:r>
      <w:r w:rsidR="0018141D" w:rsidRPr="0018141D">
        <w:rPr>
          <w:rFonts w:ascii="Times New Roman" w:hAnsi="Times New Roman"/>
          <w:sz w:val="24"/>
          <w:szCs w:val="24"/>
        </w:rPr>
        <w:t>Passive recovery risks invasion of non-native graminoids following intensive herbivory by Canada geese in two Salish Sea estuaries</w:t>
      </w:r>
      <w:r w:rsidR="00C76ED3">
        <w:rPr>
          <w:rFonts w:ascii="Times New Roman" w:hAnsi="Times New Roman"/>
          <w:sz w:val="24"/>
          <w:szCs w:val="24"/>
        </w:rPr>
        <w:t>.</w:t>
      </w:r>
      <w:r w:rsidRPr="009449C4">
        <w:rPr>
          <w:rFonts w:ascii="Times New Roman" w:hAnsi="Times New Roman"/>
          <w:sz w:val="24"/>
          <w:szCs w:val="24"/>
        </w:rPr>
        <w:t>”</w:t>
      </w:r>
      <w:r w:rsidR="00C76ED3">
        <w:rPr>
          <w:rFonts w:ascii="Times New Roman" w:hAnsi="Times New Roman"/>
          <w:sz w:val="24"/>
          <w:szCs w:val="24"/>
        </w:rPr>
        <w:t xml:space="preserve"> </w:t>
      </w:r>
      <w:r w:rsidR="007F646F">
        <w:rPr>
          <w:rFonts w:ascii="Times New Roman" w:hAnsi="Times New Roman"/>
          <w:sz w:val="24"/>
          <w:szCs w:val="24"/>
        </w:rPr>
        <w:t xml:space="preserve">In this study, we </w:t>
      </w:r>
      <w:r w:rsidR="007C44A6">
        <w:rPr>
          <w:rFonts w:ascii="Times New Roman" w:hAnsi="Times New Roman"/>
          <w:sz w:val="24"/>
          <w:szCs w:val="24"/>
        </w:rPr>
        <w:t xml:space="preserve">examine vegetation community recovery trajectories following intensive grazing by Canada geese in two estuaries on Vancouver Island, British Columbia. </w:t>
      </w:r>
      <w:r w:rsidR="00A9065D">
        <w:rPr>
          <w:rFonts w:ascii="Times New Roman" w:hAnsi="Times New Roman"/>
          <w:sz w:val="24"/>
          <w:szCs w:val="24"/>
        </w:rPr>
        <w:t>We compared</w:t>
      </w:r>
      <w:r w:rsidR="00FC5FE5">
        <w:rPr>
          <w:rFonts w:ascii="Times New Roman" w:hAnsi="Times New Roman"/>
          <w:sz w:val="24"/>
          <w:szCs w:val="24"/>
        </w:rPr>
        <w:t xml:space="preserve"> species</w:t>
      </w:r>
      <w:r w:rsidR="002C4F0D">
        <w:rPr>
          <w:rFonts w:ascii="Times New Roman" w:hAnsi="Times New Roman"/>
          <w:sz w:val="24"/>
          <w:szCs w:val="24"/>
        </w:rPr>
        <w:t xml:space="preserve"> </w:t>
      </w:r>
      <w:r w:rsidR="00FC5FE5">
        <w:rPr>
          <w:rFonts w:ascii="Times New Roman" w:hAnsi="Times New Roman"/>
          <w:sz w:val="24"/>
          <w:szCs w:val="24"/>
        </w:rPr>
        <w:t xml:space="preserve">composition and abundance in </w:t>
      </w:r>
      <w:r w:rsidR="002C4F0D">
        <w:rPr>
          <w:rFonts w:ascii="Times New Roman" w:hAnsi="Times New Roman"/>
          <w:sz w:val="24"/>
          <w:szCs w:val="24"/>
        </w:rPr>
        <w:t>above-ground vegetation and seed bank</w:t>
      </w:r>
      <w:r w:rsidR="00FC5FE5">
        <w:rPr>
          <w:rFonts w:ascii="Times New Roman" w:hAnsi="Times New Roman"/>
          <w:sz w:val="24"/>
          <w:szCs w:val="24"/>
        </w:rPr>
        <w:t xml:space="preserve">s </w:t>
      </w:r>
      <w:r w:rsidR="00A9065D">
        <w:rPr>
          <w:rFonts w:ascii="Times New Roman" w:hAnsi="Times New Roman"/>
          <w:sz w:val="24"/>
          <w:szCs w:val="24"/>
        </w:rPr>
        <w:t>between actively grazed</w:t>
      </w:r>
      <w:r w:rsidR="00295222">
        <w:rPr>
          <w:rFonts w:ascii="Times New Roman" w:hAnsi="Times New Roman"/>
          <w:sz w:val="24"/>
          <w:szCs w:val="24"/>
        </w:rPr>
        <w:t xml:space="preserve">, </w:t>
      </w:r>
      <w:r w:rsidR="00270347">
        <w:rPr>
          <w:rFonts w:ascii="Times New Roman" w:hAnsi="Times New Roman"/>
          <w:sz w:val="24"/>
          <w:szCs w:val="24"/>
        </w:rPr>
        <w:t>two time periods of recovery,</w:t>
      </w:r>
      <w:r w:rsidR="00295222">
        <w:rPr>
          <w:rFonts w:ascii="Times New Roman" w:hAnsi="Times New Roman"/>
          <w:sz w:val="24"/>
          <w:szCs w:val="24"/>
        </w:rPr>
        <w:t xml:space="preserve"> and ungrazed </w:t>
      </w:r>
      <w:r w:rsidR="001E67A5">
        <w:rPr>
          <w:rFonts w:ascii="Times New Roman" w:hAnsi="Times New Roman"/>
          <w:sz w:val="24"/>
          <w:szCs w:val="24"/>
        </w:rPr>
        <w:t xml:space="preserve">tidal marsh plant </w:t>
      </w:r>
      <w:r w:rsidR="0077420D">
        <w:rPr>
          <w:rFonts w:ascii="Times New Roman" w:hAnsi="Times New Roman"/>
          <w:sz w:val="24"/>
          <w:szCs w:val="24"/>
        </w:rPr>
        <w:t>communities.</w:t>
      </w:r>
      <w:r w:rsidR="00270347">
        <w:rPr>
          <w:rFonts w:ascii="Times New Roman" w:hAnsi="Times New Roman"/>
          <w:sz w:val="24"/>
          <w:szCs w:val="24"/>
        </w:rPr>
        <w:t xml:space="preserve"> </w:t>
      </w:r>
    </w:p>
    <w:p w14:paraId="0F940DDE" w14:textId="63597AC7" w:rsidR="007F646F" w:rsidRDefault="00270347" w:rsidP="001E67A5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Vegetation recovery </w:t>
      </w:r>
      <w:r w:rsidR="00D43EE7">
        <w:rPr>
          <w:rFonts w:ascii="Times New Roman" w:hAnsi="Times New Roman"/>
          <w:sz w:val="24"/>
          <w:szCs w:val="24"/>
        </w:rPr>
        <w:t>was supported by g</w:t>
      </w:r>
      <w:r w:rsidR="002B1B1E">
        <w:rPr>
          <w:rFonts w:ascii="Times New Roman" w:hAnsi="Times New Roman"/>
          <w:sz w:val="24"/>
          <w:szCs w:val="24"/>
        </w:rPr>
        <w:t>razing exclosures (fence</w:t>
      </w:r>
      <w:r w:rsidR="00A2619D">
        <w:rPr>
          <w:rFonts w:ascii="Times New Roman" w:hAnsi="Times New Roman"/>
          <w:sz w:val="24"/>
          <w:szCs w:val="24"/>
        </w:rPr>
        <w:t>d areas</w:t>
      </w:r>
      <w:r w:rsidR="002B1B1E">
        <w:rPr>
          <w:rFonts w:ascii="Times New Roman" w:hAnsi="Times New Roman"/>
          <w:sz w:val="24"/>
          <w:szCs w:val="24"/>
        </w:rPr>
        <w:t xml:space="preserve">) established by local restoration groups one and 10 years prior to our </w:t>
      </w:r>
      <w:r w:rsidR="00A2619D">
        <w:rPr>
          <w:rFonts w:ascii="Times New Roman" w:hAnsi="Times New Roman"/>
          <w:sz w:val="24"/>
          <w:szCs w:val="24"/>
        </w:rPr>
        <w:t>data collection</w:t>
      </w:r>
      <w:r w:rsidR="002B1B1E">
        <w:rPr>
          <w:rFonts w:ascii="Times New Roman" w:hAnsi="Times New Roman"/>
          <w:sz w:val="24"/>
          <w:szCs w:val="24"/>
        </w:rPr>
        <w:t xml:space="preserve">, providing </w:t>
      </w:r>
      <w:r w:rsidR="00C42B08">
        <w:rPr>
          <w:rFonts w:ascii="Times New Roman" w:hAnsi="Times New Roman"/>
          <w:sz w:val="24"/>
          <w:szCs w:val="24"/>
        </w:rPr>
        <w:t xml:space="preserve">a snapshot view of recovery as compared to </w:t>
      </w:r>
      <w:r w:rsidR="00431CAD">
        <w:rPr>
          <w:rFonts w:ascii="Times New Roman" w:hAnsi="Times New Roman"/>
          <w:sz w:val="24"/>
          <w:szCs w:val="24"/>
        </w:rPr>
        <w:t>actively grazed</w:t>
      </w:r>
      <w:r w:rsidR="0059103E">
        <w:rPr>
          <w:rFonts w:ascii="Times New Roman" w:hAnsi="Times New Roman"/>
          <w:sz w:val="24"/>
          <w:szCs w:val="24"/>
        </w:rPr>
        <w:t xml:space="preserve"> (unprotected areas with ongoing herbivory</w:t>
      </w:r>
      <w:r w:rsidR="00431CAD">
        <w:rPr>
          <w:rFonts w:ascii="Times New Roman" w:hAnsi="Times New Roman"/>
          <w:sz w:val="24"/>
          <w:szCs w:val="24"/>
        </w:rPr>
        <w:t>)</w:t>
      </w:r>
      <w:r w:rsidR="00C42B08">
        <w:rPr>
          <w:rFonts w:ascii="Times New Roman" w:hAnsi="Times New Roman"/>
          <w:sz w:val="24"/>
          <w:szCs w:val="24"/>
        </w:rPr>
        <w:t xml:space="preserve">, and ungrazed areas. Overall, we found </w:t>
      </w:r>
      <w:r w:rsidR="0033069F">
        <w:rPr>
          <w:rFonts w:ascii="Times New Roman" w:hAnsi="Times New Roman"/>
          <w:sz w:val="24"/>
          <w:szCs w:val="24"/>
        </w:rPr>
        <w:t xml:space="preserve">a dearth of native </w:t>
      </w:r>
      <w:r w:rsidR="00A2619D">
        <w:rPr>
          <w:rFonts w:ascii="Times New Roman" w:hAnsi="Times New Roman"/>
          <w:sz w:val="24"/>
          <w:szCs w:val="24"/>
        </w:rPr>
        <w:t>species important for community stability (graminoids)</w:t>
      </w:r>
      <w:r w:rsidR="00AF1EE3">
        <w:rPr>
          <w:rFonts w:ascii="Times New Roman" w:hAnsi="Times New Roman"/>
          <w:sz w:val="24"/>
          <w:szCs w:val="24"/>
        </w:rPr>
        <w:t xml:space="preserve"> in the actively grazed </w:t>
      </w:r>
      <w:r w:rsidR="00FF37E8">
        <w:rPr>
          <w:rFonts w:ascii="Times New Roman" w:hAnsi="Times New Roman"/>
          <w:sz w:val="24"/>
          <w:szCs w:val="24"/>
        </w:rPr>
        <w:t>areas and exclosures</w:t>
      </w:r>
      <w:r w:rsidR="00AF1EE3">
        <w:rPr>
          <w:rFonts w:ascii="Times New Roman" w:hAnsi="Times New Roman"/>
          <w:sz w:val="24"/>
          <w:szCs w:val="24"/>
        </w:rPr>
        <w:t xml:space="preserve">, and </w:t>
      </w:r>
      <w:r w:rsidR="005B646A">
        <w:rPr>
          <w:rFonts w:ascii="Times New Roman" w:hAnsi="Times New Roman"/>
          <w:sz w:val="24"/>
          <w:szCs w:val="24"/>
        </w:rPr>
        <w:t>evidence for overwhelming non-native, invasive species</w:t>
      </w:r>
      <w:r w:rsidR="00FF37E8">
        <w:rPr>
          <w:rFonts w:ascii="Times New Roman" w:hAnsi="Times New Roman"/>
          <w:sz w:val="24"/>
          <w:szCs w:val="24"/>
        </w:rPr>
        <w:t xml:space="preserve"> pressure</w:t>
      </w:r>
      <w:r w:rsidR="005B646A">
        <w:rPr>
          <w:rFonts w:ascii="Times New Roman" w:hAnsi="Times New Roman"/>
          <w:sz w:val="24"/>
          <w:szCs w:val="24"/>
        </w:rPr>
        <w:t xml:space="preserve"> in 10-year old exclos</w:t>
      </w:r>
      <w:r w:rsidR="0059103E">
        <w:rPr>
          <w:rFonts w:ascii="Times New Roman" w:hAnsi="Times New Roman"/>
          <w:sz w:val="24"/>
          <w:szCs w:val="24"/>
        </w:rPr>
        <w:t>ures</w:t>
      </w:r>
      <w:r w:rsidR="005B646A">
        <w:rPr>
          <w:rFonts w:ascii="Times New Roman" w:hAnsi="Times New Roman"/>
          <w:sz w:val="24"/>
          <w:szCs w:val="24"/>
        </w:rPr>
        <w:t xml:space="preserve">. </w:t>
      </w:r>
      <w:r w:rsidR="00713A30">
        <w:rPr>
          <w:rFonts w:ascii="Times New Roman" w:hAnsi="Times New Roman"/>
          <w:sz w:val="24"/>
          <w:szCs w:val="24"/>
        </w:rPr>
        <w:t xml:space="preserve">These results suggest that simply excluding herbivores is insufficient to allow native plant communities to recover, with unknown ecosystem consequences. </w:t>
      </w:r>
    </w:p>
    <w:p w14:paraId="3403D5CA" w14:textId="41B2AF76" w:rsidR="00276ACD" w:rsidRDefault="00276ACD" w:rsidP="00872041">
      <w:pPr>
        <w:ind w:firstLine="720"/>
        <w:rPr>
          <w:rFonts w:ascii="Times New Roman" w:hAnsi="Times New Roman"/>
          <w:sz w:val="24"/>
          <w:szCs w:val="24"/>
        </w:rPr>
      </w:pPr>
      <w:r w:rsidRPr="009449C4">
        <w:rPr>
          <w:rFonts w:ascii="Times New Roman" w:hAnsi="Times New Roman"/>
          <w:sz w:val="24"/>
          <w:szCs w:val="24"/>
        </w:rPr>
        <w:t>We feel this work is useful to inform conservationists and land managers of</w:t>
      </w:r>
      <w:r w:rsidR="00D77D7E">
        <w:rPr>
          <w:rFonts w:ascii="Times New Roman" w:hAnsi="Times New Roman"/>
          <w:sz w:val="24"/>
          <w:szCs w:val="24"/>
        </w:rPr>
        <w:t xml:space="preserve"> habitat changes following intensive grazing pressure</w:t>
      </w:r>
      <w:r w:rsidR="004502D4">
        <w:rPr>
          <w:rFonts w:ascii="Times New Roman" w:hAnsi="Times New Roman"/>
          <w:sz w:val="24"/>
          <w:szCs w:val="24"/>
        </w:rPr>
        <w:t>, with implications for active management</w:t>
      </w:r>
      <w:r w:rsidRPr="009449C4">
        <w:rPr>
          <w:rFonts w:ascii="Times New Roman" w:hAnsi="Times New Roman"/>
          <w:sz w:val="24"/>
          <w:szCs w:val="24"/>
        </w:rPr>
        <w:t>. We feel it is particularly timely as the region grapples with</w:t>
      </w:r>
      <w:r w:rsidR="00CD7638">
        <w:rPr>
          <w:rFonts w:ascii="Times New Roman" w:hAnsi="Times New Roman"/>
          <w:sz w:val="24"/>
          <w:szCs w:val="24"/>
        </w:rPr>
        <w:t xml:space="preserve"> management</w:t>
      </w:r>
      <w:r w:rsidRPr="009449C4">
        <w:rPr>
          <w:rFonts w:ascii="Times New Roman" w:hAnsi="Times New Roman"/>
          <w:sz w:val="24"/>
          <w:szCs w:val="24"/>
        </w:rPr>
        <w:t xml:space="preserve"> </w:t>
      </w:r>
      <w:r w:rsidR="00CD7638">
        <w:rPr>
          <w:rFonts w:ascii="Times New Roman" w:hAnsi="Times New Roman"/>
          <w:sz w:val="24"/>
          <w:szCs w:val="24"/>
        </w:rPr>
        <w:t>response</w:t>
      </w:r>
      <w:r w:rsidRPr="009449C4">
        <w:rPr>
          <w:rFonts w:ascii="Times New Roman" w:hAnsi="Times New Roman"/>
          <w:sz w:val="24"/>
          <w:szCs w:val="24"/>
        </w:rPr>
        <w:t xml:space="preserve"> to </w:t>
      </w:r>
      <w:r w:rsidR="004502D4">
        <w:rPr>
          <w:rFonts w:ascii="Times New Roman" w:hAnsi="Times New Roman"/>
          <w:sz w:val="24"/>
          <w:szCs w:val="24"/>
        </w:rPr>
        <w:t>introduced, hyper-abundant Canada goose populations</w:t>
      </w:r>
      <w:r w:rsidRPr="009449C4">
        <w:rPr>
          <w:rFonts w:ascii="Times New Roman" w:hAnsi="Times New Roman"/>
          <w:sz w:val="24"/>
          <w:szCs w:val="24"/>
        </w:rPr>
        <w:t>. Moreover, we feel this study is of broad international interest as it provides a</w:t>
      </w:r>
      <w:r w:rsidR="009B335C">
        <w:rPr>
          <w:rFonts w:ascii="Times New Roman" w:hAnsi="Times New Roman"/>
          <w:sz w:val="24"/>
          <w:szCs w:val="24"/>
        </w:rPr>
        <w:t xml:space="preserve">n </w:t>
      </w:r>
      <w:r w:rsidRPr="009449C4">
        <w:rPr>
          <w:rFonts w:ascii="Times New Roman" w:hAnsi="Times New Roman"/>
          <w:sz w:val="24"/>
          <w:szCs w:val="24"/>
        </w:rPr>
        <w:t>example of</w:t>
      </w:r>
      <w:r w:rsidR="00FC46F6">
        <w:rPr>
          <w:rFonts w:ascii="Times New Roman" w:hAnsi="Times New Roman"/>
          <w:sz w:val="24"/>
          <w:szCs w:val="24"/>
        </w:rPr>
        <w:t xml:space="preserve"> </w:t>
      </w:r>
      <w:r w:rsidR="005C7A52">
        <w:rPr>
          <w:rFonts w:ascii="Times New Roman" w:hAnsi="Times New Roman"/>
          <w:sz w:val="24"/>
          <w:szCs w:val="24"/>
        </w:rPr>
        <w:t>alternative</w:t>
      </w:r>
      <w:r w:rsidR="000F5F1E">
        <w:rPr>
          <w:rFonts w:ascii="Times New Roman" w:hAnsi="Times New Roman"/>
          <w:sz w:val="24"/>
          <w:szCs w:val="24"/>
        </w:rPr>
        <w:t xml:space="preserve"> </w:t>
      </w:r>
      <w:r w:rsidR="00FC46F6">
        <w:rPr>
          <w:rFonts w:ascii="Times New Roman" w:hAnsi="Times New Roman"/>
          <w:sz w:val="24"/>
          <w:szCs w:val="24"/>
        </w:rPr>
        <w:t>habitat recovery trajectories</w:t>
      </w:r>
      <w:r w:rsidR="005C7A52">
        <w:rPr>
          <w:rFonts w:ascii="Times New Roman" w:hAnsi="Times New Roman"/>
          <w:sz w:val="24"/>
          <w:szCs w:val="24"/>
        </w:rPr>
        <w:t xml:space="preserve"> in a relatively understudied ecosystem (as compared to inland wetlands and grasslands). </w:t>
      </w:r>
    </w:p>
    <w:p w14:paraId="122D828C" w14:textId="14B72DE4" w:rsidR="00276ACD" w:rsidRPr="00871C66" w:rsidRDefault="005923C1" w:rsidP="005923C1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work has not been published nor has it been submitted for consideration with any other journal. This work comprises a portion of the lead author’s PhD dissertation, which has not yet been formally submitted to the University of British Columbia. </w:t>
      </w:r>
      <w:r w:rsidR="00C76ED3">
        <w:rPr>
          <w:rFonts w:ascii="Times New Roman" w:hAnsi="Times New Roman"/>
          <w:sz w:val="24"/>
          <w:szCs w:val="24"/>
        </w:rPr>
        <w:t>All co-authors have reviewed and approved this manuscript for consideration</w:t>
      </w:r>
      <w:r w:rsidR="00871C66">
        <w:rPr>
          <w:rFonts w:ascii="Times New Roman" w:hAnsi="Times New Roman"/>
          <w:sz w:val="24"/>
          <w:szCs w:val="24"/>
        </w:rPr>
        <w:t xml:space="preserve"> according to the ESCO Aims &amp; Scope, and Instructions for Authors. </w:t>
      </w:r>
      <w:r w:rsidR="00C95FC0" w:rsidRPr="00C95FC0">
        <w:rPr>
          <w:rFonts w:ascii="Times New Roman" w:hAnsi="Times New Roman"/>
          <w:sz w:val="24"/>
          <w:szCs w:val="24"/>
        </w:rPr>
        <w:t>Study conception, 2021 data collection, analysis, and interpretation were undertaken by Stefanie L. Lane. Nancy Shackelford assisted with theoretical framework and manuscript revision. Manuscript was drafted by Stefanie L. Lane; Nancy Shackelford, and Tara G. Martin participated in draft revisions on previous versions of this manuscript.</w:t>
      </w:r>
    </w:p>
    <w:p w14:paraId="5546213D" w14:textId="5C0B4C46" w:rsidR="00276ACD" w:rsidRPr="00C723A4" w:rsidRDefault="00276ACD" w:rsidP="00276ACD">
      <w:pPr>
        <w:rPr>
          <w:rFonts w:ascii="Times New Roman" w:hAnsi="Times New Roman"/>
          <w:sz w:val="24"/>
          <w:szCs w:val="24"/>
        </w:rPr>
      </w:pPr>
      <w:r w:rsidRPr="00AC639E">
        <w:rPr>
          <w:rFonts w:ascii="Times New Roman" w:hAnsi="Times New Roman"/>
        </w:rPr>
        <w:t>Thank you sincerely</w:t>
      </w:r>
      <w:r>
        <w:rPr>
          <w:rFonts w:ascii="Times New Roman" w:hAnsi="Times New Roman"/>
        </w:rPr>
        <w:t xml:space="preserve"> for your consideration of our manuscript</w:t>
      </w:r>
      <w:r w:rsidRPr="00AC639E">
        <w:rPr>
          <w:rFonts w:ascii="Times New Roman" w:hAnsi="Times New Roman"/>
        </w:rPr>
        <w:t>,</w:t>
      </w:r>
      <w:r w:rsidRPr="00A70145">
        <w:rPr>
          <w:rFonts w:ascii="Times New Roman" w:hAnsi="Times New Roman"/>
          <w:sz w:val="24"/>
          <w:szCs w:val="24"/>
        </w:rPr>
        <w:t xml:space="preserve"> </w:t>
      </w:r>
    </w:p>
    <w:p w14:paraId="3B4D2B14" w14:textId="3530E4E3" w:rsidR="004D0DD3" w:rsidRPr="00BD19DB" w:rsidRDefault="00276ACD" w:rsidP="00FE4E74">
      <w:pPr>
        <w:rPr>
          <w:rFonts w:ascii="Times New Roman" w:hAnsi="Times New Roman"/>
          <w:bCs/>
        </w:rPr>
      </w:pPr>
      <w:r w:rsidRPr="00BD19DB">
        <w:rPr>
          <w:rFonts w:ascii="Times New Roman" w:hAnsi="Times New Roman"/>
          <w:bCs/>
        </w:rPr>
        <w:t>Stefanie L. Lane</w:t>
      </w:r>
    </w:p>
    <w:sectPr w:rsidR="004D0DD3" w:rsidRPr="00BD19DB" w:rsidSect="00BD19DB">
      <w:pgSz w:w="12240" w:h="15840"/>
      <w:pgMar w:top="720" w:right="1077" w:bottom="72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172"/>
    <w:multiLevelType w:val="hybridMultilevel"/>
    <w:tmpl w:val="F008E112"/>
    <w:lvl w:ilvl="0" w:tplc="B9489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B6F90"/>
    <w:multiLevelType w:val="multilevel"/>
    <w:tmpl w:val="6B1C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85492">
    <w:abstractNumId w:val="0"/>
  </w:num>
  <w:num w:numId="2" w16cid:durableId="11313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59"/>
    <w:rsid w:val="0004095E"/>
    <w:rsid w:val="000F5F1E"/>
    <w:rsid w:val="0016656F"/>
    <w:rsid w:val="0018141D"/>
    <w:rsid w:val="001C01E4"/>
    <w:rsid w:val="001E67A5"/>
    <w:rsid w:val="002140DF"/>
    <w:rsid w:val="00234EE2"/>
    <w:rsid w:val="00270347"/>
    <w:rsid w:val="00276ACD"/>
    <w:rsid w:val="00295222"/>
    <w:rsid w:val="002B0956"/>
    <w:rsid w:val="002B1B1E"/>
    <w:rsid w:val="002C4F0D"/>
    <w:rsid w:val="0033069F"/>
    <w:rsid w:val="003343C0"/>
    <w:rsid w:val="003B2493"/>
    <w:rsid w:val="00431CAD"/>
    <w:rsid w:val="004502D4"/>
    <w:rsid w:val="00450311"/>
    <w:rsid w:val="00497C71"/>
    <w:rsid w:val="004D0DD3"/>
    <w:rsid w:val="0059103E"/>
    <w:rsid w:val="005923C1"/>
    <w:rsid w:val="005B154B"/>
    <w:rsid w:val="005B646A"/>
    <w:rsid w:val="005C7A52"/>
    <w:rsid w:val="005F4978"/>
    <w:rsid w:val="0065319C"/>
    <w:rsid w:val="006A6046"/>
    <w:rsid w:val="006B0259"/>
    <w:rsid w:val="006E106E"/>
    <w:rsid w:val="00713A30"/>
    <w:rsid w:val="0077420D"/>
    <w:rsid w:val="00781D18"/>
    <w:rsid w:val="007915C0"/>
    <w:rsid w:val="007C44A6"/>
    <w:rsid w:val="007F646F"/>
    <w:rsid w:val="0081354C"/>
    <w:rsid w:val="0084547B"/>
    <w:rsid w:val="00871C66"/>
    <w:rsid w:val="00872041"/>
    <w:rsid w:val="008D36BE"/>
    <w:rsid w:val="0090552D"/>
    <w:rsid w:val="009B335C"/>
    <w:rsid w:val="00A04030"/>
    <w:rsid w:val="00A2619D"/>
    <w:rsid w:val="00A9065D"/>
    <w:rsid w:val="00AF1EE3"/>
    <w:rsid w:val="00BD19DB"/>
    <w:rsid w:val="00BF1690"/>
    <w:rsid w:val="00C42B08"/>
    <w:rsid w:val="00C44A04"/>
    <w:rsid w:val="00C76ED3"/>
    <w:rsid w:val="00C95FC0"/>
    <w:rsid w:val="00CC2986"/>
    <w:rsid w:val="00CD7638"/>
    <w:rsid w:val="00CF6687"/>
    <w:rsid w:val="00D0297A"/>
    <w:rsid w:val="00D33181"/>
    <w:rsid w:val="00D43EE7"/>
    <w:rsid w:val="00D77D7E"/>
    <w:rsid w:val="00DB0FFF"/>
    <w:rsid w:val="00E3152A"/>
    <w:rsid w:val="00F54DD1"/>
    <w:rsid w:val="00FC46F6"/>
    <w:rsid w:val="00FC5FE5"/>
    <w:rsid w:val="00FE4E74"/>
    <w:rsid w:val="00FE6ADA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C2AD"/>
  <w15:chartTrackingRefBased/>
  <w15:docId w15:val="{444BEC11-D37F-467A-9DFC-BD4A03C8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81"/>
    <w:pPr>
      <w:ind w:left="720"/>
      <w:contextualSpacing/>
    </w:pPr>
  </w:style>
  <w:style w:type="character" w:styleId="Hyperlink">
    <w:name w:val="Hyperlink"/>
    <w:rsid w:val="00276ACD"/>
    <w:rPr>
      <w:color w:val="0000FF"/>
      <w:u w:val="single"/>
    </w:rPr>
  </w:style>
  <w:style w:type="paragraph" w:styleId="NoSpacing">
    <w:name w:val="No Spacing"/>
    <w:uiPriority w:val="1"/>
    <w:qFormat/>
    <w:rsid w:val="00276AC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76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fanie.Lane@ubc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Stefanie</dc:creator>
  <cp:keywords/>
  <dc:description/>
  <cp:lastModifiedBy>Lane, Stefanie</cp:lastModifiedBy>
  <cp:revision>70</cp:revision>
  <dcterms:created xsi:type="dcterms:W3CDTF">2023-10-09T19:25:00Z</dcterms:created>
  <dcterms:modified xsi:type="dcterms:W3CDTF">2023-10-26T00:12:00Z</dcterms:modified>
</cp:coreProperties>
</file>