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E0887" w14:textId="5024E5EC" w:rsidR="00461BA3" w:rsidRPr="0005256F" w:rsidRDefault="00E20D5E">
      <w:pPr>
        <w:pStyle w:val="Title"/>
        <w:jc w:val="right"/>
        <w:rPr>
          <w:rFonts w:cs="Arial"/>
        </w:rPr>
      </w:pPr>
      <w:r>
        <w:rPr>
          <w:rFonts w:cs="Arial"/>
        </w:rPr>
        <w:pict w14:anchorId="4A375E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68.25pt">
            <v:imagedata r:id="rId8" o:title="MiT-ikonica"/>
          </v:shape>
        </w:pict>
      </w:r>
    </w:p>
    <w:p w14:paraId="0AADF468" w14:textId="536904E8" w:rsidR="007302B1" w:rsidRPr="0005256F" w:rsidRDefault="009320E1">
      <w:pPr>
        <w:pStyle w:val="Title"/>
        <w:jc w:val="right"/>
        <w:rPr>
          <w:rFonts w:cs="Arial"/>
        </w:rPr>
      </w:pPr>
      <w:r w:rsidRPr="0005256F">
        <w:rPr>
          <w:rFonts w:cs="Arial"/>
        </w:rPr>
        <w:t>Make</w:t>
      </w:r>
      <w:r w:rsidR="003830D4" w:rsidRPr="0005256F">
        <w:rPr>
          <w:rFonts w:cs="Arial"/>
        </w:rPr>
        <w:t>I</w:t>
      </w:r>
      <w:r w:rsidRPr="0005256F">
        <w:rPr>
          <w:rFonts w:cs="Arial"/>
        </w:rPr>
        <w:t xml:space="preserve">tTrue – MiT </w:t>
      </w:r>
    </w:p>
    <w:p w14:paraId="4E85EF48" w14:textId="3EF911C9" w:rsidR="007302B1" w:rsidRPr="0005256F" w:rsidRDefault="00612819">
      <w:pPr>
        <w:pStyle w:val="Title"/>
        <w:jc w:val="right"/>
        <w:rPr>
          <w:rFonts w:cs="Arial"/>
        </w:rPr>
      </w:pPr>
      <w:r w:rsidRPr="0005256F">
        <w:rPr>
          <w:rFonts w:cs="Arial"/>
        </w:rPr>
        <w:t>Dopunska specifikacija</w:t>
      </w:r>
    </w:p>
    <w:p w14:paraId="03396B29" w14:textId="77777777" w:rsidR="007302B1" w:rsidRPr="0005256F" w:rsidRDefault="007302B1">
      <w:pPr>
        <w:pStyle w:val="Title"/>
        <w:jc w:val="right"/>
        <w:rPr>
          <w:rFonts w:cs="Arial"/>
        </w:rPr>
      </w:pPr>
    </w:p>
    <w:p w14:paraId="4CD0BABE" w14:textId="438AE5AE" w:rsidR="007302B1" w:rsidRPr="0005256F" w:rsidRDefault="00706114">
      <w:pPr>
        <w:pStyle w:val="Title"/>
        <w:jc w:val="right"/>
        <w:rPr>
          <w:rFonts w:cs="Arial"/>
          <w:sz w:val="28"/>
        </w:rPr>
      </w:pPr>
      <w:r w:rsidRPr="0005256F">
        <w:rPr>
          <w:rFonts w:cs="Arial"/>
          <w:sz w:val="28"/>
        </w:rPr>
        <w:t>Verzija</w:t>
      </w:r>
      <w:r w:rsidR="00C36181" w:rsidRPr="0005256F">
        <w:rPr>
          <w:rFonts w:cs="Arial"/>
          <w:sz w:val="28"/>
        </w:rPr>
        <w:t xml:space="preserve"> 1.0</w:t>
      </w:r>
    </w:p>
    <w:p w14:paraId="7E98E35D" w14:textId="77777777" w:rsidR="007302B1" w:rsidRPr="0005256F" w:rsidRDefault="007302B1">
      <w:pPr>
        <w:rPr>
          <w:rFonts w:ascii="Arial" w:hAnsi="Arial" w:cs="Arial"/>
        </w:rPr>
      </w:pPr>
    </w:p>
    <w:p w14:paraId="3C9AF42A" w14:textId="77777777" w:rsidR="007302B1" w:rsidRPr="0005256F" w:rsidRDefault="007302B1">
      <w:pPr>
        <w:rPr>
          <w:rFonts w:ascii="Arial" w:hAnsi="Arial" w:cs="Arial"/>
        </w:rPr>
      </w:pPr>
    </w:p>
    <w:p w14:paraId="1F95D6E3" w14:textId="77777777" w:rsidR="007302B1" w:rsidRPr="0005256F" w:rsidRDefault="007302B1">
      <w:pPr>
        <w:rPr>
          <w:rFonts w:ascii="Arial" w:hAnsi="Arial" w:cs="Arial"/>
        </w:rPr>
      </w:pPr>
    </w:p>
    <w:p w14:paraId="52617DF5" w14:textId="77777777" w:rsidR="007302B1" w:rsidRPr="0005256F" w:rsidRDefault="007302B1">
      <w:pPr>
        <w:rPr>
          <w:rFonts w:ascii="Arial" w:hAnsi="Arial" w:cs="Arial"/>
        </w:rPr>
      </w:pPr>
    </w:p>
    <w:p w14:paraId="012A0264" w14:textId="77777777" w:rsidR="007302B1" w:rsidRPr="0005256F" w:rsidRDefault="007302B1">
      <w:pPr>
        <w:rPr>
          <w:rFonts w:ascii="Arial" w:hAnsi="Arial" w:cs="Arial"/>
        </w:rPr>
      </w:pPr>
    </w:p>
    <w:p w14:paraId="43AA5666" w14:textId="77777777" w:rsidR="007302B1" w:rsidRPr="0005256F" w:rsidRDefault="007302B1">
      <w:pPr>
        <w:pStyle w:val="Title"/>
        <w:rPr>
          <w:rFonts w:cs="Arial"/>
          <w:sz w:val="28"/>
        </w:rPr>
        <w:sectPr w:rsidR="007302B1" w:rsidRPr="0005256F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8C15700" w14:textId="01C0D160" w:rsidR="007302B1" w:rsidRPr="0005256F" w:rsidRDefault="00706114">
      <w:pPr>
        <w:pStyle w:val="Title"/>
        <w:rPr>
          <w:rFonts w:cs="Arial"/>
        </w:rPr>
      </w:pPr>
      <w:r w:rsidRPr="0005256F">
        <w:rPr>
          <w:rFonts w:cs="Arial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02B1" w:rsidRPr="0005256F" w14:paraId="50E35D04" w14:textId="77777777">
        <w:tc>
          <w:tcPr>
            <w:tcW w:w="2304" w:type="dxa"/>
          </w:tcPr>
          <w:p w14:paraId="2C339F66" w14:textId="6DCFB2D0" w:rsidR="007302B1" w:rsidRPr="0005256F" w:rsidRDefault="0070611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5256F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1152" w:type="dxa"/>
          </w:tcPr>
          <w:p w14:paraId="5376E465" w14:textId="37E9E452" w:rsidR="007302B1" w:rsidRPr="0005256F" w:rsidRDefault="0070611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5256F">
              <w:rPr>
                <w:rFonts w:ascii="Arial" w:hAnsi="Arial" w:cs="Arial"/>
                <w:b/>
              </w:rPr>
              <w:t>Verzija</w:t>
            </w:r>
          </w:p>
        </w:tc>
        <w:tc>
          <w:tcPr>
            <w:tcW w:w="3744" w:type="dxa"/>
          </w:tcPr>
          <w:p w14:paraId="1324D674" w14:textId="5BFC78F9" w:rsidR="007302B1" w:rsidRPr="0005256F" w:rsidRDefault="0070611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5256F">
              <w:rPr>
                <w:rFonts w:ascii="Arial" w:hAnsi="Arial" w:cs="Arial"/>
                <w:b/>
              </w:rPr>
              <w:t>Opis</w:t>
            </w:r>
          </w:p>
        </w:tc>
        <w:tc>
          <w:tcPr>
            <w:tcW w:w="2304" w:type="dxa"/>
          </w:tcPr>
          <w:p w14:paraId="0743D8DD" w14:textId="136E13B2" w:rsidR="007302B1" w:rsidRPr="0005256F" w:rsidRDefault="0070611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5256F">
              <w:rPr>
                <w:rFonts w:ascii="Arial" w:hAnsi="Arial" w:cs="Arial"/>
                <w:b/>
              </w:rPr>
              <w:t>Autor</w:t>
            </w:r>
          </w:p>
        </w:tc>
      </w:tr>
      <w:tr w:rsidR="007302B1" w:rsidRPr="0005256F" w14:paraId="7E259D7C" w14:textId="77777777">
        <w:tc>
          <w:tcPr>
            <w:tcW w:w="2304" w:type="dxa"/>
          </w:tcPr>
          <w:p w14:paraId="3D744E47" w14:textId="427EFA70" w:rsidR="007302B1" w:rsidRPr="0005256F" w:rsidRDefault="00706114">
            <w:pPr>
              <w:pStyle w:val="Tabletext"/>
              <w:rPr>
                <w:rFonts w:ascii="Arial" w:hAnsi="Arial" w:cs="Arial"/>
              </w:rPr>
            </w:pPr>
            <w:r w:rsidRPr="0005256F">
              <w:rPr>
                <w:rFonts w:ascii="Arial" w:hAnsi="Arial" w:cs="Arial"/>
              </w:rPr>
              <w:t>10.11.2021.</w:t>
            </w:r>
          </w:p>
        </w:tc>
        <w:tc>
          <w:tcPr>
            <w:tcW w:w="1152" w:type="dxa"/>
          </w:tcPr>
          <w:p w14:paraId="31EBBBE2" w14:textId="6097B08D" w:rsidR="007302B1" w:rsidRPr="0005256F" w:rsidRDefault="00706114">
            <w:pPr>
              <w:pStyle w:val="Tabletext"/>
              <w:rPr>
                <w:rFonts w:ascii="Arial" w:hAnsi="Arial" w:cs="Arial"/>
              </w:rPr>
            </w:pPr>
            <w:r w:rsidRPr="0005256F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3B938885" w14:textId="3EC7E9A6" w:rsidR="007302B1" w:rsidRPr="0005256F" w:rsidRDefault="00706114">
            <w:pPr>
              <w:pStyle w:val="Tabletext"/>
              <w:rPr>
                <w:rFonts w:ascii="Arial" w:hAnsi="Arial" w:cs="Arial"/>
              </w:rPr>
            </w:pPr>
            <w:r w:rsidRPr="0005256F">
              <w:rPr>
                <w:rFonts w:ascii="Arial" w:hAnsi="Arial" w:cs="Arial"/>
              </w:rPr>
              <w:t>Izrada dokumenta Dopunska specifikacija.</w:t>
            </w:r>
          </w:p>
        </w:tc>
        <w:tc>
          <w:tcPr>
            <w:tcW w:w="2304" w:type="dxa"/>
          </w:tcPr>
          <w:p w14:paraId="25E931BB" w14:textId="545C4742" w:rsidR="007302B1" w:rsidRPr="0005256F" w:rsidRDefault="00706114">
            <w:pPr>
              <w:pStyle w:val="Tabletext"/>
              <w:rPr>
                <w:rFonts w:ascii="Arial" w:hAnsi="Arial" w:cs="Arial"/>
                <w:lang w:val="bs-Latn-BA"/>
              </w:rPr>
            </w:pPr>
            <w:r w:rsidRPr="0005256F">
              <w:rPr>
                <w:rFonts w:ascii="Arial" w:hAnsi="Arial" w:cs="Arial"/>
              </w:rPr>
              <w:t>Danijela Milanovi</w:t>
            </w:r>
            <w:r w:rsidRPr="0005256F">
              <w:rPr>
                <w:rFonts w:ascii="Arial" w:hAnsi="Arial" w:cs="Arial"/>
                <w:lang w:val="bs-Latn-BA"/>
              </w:rPr>
              <w:t>ć</w:t>
            </w:r>
          </w:p>
        </w:tc>
      </w:tr>
      <w:tr w:rsidR="007302B1" w:rsidRPr="0005256F" w14:paraId="5ACD9FCD" w14:textId="77777777">
        <w:tc>
          <w:tcPr>
            <w:tcW w:w="2304" w:type="dxa"/>
          </w:tcPr>
          <w:p w14:paraId="041793FD" w14:textId="36B33030" w:rsidR="007302B1" w:rsidRPr="0005256F" w:rsidRDefault="002F28D4">
            <w:pPr>
              <w:pStyle w:val="Tabletext"/>
              <w:rPr>
                <w:rFonts w:ascii="Arial" w:hAnsi="Arial" w:cs="Arial"/>
              </w:rPr>
            </w:pPr>
            <w:r w:rsidRPr="0005256F">
              <w:rPr>
                <w:rFonts w:ascii="Arial" w:hAnsi="Arial" w:cs="Arial"/>
              </w:rPr>
              <w:t>12.11.2021.</w:t>
            </w:r>
          </w:p>
        </w:tc>
        <w:tc>
          <w:tcPr>
            <w:tcW w:w="1152" w:type="dxa"/>
          </w:tcPr>
          <w:p w14:paraId="179500CB" w14:textId="56B39368" w:rsidR="007302B1" w:rsidRPr="0005256F" w:rsidRDefault="002F28D4">
            <w:pPr>
              <w:pStyle w:val="Tabletext"/>
              <w:rPr>
                <w:rFonts w:ascii="Arial" w:hAnsi="Arial" w:cs="Arial"/>
              </w:rPr>
            </w:pPr>
            <w:r w:rsidRPr="0005256F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4A4C21D8" w14:textId="378D8A2C" w:rsidR="007302B1" w:rsidRPr="0005256F" w:rsidRDefault="00151F9F">
            <w:pPr>
              <w:pStyle w:val="Tabletext"/>
              <w:rPr>
                <w:rFonts w:ascii="Arial" w:hAnsi="Arial" w:cs="Arial"/>
              </w:rPr>
            </w:pPr>
            <w:r w:rsidRPr="0005256F">
              <w:rPr>
                <w:rFonts w:ascii="Arial" w:hAnsi="Arial" w:cs="Arial"/>
              </w:rPr>
              <w:t>Formatiranje</w:t>
            </w:r>
            <w:r w:rsidR="002F28D4" w:rsidRPr="0005256F">
              <w:rPr>
                <w:rFonts w:ascii="Arial" w:hAnsi="Arial" w:cs="Arial"/>
              </w:rPr>
              <w:t xml:space="preserve"> dokumenta</w:t>
            </w:r>
          </w:p>
        </w:tc>
        <w:tc>
          <w:tcPr>
            <w:tcW w:w="2304" w:type="dxa"/>
          </w:tcPr>
          <w:p w14:paraId="65BB3ADA" w14:textId="1492AA42" w:rsidR="007302B1" w:rsidRPr="0005256F" w:rsidRDefault="002F28D4">
            <w:pPr>
              <w:pStyle w:val="Tabletext"/>
              <w:rPr>
                <w:rFonts w:ascii="Arial" w:hAnsi="Arial" w:cs="Arial"/>
              </w:rPr>
            </w:pPr>
            <w:r w:rsidRPr="0005256F">
              <w:rPr>
                <w:rFonts w:ascii="Arial" w:hAnsi="Arial" w:cs="Arial"/>
              </w:rPr>
              <w:t>Milica Ivković</w:t>
            </w:r>
          </w:p>
        </w:tc>
      </w:tr>
      <w:tr w:rsidR="007302B1" w:rsidRPr="0005256F" w14:paraId="7075F863" w14:textId="77777777">
        <w:tc>
          <w:tcPr>
            <w:tcW w:w="2304" w:type="dxa"/>
          </w:tcPr>
          <w:p w14:paraId="1D7856D0" w14:textId="77777777" w:rsidR="007302B1" w:rsidRPr="0005256F" w:rsidRDefault="007302B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2CA72D26" w14:textId="77777777" w:rsidR="007302B1" w:rsidRPr="0005256F" w:rsidRDefault="007302B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247BDE80" w14:textId="77777777" w:rsidR="007302B1" w:rsidRPr="0005256F" w:rsidRDefault="007302B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3F13AA38" w14:textId="77777777" w:rsidR="007302B1" w:rsidRPr="0005256F" w:rsidRDefault="007302B1">
            <w:pPr>
              <w:pStyle w:val="Tabletext"/>
              <w:rPr>
                <w:rFonts w:ascii="Arial" w:hAnsi="Arial" w:cs="Arial"/>
              </w:rPr>
            </w:pPr>
          </w:p>
        </w:tc>
      </w:tr>
      <w:tr w:rsidR="007302B1" w:rsidRPr="0005256F" w14:paraId="3D02978C" w14:textId="77777777">
        <w:tc>
          <w:tcPr>
            <w:tcW w:w="2304" w:type="dxa"/>
          </w:tcPr>
          <w:p w14:paraId="78C6EA31" w14:textId="77777777" w:rsidR="007302B1" w:rsidRPr="0005256F" w:rsidRDefault="007302B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0213604D" w14:textId="77777777" w:rsidR="007302B1" w:rsidRPr="0005256F" w:rsidRDefault="007302B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3C621F3F" w14:textId="77777777" w:rsidR="007302B1" w:rsidRPr="0005256F" w:rsidRDefault="007302B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1B55935A" w14:textId="77777777" w:rsidR="007302B1" w:rsidRPr="0005256F" w:rsidRDefault="007302B1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277CA403" w14:textId="77777777" w:rsidR="007302B1" w:rsidRPr="0005256F" w:rsidRDefault="007302B1">
      <w:pPr>
        <w:rPr>
          <w:rFonts w:ascii="Arial" w:hAnsi="Arial" w:cs="Arial"/>
        </w:rPr>
      </w:pPr>
    </w:p>
    <w:p w14:paraId="2AF93822" w14:textId="7CF51D56" w:rsidR="00706114" w:rsidRPr="0005256F" w:rsidRDefault="00C36181" w:rsidP="00706114">
      <w:pPr>
        <w:pStyle w:val="Title"/>
        <w:rPr>
          <w:rFonts w:cs="Arial"/>
        </w:rPr>
      </w:pPr>
      <w:r w:rsidRPr="0005256F">
        <w:rPr>
          <w:rFonts w:cs="Arial"/>
        </w:rPr>
        <w:br w:type="page"/>
      </w:r>
      <w:r w:rsidR="00706114" w:rsidRPr="0005256F">
        <w:rPr>
          <w:rFonts w:cs="Arial"/>
        </w:rPr>
        <w:lastRenderedPageBreak/>
        <w:t>Sadržaj</w:t>
      </w:r>
    </w:p>
    <w:p w14:paraId="12D1320D" w14:textId="77777777" w:rsidR="0005256F" w:rsidRPr="00935AA6" w:rsidRDefault="00837250">
      <w:pPr>
        <w:pStyle w:val="TOC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  <w:b/>
        </w:rPr>
        <w:fldChar w:fldCharType="begin"/>
      </w:r>
      <w:r w:rsidRPr="0005256F">
        <w:rPr>
          <w:rFonts w:ascii="Arial" w:hAnsi="Arial" w:cs="Arial"/>
          <w:b/>
        </w:rPr>
        <w:instrText xml:space="preserve"> TOC \o "1-2" </w:instrText>
      </w:r>
      <w:r w:rsidRPr="0005256F">
        <w:rPr>
          <w:rFonts w:ascii="Arial" w:hAnsi="Arial" w:cs="Arial"/>
          <w:b/>
        </w:rPr>
        <w:fldChar w:fldCharType="separate"/>
      </w:r>
      <w:r w:rsidR="0005256F" w:rsidRPr="0005256F">
        <w:rPr>
          <w:rFonts w:ascii="Arial" w:hAnsi="Arial" w:cs="Arial"/>
        </w:rPr>
        <w:t>1.</w:t>
      </w:r>
      <w:r w:rsidR="0005256F"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="0005256F" w:rsidRPr="0005256F">
        <w:rPr>
          <w:rFonts w:ascii="Arial" w:hAnsi="Arial" w:cs="Arial"/>
        </w:rPr>
        <w:t>Uvod</w:t>
      </w:r>
      <w:r w:rsidR="0005256F" w:rsidRPr="0005256F">
        <w:rPr>
          <w:rFonts w:ascii="Arial" w:hAnsi="Arial" w:cs="Arial"/>
        </w:rPr>
        <w:tab/>
      </w:r>
      <w:r w:rsidR="0005256F" w:rsidRPr="0005256F">
        <w:rPr>
          <w:rFonts w:ascii="Arial" w:hAnsi="Arial" w:cs="Arial"/>
        </w:rPr>
        <w:fldChar w:fldCharType="begin"/>
      </w:r>
      <w:r w:rsidR="0005256F" w:rsidRPr="0005256F">
        <w:rPr>
          <w:rFonts w:ascii="Arial" w:hAnsi="Arial" w:cs="Arial"/>
        </w:rPr>
        <w:instrText xml:space="preserve"> PAGEREF _Toc89419752 \h </w:instrText>
      </w:r>
      <w:r w:rsidR="0005256F" w:rsidRPr="0005256F">
        <w:rPr>
          <w:rFonts w:ascii="Arial" w:hAnsi="Arial" w:cs="Arial"/>
        </w:rPr>
      </w:r>
      <w:r w:rsidR="0005256F" w:rsidRPr="0005256F">
        <w:rPr>
          <w:rFonts w:ascii="Arial" w:hAnsi="Arial" w:cs="Arial"/>
        </w:rPr>
        <w:fldChar w:fldCharType="separate"/>
      </w:r>
      <w:r w:rsidR="0005256F" w:rsidRPr="0005256F">
        <w:rPr>
          <w:rFonts w:ascii="Arial" w:hAnsi="Arial" w:cs="Arial"/>
        </w:rPr>
        <w:t>4</w:t>
      </w:r>
      <w:r w:rsidR="0005256F" w:rsidRPr="0005256F">
        <w:rPr>
          <w:rFonts w:ascii="Arial" w:hAnsi="Arial" w:cs="Arial"/>
        </w:rPr>
        <w:fldChar w:fldCharType="end"/>
      </w:r>
    </w:p>
    <w:p w14:paraId="7E79D2AB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1.1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Svrha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_Toc89419753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4</w:t>
      </w:r>
      <w:r w:rsidRPr="0005256F">
        <w:rPr>
          <w:rFonts w:ascii="Arial" w:hAnsi="Arial" w:cs="Arial"/>
        </w:rPr>
        <w:fldChar w:fldCharType="end"/>
      </w:r>
    </w:p>
    <w:p w14:paraId="2293E1EF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1.2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Opseg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_Toc89419754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4</w:t>
      </w:r>
      <w:r w:rsidRPr="0005256F">
        <w:rPr>
          <w:rFonts w:ascii="Arial" w:hAnsi="Arial" w:cs="Arial"/>
        </w:rPr>
        <w:fldChar w:fldCharType="end"/>
      </w:r>
    </w:p>
    <w:p w14:paraId="1E4F5263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1.3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Definicije, Akronimi i Skraćenice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_Toc89419755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4</w:t>
      </w:r>
      <w:r w:rsidRPr="0005256F">
        <w:rPr>
          <w:rFonts w:ascii="Arial" w:hAnsi="Arial" w:cs="Arial"/>
        </w:rPr>
        <w:fldChar w:fldCharType="end"/>
      </w:r>
    </w:p>
    <w:p w14:paraId="64185B28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1.4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Reference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_Toc89419756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4</w:t>
      </w:r>
      <w:r w:rsidRPr="0005256F">
        <w:rPr>
          <w:rFonts w:ascii="Arial" w:hAnsi="Arial" w:cs="Arial"/>
        </w:rPr>
        <w:fldChar w:fldCharType="end"/>
      </w:r>
    </w:p>
    <w:p w14:paraId="156DFA68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1.5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Pregled dokumenta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_Toc89419757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4</w:t>
      </w:r>
      <w:r w:rsidRPr="0005256F">
        <w:rPr>
          <w:rFonts w:ascii="Arial" w:hAnsi="Arial" w:cs="Arial"/>
        </w:rPr>
        <w:fldChar w:fldCharType="end"/>
      </w:r>
    </w:p>
    <w:p w14:paraId="372C1856" w14:textId="77777777" w:rsidR="0005256F" w:rsidRPr="00935AA6" w:rsidRDefault="0005256F">
      <w:pPr>
        <w:pStyle w:val="TOC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2.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Funkcionalnosti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_Toc89419758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5</w:t>
      </w:r>
      <w:r w:rsidRPr="0005256F">
        <w:rPr>
          <w:rFonts w:ascii="Arial" w:hAnsi="Arial" w:cs="Arial"/>
        </w:rPr>
        <w:fldChar w:fldCharType="end"/>
      </w:r>
    </w:p>
    <w:p w14:paraId="31AE69B1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2.1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Zahtjevi vezani za rad sa projektom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_Toc89419759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5</w:t>
      </w:r>
      <w:r w:rsidRPr="0005256F">
        <w:rPr>
          <w:rFonts w:ascii="Arial" w:hAnsi="Arial" w:cs="Arial"/>
        </w:rPr>
        <w:fldChar w:fldCharType="end"/>
      </w:r>
    </w:p>
    <w:p w14:paraId="0B198BF6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2.2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Zahtjevi vezani za rad sa dijagramima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_Toc89419760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5</w:t>
      </w:r>
      <w:r w:rsidRPr="0005256F">
        <w:rPr>
          <w:rFonts w:ascii="Arial" w:hAnsi="Arial" w:cs="Arial"/>
        </w:rPr>
        <w:fldChar w:fldCharType="end"/>
      </w:r>
    </w:p>
    <w:p w14:paraId="6E1B1BFB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2.3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Zahtjevi vezani za rad sa elementima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_Toc89419761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5</w:t>
      </w:r>
      <w:r w:rsidRPr="0005256F">
        <w:rPr>
          <w:rFonts w:ascii="Arial" w:hAnsi="Arial" w:cs="Arial"/>
        </w:rPr>
        <w:fldChar w:fldCharType="end"/>
      </w:r>
    </w:p>
    <w:p w14:paraId="210D4E31" w14:textId="77777777" w:rsidR="0005256F" w:rsidRPr="00935AA6" w:rsidRDefault="0005256F">
      <w:pPr>
        <w:pStyle w:val="TOC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3.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Upotrebljivost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_Toc89419762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5</w:t>
      </w:r>
      <w:r w:rsidRPr="0005256F">
        <w:rPr>
          <w:rFonts w:ascii="Arial" w:hAnsi="Arial" w:cs="Arial"/>
        </w:rPr>
        <w:fldChar w:fldCharType="end"/>
      </w:r>
    </w:p>
    <w:p w14:paraId="167D77C2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3.1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Izgled korisničkog interfejsa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_Toc89419763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5</w:t>
      </w:r>
      <w:r w:rsidRPr="0005256F">
        <w:rPr>
          <w:rFonts w:ascii="Arial" w:hAnsi="Arial" w:cs="Arial"/>
        </w:rPr>
        <w:fldChar w:fldCharType="end"/>
      </w:r>
    </w:p>
    <w:p w14:paraId="66680BAA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3.2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Olakšavanje upotrebe korisničkog interfejsa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_Toc89419764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5</w:t>
      </w:r>
      <w:r w:rsidRPr="0005256F">
        <w:rPr>
          <w:rFonts w:ascii="Arial" w:hAnsi="Arial" w:cs="Arial"/>
        </w:rPr>
        <w:fldChar w:fldCharType="end"/>
      </w:r>
    </w:p>
    <w:p w14:paraId="40946FD2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3.3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Pomoć na mreži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_Toc89419765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199296D2" w14:textId="77777777" w:rsidR="0005256F" w:rsidRPr="00935AA6" w:rsidRDefault="0005256F">
      <w:pPr>
        <w:pStyle w:val="TOC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4.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Pouzdanost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_Toc89419766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27B0AD5D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4.1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Raspoloživost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_Toc89419767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3FF78FAB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4.2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Vrijeme oporavka od grešaka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_Toc89419768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174F6685" w14:textId="77777777" w:rsidR="0005256F" w:rsidRPr="00935AA6" w:rsidRDefault="0005256F">
      <w:pPr>
        <w:pStyle w:val="TOC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5.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Performanse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_Toc89419769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5C1CB629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5.1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Upotreba editora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_Toc89419770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5485256D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5.2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Vrijeme odgovora na zahtjev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_Toc89419771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12F99AF8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5.3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Kapacitet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_Toc89419772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0CBAE3CE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5.4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Upotreba resursa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_Toc89419773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78C202CA" w14:textId="77777777" w:rsidR="0005256F" w:rsidRPr="00935AA6" w:rsidRDefault="0005256F">
      <w:pPr>
        <w:pStyle w:val="TOC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6.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Podrška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_Toc89419774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45F1FEFC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6.1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Popravke programa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_Toc89419775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6FCFF045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6.2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Nadogradnja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_Toc89419776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17418865" w14:textId="77777777" w:rsidR="0005256F" w:rsidRPr="00935AA6" w:rsidRDefault="0005256F">
      <w:pPr>
        <w:pStyle w:val="TOC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7.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Dizajn ograničenja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_Toc89419777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481A51F3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7.1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Izgled i ponašanje komponenti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_Toc89419778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34C6A727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7.2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Razvojno okruženje i programski jezik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_Toc89419779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7</w:t>
      </w:r>
      <w:r w:rsidRPr="0005256F">
        <w:rPr>
          <w:rFonts w:ascii="Arial" w:hAnsi="Arial" w:cs="Arial"/>
        </w:rPr>
        <w:fldChar w:fldCharType="end"/>
      </w:r>
    </w:p>
    <w:p w14:paraId="44074EC5" w14:textId="77777777" w:rsidR="0005256F" w:rsidRPr="00935AA6" w:rsidRDefault="0005256F">
      <w:pPr>
        <w:pStyle w:val="TOC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8.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Korisnička dokumentacija na mreži i sistemski zahtjevi za pomoć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_Toc89419780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7</w:t>
      </w:r>
      <w:r w:rsidRPr="0005256F">
        <w:rPr>
          <w:rFonts w:ascii="Arial" w:hAnsi="Arial" w:cs="Arial"/>
        </w:rPr>
        <w:fldChar w:fldCharType="end"/>
      </w:r>
    </w:p>
    <w:p w14:paraId="6765BFF8" w14:textId="77777777" w:rsidR="0005256F" w:rsidRPr="00935AA6" w:rsidRDefault="0005256F">
      <w:pPr>
        <w:pStyle w:val="TOC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9.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Interfejs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_Toc89419781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7</w:t>
      </w:r>
      <w:r w:rsidRPr="0005256F">
        <w:rPr>
          <w:rFonts w:ascii="Arial" w:hAnsi="Arial" w:cs="Arial"/>
        </w:rPr>
        <w:fldChar w:fldCharType="end"/>
      </w:r>
    </w:p>
    <w:p w14:paraId="45827638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9.1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Korisnički interfejs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_Toc89419782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7</w:t>
      </w:r>
      <w:r w:rsidRPr="0005256F">
        <w:rPr>
          <w:rFonts w:ascii="Arial" w:hAnsi="Arial" w:cs="Arial"/>
        </w:rPr>
        <w:fldChar w:fldCharType="end"/>
      </w:r>
    </w:p>
    <w:p w14:paraId="38FE161D" w14:textId="77777777" w:rsidR="0005256F" w:rsidRPr="00935AA6" w:rsidRDefault="0005256F">
      <w:pPr>
        <w:pStyle w:val="TOC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9.2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Softverski inrerfejs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_Toc89419783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7</w:t>
      </w:r>
      <w:r w:rsidRPr="0005256F">
        <w:rPr>
          <w:rFonts w:ascii="Arial" w:hAnsi="Arial" w:cs="Arial"/>
        </w:rPr>
        <w:fldChar w:fldCharType="end"/>
      </w:r>
    </w:p>
    <w:p w14:paraId="06A3333A" w14:textId="77777777" w:rsidR="0005256F" w:rsidRPr="00935AA6" w:rsidRDefault="0005256F">
      <w:pPr>
        <w:pStyle w:val="TOC1"/>
        <w:tabs>
          <w:tab w:val="left" w:pos="864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10.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Licenciranje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_Toc89419784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7</w:t>
      </w:r>
      <w:r w:rsidRPr="0005256F">
        <w:rPr>
          <w:rFonts w:ascii="Arial" w:hAnsi="Arial" w:cs="Arial"/>
        </w:rPr>
        <w:fldChar w:fldCharType="end"/>
      </w:r>
    </w:p>
    <w:p w14:paraId="3DF0DFA2" w14:textId="77777777" w:rsidR="0005256F" w:rsidRPr="00935AA6" w:rsidRDefault="0005256F">
      <w:pPr>
        <w:pStyle w:val="TOC1"/>
        <w:tabs>
          <w:tab w:val="left" w:pos="864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11.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Pravna, Autorska i Druga Obavještenja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_Toc89419785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7</w:t>
      </w:r>
      <w:r w:rsidRPr="0005256F">
        <w:rPr>
          <w:rFonts w:ascii="Arial" w:hAnsi="Arial" w:cs="Arial"/>
        </w:rPr>
        <w:fldChar w:fldCharType="end"/>
      </w:r>
    </w:p>
    <w:p w14:paraId="5CC02018" w14:textId="77777777" w:rsidR="0005256F" w:rsidRPr="00935AA6" w:rsidRDefault="0005256F">
      <w:pPr>
        <w:pStyle w:val="TOC1"/>
        <w:tabs>
          <w:tab w:val="left" w:pos="864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12.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Primjenjeni standardi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_Toc89419786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Pr="0005256F">
        <w:rPr>
          <w:rFonts w:ascii="Arial" w:hAnsi="Arial" w:cs="Arial"/>
        </w:rPr>
        <w:t>7</w:t>
      </w:r>
      <w:r w:rsidRPr="0005256F">
        <w:rPr>
          <w:rFonts w:ascii="Arial" w:hAnsi="Arial" w:cs="Arial"/>
        </w:rPr>
        <w:fldChar w:fldCharType="end"/>
      </w:r>
    </w:p>
    <w:p w14:paraId="13F8C318" w14:textId="18170377" w:rsidR="007302B1" w:rsidRPr="0005256F" w:rsidRDefault="00837250">
      <w:pPr>
        <w:pStyle w:val="Title"/>
        <w:rPr>
          <w:rFonts w:cs="Arial"/>
        </w:rPr>
      </w:pPr>
      <w:r w:rsidRPr="0005256F">
        <w:rPr>
          <w:rFonts w:cs="Arial"/>
          <w:b w:val="0"/>
          <w:sz w:val="20"/>
        </w:rPr>
        <w:fldChar w:fldCharType="end"/>
      </w:r>
      <w:r w:rsidR="00C36181" w:rsidRPr="0005256F">
        <w:rPr>
          <w:rFonts w:cs="Arial"/>
        </w:rPr>
        <w:br w:type="page"/>
      </w:r>
      <w:r w:rsidR="00CC553C" w:rsidRPr="0005256F">
        <w:rPr>
          <w:rFonts w:cs="Arial"/>
        </w:rPr>
        <w:lastRenderedPageBreak/>
        <w:t>Dopunska specifikacija</w:t>
      </w:r>
      <w:r w:rsidR="00C36181" w:rsidRPr="0005256F">
        <w:rPr>
          <w:rFonts w:cs="Arial"/>
        </w:rPr>
        <w:t xml:space="preserve"> </w:t>
      </w:r>
    </w:p>
    <w:p w14:paraId="02DF1928" w14:textId="0D42997D" w:rsidR="007302B1" w:rsidRPr="0005256F" w:rsidRDefault="00CC553C" w:rsidP="00CC553C">
      <w:pPr>
        <w:pStyle w:val="Heading1"/>
        <w:rPr>
          <w:rFonts w:cs="Arial"/>
        </w:rPr>
      </w:pPr>
      <w:bookmarkStart w:id="0" w:name="_Toc89419752"/>
      <w:r w:rsidRPr="0005256F">
        <w:rPr>
          <w:rFonts w:cs="Arial"/>
        </w:rPr>
        <w:t>Uvod</w:t>
      </w:r>
      <w:bookmarkEnd w:id="0"/>
    </w:p>
    <w:p w14:paraId="5CE58FD7" w14:textId="26D0C7D6" w:rsidR="00E6217D" w:rsidRPr="0005256F" w:rsidRDefault="00842530" w:rsidP="00E6217D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Dopunska</w:t>
      </w:r>
      <w:r w:rsidR="00E6217D" w:rsidRPr="0005256F">
        <w:rPr>
          <w:rFonts w:ascii="Arial" w:hAnsi="Arial" w:cs="Arial"/>
        </w:rPr>
        <w:t xml:space="preserve"> specifikacija daje pregled cijelog dokumenta. Uključuje svrhu, opseg, definicije, akronime, skraćenice, reference i pregled ovog dokumenta. Takođe bilježi sistemske zahtjeve koji nisu obuhvaćeni u slučajevima koriš</w:t>
      </w:r>
      <w:r w:rsidR="00813AF8" w:rsidRPr="0005256F">
        <w:rPr>
          <w:rFonts w:ascii="Arial" w:hAnsi="Arial" w:cs="Arial"/>
        </w:rPr>
        <w:t>t</w:t>
      </w:r>
      <w:r w:rsidR="00E6217D" w:rsidRPr="0005256F">
        <w:rPr>
          <w:rFonts w:ascii="Arial" w:hAnsi="Arial" w:cs="Arial"/>
        </w:rPr>
        <w:t>enja. Takvi zahtjevi uključuju:</w:t>
      </w:r>
    </w:p>
    <w:p w14:paraId="6DCC2097" w14:textId="5A67CF7E" w:rsidR="00E6217D" w:rsidRPr="0005256F" w:rsidRDefault="00E6217D" w:rsidP="00E6217D">
      <w:pPr>
        <w:numPr>
          <w:ilvl w:val="0"/>
          <w:numId w:val="23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Zakonski i regulatorni zahtjevi, uključujući standarde primjene.</w:t>
      </w:r>
    </w:p>
    <w:p w14:paraId="4B0B39DD" w14:textId="20E21AD3" w:rsidR="00E6217D" w:rsidRPr="0005256F" w:rsidRDefault="00E6217D" w:rsidP="00E6217D">
      <w:pPr>
        <w:numPr>
          <w:ilvl w:val="0"/>
          <w:numId w:val="23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Atributi kvaliteta sistema koji treba da se izgradi, uključujući upotrebljivost, pouzdanost, performanse i zahteve za podrškom.</w:t>
      </w:r>
    </w:p>
    <w:p w14:paraId="4F06F965" w14:textId="79F50F5B" w:rsidR="00CC553C" w:rsidRPr="0005256F" w:rsidRDefault="00E6217D" w:rsidP="00E6217D">
      <w:pPr>
        <w:numPr>
          <w:ilvl w:val="0"/>
          <w:numId w:val="23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Drugi zahtjevi kao što su operativni sistemi i okruženja, zahtjevi kompatibilnosti i ograničenja dizajna.</w:t>
      </w:r>
    </w:p>
    <w:p w14:paraId="569E157C" w14:textId="71BE0192" w:rsidR="007302B1" w:rsidRPr="0005256F" w:rsidRDefault="001B2B1C" w:rsidP="00395FFB">
      <w:pPr>
        <w:pStyle w:val="Heading2"/>
        <w:rPr>
          <w:rFonts w:cs="Arial"/>
        </w:rPr>
      </w:pPr>
      <w:bookmarkStart w:id="1" w:name="_Toc89419753"/>
      <w:r w:rsidRPr="0005256F">
        <w:rPr>
          <w:rFonts w:cs="Arial"/>
        </w:rPr>
        <w:t>Svrha</w:t>
      </w:r>
      <w:bookmarkEnd w:id="1"/>
    </w:p>
    <w:p w14:paraId="1EAAA475" w14:textId="26AC1079" w:rsidR="00395FFB" w:rsidRPr="0005256F" w:rsidRDefault="003A7B70" w:rsidP="001B2B1C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Svrha Dopunske specifikacije je da obuhvati sistemske zahtjeve koji </w:t>
      </w:r>
      <w:r w:rsidR="001B2B1C" w:rsidRPr="0005256F">
        <w:rPr>
          <w:rFonts w:ascii="Arial" w:hAnsi="Arial" w:cs="Arial"/>
        </w:rPr>
        <w:t xml:space="preserve">nisu obuhvaćeni u </w:t>
      </w:r>
      <w:r w:rsidR="00BD0563" w:rsidRPr="0005256F">
        <w:rPr>
          <w:rFonts w:ascii="Arial" w:hAnsi="Arial" w:cs="Arial"/>
        </w:rPr>
        <w:t xml:space="preserve">modelu </w:t>
      </w:r>
      <w:r w:rsidR="001B2B1C" w:rsidRPr="0005256F">
        <w:rPr>
          <w:rFonts w:ascii="Arial" w:hAnsi="Arial" w:cs="Arial"/>
        </w:rPr>
        <w:t>slučajev</w:t>
      </w:r>
      <w:r w:rsidR="00BD0563" w:rsidRPr="0005256F">
        <w:rPr>
          <w:rFonts w:ascii="Arial" w:hAnsi="Arial" w:cs="Arial"/>
        </w:rPr>
        <w:t>a</w:t>
      </w:r>
      <w:r w:rsidR="001B2B1C" w:rsidRPr="0005256F">
        <w:rPr>
          <w:rFonts w:ascii="Arial" w:hAnsi="Arial" w:cs="Arial"/>
        </w:rPr>
        <w:t xml:space="preserve"> korišćenja.</w:t>
      </w:r>
    </w:p>
    <w:p w14:paraId="09AB119D" w14:textId="5DCA3AD9" w:rsidR="007302B1" w:rsidRPr="0005256F" w:rsidRDefault="009320E1">
      <w:pPr>
        <w:pStyle w:val="Heading2"/>
        <w:rPr>
          <w:rFonts w:cs="Arial"/>
        </w:rPr>
      </w:pPr>
      <w:bookmarkStart w:id="2" w:name="_Toc89419754"/>
      <w:r w:rsidRPr="0005256F">
        <w:rPr>
          <w:rFonts w:cs="Arial"/>
        </w:rPr>
        <w:t>Opseg</w:t>
      </w:r>
      <w:bookmarkEnd w:id="2"/>
    </w:p>
    <w:p w14:paraId="02CF662B" w14:textId="43D3C394" w:rsidR="007302B1" w:rsidRPr="0005256F" w:rsidRDefault="003A7B70" w:rsidP="003A7B70">
      <w:pPr>
        <w:pStyle w:val="InfoBlue"/>
        <w:ind w:firstLine="720"/>
        <w:rPr>
          <w:rFonts w:ascii="Arial" w:hAnsi="Arial" w:cs="Arial"/>
          <w:color w:val="auto"/>
        </w:rPr>
      </w:pPr>
      <w:r w:rsidRPr="0005256F">
        <w:rPr>
          <w:rFonts w:ascii="Arial" w:hAnsi="Arial" w:cs="Arial"/>
          <w:color w:val="auto"/>
        </w:rPr>
        <w:t xml:space="preserve">Dokument Dopunska specifikacija odnosi se na Editor za kombinatorne mreze – MiT. Opseg ovog dokumenta uključuje potpuno opisivanje šta će grafički editor raditi, ali i kako će raditi, opisujući nefunkcionalne zahtjeve kao što su </w:t>
      </w:r>
      <w:r w:rsidR="00A62758" w:rsidRPr="0005256F">
        <w:rPr>
          <w:rFonts w:ascii="Arial" w:hAnsi="Arial" w:cs="Arial"/>
          <w:color w:val="auto"/>
        </w:rPr>
        <w:t>upotrebljivost</w:t>
      </w:r>
      <w:r w:rsidRPr="0005256F">
        <w:rPr>
          <w:rFonts w:ascii="Arial" w:hAnsi="Arial" w:cs="Arial"/>
          <w:color w:val="auto"/>
        </w:rPr>
        <w:t xml:space="preserve">, pouzdanost, proširivost i performanse. </w:t>
      </w:r>
    </w:p>
    <w:p w14:paraId="698F2096" w14:textId="558E07DA" w:rsidR="007302B1" w:rsidRPr="0005256F" w:rsidRDefault="003A7B70">
      <w:pPr>
        <w:pStyle w:val="Heading2"/>
        <w:rPr>
          <w:rFonts w:cs="Arial"/>
        </w:rPr>
      </w:pPr>
      <w:bookmarkStart w:id="3" w:name="_Toc89419755"/>
      <w:r w:rsidRPr="0005256F">
        <w:rPr>
          <w:rFonts w:cs="Arial"/>
        </w:rPr>
        <w:t>Definicije, Akronimi i Skraćenice</w:t>
      </w:r>
      <w:bookmarkEnd w:id="3"/>
    </w:p>
    <w:p w14:paraId="44D01295" w14:textId="767897B6" w:rsidR="009716AF" w:rsidRPr="0005256F" w:rsidRDefault="009716AF" w:rsidP="009716AF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Sve definicije, akronimi i skraćenice koje su korišćene u dokumentu Dopunska specifikacija su opisne u dokimentu Riječnik.</w:t>
      </w:r>
    </w:p>
    <w:p w14:paraId="26B40C84" w14:textId="4A56A74F" w:rsidR="007302B1" w:rsidRPr="0005256F" w:rsidRDefault="007859C4">
      <w:pPr>
        <w:pStyle w:val="Heading2"/>
        <w:rPr>
          <w:rFonts w:cs="Arial"/>
        </w:rPr>
      </w:pPr>
      <w:bookmarkStart w:id="4" w:name="_Toc89419756"/>
      <w:r w:rsidRPr="0005256F">
        <w:rPr>
          <w:rFonts w:cs="Arial"/>
        </w:rPr>
        <w:t>Reference</w:t>
      </w:r>
      <w:bookmarkEnd w:id="4"/>
    </w:p>
    <w:p w14:paraId="6AC66596" w14:textId="1EC2CEA8" w:rsidR="006D5E53" w:rsidRPr="0005256F" w:rsidRDefault="006D5E53" w:rsidP="006D5E53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>Reference na dokumente koji su pomenuti u ovom dokumentu:</w:t>
      </w:r>
    </w:p>
    <w:p w14:paraId="327EB66F" w14:textId="438BF35A" w:rsidR="006D5E53" w:rsidRPr="0005256F" w:rsidRDefault="006D5E53" w:rsidP="006D5E53">
      <w:pPr>
        <w:numPr>
          <w:ilvl w:val="0"/>
          <w:numId w:val="26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Dokument Riječnik.</w:t>
      </w:r>
    </w:p>
    <w:p w14:paraId="0CAD4567" w14:textId="2FF1A090" w:rsidR="007302B1" w:rsidRPr="0005256F" w:rsidRDefault="00370DC0">
      <w:pPr>
        <w:pStyle w:val="Heading2"/>
        <w:rPr>
          <w:rFonts w:cs="Arial"/>
        </w:rPr>
      </w:pPr>
      <w:bookmarkStart w:id="5" w:name="_Toc89419757"/>
      <w:r w:rsidRPr="0005256F">
        <w:rPr>
          <w:rFonts w:cs="Arial"/>
        </w:rPr>
        <w:t>Pregled dokumenta</w:t>
      </w:r>
      <w:bookmarkEnd w:id="5"/>
    </w:p>
    <w:p w14:paraId="7C05CA6C" w14:textId="1003CCA6" w:rsidR="007859C4" w:rsidRPr="0005256F" w:rsidRDefault="007859C4" w:rsidP="007859C4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Dokument </w:t>
      </w:r>
      <w:r w:rsidR="006D5568" w:rsidRPr="0005256F">
        <w:rPr>
          <w:rFonts w:ascii="Arial" w:hAnsi="Arial" w:cs="Arial"/>
        </w:rPr>
        <w:t>Dopunska</w:t>
      </w:r>
      <w:r w:rsidRPr="0005256F">
        <w:rPr>
          <w:rFonts w:ascii="Arial" w:hAnsi="Arial" w:cs="Arial"/>
        </w:rPr>
        <w:t xml:space="preserve"> specifikacij</w:t>
      </w:r>
      <w:r w:rsidR="006D5568" w:rsidRPr="0005256F">
        <w:rPr>
          <w:rFonts w:ascii="Arial" w:hAnsi="Arial" w:cs="Arial"/>
        </w:rPr>
        <w:t>a</w:t>
      </w:r>
      <w:r w:rsidRPr="0005256F">
        <w:rPr>
          <w:rFonts w:ascii="Arial" w:hAnsi="Arial" w:cs="Arial"/>
        </w:rPr>
        <w:t xml:space="preserve"> sastoji se od različitih </w:t>
      </w:r>
      <w:r w:rsidR="006D5568" w:rsidRPr="0005256F">
        <w:rPr>
          <w:rFonts w:ascii="Arial" w:hAnsi="Arial" w:cs="Arial"/>
        </w:rPr>
        <w:t>dijelova</w:t>
      </w:r>
      <w:r w:rsidRPr="0005256F">
        <w:rPr>
          <w:rFonts w:ascii="Arial" w:hAnsi="Arial" w:cs="Arial"/>
        </w:rPr>
        <w:t xml:space="preserve"> uključujući funkcionalnost, sigurnost, pouzdanost, performanse, podršku, ograničenja dizajna, korisničku dokumentaciju</w:t>
      </w:r>
      <w:r w:rsidR="00C13BCE" w:rsidRPr="0005256F">
        <w:rPr>
          <w:rFonts w:ascii="Arial" w:hAnsi="Arial" w:cs="Arial"/>
        </w:rPr>
        <w:t xml:space="preserve"> na mreži</w:t>
      </w:r>
      <w:r w:rsidRPr="0005256F">
        <w:rPr>
          <w:rFonts w:ascii="Arial" w:hAnsi="Arial" w:cs="Arial"/>
        </w:rPr>
        <w:t xml:space="preserve"> i sistemske zahtjeve za pomoć, kupljene komponente, zahtjeve za licenciranje, pravna, autorska i druga obavještenja, primjen</w:t>
      </w:r>
      <w:r w:rsidR="0066346E" w:rsidRPr="0005256F">
        <w:rPr>
          <w:rFonts w:ascii="Arial" w:hAnsi="Arial" w:cs="Arial"/>
        </w:rPr>
        <w:t>l</w:t>
      </w:r>
      <w:r w:rsidRPr="0005256F">
        <w:rPr>
          <w:rFonts w:ascii="Arial" w:hAnsi="Arial" w:cs="Arial"/>
        </w:rPr>
        <w:t>jive standarde.</w:t>
      </w:r>
    </w:p>
    <w:p w14:paraId="296901B7" w14:textId="77777777" w:rsidR="006D5568" w:rsidRPr="0005256F" w:rsidRDefault="006D5568" w:rsidP="007859C4">
      <w:pPr>
        <w:ind w:firstLine="720"/>
        <w:rPr>
          <w:rFonts w:ascii="Arial" w:hAnsi="Arial" w:cs="Arial"/>
        </w:rPr>
      </w:pPr>
    </w:p>
    <w:p w14:paraId="782A503E" w14:textId="77777777" w:rsidR="00491D49" w:rsidRPr="0005256F" w:rsidRDefault="006D5568" w:rsidP="00956A7B">
      <w:pPr>
        <w:numPr>
          <w:ilvl w:val="0"/>
          <w:numId w:val="25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Zahtjevi funkcionalnosti opisuju zahtjeve sistema koji su izraženi u stilu prirodnog jezika. Ovaj dio će biti organizovan prema </w:t>
      </w:r>
      <w:r w:rsidR="00491D49" w:rsidRPr="0005256F">
        <w:rPr>
          <w:rFonts w:ascii="Arial" w:hAnsi="Arial" w:cs="Arial"/>
        </w:rPr>
        <w:t xml:space="preserve">skupinama </w:t>
      </w:r>
      <w:r w:rsidRPr="0005256F">
        <w:rPr>
          <w:rFonts w:ascii="Arial" w:hAnsi="Arial" w:cs="Arial"/>
        </w:rPr>
        <w:t>sličn</w:t>
      </w:r>
      <w:r w:rsidR="00491D49" w:rsidRPr="0005256F">
        <w:rPr>
          <w:rFonts w:ascii="Arial" w:hAnsi="Arial" w:cs="Arial"/>
        </w:rPr>
        <w:t>ih</w:t>
      </w:r>
      <w:r w:rsidRPr="0005256F">
        <w:rPr>
          <w:rFonts w:ascii="Arial" w:hAnsi="Arial" w:cs="Arial"/>
        </w:rPr>
        <w:t xml:space="preserve"> zahtjeva.</w:t>
      </w:r>
    </w:p>
    <w:p w14:paraId="76BD7190" w14:textId="068F266A" w:rsidR="00491D49" w:rsidRPr="0005256F" w:rsidRDefault="00491D49" w:rsidP="00956A7B">
      <w:pPr>
        <w:numPr>
          <w:ilvl w:val="0"/>
          <w:numId w:val="25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Dio </w:t>
      </w:r>
      <w:r w:rsidR="00A62758" w:rsidRPr="0005256F">
        <w:rPr>
          <w:rFonts w:ascii="Arial" w:hAnsi="Arial" w:cs="Arial"/>
        </w:rPr>
        <w:t>Upotrebljivost odnosi se na sve one zahtjeve koji utiču na upotrebljivost.</w:t>
      </w:r>
    </w:p>
    <w:p w14:paraId="6F886C3F" w14:textId="65B46A93" w:rsidR="00491D49" w:rsidRPr="0005256F" w:rsidRDefault="00491D49" w:rsidP="00956A7B">
      <w:pPr>
        <w:numPr>
          <w:ilvl w:val="0"/>
          <w:numId w:val="25"/>
        </w:numPr>
        <w:rPr>
          <w:rFonts w:ascii="Arial" w:hAnsi="Arial" w:cs="Arial"/>
        </w:rPr>
      </w:pPr>
      <w:bookmarkStart w:id="6" w:name="_Hlk87465548"/>
      <w:r w:rsidRPr="0005256F">
        <w:rPr>
          <w:rFonts w:ascii="Arial" w:hAnsi="Arial" w:cs="Arial"/>
        </w:rPr>
        <w:t xml:space="preserve">Dio o pouzdanosti opisuje </w:t>
      </w:r>
      <w:r w:rsidR="004D78D5" w:rsidRPr="0005256F">
        <w:rPr>
          <w:rFonts w:ascii="Arial" w:hAnsi="Arial" w:cs="Arial"/>
        </w:rPr>
        <w:t>raspoloživost,</w:t>
      </w:r>
      <w:r w:rsidRPr="0005256F">
        <w:rPr>
          <w:rFonts w:ascii="Arial" w:hAnsi="Arial" w:cs="Arial"/>
        </w:rPr>
        <w:t xml:space="preserve"> odnosn</w:t>
      </w:r>
      <w:r w:rsidR="004D78D5" w:rsidRPr="0005256F">
        <w:rPr>
          <w:rFonts w:ascii="Arial" w:hAnsi="Arial" w:cs="Arial"/>
        </w:rPr>
        <w:t>o</w:t>
      </w:r>
      <w:r w:rsidRPr="0005256F">
        <w:rPr>
          <w:rFonts w:ascii="Arial" w:hAnsi="Arial" w:cs="Arial"/>
        </w:rPr>
        <w:t xml:space="preserve"> procenat raspoloživog vremena</w:t>
      </w:r>
      <w:r w:rsidR="001C064E" w:rsidRPr="0005256F">
        <w:rPr>
          <w:rFonts w:ascii="Arial" w:hAnsi="Arial" w:cs="Arial"/>
        </w:rPr>
        <w:t xml:space="preserve"> i vrijeme oporavka od grešaka</w:t>
      </w:r>
      <w:r w:rsidRPr="0005256F">
        <w:rPr>
          <w:rFonts w:ascii="Arial" w:hAnsi="Arial" w:cs="Arial"/>
        </w:rPr>
        <w:t>.</w:t>
      </w:r>
    </w:p>
    <w:bookmarkEnd w:id="6"/>
    <w:p w14:paraId="0F5920DD" w14:textId="51B2365A" w:rsidR="006D5568" w:rsidRPr="0005256F" w:rsidRDefault="00621DDB" w:rsidP="00956A7B">
      <w:pPr>
        <w:numPr>
          <w:ilvl w:val="0"/>
          <w:numId w:val="25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Dio</w:t>
      </w:r>
      <w:r w:rsidR="00491D49" w:rsidRPr="0005256F">
        <w:rPr>
          <w:rFonts w:ascii="Arial" w:hAnsi="Arial" w:cs="Arial"/>
        </w:rPr>
        <w:t xml:space="preserve"> o performansama </w:t>
      </w:r>
      <w:r w:rsidRPr="0005256F">
        <w:rPr>
          <w:rFonts w:ascii="Arial" w:hAnsi="Arial" w:cs="Arial"/>
        </w:rPr>
        <w:t xml:space="preserve">govori o </w:t>
      </w:r>
      <w:r w:rsidR="009246D4" w:rsidRPr="0005256F">
        <w:rPr>
          <w:rFonts w:ascii="Arial" w:hAnsi="Arial" w:cs="Arial"/>
        </w:rPr>
        <w:t>performansama</w:t>
      </w:r>
      <w:r w:rsidRPr="0005256F">
        <w:rPr>
          <w:rFonts w:ascii="Arial" w:hAnsi="Arial" w:cs="Arial"/>
        </w:rPr>
        <w:t xml:space="preserve"> koje grafički editor posjeduje.</w:t>
      </w:r>
    </w:p>
    <w:p w14:paraId="2244FC05" w14:textId="5D389936" w:rsidR="00701679" w:rsidRPr="0005256F" w:rsidRDefault="00701679" w:rsidP="00956A7B">
      <w:pPr>
        <w:numPr>
          <w:ilvl w:val="0"/>
          <w:numId w:val="25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Podrška</w:t>
      </w:r>
      <w:r w:rsidR="00A67E03" w:rsidRPr="0005256F">
        <w:rPr>
          <w:rFonts w:ascii="Arial" w:hAnsi="Arial" w:cs="Arial"/>
        </w:rPr>
        <w:t xml:space="preserve"> ukazuje na sve zahtjeve koji će poboljšati podršku ili održavanje </w:t>
      </w:r>
      <w:r w:rsidRPr="0005256F">
        <w:rPr>
          <w:rFonts w:ascii="Arial" w:hAnsi="Arial" w:cs="Arial"/>
        </w:rPr>
        <w:t>grafičkog editora.</w:t>
      </w:r>
    </w:p>
    <w:p w14:paraId="4EDB1EA6" w14:textId="3295820D" w:rsidR="00621DDB" w:rsidRPr="0005256F" w:rsidRDefault="00621DDB" w:rsidP="00956A7B">
      <w:pPr>
        <w:numPr>
          <w:ilvl w:val="0"/>
          <w:numId w:val="25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Ograničenja dizajna označavaju sva ograničenja dizajna na e</w:t>
      </w:r>
      <w:r w:rsidR="002F28D4" w:rsidRPr="0005256F">
        <w:rPr>
          <w:rFonts w:ascii="Arial" w:hAnsi="Arial" w:cs="Arial"/>
        </w:rPr>
        <w:t>d</w:t>
      </w:r>
      <w:r w:rsidRPr="0005256F">
        <w:rPr>
          <w:rFonts w:ascii="Arial" w:hAnsi="Arial" w:cs="Arial"/>
        </w:rPr>
        <w:t>itoru za kombinatorne mreže. Kao što su softverski jezici, zahtjevi softverskog procesa, propisana upotreba razvojnih alata, arhitektonska i dizajnerska ograničenja.</w:t>
      </w:r>
    </w:p>
    <w:p w14:paraId="61940943" w14:textId="74B5D8E2" w:rsidR="003A4AC4" w:rsidRPr="0005256F" w:rsidRDefault="003A4AC4" w:rsidP="00956A7B">
      <w:pPr>
        <w:numPr>
          <w:ilvl w:val="0"/>
          <w:numId w:val="25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U dijelu Interfejsi definisani su interfejsi koji moraju biti podržani od strane aplikacije.</w:t>
      </w:r>
    </w:p>
    <w:p w14:paraId="1BD987FB" w14:textId="7ADFDD2A" w:rsidR="00621DDB" w:rsidRPr="0005256F" w:rsidRDefault="00956A7B" w:rsidP="00956A7B">
      <w:pPr>
        <w:numPr>
          <w:ilvl w:val="0"/>
          <w:numId w:val="25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Dio Uslovi licenciranja, Pravna, Autorska i Ostala Obaveštenja opisuje sva neophodna pravna odricanja odgovornosti, garancije, obav</w:t>
      </w:r>
      <w:r w:rsidR="002F28D4" w:rsidRPr="0005256F">
        <w:rPr>
          <w:rFonts w:ascii="Arial" w:hAnsi="Arial" w:cs="Arial"/>
        </w:rPr>
        <w:t>j</w:t>
      </w:r>
      <w:r w:rsidRPr="0005256F">
        <w:rPr>
          <w:rFonts w:ascii="Arial" w:hAnsi="Arial" w:cs="Arial"/>
        </w:rPr>
        <w:t>eštenja o autorskim pravima, obav</w:t>
      </w:r>
      <w:r w:rsidR="002F28D4" w:rsidRPr="0005256F">
        <w:rPr>
          <w:rFonts w:ascii="Arial" w:hAnsi="Arial" w:cs="Arial"/>
        </w:rPr>
        <w:t>j</w:t>
      </w:r>
      <w:r w:rsidRPr="0005256F">
        <w:rPr>
          <w:rFonts w:ascii="Arial" w:hAnsi="Arial" w:cs="Arial"/>
        </w:rPr>
        <w:t>eštenja o patentu, r</w:t>
      </w:r>
      <w:r w:rsidR="002F28D4" w:rsidRPr="0005256F">
        <w:rPr>
          <w:rFonts w:ascii="Arial" w:hAnsi="Arial" w:cs="Arial"/>
        </w:rPr>
        <w:t>ij</w:t>
      </w:r>
      <w:r w:rsidRPr="0005256F">
        <w:rPr>
          <w:rFonts w:ascii="Arial" w:hAnsi="Arial" w:cs="Arial"/>
        </w:rPr>
        <w:t>eči, zaštitni znak ili probleme usklađenosti sa logotipom za grafički editor.</w:t>
      </w:r>
    </w:p>
    <w:p w14:paraId="0333C66F" w14:textId="7CCEC847" w:rsidR="00956A7B" w:rsidRPr="0005256F" w:rsidRDefault="00956A7B" w:rsidP="00956A7B">
      <w:pPr>
        <w:numPr>
          <w:ilvl w:val="0"/>
          <w:numId w:val="25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Dio Primjenjivi standardi referencom opisuje sve primjenjive standarde i posebne dijelove svih takvih standarda koji se primjenjuju na grafički editor koji se opisuje.</w:t>
      </w:r>
    </w:p>
    <w:p w14:paraId="23E6530A" w14:textId="77777777" w:rsidR="0066346E" w:rsidRPr="0005256F" w:rsidRDefault="0066346E" w:rsidP="0066346E">
      <w:pPr>
        <w:ind w:left="720"/>
        <w:rPr>
          <w:rFonts w:ascii="Arial" w:hAnsi="Arial" w:cs="Arial"/>
        </w:rPr>
      </w:pPr>
    </w:p>
    <w:p w14:paraId="7E2D35D0" w14:textId="4992C24A" w:rsidR="007302B1" w:rsidRPr="0005256F" w:rsidRDefault="00C36181">
      <w:pPr>
        <w:pStyle w:val="Heading1"/>
        <w:rPr>
          <w:rFonts w:cs="Arial"/>
        </w:rPr>
      </w:pPr>
      <w:bookmarkStart w:id="7" w:name="_Toc89419758"/>
      <w:r w:rsidRPr="0005256F">
        <w:rPr>
          <w:rFonts w:cs="Arial"/>
        </w:rPr>
        <w:lastRenderedPageBreak/>
        <w:t>Fun</w:t>
      </w:r>
      <w:r w:rsidR="00FD5677" w:rsidRPr="0005256F">
        <w:rPr>
          <w:rFonts w:cs="Arial"/>
        </w:rPr>
        <w:t>kcionalnosti</w:t>
      </w:r>
      <w:bookmarkEnd w:id="7"/>
    </w:p>
    <w:p w14:paraId="231F2F0F" w14:textId="2C075E98" w:rsidR="00D4448F" w:rsidRPr="0005256F" w:rsidRDefault="00D4448F" w:rsidP="00D4448F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Zahtjevi funkcionalnosti opisuju zahtjeve sistema koji su izraženi u stilu prirodnog jezika. Ovaj dio će biti organizovan prema skupinama sličnih zahtjeva</w:t>
      </w:r>
      <w:r w:rsidR="00E0496A" w:rsidRPr="0005256F">
        <w:rPr>
          <w:rFonts w:ascii="Arial" w:hAnsi="Arial" w:cs="Arial"/>
        </w:rPr>
        <w:t>.</w:t>
      </w:r>
    </w:p>
    <w:p w14:paraId="3A534641" w14:textId="7590D61D" w:rsidR="000E3168" w:rsidRPr="0005256F" w:rsidRDefault="000E3168" w:rsidP="00FD4EF7">
      <w:pPr>
        <w:pStyle w:val="Heading2"/>
        <w:rPr>
          <w:rFonts w:cs="Arial"/>
        </w:rPr>
      </w:pPr>
      <w:bookmarkStart w:id="8" w:name="_Toc89419759"/>
      <w:r w:rsidRPr="0005256F">
        <w:rPr>
          <w:rFonts w:cs="Arial"/>
        </w:rPr>
        <w:t>Zahtjevi vezani za rad</w:t>
      </w:r>
      <w:r w:rsidR="00FD5677" w:rsidRPr="0005256F">
        <w:rPr>
          <w:rFonts w:cs="Arial"/>
        </w:rPr>
        <w:t xml:space="preserve"> sa projektom</w:t>
      </w:r>
      <w:bookmarkEnd w:id="8"/>
    </w:p>
    <w:p w14:paraId="2227689A" w14:textId="05D5EEB4" w:rsidR="007302B1" w:rsidRPr="0005256F" w:rsidRDefault="00FD4EF7" w:rsidP="00FD5677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g</w:t>
      </w:r>
      <w:r w:rsidR="000E3168" w:rsidRPr="0005256F">
        <w:rPr>
          <w:rFonts w:cs="Arial"/>
        </w:rPr>
        <w:t>eneriše projektnu dokumentaciju</w:t>
      </w:r>
      <w:r w:rsidRPr="0005256F">
        <w:rPr>
          <w:rFonts w:cs="Arial"/>
        </w:rPr>
        <w:t>.</w:t>
      </w:r>
    </w:p>
    <w:p w14:paraId="0BAE662C" w14:textId="75316908" w:rsidR="00FD5677" w:rsidRPr="0005256F" w:rsidRDefault="00FD4EF7" w:rsidP="000E3168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š</w:t>
      </w:r>
      <w:r w:rsidR="00FD5677" w:rsidRPr="0005256F">
        <w:rPr>
          <w:rFonts w:cs="Arial"/>
        </w:rPr>
        <w:t>tampa</w:t>
      </w:r>
      <w:r w:rsidR="000E3168" w:rsidRPr="0005256F">
        <w:rPr>
          <w:rFonts w:cs="Arial"/>
        </w:rPr>
        <w:t xml:space="preserve"> projekt</w:t>
      </w:r>
      <w:r w:rsidRPr="0005256F">
        <w:rPr>
          <w:rFonts w:cs="Arial"/>
        </w:rPr>
        <w:t>nu dokumenta</w:t>
      </w:r>
      <w:r w:rsidR="002F28D4" w:rsidRPr="0005256F">
        <w:rPr>
          <w:rFonts w:cs="Arial"/>
        </w:rPr>
        <w:t>ci</w:t>
      </w:r>
      <w:r w:rsidRPr="0005256F">
        <w:rPr>
          <w:rFonts w:cs="Arial"/>
        </w:rPr>
        <w:t>ju</w:t>
      </w:r>
      <w:r w:rsidR="000E3168" w:rsidRPr="0005256F">
        <w:rPr>
          <w:rFonts w:cs="Arial"/>
        </w:rPr>
        <w:t xml:space="preserve"> u željenom formatu</w:t>
      </w:r>
      <w:r w:rsidRPr="0005256F">
        <w:rPr>
          <w:rFonts w:cs="Arial"/>
        </w:rPr>
        <w:t>.</w:t>
      </w:r>
    </w:p>
    <w:p w14:paraId="306DE34F" w14:textId="20468BEC" w:rsidR="00FD5677" w:rsidRPr="0005256F" w:rsidRDefault="000E3168" w:rsidP="00FD5677">
      <w:pPr>
        <w:pStyle w:val="Heading2"/>
        <w:rPr>
          <w:rFonts w:cs="Arial"/>
        </w:rPr>
      </w:pPr>
      <w:bookmarkStart w:id="9" w:name="_Toc89419760"/>
      <w:r w:rsidRPr="0005256F">
        <w:rPr>
          <w:rFonts w:cs="Arial"/>
        </w:rPr>
        <w:t>Zah</w:t>
      </w:r>
      <w:r w:rsidR="002F28D4" w:rsidRPr="0005256F">
        <w:rPr>
          <w:rFonts w:cs="Arial"/>
        </w:rPr>
        <w:t>t</w:t>
      </w:r>
      <w:r w:rsidRPr="0005256F">
        <w:rPr>
          <w:rFonts w:cs="Arial"/>
        </w:rPr>
        <w:t>jevi vezani za r</w:t>
      </w:r>
      <w:r w:rsidR="00FD5677" w:rsidRPr="0005256F">
        <w:rPr>
          <w:rFonts w:cs="Arial"/>
        </w:rPr>
        <w:t>ad sa dijagramima</w:t>
      </w:r>
      <w:bookmarkEnd w:id="9"/>
    </w:p>
    <w:p w14:paraId="2490F08A" w14:textId="73AAF1DF" w:rsidR="00FD5677" w:rsidRPr="0005256F" w:rsidRDefault="00FD4EF7" w:rsidP="00FD5677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g</w:t>
      </w:r>
      <w:r w:rsidR="00E15B49" w:rsidRPr="0005256F">
        <w:rPr>
          <w:rFonts w:cs="Arial"/>
        </w:rPr>
        <w:t>eneri</w:t>
      </w:r>
      <w:r w:rsidRPr="0005256F">
        <w:rPr>
          <w:rFonts w:cs="Arial"/>
        </w:rPr>
        <w:t>še</w:t>
      </w:r>
      <w:r w:rsidR="00E15B49" w:rsidRPr="0005256F">
        <w:rPr>
          <w:rFonts w:cs="Arial"/>
        </w:rPr>
        <w:t xml:space="preserve"> dokumentacij</w:t>
      </w:r>
      <w:r w:rsidRPr="0005256F">
        <w:rPr>
          <w:rFonts w:cs="Arial"/>
        </w:rPr>
        <w:t>u</w:t>
      </w:r>
      <w:r w:rsidR="00E15B49" w:rsidRPr="0005256F">
        <w:rPr>
          <w:rFonts w:cs="Arial"/>
        </w:rPr>
        <w:t xml:space="preserve"> dijagrama</w:t>
      </w:r>
      <w:r w:rsidRPr="0005256F">
        <w:rPr>
          <w:rFonts w:cs="Arial"/>
        </w:rPr>
        <w:t>.</w:t>
      </w:r>
    </w:p>
    <w:p w14:paraId="13E06114" w14:textId="31C4AF15" w:rsidR="00E15B49" w:rsidRPr="0005256F" w:rsidRDefault="00FD4EF7" w:rsidP="000E3168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š</w:t>
      </w:r>
      <w:r w:rsidR="00E15B49" w:rsidRPr="0005256F">
        <w:rPr>
          <w:rFonts w:cs="Arial"/>
        </w:rPr>
        <w:t xml:space="preserve">tampa </w:t>
      </w:r>
      <w:r w:rsidRPr="0005256F">
        <w:rPr>
          <w:rFonts w:cs="Arial"/>
        </w:rPr>
        <w:t>dokumentaciju dijagrama u željenom formatu</w:t>
      </w:r>
      <w:r w:rsidR="00E0496A" w:rsidRPr="0005256F">
        <w:rPr>
          <w:rFonts w:cs="Arial"/>
        </w:rPr>
        <w:t>.</w:t>
      </w:r>
    </w:p>
    <w:p w14:paraId="47888B75" w14:textId="617D8581" w:rsidR="00E15B49" w:rsidRPr="0005256F" w:rsidRDefault="00FD4EF7" w:rsidP="00E15B49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u</w:t>
      </w:r>
      <w:r w:rsidR="00E15B49" w:rsidRPr="0005256F">
        <w:rPr>
          <w:rFonts w:cs="Arial"/>
        </w:rPr>
        <w:t>veća dijagra</w:t>
      </w:r>
      <w:r w:rsidRPr="0005256F">
        <w:rPr>
          <w:rFonts w:cs="Arial"/>
        </w:rPr>
        <w:t>m</w:t>
      </w:r>
      <w:r w:rsidR="00E0496A" w:rsidRPr="0005256F">
        <w:rPr>
          <w:rFonts w:cs="Arial"/>
        </w:rPr>
        <w:t>.</w:t>
      </w:r>
    </w:p>
    <w:p w14:paraId="74F276CE" w14:textId="27778DA4" w:rsidR="00E15B49" w:rsidRPr="0005256F" w:rsidRDefault="00FD4EF7" w:rsidP="00FD4EF7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u</w:t>
      </w:r>
      <w:r w:rsidR="00E15B49" w:rsidRPr="0005256F">
        <w:rPr>
          <w:rFonts w:cs="Arial"/>
        </w:rPr>
        <w:t>manj</w:t>
      </w:r>
      <w:r w:rsidRPr="0005256F">
        <w:rPr>
          <w:rFonts w:cs="Arial"/>
        </w:rPr>
        <w:t>i</w:t>
      </w:r>
      <w:r w:rsidR="00E15B49" w:rsidRPr="0005256F">
        <w:rPr>
          <w:rFonts w:cs="Arial"/>
        </w:rPr>
        <w:t xml:space="preserve"> dijagram</w:t>
      </w:r>
      <w:r w:rsidR="00E0496A" w:rsidRPr="0005256F">
        <w:rPr>
          <w:rFonts w:cs="Arial"/>
        </w:rPr>
        <w:t>.</w:t>
      </w:r>
    </w:p>
    <w:p w14:paraId="12FA6A76" w14:textId="4B3DE4FE" w:rsidR="00E15B49" w:rsidRPr="0005256F" w:rsidRDefault="00FD4EF7" w:rsidP="00E15B49">
      <w:pPr>
        <w:pStyle w:val="Heading2"/>
        <w:rPr>
          <w:rFonts w:cs="Arial"/>
        </w:rPr>
      </w:pPr>
      <w:bookmarkStart w:id="10" w:name="_Toc89419761"/>
      <w:r w:rsidRPr="0005256F">
        <w:rPr>
          <w:rFonts w:cs="Arial"/>
        </w:rPr>
        <w:t>Zahtjevi vezani za rad</w:t>
      </w:r>
      <w:r w:rsidR="00E15B49" w:rsidRPr="0005256F">
        <w:rPr>
          <w:rFonts w:cs="Arial"/>
        </w:rPr>
        <w:t xml:space="preserve"> sa elementima</w:t>
      </w:r>
      <w:bookmarkEnd w:id="10"/>
    </w:p>
    <w:p w14:paraId="44E5500E" w14:textId="15BEC5F7" w:rsidR="00E15B49" w:rsidRPr="0005256F" w:rsidRDefault="00FD4EF7" w:rsidP="00FD4EF7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i</w:t>
      </w:r>
      <w:r w:rsidR="00E15B49" w:rsidRPr="0005256F">
        <w:rPr>
          <w:rFonts w:cs="Arial"/>
        </w:rPr>
        <w:t>sje</w:t>
      </w:r>
      <w:r w:rsidRPr="0005256F">
        <w:rPr>
          <w:rFonts w:cs="Arial"/>
        </w:rPr>
        <w:t>če</w:t>
      </w:r>
      <w:r w:rsidR="00E15B49" w:rsidRPr="0005256F">
        <w:rPr>
          <w:rFonts w:cs="Arial"/>
        </w:rPr>
        <w:t xml:space="preserve"> element.</w:t>
      </w:r>
    </w:p>
    <w:p w14:paraId="18DE1A67" w14:textId="33439973" w:rsidR="00E15B49" w:rsidRPr="0005256F" w:rsidRDefault="00FD4EF7" w:rsidP="00E15B49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k</w:t>
      </w:r>
      <w:r w:rsidR="00E15B49" w:rsidRPr="0005256F">
        <w:rPr>
          <w:rFonts w:cs="Arial"/>
        </w:rPr>
        <w:t>opir</w:t>
      </w:r>
      <w:r w:rsidRPr="0005256F">
        <w:rPr>
          <w:rFonts w:cs="Arial"/>
        </w:rPr>
        <w:t>a</w:t>
      </w:r>
      <w:r w:rsidR="00E15B49" w:rsidRPr="0005256F">
        <w:rPr>
          <w:rFonts w:cs="Arial"/>
        </w:rPr>
        <w:t xml:space="preserve"> </w:t>
      </w:r>
      <w:r w:rsidR="002F28D4" w:rsidRPr="0005256F">
        <w:rPr>
          <w:rFonts w:cs="Arial"/>
        </w:rPr>
        <w:t>element</w:t>
      </w:r>
      <w:r w:rsidRPr="0005256F">
        <w:rPr>
          <w:rFonts w:cs="Arial"/>
        </w:rPr>
        <w:t>.</w:t>
      </w:r>
    </w:p>
    <w:p w14:paraId="794B3AAF" w14:textId="3C2F75F3" w:rsidR="00E15B49" w:rsidRPr="0005256F" w:rsidRDefault="00FD4EF7" w:rsidP="00E15B49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l</w:t>
      </w:r>
      <w:r w:rsidR="00E15B49" w:rsidRPr="0005256F">
        <w:rPr>
          <w:rFonts w:cs="Arial"/>
        </w:rPr>
        <w:t>ijep</w:t>
      </w:r>
      <w:r w:rsidR="002A2E04" w:rsidRPr="0005256F">
        <w:rPr>
          <w:rFonts w:cs="Arial"/>
        </w:rPr>
        <w:t>i</w:t>
      </w:r>
      <w:r w:rsidR="00E15B49" w:rsidRPr="0005256F">
        <w:rPr>
          <w:rFonts w:cs="Arial"/>
        </w:rPr>
        <w:t xml:space="preserve"> </w:t>
      </w:r>
      <w:r w:rsidR="002F28D4" w:rsidRPr="0005256F">
        <w:rPr>
          <w:rFonts w:cs="Arial"/>
        </w:rPr>
        <w:t>element</w:t>
      </w:r>
      <w:r w:rsidR="002A2E04" w:rsidRPr="0005256F">
        <w:rPr>
          <w:rFonts w:cs="Arial"/>
        </w:rPr>
        <w:t>.</w:t>
      </w:r>
    </w:p>
    <w:p w14:paraId="10257DCD" w14:textId="03CCBB88" w:rsidR="00E15B49" w:rsidRPr="0005256F" w:rsidRDefault="002A2E04" w:rsidP="00E15B49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r</w:t>
      </w:r>
      <w:r w:rsidR="00E15B49" w:rsidRPr="0005256F">
        <w:rPr>
          <w:rFonts w:cs="Arial"/>
        </w:rPr>
        <w:t>aspoređ</w:t>
      </w:r>
      <w:r w:rsidRPr="0005256F">
        <w:rPr>
          <w:rFonts w:cs="Arial"/>
        </w:rPr>
        <w:t>uje</w:t>
      </w:r>
      <w:r w:rsidR="00E15B49" w:rsidRPr="0005256F">
        <w:rPr>
          <w:rFonts w:cs="Arial"/>
        </w:rPr>
        <w:t xml:space="preserve"> element</w:t>
      </w:r>
      <w:r w:rsidRPr="0005256F">
        <w:rPr>
          <w:rFonts w:cs="Arial"/>
        </w:rPr>
        <w:t>e.</w:t>
      </w:r>
    </w:p>
    <w:p w14:paraId="626098C5" w14:textId="6042F21F" w:rsidR="00E15B49" w:rsidRPr="0005256F" w:rsidRDefault="002A2E04" w:rsidP="00E15B49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s</w:t>
      </w:r>
      <w:r w:rsidR="00E15B49" w:rsidRPr="0005256F">
        <w:rPr>
          <w:rFonts w:cs="Arial"/>
        </w:rPr>
        <w:t>paja element</w:t>
      </w:r>
      <w:r w:rsidRPr="0005256F">
        <w:rPr>
          <w:rFonts w:cs="Arial"/>
        </w:rPr>
        <w:t>e.</w:t>
      </w:r>
    </w:p>
    <w:p w14:paraId="3C0BE9DC" w14:textId="034F856D" w:rsidR="00E15B49" w:rsidRPr="0005256F" w:rsidRDefault="002A2E04" w:rsidP="00E15B49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ob</w:t>
      </w:r>
      <w:r w:rsidR="00E15B49" w:rsidRPr="0005256F">
        <w:rPr>
          <w:rFonts w:cs="Arial"/>
        </w:rPr>
        <w:t>ri</w:t>
      </w:r>
      <w:r w:rsidRPr="0005256F">
        <w:rPr>
          <w:rFonts w:cs="Arial"/>
        </w:rPr>
        <w:t>š</w:t>
      </w:r>
      <w:r w:rsidR="00E15B49" w:rsidRPr="0005256F">
        <w:rPr>
          <w:rFonts w:cs="Arial"/>
        </w:rPr>
        <w:t>e element</w:t>
      </w:r>
      <w:r w:rsidRPr="0005256F">
        <w:rPr>
          <w:rFonts w:cs="Arial"/>
        </w:rPr>
        <w:t>e.</w:t>
      </w:r>
    </w:p>
    <w:p w14:paraId="7FACC3A7" w14:textId="40BDE758" w:rsidR="008C4233" w:rsidRPr="0005256F" w:rsidRDefault="002A2E04" w:rsidP="008C4233">
      <w:pPr>
        <w:pStyle w:val="Heading3"/>
        <w:rPr>
          <w:rFonts w:cs="Arial"/>
        </w:rPr>
      </w:pPr>
      <w:r w:rsidRPr="0005256F">
        <w:rPr>
          <w:rFonts w:cs="Arial"/>
        </w:rPr>
        <w:t xml:space="preserve">Editor treba omogućiti korisniku da se vrati </w:t>
      </w:r>
      <w:r w:rsidR="008C4233" w:rsidRPr="0005256F">
        <w:rPr>
          <w:rFonts w:cs="Arial"/>
        </w:rPr>
        <w:t>na prethodni korak</w:t>
      </w:r>
      <w:r w:rsidRPr="0005256F">
        <w:rPr>
          <w:rFonts w:cs="Arial"/>
        </w:rPr>
        <w:t>..</w:t>
      </w:r>
    </w:p>
    <w:p w14:paraId="25B28D28" w14:textId="644185FB" w:rsidR="008C4233" w:rsidRPr="0005256F" w:rsidRDefault="002A2E04" w:rsidP="008C4233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se vrati</w:t>
      </w:r>
      <w:r w:rsidR="008C4233" w:rsidRPr="0005256F">
        <w:rPr>
          <w:rFonts w:cs="Arial"/>
        </w:rPr>
        <w:t xml:space="preserve"> na poništeni korak</w:t>
      </w:r>
      <w:r w:rsidRPr="0005256F">
        <w:rPr>
          <w:rFonts w:cs="Arial"/>
        </w:rPr>
        <w:t>.</w:t>
      </w:r>
    </w:p>
    <w:p w14:paraId="793159BC" w14:textId="62FECE69" w:rsidR="008C4233" w:rsidRPr="0005256F" w:rsidRDefault="002A2E04" w:rsidP="008C4233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mjenja</w:t>
      </w:r>
      <w:r w:rsidR="008C4233" w:rsidRPr="0005256F">
        <w:rPr>
          <w:rFonts w:cs="Arial"/>
        </w:rPr>
        <w:t xml:space="preserve"> oznake elemenata</w:t>
      </w:r>
      <w:r w:rsidRPr="0005256F">
        <w:rPr>
          <w:rFonts w:cs="Arial"/>
        </w:rPr>
        <w:t>.</w:t>
      </w:r>
    </w:p>
    <w:p w14:paraId="0FBB23BC" w14:textId="20FC0489" w:rsidR="008C4233" w:rsidRPr="0005256F" w:rsidRDefault="002A2E04" w:rsidP="008C4233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mjenja</w:t>
      </w:r>
      <w:r w:rsidR="008C4233" w:rsidRPr="0005256F">
        <w:rPr>
          <w:rFonts w:cs="Arial"/>
        </w:rPr>
        <w:t xml:space="preserve"> elektičn</w:t>
      </w:r>
      <w:r w:rsidRPr="0005256F">
        <w:rPr>
          <w:rFonts w:cs="Arial"/>
        </w:rPr>
        <w:t>e</w:t>
      </w:r>
      <w:r w:rsidR="008C4233" w:rsidRPr="0005256F">
        <w:rPr>
          <w:rFonts w:cs="Arial"/>
        </w:rPr>
        <w:t xml:space="preserve"> veličin</w:t>
      </w:r>
      <w:r w:rsidRPr="0005256F">
        <w:rPr>
          <w:rFonts w:cs="Arial"/>
        </w:rPr>
        <w:t>e</w:t>
      </w:r>
      <w:r w:rsidR="008C4233" w:rsidRPr="0005256F">
        <w:rPr>
          <w:rFonts w:cs="Arial"/>
        </w:rPr>
        <w:t xml:space="preserve"> elementa</w:t>
      </w:r>
      <w:r w:rsidRPr="0005256F">
        <w:rPr>
          <w:rFonts w:cs="Arial"/>
        </w:rPr>
        <w:t>.</w:t>
      </w:r>
    </w:p>
    <w:p w14:paraId="3446E617" w14:textId="2D2017AF" w:rsidR="008C4233" w:rsidRPr="0005256F" w:rsidRDefault="002A2E04" w:rsidP="008C4233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mjenja</w:t>
      </w:r>
      <w:r w:rsidR="008C4233" w:rsidRPr="0005256F">
        <w:rPr>
          <w:rFonts w:cs="Arial"/>
        </w:rPr>
        <w:t xml:space="preserve"> veličin</w:t>
      </w:r>
      <w:r w:rsidRPr="0005256F">
        <w:rPr>
          <w:rFonts w:cs="Arial"/>
        </w:rPr>
        <w:t>u</w:t>
      </w:r>
      <w:r w:rsidR="008C4233" w:rsidRPr="0005256F">
        <w:rPr>
          <w:rFonts w:cs="Arial"/>
        </w:rPr>
        <w:t xml:space="preserve"> elementa</w:t>
      </w:r>
      <w:r w:rsidRPr="0005256F">
        <w:rPr>
          <w:rFonts w:cs="Arial"/>
        </w:rPr>
        <w:t>.</w:t>
      </w:r>
    </w:p>
    <w:p w14:paraId="2189C5A8" w14:textId="1A4BD0F1" w:rsidR="008C4233" w:rsidRPr="0005256F" w:rsidRDefault="002A2E04" w:rsidP="008C4233">
      <w:pPr>
        <w:pStyle w:val="Heading3"/>
        <w:rPr>
          <w:rFonts w:cs="Arial"/>
        </w:rPr>
      </w:pPr>
      <w:r w:rsidRPr="0005256F">
        <w:rPr>
          <w:rFonts w:cs="Arial"/>
        </w:rPr>
        <w:t>Editor treba omogućiti korisniku da mjenja</w:t>
      </w:r>
      <w:r w:rsidR="008C4233" w:rsidRPr="0005256F">
        <w:rPr>
          <w:rFonts w:cs="Arial"/>
        </w:rPr>
        <w:t xml:space="preserve"> boj</w:t>
      </w:r>
      <w:r w:rsidRPr="0005256F">
        <w:rPr>
          <w:rFonts w:cs="Arial"/>
        </w:rPr>
        <w:t>u</w:t>
      </w:r>
      <w:r w:rsidR="008C4233" w:rsidRPr="0005256F">
        <w:rPr>
          <w:rFonts w:cs="Arial"/>
        </w:rPr>
        <w:t xml:space="preserve"> elementa</w:t>
      </w:r>
      <w:r w:rsidRPr="0005256F">
        <w:rPr>
          <w:rFonts w:cs="Arial"/>
        </w:rPr>
        <w:t>.</w:t>
      </w:r>
    </w:p>
    <w:p w14:paraId="11A26970" w14:textId="05551104" w:rsidR="007302B1" w:rsidRPr="0005256F" w:rsidRDefault="000F7961" w:rsidP="000F7961">
      <w:pPr>
        <w:pStyle w:val="Heading1"/>
        <w:rPr>
          <w:rFonts w:cs="Arial"/>
        </w:rPr>
      </w:pPr>
      <w:bookmarkStart w:id="11" w:name="_Toc89419762"/>
      <w:r w:rsidRPr="0005256F">
        <w:rPr>
          <w:rFonts w:cs="Arial"/>
        </w:rPr>
        <w:t>Upotrebljivost</w:t>
      </w:r>
      <w:bookmarkEnd w:id="11"/>
    </w:p>
    <w:p w14:paraId="2B7A6F84" w14:textId="63FEE082" w:rsidR="000F7961" w:rsidRPr="0005256F" w:rsidRDefault="000F7961" w:rsidP="00E0496A">
      <w:pPr>
        <w:ind w:firstLine="720"/>
        <w:rPr>
          <w:rFonts w:ascii="Arial" w:hAnsi="Arial" w:cs="Arial"/>
          <w:lang w:val="bs-Latn-BA"/>
        </w:rPr>
      </w:pPr>
      <w:r w:rsidRPr="0005256F">
        <w:rPr>
          <w:rFonts w:ascii="Arial" w:hAnsi="Arial" w:cs="Arial"/>
        </w:rPr>
        <w:t>Upotrebljivost odnosi se na sve one zahtjeve koji utiču na upotrebljivost grafi</w:t>
      </w:r>
      <w:r w:rsidRPr="0005256F">
        <w:rPr>
          <w:rFonts w:ascii="Arial" w:hAnsi="Arial" w:cs="Arial"/>
          <w:lang w:val="bs-Latn-BA"/>
        </w:rPr>
        <w:t>čkog editora.</w:t>
      </w:r>
    </w:p>
    <w:p w14:paraId="1EB3B0E7" w14:textId="6A661678" w:rsidR="007302B1" w:rsidRPr="0005256F" w:rsidRDefault="000F7961">
      <w:pPr>
        <w:pStyle w:val="Heading2"/>
        <w:rPr>
          <w:rFonts w:cs="Arial"/>
        </w:rPr>
      </w:pPr>
      <w:bookmarkStart w:id="12" w:name="_Toc89419763"/>
      <w:r w:rsidRPr="0005256F">
        <w:rPr>
          <w:rFonts w:cs="Arial"/>
        </w:rPr>
        <w:t>Izgled korisničkog interfejsa</w:t>
      </w:r>
      <w:bookmarkEnd w:id="12"/>
    </w:p>
    <w:p w14:paraId="6978E14B" w14:textId="3267CF99" w:rsidR="006D6949" w:rsidRPr="0005256F" w:rsidRDefault="006D6949" w:rsidP="00646E1A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Korisnički interfejs grafičkog editora je jednostavan i profesionalan.</w:t>
      </w:r>
      <w:r w:rsidR="00646E1A" w:rsidRPr="0005256F">
        <w:rPr>
          <w:rFonts w:ascii="Arial" w:hAnsi="Arial" w:cs="Arial"/>
        </w:rPr>
        <w:t xml:space="preserve"> Svi elementi su projektovani na način da editor ne iznenadi korisnika odnosno da korisnik može da predvidi ponašanje editora. Koristi sve standarde za grafički editor i primjenjuje pravila konzistentnosti.</w:t>
      </w:r>
      <w:r w:rsidRPr="0005256F">
        <w:rPr>
          <w:rFonts w:ascii="Arial" w:hAnsi="Arial" w:cs="Arial"/>
        </w:rPr>
        <w:t xml:space="preserve"> </w:t>
      </w:r>
    </w:p>
    <w:p w14:paraId="5393ECDC" w14:textId="0625DB2F" w:rsidR="00646E1A" w:rsidRPr="0005256F" w:rsidRDefault="00C13BCE" w:rsidP="00646E1A">
      <w:pPr>
        <w:pStyle w:val="Heading2"/>
        <w:rPr>
          <w:rFonts w:cs="Arial"/>
        </w:rPr>
      </w:pPr>
      <w:bookmarkStart w:id="13" w:name="_Toc89419764"/>
      <w:r w:rsidRPr="0005256F">
        <w:rPr>
          <w:rFonts w:cs="Arial"/>
        </w:rPr>
        <w:t>Olakšavanje upotrebe korisničkog interfejsa</w:t>
      </w:r>
      <w:bookmarkEnd w:id="13"/>
    </w:p>
    <w:p w14:paraId="755660E1" w14:textId="50249EF6" w:rsidR="00C13BCE" w:rsidRPr="0005256F" w:rsidRDefault="00485B8A" w:rsidP="00E0496A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Za olakšavanje upotrebe korisničkog interfejsa postoji funkcija pomoć na mreži koja detaljno opisuje svaku finkciju editora. Korisnički interf</w:t>
      </w:r>
      <w:r w:rsidR="002F28D4" w:rsidRPr="0005256F">
        <w:rPr>
          <w:rFonts w:ascii="Arial" w:hAnsi="Arial" w:cs="Arial"/>
        </w:rPr>
        <w:t>e</w:t>
      </w:r>
      <w:r w:rsidRPr="0005256F">
        <w:rPr>
          <w:rFonts w:ascii="Arial" w:hAnsi="Arial" w:cs="Arial"/>
        </w:rPr>
        <w:t xml:space="preserve">js je dizajniran da ga je moguće koristi bez posebne obuke. </w:t>
      </w:r>
    </w:p>
    <w:p w14:paraId="59ACEF15" w14:textId="4BE70107" w:rsidR="00646E1A" w:rsidRPr="0005256F" w:rsidRDefault="00C13BCE" w:rsidP="00646E1A">
      <w:pPr>
        <w:pStyle w:val="Heading2"/>
        <w:rPr>
          <w:rFonts w:cs="Arial"/>
        </w:rPr>
      </w:pPr>
      <w:bookmarkStart w:id="14" w:name="_Toc89419765"/>
      <w:r w:rsidRPr="0005256F">
        <w:rPr>
          <w:rFonts w:cs="Arial"/>
        </w:rPr>
        <w:lastRenderedPageBreak/>
        <w:t>Pomoć na mreži</w:t>
      </w:r>
      <w:bookmarkEnd w:id="14"/>
    </w:p>
    <w:p w14:paraId="781F49AC" w14:textId="353747F0" w:rsidR="00C13BCE" w:rsidRPr="0005256F" w:rsidRDefault="00C13BCE" w:rsidP="00485B8A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Svaki element ima pomoć na mreži. Pomoć na mreži omogućava pregled svake funkcije korak po korak</w:t>
      </w:r>
      <w:r w:rsidR="00485B8A" w:rsidRPr="0005256F">
        <w:rPr>
          <w:rFonts w:ascii="Arial" w:hAnsi="Arial" w:cs="Arial"/>
        </w:rPr>
        <w:t>. Takođe sadrži i definicije, skraćenice i akronime za datu funkciju.</w:t>
      </w:r>
    </w:p>
    <w:p w14:paraId="47CFFC14" w14:textId="6ED6188C" w:rsidR="007302B1" w:rsidRPr="0005256F" w:rsidRDefault="004D78D5" w:rsidP="003A7B70">
      <w:pPr>
        <w:pStyle w:val="Heading1"/>
        <w:rPr>
          <w:rFonts w:cs="Arial"/>
        </w:rPr>
      </w:pPr>
      <w:bookmarkStart w:id="15" w:name="_Toc89419766"/>
      <w:r w:rsidRPr="0005256F">
        <w:rPr>
          <w:rFonts w:cs="Arial"/>
        </w:rPr>
        <w:t>Pouzdanost</w:t>
      </w:r>
      <w:bookmarkEnd w:id="15"/>
      <w:r w:rsidR="00C36181" w:rsidRPr="0005256F">
        <w:rPr>
          <w:rFonts w:cs="Arial"/>
        </w:rPr>
        <w:t xml:space="preserve"> </w:t>
      </w:r>
    </w:p>
    <w:p w14:paraId="5F35722C" w14:textId="354F8A1E" w:rsidR="007302B1" w:rsidRPr="0005256F" w:rsidRDefault="004D78D5" w:rsidP="004D78D5">
      <w:pPr>
        <w:ind w:firstLine="360"/>
        <w:rPr>
          <w:rFonts w:ascii="Arial" w:hAnsi="Arial" w:cs="Arial"/>
        </w:rPr>
      </w:pPr>
      <w:r w:rsidRPr="0005256F">
        <w:rPr>
          <w:rFonts w:ascii="Arial" w:hAnsi="Arial" w:cs="Arial"/>
        </w:rPr>
        <w:t>P</w:t>
      </w:r>
      <w:r w:rsidR="001C064E" w:rsidRPr="0005256F">
        <w:rPr>
          <w:rFonts w:ascii="Arial" w:hAnsi="Arial" w:cs="Arial"/>
        </w:rPr>
        <w:t xml:space="preserve">ouzdanost opisuje </w:t>
      </w:r>
      <w:r w:rsidRPr="0005256F">
        <w:rPr>
          <w:rFonts w:ascii="Arial" w:hAnsi="Arial" w:cs="Arial"/>
        </w:rPr>
        <w:t xml:space="preserve">raspoloživost, </w:t>
      </w:r>
      <w:r w:rsidR="001C064E" w:rsidRPr="0005256F">
        <w:rPr>
          <w:rFonts w:ascii="Arial" w:hAnsi="Arial" w:cs="Arial"/>
        </w:rPr>
        <w:t>odnosn</w:t>
      </w:r>
      <w:r w:rsidRPr="0005256F">
        <w:rPr>
          <w:rFonts w:ascii="Arial" w:hAnsi="Arial" w:cs="Arial"/>
        </w:rPr>
        <w:t>o</w:t>
      </w:r>
      <w:r w:rsidR="001C064E" w:rsidRPr="0005256F">
        <w:rPr>
          <w:rFonts w:ascii="Arial" w:hAnsi="Arial" w:cs="Arial"/>
        </w:rPr>
        <w:t xml:space="preserve"> procenat raspoloživog vremena i vrijeme oporavka od grešaka.</w:t>
      </w:r>
    </w:p>
    <w:p w14:paraId="1BA6B6D9" w14:textId="26F4193A" w:rsidR="007302B1" w:rsidRPr="0005256F" w:rsidRDefault="004D78D5" w:rsidP="003A7B70">
      <w:pPr>
        <w:pStyle w:val="Heading2"/>
        <w:rPr>
          <w:rFonts w:cs="Arial"/>
        </w:rPr>
      </w:pPr>
      <w:bookmarkStart w:id="16" w:name="_Toc89419767"/>
      <w:r w:rsidRPr="0005256F">
        <w:rPr>
          <w:rFonts w:cs="Arial"/>
        </w:rPr>
        <w:t>Raspoloživost</w:t>
      </w:r>
      <w:bookmarkEnd w:id="16"/>
    </w:p>
    <w:p w14:paraId="74952EDC" w14:textId="405D5172" w:rsidR="004D78D5" w:rsidRPr="0005256F" w:rsidRDefault="004D78D5" w:rsidP="004D78D5">
      <w:pPr>
        <w:ind w:firstLine="720"/>
        <w:rPr>
          <w:rFonts w:ascii="Arial" w:hAnsi="Arial" w:cs="Arial"/>
          <w:color w:val="000000"/>
        </w:rPr>
      </w:pPr>
      <w:r w:rsidRPr="0005256F">
        <w:rPr>
          <w:rFonts w:ascii="Arial" w:hAnsi="Arial" w:cs="Arial"/>
          <w:color w:val="000000"/>
        </w:rPr>
        <w:t>Proizvod nema ograničenja u pogledu raspoloživosti (proizvod je na raspolaganju 24 časa dnevno, 365 dana u godini).</w:t>
      </w:r>
    </w:p>
    <w:p w14:paraId="570A64F2" w14:textId="157E213F" w:rsidR="00607BF0" w:rsidRPr="0005256F" w:rsidRDefault="00607BF0" w:rsidP="00607BF0">
      <w:pPr>
        <w:pStyle w:val="Heading2"/>
        <w:rPr>
          <w:rFonts w:cs="Arial"/>
        </w:rPr>
      </w:pPr>
      <w:bookmarkStart w:id="17" w:name="_Toc89419768"/>
      <w:r w:rsidRPr="0005256F">
        <w:rPr>
          <w:rFonts w:cs="Arial"/>
        </w:rPr>
        <w:t>Vrijeme oporavka od grešaka</w:t>
      </w:r>
      <w:bookmarkEnd w:id="17"/>
    </w:p>
    <w:p w14:paraId="0A62DB82" w14:textId="5EE2A68B" w:rsidR="004D78D5" w:rsidRPr="0005256F" w:rsidRDefault="00607BF0" w:rsidP="00E0496A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Ukoliko je došlo do greške, </w:t>
      </w:r>
      <w:r w:rsidR="00FC0E37" w:rsidRPr="0005256F">
        <w:rPr>
          <w:rFonts w:ascii="Arial" w:hAnsi="Arial" w:cs="Arial"/>
        </w:rPr>
        <w:t xml:space="preserve">editor nudi mogućnost oporavka od grešaka. </w:t>
      </w:r>
    </w:p>
    <w:p w14:paraId="65C16451" w14:textId="057CE6D4" w:rsidR="007302B1" w:rsidRPr="0005256F" w:rsidRDefault="00C36181">
      <w:pPr>
        <w:pStyle w:val="Heading1"/>
        <w:rPr>
          <w:rFonts w:cs="Arial"/>
        </w:rPr>
      </w:pPr>
      <w:bookmarkStart w:id="18" w:name="_Toc89419769"/>
      <w:r w:rsidRPr="0005256F">
        <w:rPr>
          <w:rFonts w:cs="Arial"/>
        </w:rPr>
        <w:t>P</w:t>
      </w:r>
      <w:r w:rsidR="009246D4" w:rsidRPr="0005256F">
        <w:rPr>
          <w:rFonts w:cs="Arial"/>
        </w:rPr>
        <w:t>erformanse</w:t>
      </w:r>
      <w:bookmarkEnd w:id="18"/>
    </w:p>
    <w:p w14:paraId="23AFF928" w14:textId="5FE21129" w:rsidR="009246D4" w:rsidRPr="0005256F" w:rsidRDefault="00E0496A" w:rsidP="009246D4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Dio Performanse</w:t>
      </w:r>
      <w:r w:rsidR="009246D4" w:rsidRPr="0005256F">
        <w:rPr>
          <w:rFonts w:ascii="Arial" w:hAnsi="Arial" w:cs="Arial"/>
        </w:rPr>
        <w:t xml:space="preserve"> govor</w:t>
      </w:r>
      <w:r w:rsidRPr="0005256F">
        <w:rPr>
          <w:rFonts w:ascii="Arial" w:hAnsi="Arial" w:cs="Arial"/>
        </w:rPr>
        <w:t>i</w:t>
      </w:r>
      <w:r w:rsidR="009246D4" w:rsidRPr="0005256F">
        <w:rPr>
          <w:rFonts w:ascii="Arial" w:hAnsi="Arial" w:cs="Arial"/>
        </w:rPr>
        <w:t xml:space="preserve"> o performansama koje grafički editor posjeduje.</w:t>
      </w:r>
    </w:p>
    <w:p w14:paraId="726867AB" w14:textId="2357F5A8" w:rsidR="007302B1" w:rsidRPr="0005256F" w:rsidRDefault="00425FDB" w:rsidP="003A7B70">
      <w:pPr>
        <w:pStyle w:val="Heading2"/>
        <w:rPr>
          <w:rFonts w:cs="Arial"/>
        </w:rPr>
      </w:pPr>
      <w:bookmarkStart w:id="19" w:name="_Toc89419770"/>
      <w:r w:rsidRPr="0005256F">
        <w:rPr>
          <w:rFonts w:cs="Arial"/>
        </w:rPr>
        <w:t>Upotreba editora</w:t>
      </w:r>
      <w:bookmarkEnd w:id="19"/>
    </w:p>
    <w:p w14:paraId="0077F225" w14:textId="144EFBCB" w:rsidR="00425FDB" w:rsidRPr="0005256F" w:rsidRDefault="00425FDB" w:rsidP="004A11CD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U toku rada može biti otvoreno više projekata gdje je maksimalan broj otvorenih projekata 100.</w:t>
      </w:r>
      <w:r w:rsidR="004A11CD" w:rsidRPr="0005256F">
        <w:rPr>
          <w:rFonts w:ascii="Arial" w:hAnsi="Arial" w:cs="Arial"/>
        </w:rPr>
        <w:t xml:space="preserve"> U isto vrijeme može biti otvoreno više dijagrama od kojih je maksimalan broj otvorenih dijagrama 8.</w:t>
      </w:r>
    </w:p>
    <w:p w14:paraId="351E57D0" w14:textId="6C7E1200" w:rsidR="004A11CD" w:rsidRPr="0005256F" w:rsidRDefault="004A11CD" w:rsidP="004A11CD">
      <w:pPr>
        <w:pStyle w:val="Heading2"/>
        <w:rPr>
          <w:rFonts w:cs="Arial"/>
        </w:rPr>
      </w:pPr>
      <w:bookmarkStart w:id="20" w:name="_Toc89419771"/>
      <w:r w:rsidRPr="0005256F">
        <w:rPr>
          <w:rFonts w:cs="Arial"/>
        </w:rPr>
        <w:t xml:space="preserve">Vrijeme odgovora </w:t>
      </w:r>
      <w:r w:rsidR="00D631B3" w:rsidRPr="0005256F">
        <w:rPr>
          <w:rFonts w:cs="Arial"/>
        </w:rPr>
        <w:t>na zahtjev</w:t>
      </w:r>
      <w:bookmarkEnd w:id="20"/>
    </w:p>
    <w:p w14:paraId="70D6652E" w14:textId="4673B6C8" w:rsidR="004A11CD" w:rsidRPr="0005256F" w:rsidRDefault="004A11CD" w:rsidP="004A11CD">
      <w:pPr>
        <w:ind w:firstLine="720"/>
        <w:rPr>
          <w:rFonts w:ascii="Arial" w:hAnsi="Arial" w:cs="Arial"/>
          <w:color w:val="000000"/>
        </w:rPr>
      </w:pPr>
      <w:r w:rsidRPr="0005256F">
        <w:rPr>
          <w:rFonts w:ascii="Arial" w:hAnsi="Arial" w:cs="Arial"/>
          <w:color w:val="000000"/>
        </w:rPr>
        <w:t>Vrijeme po</w:t>
      </w:r>
      <w:r w:rsidR="008778E5" w:rsidRPr="0005256F">
        <w:rPr>
          <w:rFonts w:ascii="Arial" w:hAnsi="Arial" w:cs="Arial"/>
          <w:color w:val="000000"/>
        </w:rPr>
        <w:t>t</w:t>
      </w:r>
      <w:r w:rsidRPr="0005256F">
        <w:rPr>
          <w:rFonts w:ascii="Arial" w:hAnsi="Arial" w:cs="Arial"/>
          <w:color w:val="000000"/>
        </w:rPr>
        <w:t>rebno da program reaguje na određeni zahtjev iznosi najviše 1 sekundu.</w:t>
      </w:r>
    </w:p>
    <w:p w14:paraId="1A741584" w14:textId="551965BC" w:rsidR="004A11CD" w:rsidRPr="0005256F" w:rsidRDefault="004A11CD" w:rsidP="004A11CD">
      <w:pPr>
        <w:pStyle w:val="Heading2"/>
        <w:rPr>
          <w:rFonts w:cs="Arial"/>
        </w:rPr>
      </w:pPr>
      <w:bookmarkStart w:id="21" w:name="_Toc89419772"/>
      <w:r w:rsidRPr="0005256F">
        <w:rPr>
          <w:rFonts w:cs="Arial"/>
        </w:rPr>
        <w:t>Kapacitet</w:t>
      </w:r>
      <w:bookmarkEnd w:id="21"/>
    </w:p>
    <w:p w14:paraId="4A60C7EB" w14:textId="633276A4" w:rsidR="004A11CD" w:rsidRPr="0005256F" w:rsidRDefault="004A11CD" w:rsidP="00D631B3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Broj korisnika u okviru grafičkog editora je 1</w:t>
      </w:r>
      <w:r w:rsidR="00D631B3" w:rsidRPr="0005256F">
        <w:rPr>
          <w:rFonts w:ascii="Arial" w:hAnsi="Arial" w:cs="Arial"/>
        </w:rPr>
        <w:t xml:space="preserve">. </w:t>
      </w:r>
    </w:p>
    <w:p w14:paraId="21FE6951" w14:textId="5928F7B3" w:rsidR="00D631B3" w:rsidRPr="0005256F" w:rsidRDefault="00D631B3" w:rsidP="00D631B3">
      <w:pPr>
        <w:pStyle w:val="Heading2"/>
        <w:rPr>
          <w:rFonts w:cs="Arial"/>
        </w:rPr>
      </w:pPr>
      <w:bookmarkStart w:id="22" w:name="_Toc89419773"/>
      <w:r w:rsidRPr="0005256F">
        <w:rPr>
          <w:rFonts w:cs="Arial"/>
        </w:rPr>
        <w:t>Upotreba resursa</w:t>
      </w:r>
      <w:bookmarkEnd w:id="22"/>
      <w:r w:rsidRPr="0005256F">
        <w:rPr>
          <w:rFonts w:cs="Arial"/>
        </w:rPr>
        <w:t xml:space="preserve"> </w:t>
      </w:r>
    </w:p>
    <w:p w14:paraId="13B371D6" w14:textId="0D71835A" w:rsidR="00D631B3" w:rsidRPr="00E20D5E" w:rsidRDefault="00D631B3" w:rsidP="00A67E03">
      <w:pPr>
        <w:ind w:firstLine="720"/>
        <w:rPr>
          <w:rFonts w:ascii="Arial" w:hAnsi="Arial" w:cs="Arial"/>
          <w:lang w:val="en-US"/>
        </w:rPr>
      </w:pPr>
      <w:r w:rsidRPr="0005256F">
        <w:rPr>
          <w:rFonts w:ascii="Arial" w:hAnsi="Arial" w:cs="Arial"/>
        </w:rPr>
        <w:t xml:space="preserve">Grafički editor koristi </w:t>
      </w:r>
      <w:r w:rsidR="00A67E03" w:rsidRPr="0005256F">
        <w:rPr>
          <w:rFonts w:ascii="Arial" w:hAnsi="Arial" w:cs="Arial"/>
        </w:rPr>
        <w:t xml:space="preserve">0% procesora, </w:t>
      </w:r>
      <w:r w:rsidR="00E20D5E">
        <w:rPr>
          <w:rFonts w:ascii="Arial" w:hAnsi="Arial" w:cs="Arial"/>
        </w:rPr>
        <w:t>512</w:t>
      </w:r>
      <w:r w:rsidR="00A67E03" w:rsidRPr="0005256F">
        <w:rPr>
          <w:rFonts w:ascii="Arial" w:hAnsi="Arial" w:cs="Arial"/>
        </w:rPr>
        <w:t xml:space="preserve">MB memorije, </w:t>
      </w:r>
      <w:r w:rsidR="00E20D5E">
        <w:rPr>
          <w:rFonts w:ascii="Arial" w:hAnsi="Arial" w:cs="Arial"/>
        </w:rPr>
        <w:t>2.85</w:t>
      </w:r>
      <w:bookmarkStart w:id="23" w:name="_GoBack"/>
      <w:bookmarkEnd w:id="23"/>
      <w:r w:rsidR="00A67E03" w:rsidRPr="0005256F">
        <w:rPr>
          <w:rFonts w:ascii="Arial" w:hAnsi="Arial" w:cs="Arial"/>
        </w:rPr>
        <w:t>MB diska i ima veoma nisku potro</w:t>
      </w:r>
      <w:r w:rsidR="00A67E03" w:rsidRPr="0005256F">
        <w:rPr>
          <w:rFonts w:ascii="Arial" w:hAnsi="Arial" w:cs="Arial"/>
          <w:lang w:val="bs-Latn-BA"/>
        </w:rPr>
        <w:t>šnju energije.</w:t>
      </w:r>
    </w:p>
    <w:p w14:paraId="735B899E" w14:textId="774FDBDF" w:rsidR="007302B1" w:rsidRPr="0005256F" w:rsidRDefault="00A67E03" w:rsidP="003A7B70">
      <w:pPr>
        <w:pStyle w:val="Heading1"/>
        <w:rPr>
          <w:rFonts w:cs="Arial"/>
        </w:rPr>
      </w:pPr>
      <w:bookmarkStart w:id="24" w:name="_Toc89419774"/>
      <w:r w:rsidRPr="0005256F">
        <w:rPr>
          <w:rFonts w:cs="Arial"/>
        </w:rPr>
        <w:t>Podrška</w:t>
      </w:r>
      <w:bookmarkEnd w:id="24"/>
    </w:p>
    <w:p w14:paraId="4DB2FD5C" w14:textId="2037DB7E" w:rsidR="00701679" w:rsidRPr="0005256F" w:rsidRDefault="00701679" w:rsidP="00701679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Podrška ukazuje na sve zahtjeve koji će poboljšati podršku ili održavanje grafičkog editora.</w:t>
      </w:r>
    </w:p>
    <w:p w14:paraId="4525C6C4" w14:textId="18AE6F8F" w:rsidR="007302B1" w:rsidRPr="0005256F" w:rsidRDefault="00701679" w:rsidP="003A7B70">
      <w:pPr>
        <w:pStyle w:val="Heading2"/>
        <w:rPr>
          <w:rFonts w:cs="Arial"/>
        </w:rPr>
      </w:pPr>
      <w:bookmarkStart w:id="25" w:name="_Toc89419775"/>
      <w:r w:rsidRPr="0005256F">
        <w:rPr>
          <w:rFonts w:cs="Arial"/>
        </w:rPr>
        <w:t>Popravke programa</w:t>
      </w:r>
      <w:bookmarkEnd w:id="25"/>
    </w:p>
    <w:p w14:paraId="6A977B5B" w14:textId="04115219" w:rsidR="00701679" w:rsidRPr="0005256F" w:rsidRDefault="00701679" w:rsidP="00701679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Ukoliko do</w:t>
      </w:r>
      <w:r w:rsidR="008778E5" w:rsidRPr="0005256F">
        <w:rPr>
          <w:rFonts w:ascii="Arial" w:hAnsi="Arial" w:cs="Arial"/>
        </w:rPr>
        <w:t>đ</w:t>
      </w:r>
      <w:r w:rsidRPr="0005256F">
        <w:rPr>
          <w:rFonts w:ascii="Arial" w:hAnsi="Arial" w:cs="Arial"/>
        </w:rPr>
        <w:t>e do greške u radu grafičkog editora, otklanjanje grešaka se vrši se u narednom update-u.</w:t>
      </w:r>
    </w:p>
    <w:p w14:paraId="467C3062" w14:textId="683108C4" w:rsidR="00701679" w:rsidRPr="0005256F" w:rsidRDefault="00701679" w:rsidP="00701679">
      <w:pPr>
        <w:pStyle w:val="Heading2"/>
        <w:rPr>
          <w:rFonts w:cs="Arial"/>
        </w:rPr>
      </w:pPr>
      <w:bookmarkStart w:id="26" w:name="_Toc89419776"/>
      <w:r w:rsidRPr="0005256F">
        <w:rPr>
          <w:rFonts w:cs="Arial"/>
        </w:rPr>
        <w:t>Nadogradnja</w:t>
      </w:r>
      <w:bookmarkEnd w:id="26"/>
    </w:p>
    <w:p w14:paraId="3C2A2769" w14:textId="42D99BDD" w:rsidR="00701679" w:rsidRPr="0005256F" w:rsidRDefault="00701679" w:rsidP="00701679">
      <w:pPr>
        <w:pStyle w:val="Heading3"/>
        <w:rPr>
          <w:rFonts w:cs="Arial"/>
        </w:rPr>
      </w:pPr>
      <w:r w:rsidRPr="0005256F">
        <w:rPr>
          <w:rFonts w:cs="Arial"/>
        </w:rPr>
        <w:t>Update</w:t>
      </w:r>
    </w:p>
    <w:p w14:paraId="313D3EE2" w14:textId="08CA7C5E" w:rsidR="00701679" w:rsidRPr="0005256F" w:rsidRDefault="00FE14F3" w:rsidP="00701679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  <w:color w:val="000000"/>
        </w:rPr>
        <w:t>Update se vrši na svakih 6 mjeseci.</w:t>
      </w:r>
    </w:p>
    <w:p w14:paraId="6F458493" w14:textId="2F395E30" w:rsidR="00701679" w:rsidRPr="0005256F" w:rsidRDefault="00701679" w:rsidP="00701679">
      <w:pPr>
        <w:pStyle w:val="Heading3"/>
        <w:rPr>
          <w:rFonts w:cs="Arial"/>
        </w:rPr>
      </w:pPr>
      <w:r w:rsidRPr="0005256F">
        <w:rPr>
          <w:rFonts w:cs="Arial"/>
        </w:rPr>
        <w:t>Ugrade</w:t>
      </w:r>
    </w:p>
    <w:p w14:paraId="46DF2A29" w14:textId="4814EE6D" w:rsidR="00FE14F3" w:rsidRPr="0005256F" w:rsidRDefault="00FE14F3" w:rsidP="00FE14F3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  <w:color w:val="000000"/>
        </w:rPr>
        <w:t>Upgrade se vrši na svakih 5 godina ukoliko klijent ne zahtjeva ranije.</w:t>
      </w:r>
    </w:p>
    <w:p w14:paraId="26F0B451" w14:textId="2F965765" w:rsidR="007302B1" w:rsidRPr="0005256F" w:rsidRDefault="00C41AB7" w:rsidP="003A7B70">
      <w:pPr>
        <w:pStyle w:val="Heading1"/>
        <w:rPr>
          <w:rFonts w:cs="Arial"/>
        </w:rPr>
      </w:pPr>
      <w:bookmarkStart w:id="27" w:name="_Toc89419777"/>
      <w:r w:rsidRPr="0005256F">
        <w:rPr>
          <w:rFonts w:cs="Arial"/>
        </w:rPr>
        <w:t>Dizajn ograničenja</w:t>
      </w:r>
      <w:bookmarkEnd w:id="27"/>
    </w:p>
    <w:p w14:paraId="35A39B94" w14:textId="4AFCAEC5" w:rsidR="00C41AB7" w:rsidRPr="0005256F" w:rsidRDefault="002B50D2" w:rsidP="002B50D2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Ograničenja dizajna označavaju sva ograničenja dizajna na eitoru za kombinatorne mreže. Kao što su softverski jezici, zahtjevi softverskog procesa, propisana upotreba razvojnih alata, arhitektonska i dizajnerska ograničenja.</w:t>
      </w:r>
    </w:p>
    <w:p w14:paraId="37395D53" w14:textId="0FB2681B" w:rsidR="007302B1" w:rsidRPr="0005256F" w:rsidRDefault="007F44F1" w:rsidP="003A7B70">
      <w:pPr>
        <w:pStyle w:val="Heading2"/>
        <w:rPr>
          <w:rFonts w:cs="Arial"/>
        </w:rPr>
      </w:pPr>
      <w:bookmarkStart w:id="28" w:name="_Toc89419778"/>
      <w:r w:rsidRPr="0005256F">
        <w:rPr>
          <w:rFonts w:cs="Arial"/>
        </w:rPr>
        <w:t>Izgled i ponašanje komponenti</w:t>
      </w:r>
      <w:bookmarkEnd w:id="28"/>
    </w:p>
    <w:p w14:paraId="4A508317" w14:textId="4327DD74" w:rsidR="007F44F1" w:rsidRPr="0005256F" w:rsidRDefault="007F44F1" w:rsidP="007F44F1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Svaka komponenta korisničkog interfejsa ima standardni izgled Windows aplikacije i u skladu je sa JavaSwing bibliotekom.</w:t>
      </w:r>
    </w:p>
    <w:p w14:paraId="6B67873A" w14:textId="21691ACC" w:rsidR="007F44F1" w:rsidRPr="0005256F" w:rsidRDefault="007F44F1" w:rsidP="007F44F1">
      <w:pPr>
        <w:pStyle w:val="Heading2"/>
        <w:rPr>
          <w:rFonts w:cs="Arial"/>
        </w:rPr>
      </w:pPr>
      <w:bookmarkStart w:id="29" w:name="_Toc89419779"/>
      <w:r w:rsidRPr="0005256F">
        <w:rPr>
          <w:rFonts w:cs="Arial"/>
        </w:rPr>
        <w:lastRenderedPageBreak/>
        <w:t>Razvojno okruženje i programski jezik</w:t>
      </w:r>
      <w:bookmarkEnd w:id="29"/>
    </w:p>
    <w:p w14:paraId="5835CA3E" w14:textId="579BE380" w:rsidR="007F44F1" w:rsidRPr="0005256F" w:rsidRDefault="007F44F1" w:rsidP="00BF681F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Za razvoj grafičkog editora korišten je programski jezik Java i razvojno okruženje Eclipse.</w:t>
      </w:r>
    </w:p>
    <w:p w14:paraId="49BB10AC" w14:textId="2D6BB43A" w:rsidR="007302B1" w:rsidRPr="0005256F" w:rsidRDefault="00981A09" w:rsidP="003A7B70">
      <w:pPr>
        <w:pStyle w:val="Heading1"/>
        <w:rPr>
          <w:rFonts w:cs="Arial"/>
        </w:rPr>
      </w:pPr>
      <w:bookmarkStart w:id="30" w:name="_Toc89419780"/>
      <w:r w:rsidRPr="0005256F">
        <w:rPr>
          <w:rFonts w:cs="Arial"/>
        </w:rPr>
        <w:t>Korisnička dokumentacija na mreži</w:t>
      </w:r>
      <w:r w:rsidR="00C36181" w:rsidRPr="0005256F">
        <w:rPr>
          <w:rFonts w:cs="Arial"/>
        </w:rPr>
        <w:t xml:space="preserve"> </w:t>
      </w:r>
      <w:r w:rsidRPr="0005256F">
        <w:rPr>
          <w:rFonts w:cs="Arial"/>
        </w:rPr>
        <w:t>i sistemski zahtjevi za pomoć</w:t>
      </w:r>
      <w:bookmarkEnd w:id="30"/>
    </w:p>
    <w:p w14:paraId="2311C4B0" w14:textId="660401A3" w:rsidR="00981A09" w:rsidRPr="0005256F" w:rsidRDefault="00981A09" w:rsidP="00981A09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Dostupna je podrška na mreži u vezi s pitanjima administracije i korisničkih tutorijala, uključujući vodiče “</w:t>
      </w:r>
      <w:r w:rsidR="006E1714" w:rsidRPr="0005256F">
        <w:rPr>
          <w:rFonts w:ascii="Arial" w:hAnsi="Arial" w:cs="Arial"/>
        </w:rPr>
        <w:t>How to</w:t>
      </w:r>
      <w:r w:rsidRPr="0005256F">
        <w:rPr>
          <w:rFonts w:ascii="Arial" w:hAnsi="Arial" w:cs="Arial"/>
        </w:rPr>
        <w:t>” i “</w:t>
      </w:r>
      <w:r w:rsidR="00151F9F" w:rsidRPr="0005256F">
        <w:rPr>
          <w:rFonts w:ascii="Arial" w:hAnsi="Arial" w:cs="Arial"/>
        </w:rPr>
        <w:t xml:space="preserve">Tips&amp;Tricks </w:t>
      </w:r>
      <w:r w:rsidRPr="0005256F">
        <w:rPr>
          <w:rFonts w:ascii="Arial" w:hAnsi="Arial" w:cs="Arial"/>
        </w:rPr>
        <w:t>”. Readme fajlovi i bilješke o izdanju dostavljaju se korisniku u svakom izdanju.</w:t>
      </w:r>
    </w:p>
    <w:p w14:paraId="17EDDB5B" w14:textId="7BB36096" w:rsidR="00981A09" w:rsidRPr="0005256F" w:rsidRDefault="00981A09" w:rsidP="00981A09">
      <w:pPr>
        <w:rPr>
          <w:rFonts w:ascii="Arial" w:hAnsi="Arial" w:cs="Arial"/>
        </w:rPr>
      </w:pPr>
      <w:r w:rsidRPr="0005256F">
        <w:rPr>
          <w:rFonts w:ascii="Arial" w:hAnsi="Arial" w:cs="Arial"/>
        </w:rPr>
        <w:t>Korisnički vodiči i administrativni vodiči se dostavljaju na zahtjev korisnika.</w:t>
      </w:r>
    </w:p>
    <w:p w14:paraId="17771546" w14:textId="4E55C485" w:rsidR="007302B1" w:rsidRPr="0005256F" w:rsidRDefault="003A4AC4">
      <w:pPr>
        <w:pStyle w:val="Heading1"/>
        <w:rPr>
          <w:rFonts w:cs="Arial"/>
        </w:rPr>
      </w:pPr>
      <w:bookmarkStart w:id="31" w:name="_Toc89419781"/>
      <w:r w:rsidRPr="0005256F">
        <w:rPr>
          <w:rFonts w:cs="Arial"/>
        </w:rPr>
        <w:t>Interfejs</w:t>
      </w:r>
      <w:bookmarkEnd w:id="31"/>
      <w:r w:rsidRPr="0005256F">
        <w:rPr>
          <w:rFonts w:cs="Arial"/>
        </w:rPr>
        <w:t xml:space="preserve"> </w:t>
      </w:r>
    </w:p>
    <w:p w14:paraId="4E77D8B9" w14:textId="0A47790E" w:rsidR="007302B1" w:rsidRPr="0005256F" w:rsidRDefault="003A4AC4" w:rsidP="00C90F93">
      <w:pPr>
        <w:pStyle w:val="InfoBlue"/>
        <w:ind w:firstLine="720"/>
        <w:rPr>
          <w:rFonts w:ascii="Arial" w:hAnsi="Arial" w:cs="Arial"/>
          <w:color w:val="auto"/>
        </w:rPr>
      </w:pPr>
      <w:r w:rsidRPr="0005256F">
        <w:rPr>
          <w:rFonts w:ascii="Arial" w:hAnsi="Arial" w:cs="Arial"/>
          <w:color w:val="auto"/>
        </w:rPr>
        <w:t>U ovom dijelu su definisani interfejsi koji moraju biti podržani od strane aplikacije.</w:t>
      </w:r>
    </w:p>
    <w:p w14:paraId="3F004815" w14:textId="5BE9D8A5" w:rsidR="007302B1" w:rsidRPr="0005256F" w:rsidRDefault="00B72CE5" w:rsidP="003A7B70">
      <w:pPr>
        <w:pStyle w:val="Heading2"/>
        <w:rPr>
          <w:rFonts w:cs="Arial"/>
        </w:rPr>
      </w:pPr>
      <w:bookmarkStart w:id="32" w:name="_Toc89419782"/>
      <w:r w:rsidRPr="0005256F">
        <w:rPr>
          <w:rFonts w:cs="Arial"/>
        </w:rPr>
        <w:t>Korisnički interfejs</w:t>
      </w:r>
      <w:bookmarkEnd w:id="32"/>
    </w:p>
    <w:p w14:paraId="35292C3A" w14:textId="6216F162" w:rsidR="00C90F93" w:rsidRPr="0005256F" w:rsidRDefault="00C90F93" w:rsidP="00C90F93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Sva interakcija sa grafičkim editorom odvijaće se kroz de</w:t>
      </w:r>
      <w:r w:rsidR="00A4463C" w:rsidRPr="0005256F">
        <w:rPr>
          <w:rFonts w:ascii="Arial" w:hAnsi="Arial" w:cs="Arial"/>
        </w:rPr>
        <w:t>sktop-baziranu aplikaciju. Pristup repozitorijumu će se ostvarivati pomoću sigurnosnog interfejsa koji zahtjeva unos korisničkog imena i lozinke. Izgled desktop aplikacije je u skladu sa standardnom rezolucijom ekrana 1280 × 1024.</w:t>
      </w:r>
    </w:p>
    <w:p w14:paraId="5DFB55F5" w14:textId="2D5816F6" w:rsidR="007302B1" w:rsidRPr="0005256F" w:rsidRDefault="00B72CE5" w:rsidP="00C90F93">
      <w:pPr>
        <w:pStyle w:val="Heading2"/>
        <w:rPr>
          <w:rFonts w:cs="Arial"/>
        </w:rPr>
      </w:pPr>
      <w:bookmarkStart w:id="33" w:name="_Toc89419783"/>
      <w:r w:rsidRPr="0005256F">
        <w:rPr>
          <w:rFonts w:cs="Arial"/>
        </w:rPr>
        <w:t>Soft</w:t>
      </w:r>
      <w:r w:rsidR="00C90F93" w:rsidRPr="0005256F">
        <w:rPr>
          <w:rFonts w:cs="Arial"/>
        </w:rPr>
        <w:t>verski inrerfejs</w:t>
      </w:r>
      <w:bookmarkEnd w:id="33"/>
    </w:p>
    <w:p w14:paraId="2775AEC4" w14:textId="7930DDCD" w:rsidR="00C90F93" w:rsidRPr="0005256F" w:rsidRDefault="00C90F93" w:rsidP="00C90F93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>Sve kontrole na grafičkom interfejsu su ra</w:t>
      </w:r>
      <w:r w:rsidR="00C02C2F" w:rsidRPr="0005256F">
        <w:rPr>
          <w:rFonts w:ascii="Arial" w:hAnsi="Arial" w:cs="Arial"/>
        </w:rPr>
        <w:t>z</w:t>
      </w:r>
      <w:r w:rsidRPr="0005256F">
        <w:rPr>
          <w:rFonts w:ascii="Arial" w:hAnsi="Arial" w:cs="Arial"/>
        </w:rPr>
        <w:t>vijene pomoću JavaSwing biblioteke.</w:t>
      </w:r>
    </w:p>
    <w:p w14:paraId="31083E8E" w14:textId="5CD7C9CF" w:rsidR="007302B1" w:rsidRPr="0005256F" w:rsidRDefault="00C02C2F" w:rsidP="003A7B70">
      <w:pPr>
        <w:pStyle w:val="Heading1"/>
        <w:rPr>
          <w:rFonts w:cs="Arial"/>
        </w:rPr>
      </w:pPr>
      <w:bookmarkStart w:id="34" w:name="_Toc89419784"/>
      <w:r w:rsidRPr="0005256F">
        <w:rPr>
          <w:rFonts w:cs="Arial"/>
        </w:rPr>
        <w:t>Licenciranje</w:t>
      </w:r>
      <w:bookmarkEnd w:id="34"/>
    </w:p>
    <w:p w14:paraId="5D65F5DF" w14:textId="68C77128" w:rsidR="00C02C2F" w:rsidRPr="0005256F" w:rsidRDefault="00637790" w:rsidP="00C02C2F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MakeItTrue – MiT gafički editor je licenciran pod GNU GPL licencom</w:t>
      </w:r>
      <w:r w:rsidR="00C02C2F" w:rsidRPr="0005256F">
        <w:rPr>
          <w:rFonts w:ascii="Arial" w:hAnsi="Arial" w:cs="Arial"/>
        </w:rPr>
        <w:t>.</w:t>
      </w:r>
    </w:p>
    <w:p w14:paraId="5A35857B" w14:textId="729BA84A" w:rsidR="007302B1" w:rsidRPr="0005256F" w:rsidRDefault="009404A9" w:rsidP="003A7B70">
      <w:pPr>
        <w:pStyle w:val="Heading1"/>
        <w:rPr>
          <w:rFonts w:cs="Arial"/>
        </w:rPr>
      </w:pPr>
      <w:bookmarkStart w:id="35" w:name="_Toc89419785"/>
      <w:r w:rsidRPr="0005256F">
        <w:rPr>
          <w:rFonts w:cs="Arial"/>
        </w:rPr>
        <w:t>Pravna, Autorska i Druga Obavještenja</w:t>
      </w:r>
      <w:bookmarkEnd w:id="35"/>
    </w:p>
    <w:p w14:paraId="7F562DF2" w14:textId="02DC362B" w:rsidR="00637790" w:rsidRPr="0005256F" w:rsidRDefault="00637790" w:rsidP="00637790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Sva prava zadržavaju članovi Grupe 1. Svima je dozvoljeno kopirati i distribuirati doslovne kopije ovog licencnog dokumenta, ali nije dozvoljena njegova promjena.</w:t>
      </w:r>
    </w:p>
    <w:p w14:paraId="7420B390" w14:textId="5464F2CD" w:rsidR="00BA1F26" w:rsidRPr="0005256F" w:rsidRDefault="009404A9" w:rsidP="00637790">
      <w:pPr>
        <w:pStyle w:val="Heading1"/>
        <w:rPr>
          <w:rFonts w:cs="Arial"/>
        </w:rPr>
      </w:pPr>
      <w:bookmarkStart w:id="36" w:name="_Toc89419786"/>
      <w:r w:rsidRPr="0005256F">
        <w:rPr>
          <w:rFonts w:cs="Arial"/>
        </w:rPr>
        <w:t>Primjenjeni standardi</w:t>
      </w:r>
      <w:bookmarkEnd w:id="36"/>
    </w:p>
    <w:p w14:paraId="5DF0106C" w14:textId="025A3946" w:rsidR="00637790" w:rsidRPr="0005256F" w:rsidRDefault="00637790" w:rsidP="00637790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Sva dokumentacija treba da zadovoljava IEEE i RUP standarde.</w:t>
      </w:r>
    </w:p>
    <w:sectPr w:rsidR="00637790" w:rsidRPr="0005256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60435" w14:textId="77777777" w:rsidR="004539B9" w:rsidRDefault="004539B9">
      <w:pPr>
        <w:spacing w:line="240" w:lineRule="auto"/>
      </w:pPr>
      <w:r>
        <w:separator/>
      </w:r>
    </w:p>
  </w:endnote>
  <w:endnote w:type="continuationSeparator" w:id="0">
    <w:p w14:paraId="40A8610C" w14:textId="77777777" w:rsidR="004539B9" w:rsidRDefault="00453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BC92A" w14:textId="77777777" w:rsidR="007302B1" w:rsidRDefault="00C361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4146CB" w14:textId="77777777" w:rsidR="007302B1" w:rsidRDefault="007302B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02B1" w14:paraId="19E1239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91E236" w14:textId="539FD7C6" w:rsidR="007302B1" w:rsidRDefault="00706114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9FD6C8" w14:textId="64453E06" w:rsidR="007302B1" w:rsidRPr="0005256F" w:rsidRDefault="00C36181">
          <w:pPr>
            <w:jc w:val="center"/>
            <w:rPr>
              <w:rFonts w:ascii="Arial" w:hAnsi="Arial" w:cs="Arial"/>
            </w:rPr>
          </w:pPr>
          <w:r w:rsidRPr="0005256F">
            <w:rPr>
              <w:rFonts w:ascii="Arial" w:hAnsi="Arial" w:cs="Arial"/>
            </w:rPr>
            <w:sym w:font="Symbol" w:char="F0D3"/>
          </w:r>
          <w:r w:rsidR="00706114" w:rsidRPr="0005256F">
            <w:rPr>
              <w:rFonts w:ascii="Arial" w:hAnsi="Arial" w:cs="Arial"/>
            </w:rPr>
            <w:t>Grupa 1</w:t>
          </w:r>
          <w:r w:rsidRPr="0005256F">
            <w:rPr>
              <w:rFonts w:ascii="Arial" w:hAnsi="Arial" w:cs="Arial"/>
            </w:rPr>
            <w:t xml:space="preserve">, </w:t>
          </w:r>
          <w:r w:rsidRPr="0005256F">
            <w:rPr>
              <w:rFonts w:ascii="Arial" w:hAnsi="Arial" w:cs="Arial"/>
            </w:rPr>
            <w:fldChar w:fldCharType="begin"/>
          </w:r>
          <w:r w:rsidRPr="0005256F">
            <w:rPr>
              <w:rFonts w:ascii="Arial" w:hAnsi="Arial" w:cs="Arial"/>
            </w:rPr>
            <w:instrText xml:space="preserve"> DATE \@ "yyyy" </w:instrText>
          </w:r>
          <w:r w:rsidRPr="0005256F">
            <w:rPr>
              <w:rFonts w:ascii="Arial" w:hAnsi="Arial" w:cs="Arial"/>
            </w:rPr>
            <w:fldChar w:fldCharType="separate"/>
          </w:r>
          <w:r w:rsidR="00E20D5E">
            <w:rPr>
              <w:rFonts w:ascii="Arial" w:hAnsi="Arial" w:cs="Arial"/>
            </w:rPr>
            <w:t>2022</w:t>
          </w:r>
          <w:r w:rsidRPr="0005256F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FF9417" w14:textId="71CD4EB6" w:rsidR="007302B1" w:rsidRDefault="00C36181">
          <w:pPr>
            <w:jc w:val="right"/>
          </w:pP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20D5E"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D1F9E57" w14:textId="77777777" w:rsidR="007302B1" w:rsidRDefault="007302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13BF0" w14:textId="77777777" w:rsidR="007302B1" w:rsidRDefault="007302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7934C" w14:textId="77777777" w:rsidR="004539B9" w:rsidRDefault="004539B9">
      <w:pPr>
        <w:spacing w:line="240" w:lineRule="auto"/>
      </w:pPr>
      <w:r>
        <w:separator/>
      </w:r>
    </w:p>
  </w:footnote>
  <w:footnote w:type="continuationSeparator" w:id="0">
    <w:p w14:paraId="3B5950A3" w14:textId="77777777" w:rsidR="004539B9" w:rsidRDefault="004539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991EA" w14:textId="77777777" w:rsidR="007302B1" w:rsidRDefault="007302B1">
    <w:pPr>
      <w:rPr>
        <w:sz w:val="24"/>
      </w:rPr>
    </w:pPr>
  </w:p>
  <w:p w14:paraId="226FC3AF" w14:textId="77777777" w:rsidR="007302B1" w:rsidRDefault="007302B1">
    <w:pPr>
      <w:pBdr>
        <w:top w:val="single" w:sz="6" w:space="1" w:color="auto"/>
      </w:pBdr>
      <w:rPr>
        <w:sz w:val="24"/>
      </w:rPr>
    </w:pPr>
  </w:p>
  <w:p w14:paraId="34B2C5D9" w14:textId="43E866BA" w:rsidR="007302B1" w:rsidRDefault="0070611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495CF54A" w14:textId="77777777" w:rsidR="007302B1" w:rsidRDefault="007302B1">
    <w:pPr>
      <w:pBdr>
        <w:bottom w:val="single" w:sz="6" w:space="1" w:color="auto"/>
      </w:pBdr>
      <w:jc w:val="right"/>
      <w:rPr>
        <w:sz w:val="24"/>
      </w:rPr>
    </w:pPr>
  </w:p>
  <w:p w14:paraId="0E3B0176" w14:textId="77777777" w:rsidR="007302B1" w:rsidRDefault="007302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02B1" w:rsidRPr="0005256F" w14:paraId="4C5292EA" w14:textId="77777777">
      <w:tc>
        <w:tcPr>
          <w:tcW w:w="6379" w:type="dxa"/>
        </w:tcPr>
        <w:p w14:paraId="7C183B5D" w14:textId="02A4FD45" w:rsidR="007302B1" w:rsidRPr="0005256F" w:rsidRDefault="00151F9F" w:rsidP="00151F9F">
          <w:pPr>
            <w:tabs>
              <w:tab w:val="center" w:pos="3081"/>
            </w:tabs>
            <w:rPr>
              <w:rFonts w:ascii="Arial" w:hAnsi="Arial" w:cs="Arial"/>
              <w:b/>
            </w:rPr>
          </w:pPr>
          <w:r w:rsidRPr="0005256F">
            <w:rPr>
              <w:rFonts w:ascii="Arial" w:hAnsi="Arial" w:cs="Arial"/>
              <w:b/>
            </w:rPr>
            <w:t>Makei</w:t>
          </w:r>
          <w:r w:rsidR="00461BA3" w:rsidRPr="0005256F">
            <w:rPr>
              <w:rFonts w:ascii="Arial" w:hAnsi="Arial" w:cs="Arial"/>
              <w:b/>
            </w:rPr>
            <w:t xml:space="preserve">tTrue – MiT </w:t>
          </w:r>
          <w:r w:rsidRPr="0005256F">
            <w:rPr>
              <w:rFonts w:ascii="Arial" w:hAnsi="Arial" w:cs="Arial"/>
              <w:b/>
            </w:rPr>
            <w:tab/>
          </w:r>
        </w:p>
      </w:tc>
      <w:tc>
        <w:tcPr>
          <w:tcW w:w="3179" w:type="dxa"/>
        </w:tcPr>
        <w:p w14:paraId="48AA6787" w14:textId="5D8A581B" w:rsidR="007302B1" w:rsidRPr="0005256F" w:rsidRDefault="00C3618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05256F">
            <w:rPr>
              <w:rFonts w:ascii="Arial" w:hAnsi="Arial" w:cs="Arial"/>
            </w:rPr>
            <w:t xml:space="preserve">  </w:t>
          </w:r>
          <w:r w:rsidR="00612819" w:rsidRPr="0005256F">
            <w:rPr>
              <w:rFonts w:ascii="Arial" w:hAnsi="Arial" w:cs="Arial"/>
            </w:rPr>
            <w:t>Verzija</w:t>
          </w:r>
          <w:r w:rsidRPr="0005256F">
            <w:rPr>
              <w:rFonts w:ascii="Arial" w:hAnsi="Arial" w:cs="Arial"/>
            </w:rPr>
            <w:t xml:space="preserve">:           </w:t>
          </w:r>
          <w:r w:rsidR="00151F9F" w:rsidRPr="0005256F">
            <w:rPr>
              <w:rFonts w:ascii="Arial" w:hAnsi="Arial" w:cs="Arial"/>
            </w:rPr>
            <w:t xml:space="preserve">   </w:t>
          </w:r>
          <w:r w:rsidRPr="0005256F">
            <w:rPr>
              <w:rFonts w:ascii="Arial" w:hAnsi="Arial" w:cs="Arial"/>
            </w:rPr>
            <w:t>1.0</w:t>
          </w:r>
        </w:p>
      </w:tc>
    </w:tr>
    <w:tr w:rsidR="007302B1" w:rsidRPr="0005256F" w14:paraId="0CAFDE85" w14:textId="77777777">
      <w:tc>
        <w:tcPr>
          <w:tcW w:w="6379" w:type="dxa"/>
        </w:tcPr>
        <w:p w14:paraId="16DAF1ED" w14:textId="3EE14895" w:rsidR="007302B1" w:rsidRPr="0005256F" w:rsidRDefault="00612819">
          <w:pPr>
            <w:rPr>
              <w:rFonts w:ascii="Arial" w:hAnsi="Arial" w:cs="Arial"/>
            </w:rPr>
          </w:pPr>
          <w:r w:rsidRPr="0005256F">
            <w:rPr>
              <w:rFonts w:ascii="Arial" w:hAnsi="Arial" w:cs="Arial"/>
            </w:rPr>
            <w:t>Dopunska specifikacija</w:t>
          </w:r>
        </w:p>
      </w:tc>
      <w:tc>
        <w:tcPr>
          <w:tcW w:w="3179" w:type="dxa"/>
        </w:tcPr>
        <w:p w14:paraId="687FDF8C" w14:textId="03332E78" w:rsidR="007302B1" w:rsidRPr="0005256F" w:rsidRDefault="00C36181">
          <w:pPr>
            <w:rPr>
              <w:rFonts w:ascii="Arial" w:hAnsi="Arial" w:cs="Arial"/>
            </w:rPr>
          </w:pPr>
          <w:r w:rsidRPr="0005256F">
            <w:rPr>
              <w:rFonts w:ascii="Arial" w:hAnsi="Arial" w:cs="Arial"/>
            </w:rPr>
            <w:t xml:space="preserve">  </w:t>
          </w:r>
          <w:r w:rsidR="00612819" w:rsidRPr="0005256F">
            <w:rPr>
              <w:rFonts w:ascii="Arial" w:hAnsi="Arial" w:cs="Arial"/>
            </w:rPr>
            <w:t>Datum</w:t>
          </w:r>
          <w:r w:rsidRPr="0005256F">
            <w:rPr>
              <w:rFonts w:ascii="Arial" w:hAnsi="Arial" w:cs="Arial"/>
            </w:rPr>
            <w:t xml:space="preserve">:  </w:t>
          </w:r>
          <w:r w:rsidR="00612819" w:rsidRPr="0005256F">
            <w:rPr>
              <w:rFonts w:ascii="Arial" w:hAnsi="Arial" w:cs="Arial"/>
            </w:rPr>
            <w:t>1</w:t>
          </w:r>
          <w:r w:rsidR="002F28D4" w:rsidRPr="0005256F">
            <w:rPr>
              <w:rFonts w:ascii="Arial" w:hAnsi="Arial" w:cs="Arial"/>
            </w:rPr>
            <w:t>2</w:t>
          </w:r>
          <w:r w:rsidR="00151F9F" w:rsidRPr="0005256F">
            <w:rPr>
              <w:rFonts w:ascii="Arial" w:hAnsi="Arial" w:cs="Arial"/>
            </w:rPr>
            <w:t>.11.2021</w:t>
          </w:r>
        </w:p>
      </w:tc>
    </w:tr>
  </w:tbl>
  <w:p w14:paraId="4EC9CC8C" w14:textId="77777777" w:rsidR="007302B1" w:rsidRPr="0005256F" w:rsidRDefault="007302B1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4C118" w14:textId="77777777" w:rsidR="007302B1" w:rsidRDefault="007302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0D6337"/>
    <w:multiLevelType w:val="hybridMultilevel"/>
    <w:tmpl w:val="2584A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3F261C"/>
    <w:multiLevelType w:val="hybridMultilevel"/>
    <w:tmpl w:val="69EE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A13A9"/>
    <w:multiLevelType w:val="hybridMultilevel"/>
    <w:tmpl w:val="E7C6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294EC6"/>
    <w:multiLevelType w:val="hybridMultilevel"/>
    <w:tmpl w:val="A62A1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B8F3F45"/>
    <w:multiLevelType w:val="hybridMultilevel"/>
    <w:tmpl w:val="3F284E6C"/>
    <w:lvl w:ilvl="0" w:tplc="7D3CCB2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616693E"/>
    <w:multiLevelType w:val="multilevel"/>
    <w:tmpl w:val="9EA6DA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3"/>
  </w:num>
  <w:num w:numId="11">
    <w:abstractNumId w:val="11"/>
  </w:num>
  <w:num w:numId="12">
    <w:abstractNumId w:val="22"/>
  </w:num>
  <w:num w:numId="13">
    <w:abstractNumId w:val="10"/>
  </w:num>
  <w:num w:numId="14">
    <w:abstractNumId w:val="4"/>
  </w:num>
  <w:num w:numId="15">
    <w:abstractNumId w:val="21"/>
  </w:num>
  <w:num w:numId="16">
    <w:abstractNumId w:val="16"/>
  </w:num>
  <w:num w:numId="17">
    <w:abstractNumId w:val="5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0"/>
  </w:num>
  <w:num w:numId="22">
    <w:abstractNumId w:val="8"/>
  </w:num>
  <w:num w:numId="23">
    <w:abstractNumId w:val="19"/>
  </w:num>
  <w:num w:numId="24">
    <w:abstractNumId w:val="6"/>
  </w:num>
  <w:num w:numId="25">
    <w:abstractNumId w:val="7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1F26"/>
    <w:rsid w:val="0005256F"/>
    <w:rsid w:val="000C4B61"/>
    <w:rsid w:val="000E3168"/>
    <w:rsid w:val="000F7961"/>
    <w:rsid w:val="00151F9F"/>
    <w:rsid w:val="001852D0"/>
    <w:rsid w:val="001B2B1C"/>
    <w:rsid w:val="001B4CB8"/>
    <w:rsid w:val="001C064E"/>
    <w:rsid w:val="002458BF"/>
    <w:rsid w:val="002A2E04"/>
    <w:rsid w:val="002B50D2"/>
    <w:rsid w:val="002F28D4"/>
    <w:rsid w:val="00370DC0"/>
    <w:rsid w:val="003830D4"/>
    <w:rsid w:val="00395FFB"/>
    <w:rsid w:val="003A4AC4"/>
    <w:rsid w:val="003A7B70"/>
    <w:rsid w:val="00425FDB"/>
    <w:rsid w:val="004539B9"/>
    <w:rsid w:val="00461BA3"/>
    <w:rsid w:val="00485B8A"/>
    <w:rsid w:val="00491D49"/>
    <w:rsid w:val="004A11CD"/>
    <w:rsid w:val="004D78D5"/>
    <w:rsid w:val="00543090"/>
    <w:rsid w:val="00607BF0"/>
    <w:rsid w:val="00612819"/>
    <w:rsid w:val="00621DDB"/>
    <w:rsid w:val="00637790"/>
    <w:rsid w:val="00646E1A"/>
    <w:rsid w:val="0066346E"/>
    <w:rsid w:val="00686814"/>
    <w:rsid w:val="006D5568"/>
    <w:rsid w:val="006D5E53"/>
    <w:rsid w:val="006D6949"/>
    <w:rsid w:val="006E1714"/>
    <w:rsid w:val="00701679"/>
    <w:rsid w:val="00706114"/>
    <w:rsid w:val="007302B1"/>
    <w:rsid w:val="007859C4"/>
    <w:rsid w:val="007F44F1"/>
    <w:rsid w:val="00813AF8"/>
    <w:rsid w:val="00837250"/>
    <w:rsid w:val="00842530"/>
    <w:rsid w:val="00853305"/>
    <w:rsid w:val="008778E5"/>
    <w:rsid w:val="00881359"/>
    <w:rsid w:val="008C4233"/>
    <w:rsid w:val="009246D4"/>
    <w:rsid w:val="009320E1"/>
    <w:rsid w:val="00935AA6"/>
    <w:rsid w:val="009404A9"/>
    <w:rsid w:val="00956A7B"/>
    <w:rsid w:val="009716AF"/>
    <w:rsid w:val="00981A09"/>
    <w:rsid w:val="00A4463C"/>
    <w:rsid w:val="00A62758"/>
    <w:rsid w:val="00A67E03"/>
    <w:rsid w:val="00AC7F01"/>
    <w:rsid w:val="00B72CE5"/>
    <w:rsid w:val="00B7763C"/>
    <w:rsid w:val="00BA1F26"/>
    <w:rsid w:val="00BC7DF7"/>
    <w:rsid w:val="00BD0563"/>
    <w:rsid w:val="00BF681F"/>
    <w:rsid w:val="00C02C2F"/>
    <w:rsid w:val="00C13BCE"/>
    <w:rsid w:val="00C36181"/>
    <w:rsid w:val="00C41AB7"/>
    <w:rsid w:val="00C90F93"/>
    <w:rsid w:val="00C9391A"/>
    <w:rsid w:val="00CC553C"/>
    <w:rsid w:val="00D4448F"/>
    <w:rsid w:val="00D51190"/>
    <w:rsid w:val="00D631B3"/>
    <w:rsid w:val="00D76562"/>
    <w:rsid w:val="00DA1B1D"/>
    <w:rsid w:val="00DE748E"/>
    <w:rsid w:val="00E0496A"/>
    <w:rsid w:val="00E15B49"/>
    <w:rsid w:val="00E20D5E"/>
    <w:rsid w:val="00E6217D"/>
    <w:rsid w:val="00FC0E37"/>
    <w:rsid w:val="00FD4EF7"/>
    <w:rsid w:val="00FD5677"/>
    <w:rsid w:val="00FE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0D0F33"/>
  <w15:chartTrackingRefBased/>
  <w15:docId w15:val="{92322ADC-881E-4221-B7C9-668E8E66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sr-Latn-BA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noProof w:val="0"/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noProof w:val="0"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  <w:noProof w:val="0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3A7B70"/>
    <w:pPr>
      <w:spacing w:after="120"/>
    </w:pPr>
    <w:rPr>
      <w:iCs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21DD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G1\Materijali\RUP%20&#353;abloni\rup_s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4A375-B217-4219-B002-6BB7B287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rup_sspec.dot</Template>
  <TotalTime>7</TotalTime>
  <Pages>7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10384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Korisnik</dc:creator>
  <cp:keywords/>
  <dc:description/>
  <cp:lastModifiedBy>Notebook</cp:lastModifiedBy>
  <cp:revision>28</cp:revision>
  <cp:lastPrinted>1899-12-31T23:00:00Z</cp:lastPrinted>
  <dcterms:created xsi:type="dcterms:W3CDTF">2021-11-10T14:33:00Z</dcterms:created>
  <dcterms:modified xsi:type="dcterms:W3CDTF">2022-02-23T16:10:00Z</dcterms:modified>
</cp:coreProperties>
</file>