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70358" w14:textId="77777777" w:rsidR="00D87007" w:rsidRDefault="00D87007" w:rsidP="00D87007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42A6CDFE" wp14:editId="1439528E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82647" w14:textId="77777777" w:rsidR="00D87007" w:rsidRDefault="00D87007" w:rsidP="00D87007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14:paraId="33814D6E" w14:textId="77777777" w:rsidR="00D87007" w:rsidRDefault="00DA4EC5" w:rsidP="00D87007">
      <w:pPr>
        <w:pStyle w:val="Title"/>
        <w:jc w:val="right"/>
      </w:pPr>
      <w:fldSimple w:instr=" TITLE  \* MERGEFORMAT ">
        <w:r w:rsidR="00D87007">
          <w:t xml:space="preserve">Use-Case-Realization Specifikacija: </w:t>
        </w:r>
      </w:fldSimple>
      <w:r w:rsidR="00D87007">
        <w:t>Čuvanje projekta</w:t>
      </w:r>
    </w:p>
    <w:p w14:paraId="0284546C" w14:textId="77777777" w:rsidR="00D87007" w:rsidRDefault="00D87007" w:rsidP="00D87007">
      <w:pPr>
        <w:pStyle w:val="Title"/>
        <w:jc w:val="right"/>
      </w:pPr>
    </w:p>
    <w:p w14:paraId="29A77672" w14:textId="77777777" w:rsidR="00D87007" w:rsidRPr="00B34532" w:rsidRDefault="00D87007" w:rsidP="00D87007">
      <w:pPr>
        <w:pStyle w:val="Title"/>
        <w:jc w:val="right"/>
        <w:rPr>
          <w:sz w:val="28"/>
          <w:lang w:val="sr-Latn-BA"/>
        </w:rPr>
      </w:pPr>
      <w:r>
        <w:rPr>
          <w:sz w:val="28"/>
        </w:rPr>
        <w:t>Verzija 1.0</w:t>
      </w:r>
    </w:p>
    <w:p w14:paraId="1877CAA3" w14:textId="77777777" w:rsidR="00D87007" w:rsidRDefault="00D87007" w:rsidP="00D87007">
      <w:pPr>
        <w:pStyle w:val="Title"/>
        <w:rPr>
          <w:sz w:val="28"/>
        </w:rPr>
      </w:pPr>
    </w:p>
    <w:p w14:paraId="46A583D0" w14:textId="77777777" w:rsidR="00D87007" w:rsidRDefault="00D87007" w:rsidP="00D87007"/>
    <w:p w14:paraId="56BEB008" w14:textId="77777777" w:rsidR="00D87007" w:rsidRDefault="00D87007" w:rsidP="00D87007">
      <w:pPr>
        <w:sectPr w:rsidR="00D8700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740B34" w14:textId="77777777" w:rsidR="00D87007" w:rsidRDefault="00D87007" w:rsidP="00D87007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7007" w14:paraId="538FF6F9" w14:textId="77777777" w:rsidTr="001D76A3">
        <w:tc>
          <w:tcPr>
            <w:tcW w:w="2304" w:type="dxa"/>
          </w:tcPr>
          <w:p w14:paraId="3ADEC419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F15D6D1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53DEBA56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29F47BE" w14:textId="77777777" w:rsidR="00D87007" w:rsidRDefault="00D87007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87007" w14:paraId="319A4229" w14:textId="77777777" w:rsidTr="001D76A3">
        <w:tc>
          <w:tcPr>
            <w:tcW w:w="2304" w:type="dxa"/>
          </w:tcPr>
          <w:p w14:paraId="55029C13" w14:textId="77777777" w:rsidR="00D87007" w:rsidRDefault="00D87007" w:rsidP="001D76A3">
            <w:pPr>
              <w:pStyle w:val="Tabletext"/>
            </w:pPr>
            <w:r>
              <w:t>22.02.2022.</w:t>
            </w:r>
          </w:p>
        </w:tc>
        <w:tc>
          <w:tcPr>
            <w:tcW w:w="1152" w:type="dxa"/>
          </w:tcPr>
          <w:p w14:paraId="602A7B23" w14:textId="77777777" w:rsidR="00D87007" w:rsidRDefault="00D87007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8C2DFAE" w14:textId="77777777" w:rsidR="00D87007" w:rsidRDefault="00D87007" w:rsidP="001D76A3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470BFA9D" w14:textId="77777777" w:rsidR="00D87007" w:rsidRDefault="00D87007" w:rsidP="001D76A3">
            <w:pPr>
              <w:pStyle w:val="Tabletext"/>
            </w:pPr>
            <w:r>
              <w:t>Tanja Veselinović</w:t>
            </w:r>
          </w:p>
        </w:tc>
      </w:tr>
      <w:tr w:rsidR="00D87007" w14:paraId="2C36DF4C" w14:textId="77777777" w:rsidTr="001D76A3">
        <w:tc>
          <w:tcPr>
            <w:tcW w:w="2304" w:type="dxa"/>
          </w:tcPr>
          <w:p w14:paraId="05E8F2AB" w14:textId="770369A9" w:rsidR="00D87007" w:rsidRDefault="0042471D" w:rsidP="001D76A3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14:paraId="54B24071" w14:textId="3A67F0B8" w:rsidR="00D87007" w:rsidRDefault="0042471D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5F2357" w14:textId="2DFC6F01" w:rsidR="00D87007" w:rsidRDefault="0042471D" w:rsidP="001D76A3">
            <w:pPr>
              <w:pStyle w:val="Tabletext"/>
            </w:pPr>
            <w:r>
              <w:t>Dopuna dokumenta</w:t>
            </w:r>
          </w:p>
        </w:tc>
        <w:tc>
          <w:tcPr>
            <w:tcW w:w="2304" w:type="dxa"/>
          </w:tcPr>
          <w:p w14:paraId="3DDB96D9" w14:textId="1D2C0A3F" w:rsidR="00D87007" w:rsidRDefault="0042471D" w:rsidP="001D76A3">
            <w:pPr>
              <w:pStyle w:val="Tabletext"/>
            </w:pPr>
            <w:r>
              <w:t>Milica Ivković</w:t>
            </w:r>
          </w:p>
        </w:tc>
      </w:tr>
      <w:tr w:rsidR="00D87007" w14:paraId="2517B61E" w14:textId="77777777" w:rsidTr="001D76A3">
        <w:tc>
          <w:tcPr>
            <w:tcW w:w="2304" w:type="dxa"/>
          </w:tcPr>
          <w:p w14:paraId="50211FA1" w14:textId="77777777" w:rsidR="00D87007" w:rsidRDefault="00D87007" w:rsidP="001D76A3">
            <w:pPr>
              <w:pStyle w:val="Tabletext"/>
            </w:pPr>
          </w:p>
        </w:tc>
        <w:tc>
          <w:tcPr>
            <w:tcW w:w="1152" w:type="dxa"/>
          </w:tcPr>
          <w:p w14:paraId="21C74619" w14:textId="77777777" w:rsidR="00D87007" w:rsidRDefault="00D87007" w:rsidP="001D76A3">
            <w:pPr>
              <w:pStyle w:val="Tabletext"/>
            </w:pPr>
          </w:p>
        </w:tc>
        <w:tc>
          <w:tcPr>
            <w:tcW w:w="3744" w:type="dxa"/>
          </w:tcPr>
          <w:p w14:paraId="74D8E20E" w14:textId="77777777" w:rsidR="00D87007" w:rsidRDefault="00D87007" w:rsidP="001D76A3">
            <w:pPr>
              <w:pStyle w:val="Tabletext"/>
            </w:pPr>
          </w:p>
        </w:tc>
        <w:tc>
          <w:tcPr>
            <w:tcW w:w="2304" w:type="dxa"/>
          </w:tcPr>
          <w:p w14:paraId="3F651D09" w14:textId="77777777" w:rsidR="00D87007" w:rsidRDefault="00D87007" w:rsidP="001D76A3">
            <w:pPr>
              <w:pStyle w:val="Tabletext"/>
            </w:pPr>
          </w:p>
        </w:tc>
      </w:tr>
      <w:tr w:rsidR="00D87007" w14:paraId="798CC27C" w14:textId="77777777" w:rsidTr="001D76A3">
        <w:tc>
          <w:tcPr>
            <w:tcW w:w="2304" w:type="dxa"/>
          </w:tcPr>
          <w:p w14:paraId="19B25A31" w14:textId="77777777" w:rsidR="00D87007" w:rsidRDefault="00D87007" w:rsidP="001D76A3">
            <w:pPr>
              <w:pStyle w:val="Tabletext"/>
            </w:pPr>
          </w:p>
        </w:tc>
        <w:tc>
          <w:tcPr>
            <w:tcW w:w="1152" w:type="dxa"/>
          </w:tcPr>
          <w:p w14:paraId="6A3AD39A" w14:textId="77777777" w:rsidR="00D87007" w:rsidRDefault="00D87007" w:rsidP="001D76A3">
            <w:pPr>
              <w:pStyle w:val="Tabletext"/>
            </w:pPr>
          </w:p>
        </w:tc>
        <w:tc>
          <w:tcPr>
            <w:tcW w:w="3744" w:type="dxa"/>
          </w:tcPr>
          <w:p w14:paraId="6DD4B7EC" w14:textId="77777777" w:rsidR="00D87007" w:rsidRDefault="00D87007" w:rsidP="001D76A3">
            <w:pPr>
              <w:pStyle w:val="Tabletext"/>
            </w:pPr>
          </w:p>
        </w:tc>
        <w:tc>
          <w:tcPr>
            <w:tcW w:w="2304" w:type="dxa"/>
          </w:tcPr>
          <w:p w14:paraId="14A0D80A" w14:textId="77777777" w:rsidR="00D87007" w:rsidRDefault="00D87007" w:rsidP="001D76A3">
            <w:pPr>
              <w:pStyle w:val="Tabletext"/>
            </w:pPr>
          </w:p>
        </w:tc>
      </w:tr>
    </w:tbl>
    <w:p w14:paraId="280DFA7F" w14:textId="77777777" w:rsidR="00D87007" w:rsidRDefault="00D87007" w:rsidP="00D87007"/>
    <w:p w14:paraId="3B4F9FE5" w14:textId="77777777" w:rsidR="00D87007" w:rsidRDefault="00D87007" w:rsidP="00D87007">
      <w:pPr>
        <w:pStyle w:val="Title"/>
      </w:pPr>
      <w:r>
        <w:br w:type="page"/>
      </w:r>
      <w:r>
        <w:lastRenderedPageBreak/>
        <w:t>Sadržaj</w:t>
      </w:r>
    </w:p>
    <w:p w14:paraId="78B5F226" w14:textId="77777777" w:rsidR="0072139A" w:rsidRDefault="00D8700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139A">
        <w:rPr>
          <w:noProof/>
        </w:rPr>
        <w:t>1.</w:t>
      </w:r>
      <w:r w:rsidR="007213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2139A">
        <w:rPr>
          <w:noProof/>
        </w:rPr>
        <w:t>Uvod</w:t>
      </w:r>
      <w:r w:rsidR="0072139A">
        <w:rPr>
          <w:noProof/>
        </w:rPr>
        <w:tab/>
      </w:r>
      <w:r w:rsidR="0072139A">
        <w:rPr>
          <w:noProof/>
        </w:rPr>
        <w:fldChar w:fldCharType="begin"/>
      </w:r>
      <w:r w:rsidR="0072139A">
        <w:rPr>
          <w:noProof/>
        </w:rPr>
        <w:instrText xml:space="preserve"> PAGEREF _Toc96435083 \h </w:instrText>
      </w:r>
      <w:r w:rsidR="0072139A">
        <w:rPr>
          <w:noProof/>
        </w:rPr>
      </w:r>
      <w:r w:rsidR="0072139A">
        <w:rPr>
          <w:noProof/>
        </w:rPr>
        <w:fldChar w:fldCharType="separate"/>
      </w:r>
      <w:r w:rsidR="0072139A">
        <w:rPr>
          <w:noProof/>
        </w:rPr>
        <w:t>4</w:t>
      </w:r>
      <w:r w:rsidR="0072139A">
        <w:rPr>
          <w:noProof/>
        </w:rPr>
        <w:fldChar w:fldCharType="end"/>
      </w:r>
    </w:p>
    <w:p w14:paraId="77179376" w14:textId="77777777" w:rsidR="0072139A" w:rsidRDefault="007213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11937" w14:textId="77777777" w:rsidR="0072139A" w:rsidRDefault="007213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13CDB" w14:textId="77777777" w:rsidR="0072139A" w:rsidRDefault="007213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86A49" w14:textId="77777777" w:rsidR="0072139A" w:rsidRDefault="007213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924C5D" w14:textId="77777777" w:rsidR="0072139A" w:rsidRDefault="007213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83718" w14:textId="77777777" w:rsidR="0072139A" w:rsidRDefault="007213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B66D1C" w14:textId="77777777" w:rsidR="0072139A" w:rsidRDefault="007213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49966" w14:textId="77777777" w:rsidR="00D87007" w:rsidRDefault="00D87007" w:rsidP="00D87007">
      <w:pPr>
        <w:pStyle w:val="Title"/>
      </w:pPr>
      <w:r>
        <w:fldChar w:fldCharType="end"/>
      </w:r>
      <w:r>
        <w:br w:type="page"/>
      </w:r>
      <w:fldSimple w:instr=" TITLE  \* MERGEFORMAT ">
        <w:r>
          <w:t>Us</w:t>
        </w:r>
        <w:r w:rsidR="0072139A">
          <w:t>e-Case-Realization Specifikacija</w:t>
        </w:r>
        <w:r>
          <w:t xml:space="preserve">: </w:t>
        </w:r>
      </w:fldSimple>
      <w:r w:rsidR="0072139A">
        <w:t>Čuvanje projekta</w:t>
      </w:r>
    </w:p>
    <w:p w14:paraId="26FDA9CF" w14:textId="77777777" w:rsidR="00D87007" w:rsidRDefault="00D87007" w:rsidP="00F74B6F">
      <w:pPr>
        <w:pStyle w:val="Heading1"/>
        <w:jc w:val="both"/>
      </w:pPr>
      <w:bookmarkStart w:id="0" w:name="_Toc456598586"/>
      <w:bookmarkStart w:id="1" w:name="_Toc96435083"/>
      <w:r>
        <w:t>Uvod</w:t>
      </w:r>
      <w:bookmarkEnd w:id="0"/>
      <w:bookmarkEnd w:id="1"/>
    </w:p>
    <w:p w14:paraId="6C68362D" w14:textId="77777777" w:rsidR="00D87007" w:rsidRPr="007D0C18" w:rsidRDefault="007D0C18" w:rsidP="00F74B6F">
      <w:pPr>
        <w:pStyle w:val="InfoBlue"/>
        <w:jc w:val="both"/>
      </w:pPr>
      <w:r w:rsidRPr="007D0C18">
        <w:t>Dokumenti o realizaciji slučajeva korištenja daju prikaz namjene slučajeva korištenja i njihov obim. Realizacija slučajeva korištenja je jako važan segment implementacije prethodno definisahih zahtjeva jer predstavlja proces implementiranja samih funkcionalnosti sistema.</w:t>
      </w:r>
    </w:p>
    <w:p w14:paraId="74F33D3A" w14:textId="77777777" w:rsidR="0072139A" w:rsidRDefault="0072139A" w:rsidP="00F74B6F">
      <w:pPr>
        <w:pStyle w:val="Heading2"/>
        <w:jc w:val="both"/>
      </w:pPr>
      <w:bookmarkStart w:id="2" w:name="_Toc96434755"/>
      <w:bookmarkStart w:id="3" w:name="_Toc96435084"/>
      <w:r>
        <w:t>Svrha</w:t>
      </w:r>
      <w:bookmarkEnd w:id="2"/>
      <w:bookmarkEnd w:id="3"/>
    </w:p>
    <w:p w14:paraId="3280D507" w14:textId="77777777" w:rsidR="0072139A" w:rsidRPr="004A4BB5" w:rsidRDefault="0072139A" w:rsidP="00F74B6F">
      <w:pPr>
        <w:pStyle w:val="InfoBlue"/>
        <w:jc w:val="both"/>
      </w:pPr>
      <w:r w:rsidRPr="004A4BB5">
        <w:t xml:space="preserve">Namjena ovog dokumenta jeste </w:t>
      </w:r>
      <w:r w:rsidRPr="004A4BB5">
        <w:rPr>
          <w:noProof/>
        </w:rPr>
        <w:t>definisanje osnovnih postavki koje će se koristiti prilikom implementacije slučajeva korištenja sistema, te precizira njihov obim i implementaciju u dizajnu.</w:t>
      </w:r>
    </w:p>
    <w:p w14:paraId="13794A3B" w14:textId="77777777" w:rsidR="0072139A" w:rsidRDefault="0072139A" w:rsidP="00F74B6F">
      <w:pPr>
        <w:pStyle w:val="Heading2"/>
        <w:jc w:val="both"/>
      </w:pPr>
      <w:bookmarkStart w:id="4" w:name="_Toc96434756"/>
      <w:bookmarkStart w:id="5" w:name="_Toc96435085"/>
      <w:r>
        <w:t>Područje</w:t>
      </w:r>
      <w:bookmarkEnd w:id="4"/>
      <w:bookmarkEnd w:id="5"/>
    </w:p>
    <w:p w14:paraId="2F21875C" w14:textId="77777777" w:rsidR="0072139A" w:rsidRDefault="0072139A" w:rsidP="00F74B6F">
      <w:pPr>
        <w:pStyle w:val="InfoBlue"/>
        <w:jc w:val="both"/>
      </w:pPr>
      <w:r>
        <w:t xml:space="preserve">Ovaj dokument obuhvata specificiranje realizacije slučajeva korištenja, način njihovog predstavljanja i šablone za opis. </w:t>
      </w:r>
      <w:r w:rsidRPr="00570996">
        <w:t>Grafički editor razvijaju članovi grupe 1. Proizvod je namijen</w:t>
      </w:r>
      <w:r>
        <w:t>jen</w:t>
      </w:r>
      <w:r w:rsidRPr="00570996">
        <w:t xml:space="preserve"> za iscrtavanje logičkih kola.</w:t>
      </w:r>
    </w:p>
    <w:p w14:paraId="3452AAAA" w14:textId="77777777" w:rsidR="0072139A" w:rsidRDefault="0072139A" w:rsidP="00F74B6F">
      <w:pPr>
        <w:pStyle w:val="Heading2"/>
        <w:jc w:val="both"/>
      </w:pPr>
      <w:bookmarkStart w:id="6" w:name="_Toc456598589"/>
      <w:bookmarkStart w:id="7" w:name="_Toc96434757"/>
      <w:bookmarkStart w:id="8" w:name="_Toc96435086"/>
      <w:r>
        <w:t>Definicije,</w:t>
      </w:r>
      <w:bookmarkEnd w:id="6"/>
      <w:r>
        <w:t xml:space="preserve"> akronimi, skraćenice</w:t>
      </w:r>
      <w:bookmarkEnd w:id="7"/>
      <w:bookmarkEnd w:id="8"/>
    </w:p>
    <w:p w14:paraId="626A1838" w14:textId="77777777" w:rsidR="0072139A" w:rsidRPr="00C02FF2" w:rsidRDefault="0072139A" w:rsidP="00F74B6F">
      <w:pPr>
        <w:pStyle w:val="BodyText"/>
        <w:ind w:left="426" w:firstLine="283"/>
        <w:jc w:val="both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1B2FFBBB" w14:textId="77777777" w:rsidR="0072139A" w:rsidRDefault="0072139A" w:rsidP="00F74B6F">
      <w:pPr>
        <w:pStyle w:val="Heading2"/>
        <w:jc w:val="both"/>
      </w:pPr>
      <w:bookmarkStart w:id="9" w:name="_Toc96434758"/>
      <w:bookmarkStart w:id="10" w:name="_Toc96435087"/>
      <w:r>
        <w:t>Reference</w:t>
      </w:r>
      <w:bookmarkEnd w:id="9"/>
      <w:bookmarkEnd w:id="10"/>
    </w:p>
    <w:p w14:paraId="1AD8F12E" w14:textId="77777777" w:rsidR="0072139A" w:rsidRDefault="0072139A" w:rsidP="00F74B6F">
      <w:pPr>
        <w:jc w:val="both"/>
      </w:pPr>
      <w:r>
        <w:tab/>
        <w:t>…</w:t>
      </w:r>
    </w:p>
    <w:p w14:paraId="0FA926B0" w14:textId="77777777" w:rsidR="0072139A" w:rsidRDefault="0072139A" w:rsidP="00F74B6F">
      <w:pPr>
        <w:pStyle w:val="Heading2"/>
        <w:jc w:val="both"/>
      </w:pPr>
      <w:bookmarkStart w:id="11" w:name="_Toc456598591"/>
      <w:bookmarkStart w:id="12" w:name="_Toc96434759"/>
      <w:bookmarkStart w:id="13" w:name="_Toc96435088"/>
      <w:r>
        <w:t>Pregled</w:t>
      </w:r>
      <w:bookmarkEnd w:id="11"/>
      <w:bookmarkEnd w:id="12"/>
      <w:bookmarkEnd w:id="13"/>
    </w:p>
    <w:p w14:paraId="673DF185" w14:textId="77777777" w:rsidR="0072139A" w:rsidRDefault="0072139A" w:rsidP="00F74B6F">
      <w:pPr>
        <w:pStyle w:val="InfoBlue"/>
        <w:jc w:val="both"/>
      </w:pPr>
      <w: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dizajna.</w:t>
      </w:r>
    </w:p>
    <w:p w14:paraId="4E677560" w14:textId="3C5BB107" w:rsidR="00D87007" w:rsidRDefault="00D87007" w:rsidP="00F74B6F">
      <w:pPr>
        <w:pStyle w:val="Heading1"/>
        <w:jc w:val="both"/>
      </w:pPr>
      <w:bookmarkStart w:id="14" w:name="_Toc96435089"/>
      <w:r>
        <w:t>Tok događaja - Dizajn</w:t>
      </w:r>
      <w:bookmarkEnd w:id="14"/>
      <w:r>
        <w:t xml:space="preserve"> </w:t>
      </w:r>
    </w:p>
    <w:p w14:paraId="24A33076" w14:textId="60CE19F0" w:rsidR="00903DEE" w:rsidRPr="00DA4EC5" w:rsidRDefault="00DA4EC5" w:rsidP="00652A1C">
      <w:pPr>
        <w:ind w:left="720"/>
        <w:rPr>
          <w:rFonts w:ascii="Arial" w:hAnsi="Arial" w:cs="Arial"/>
        </w:rPr>
      </w:pPr>
      <w:r w:rsidRPr="00DA4EC5">
        <w:rPr>
          <w:rFonts w:ascii="Arial" w:hAnsi="Arial" w:cs="Arial"/>
        </w:rPr>
        <w:t>Korisnik bira opciju za čuvanje projekta. Ona je dostupna i u Toolbar-u i u sklopu menija. Poziva se metoda execute(), koja je implementirana</w:t>
      </w:r>
      <w:r>
        <w:rPr>
          <w:rFonts w:ascii="Arial" w:hAnsi="Arial" w:cs="Arial"/>
        </w:rPr>
        <w:t xml:space="preserve"> u klasi SaveProject. Nakon toga se otvara forma za unos imena i lokacije. Nakon što su podaci ispravno unijeti, poziva se metoda saveAsProject() i projekat biva sačuvan na željenoj lokaciji.</w:t>
      </w:r>
    </w:p>
    <w:p w14:paraId="720EB997" w14:textId="77777777" w:rsidR="00D87007" w:rsidRDefault="00D87007" w:rsidP="00F74B6F">
      <w:pPr>
        <w:pStyle w:val="Heading1"/>
        <w:jc w:val="both"/>
      </w:pPr>
      <w:bookmarkStart w:id="15" w:name="_Toc96435090"/>
      <w:r>
        <w:t>Izvedeni zahtjevi</w:t>
      </w:r>
      <w:bookmarkEnd w:id="15"/>
    </w:p>
    <w:p w14:paraId="39F2CE44" w14:textId="77777777" w:rsidR="00D87007" w:rsidRDefault="00D87007" w:rsidP="00F74B6F">
      <w:pPr>
        <w:pStyle w:val="InfoBlue"/>
        <w:jc w:val="both"/>
      </w:pPr>
      <w:r>
        <w:t xml:space="preserve">Prilikom implementacije </w:t>
      </w:r>
      <w:r w:rsidR="00504C7F">
        <w:t xml:space="preserve">nije bilo posebnih ograničenja nefunkcionalnim zahtjevima, osim da vrijeme odziva programa na bilo koju akciju iznosi najviše 1 sekundu. </w:t>
      </w:r>
    </w:p>
    <w:p w14:paraId="32DFDCA6" w14:textId="77777777" w:rsidR="00D87007" w:rsidRDefault="00D87007" w:rsidP="00F74B6F">
      <w:pPr>
        <w:jc w:val="both"/>
      </w:pPr>
    </w:p>
    <w:p w14:paraId="51208CE4" w14:textId="77777777" w:rsidR="00D87007" w:rsidRDefault="00D87007" w:rsidP="00F74B6F">
      <w:pPr>
        <w:jc w:val="both"/>
      </w:pPr>
    </w:p>
    <w:p w14:paraId="68C9F6B2" w14:textId="77777777" w:rsidR="00D87007" w:rsidRDefault="00D87007" w:rsidP="00D87007"/>
    <w:p w14:paraId="2709EBC6" w14:textId="77777777" w:rsidR="00E07CC5" w:rsidRDefault="00E07CC5"/>
    <w:sectPr w:rsidR="00E07C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C63F2" w14:textId="77777777" w:rsidR="00444BA5" w:rsidRDefault="00444BA5" w:rsidP="00D87007">
      <w:pPr>
        <w:spacing w:line="240" w:lineRule="auto"/>
      </w:pPr>
      <w:r>
        <w:separator/>
      </w:r>
    </w:p>
  </w:endnote>
  <w:endnote w:type="continuationSeparator" w:id="0">
    <w:p w14:paraId="01A53059" w14:textId="77777777" w:rsidR="00444BA5" w:rsidRDefault="00444BA5" w:rsidP="00D87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8075" w14:textId="77777777" w:rsidR="009D59A7" w:rsidRDefault="001D2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13AE7E" w14:textId="77777777" w:rsidR="009D59A7" w:rsidRDefault="00652A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1D57" w:rsidRPr="008C146A" w14:paraId="4C8AC33A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EF88B" w14:textId="77777777" w:rsidR="00CD1D57" w:rsidRPr="008C146A" w:rsidRDefault="00CD1D57" w:rsidP="00CD1D57">
          <w:pPr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1C882" w14:textId="5AF129A1" w:rsidR="00CD1D57" w:rsidRPr="008C146A" w:rsidRDefault="00CD1D57" w:rsidP="00CD1D57">
          <w:pPr>
            <w:jc w:val="right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2A1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5FF29" w14:textId="77777777" w:rsidR="00CD1D57" w:rsidRPr="008C146A" w:rsidRDefault="00CD1D57" w:rsidP="00CD1D57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21E2208E" w14:textId="77777777" w:rsidR="009D59A7" w:rsidRDefault="00652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7D2B1" w14:textId="77777777" w:rsidR="009D59A7" w:rsidRDefault="00652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95DCE" w14:textId="77777777" w:rsidR="00444BA5" w:rsidRDefault="00444BA5" w:rsidP="00D87007">
      <w:pPr>
        <w:spacing w:line="240" w:lineRule="auto"/>
      </w:pPr>
      <w:r>
        <w:separator/>
      </w:r>
    </w:p>
  </w:footnote>
  <w:footnote w:type="continuationSeparator" w:id="0">
    <w:p w14:paraId="2B54F7D4" w14:textId="77777777" w:rsidR="00444BA5" w:rsidRDefault="00444BA5" w:rsidP="00D87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5A260" w14:textId="77777777" w:rsidR="009D59A7" w:rsidRDefault="00652A1C">
    <w:pPr>
      <w:rPr>
        <w:sz w:val="24"/>
      </w:rPr>
    </w:pPr>
  </w:p>
  <w:p w14:paraId="64D315E3" w14:textId="77777777" w:rsidR="009D59A7" w:rsidRDefault="00652A1C">
    <w:pPr>
      <w:pBdr>
        <w:top w:val="single" w:sz="6" w:space="1" w:color="auto"/>
      </w:pBdr>
      <w:rPr>
        <w:sz w:val="24"/>
      </w:rPr>
    </w:pPr>
  </w:p>
  <w:p w14:paraId="10FB9D94" w14:textId="77777777" w:rsidR="009D59A7" w:rsidRDefault="001D299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1FD8F0C3" w14:textId="77777777" w:rsidR="009D59A7" w:rsidRDefault="00652A1C">
    <w:pPr>
      <w:pBdr>
        <w:bottom w:val="single" w:sz="6" w:space="1" w:color="auto"/>
      </w:pBdr>
      <w:jc w:val="right"/>
      <w:rPr>
        <w:sz w:val="24"/>
      </w:rPr>
    </w:pPr>
  </w:p>
  <w:p w14:paraId="609932F1" w14:textId="77777777" w:rsidR="009D59A7" w:rsidRDefault="00652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3ADB5532" w14:textId="77777777">
      <w:tc>
        <w:tcPr>
          <w:tcW w:w="6379" w:type="dxa"/>
        </w:tcPr>
        <w:p w14:paraId="62DDFFA0" w14:textId="77777777" w:rsidR="009D59A7" w:rsidRDefault="001D299F">
          <w:r>
            <w:t>MakeitTrue-MiT</w:t>
          </w:r>
        </w:p>
      </w:tc>
      <w:tc>
        <w:tcPr>
          <w:tcW w:w="3179" w:type="dxa"/>
        </w:tcPr>
        <w:p w14:paraId="79A49B00" w14:textId="77777777" w:rsidR="009D59A7" w:rsidRDefault="001D299F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Verzija 1.0</w:t>
          </w:r>
        </w:p>
      </w:tc>
    </w:tr>
    <w:tr w:rsidR="009D59A7" w14:paraId="0051E1BB" w14:textId="77777777">
      <w:tc>
        <w:tcPr>
          <w:tcW w:w="6379" w:type="dxa"/>
        </w:tcPr>
        <w:p w14:paraId="0B60454B" w14:textId="77777777" w:rsidR="009D59A7" w:rsidRDefault="00DA4EC5" w:rsidP="00D87007">
          <w:fldSimple w:instr=" TITLE  \* MERGEFORMAT ">
            <w:r w:rsidR="001D299F">
              <w:t>Use-Case-Realization Sp</w:t>
            </w:r>
            <w:r w:rsidR="00D87007">
              <w:t>ecifikacija: Čuvanje projekta</w:t>
            </w:r>
          </w:fldSimple>
        </w:p>
      </w:tc>
      <w:tc>
        <w:tcPr>
          <w:tcW w:w="3179" w:type="dxa"/>
        </w:tcPr>
        <w:p w14:paraId="074F17D4" w14:textId="77777777" w:rsidR="009D59A7" w:rsidRDefault="001D299F" w:rsidP="00D24FC7">
          <w:r>
            <w:t>Datum: 22.02.2022.</w:t>
          </w:r>
        </w:p>
      </w:tc>
    </w:tr>
    <w:tr w:rsidR="009D59A7" w14:paraId="187C3809" w14:textId="77777777">
      <w:tc>
        <w:tcPr>
          <w:tcW w:w="9558" w:type="dxa"/>
          <w:gridSpan w:val="2"/>
        </w:tcPr>
        <w:p w14:paraId="604D81DF" w14:textId="77777777" w:rsidR="009D59A7" w:rsidRDefault="00652A1C"/>
      </w:tc>
    </w:tr>
  </w:tbl>
  <w:p w14:paraId="707E61F8" w14:textId="77777777" w:rsidR="009D59A7" w:rsidRDefault="001D299F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7D22D" w14:textId="77777777" w:rsidR="009D59A7" w:rsidRDefault="0065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AB"/>
    <w:rsid w:val="001D299F"/>
    <w:rsid w:val="002C3F1D"/>
    <w:rsid w:val="0042471D"/>
    <w:rsid w:val="00444BA5"/>
    <w:rsid w:val="00504C7F"/>
    <w:rsid w:val="00652A1C"/>
    <w:rsid w:val="006F4BAA"/>
    <w:rsid w:val="0072139A"/>
    <w:rsid w:val="007D0C18"/>
    <w:rsid w:val="00836AAD"/>
    <w:rsid w:val="00903DEE"/>
    <w:rsid w:val="00CD1D57"/>
    <w:rsid w:val="00D87007"/>
    <w:rsid w:val="00DA4EC5"/>
    <w:rsid w:val="00E07CC5"/>
    <w:rsid w:val="00ED0176"/>
    <w:rsid w:val="00ED25AB"/>
    <w:rsid w:val="00F7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FCEC"/>
  <w15:chartTrackingRefBased/>
  <w15:docId w15:val="{7A58332B-E818-4CD0-97EC-8E94D8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870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870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870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870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70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70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70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70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70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00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8700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8700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8700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700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700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700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8700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8700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700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7007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D870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87007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D87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D87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8700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D87007"/>
  </w:style>
  <w:style w:type="paragraph" w:customStyle="1" w:styleId="InfoBlue">
    <w:name w:val="InfoBlue"/>
    <w:basedOn w:val="Normal"/>
    <w:next w:val="BodyText"/>
    <w:autoRedefine/>
    <w:rsid w:val="007D0C18"/>
    <w:pPr>
      <w:spacing w:after="120"/>
      <w:ind w:left="426" w:firstLine="294"/>
    </w:pPr>
    <w:rPr>
      <w:rFonts w:ascii="Arial" w:hAnsi="Arial" w:cs="Arial"/>
    </w:rPr>
  </w:style>
  <w:style w:type="paragraph" w:customStyle="1" w:styleId="Tabletext">
    <w:name w:val="Tabletext"/>
    <w:basedOn w:val="Normal"/>
    <w:rsid w:val="00D8700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870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700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Korisnik</cp:lastModifiedBy>
  <cp:revision>11</cp:revision>
  <dcterms:created xsi:type="dcterms:W3CDTF">2022-02-22T13:37:00Z</dcterms:created>
  <dcterms:modified xsi:type="dcterms:W3CDTF">2022-02-23T13:01:00Z</dcterms:modified>
</cp:coreProperties>
</file>