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1294151"/>
        <w:docPartObj>
          <w:docPartGallery w:val="Cover Pages"/>
          <w:docPartUnique/>
        </w:docPartObj>
      </w:sdtPr>
      <w:sdtContent>
        <w:p w:rsidR="00BB7BED" w:rsidRDefault="00BB7BED">
          <w:r>
            <w:rPr>
              <w:noProof/>
              <w:lang w:eastAsia="zh-C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B19E9">
                                  <w:trPr>
                                    <w:jc w:val="center"/>
                                  </w:trPr>
                                  <w:tc>
                                    <w:tcPr>
                                      <w:tcW w:w="2568" w:type="pct"/>
                                      <w:vAlign w:val="center"/>
                                    </w:tcPr>
                                    <w:p w:rsidR="00D77A2B" w:rsidRDefault="00CB19E9" w:rsidP="00D77A2B">
                                      <w:r>
                                        <w:rPr>
                                          <w:noProof/>
                                        </w:rPr>
                                        <w:drawing>
                                          <wp:inline distT="0" distB="0" distL="0" distR="0">
                                            <wp:extent cx="3272956" cy="3597282"/>
                                            <wp:effectExtent l="0" t="0" r="381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3 at 1.41.20 PM.jpg"/>
                                                    <pic:cNvPicPr/>
                                                  </pic:nvPicPr>
                                                  <pic:blipFill>
                                                    <a:blip r:embed="rId6">
                                                      <a:extLst>
                                                        <a:ext uri="{28A0092B-C50C-407E-A947-70E740481C1C}">
                                                          <a14:useLocalDpi xmlns:a14="http://schemas.microsoft.com/office/drawing/2010/main" val="0"/>
                                                        </a:ext>
                                                      </a:extLst>
                                                    </a:blip>
                                                    <a:stretch>
                                                      <a:fillRect/>
                                                    </a:stretch>
                                                  </pic:blipFill>
                                                  <pic:spPr>
                                                    <a:xfrm>
                                                      <a:off x="0" y="0"/>
                                                      <a:ext cx="3311869" cy="3640051"/>
                                                    </a:xfrm>
                                                    <a:prstGeom prst="rect">
                                                      <a:avLst/>
                                                    </a:prstGeom>
                                                  </pic:spPr>
                                                </pic:pic>
                                              </a:graphicData>
                                            </a:graphic>
                                          </wp:inline>
                                        </w:drawing>
                                      </w:r>
                                    </w:p>
                                    <w:p w:rsidR="00BB7BED" w:rsidRDefault="00BB7BED">
                                      <w:pPr>
                                        <w:jc w:val="right"/>
                                      </w:pPr>
                                    </w:p>
                                    <w:sdt>
                                      <w:sdtPr>
                                        <w:rPr>
                                          <w:sz w:val="3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BB7BED" w:rsidRPr="00BB7BED" w:rsidRDefault="00BB7BED">
                                          <w:pPr>
                                            <w:pStyle w:val="NoSpacing"/>
                                            <w:spacing w:line="312" w:lineRule="auto"/>
                                            <w:jc w:val="right"/>
                                            <w:rPr>
                                              <w:caps/>
                                              <w:color w:val="191919" w:themeColor="text1" w:themeTint="E6"/>
                                              <w:sz w:val="180"/>
                                              <w:szCs w:val="72"/>
                                            </w:rPr>
                                          </w:pPr>
                                          <w:r w:rsidRPr="00BB7BED">
                                            <w:rPr>
                                              <w:sz w:val="36"/>
                                            </w:rPr>
                                            <w:t>Applied Data Science Capstone - “Battle of the Neighborhoods”</w:t>
                                          </w:r>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BB7BED" w:rsidRDefault="00BB7BED">
                                          <w:pPr>
                                            <w:jc w:val="right"/>
                                          </w:pPr>
                                          <w:r w:rsidRPr="00BB7BED">
                                            <w:t>Where to open a restautrant</w:t>
                                          </w:r>
                                          <w:r>
                                            <w:t xml:space="preserve"> in New York City</w:t>
                                          </w:r>
                                          <w:r w:rsidRPr="00BB7BED">
                                            <w:t>?</w:t>
                                          </w:r>
                                        </w:p>
                                      </w:sdtContent>
                                    </w:sdt>
                                  </w:tc>
                                  <w:tc>
                                    <w:tcPr>
                                      <w:tcW w:w="2432" w:type="pct"/>
                                      <w:vAlign w:val="center"/>
                                    </w:tcPr>
                                    <w:p w:rsidR="00BB7BED" w:rsidRDefault="00BB7BE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BB7BED" w:rsidRDefault="00BB7BED">
                                          <w:pPr>
                                            <w:rPr>
                                              <w:color w:val="000000" w:themeColor="text1"/>
                                            </w:rPr>
                                          </w:pPr>
                                          <w:r>
                                            <w:rPr>
                                              <w:color w:val="000000" w:themeColor="text1"/>
                                            </w:rPr>
                                            <w:t>This report presents a data science project to provide assistance to a decision maker to decide where to open a restaurant in New York City.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BB7BED" w:rsidRDefault="00BB7BED">
                                          <w:pPr>
                                            <w:pStyle w:val="NoSpacing"/>
                                            <w:rPr>
                                              <w:color w:val="ED7D31" w:themeColor="accent2"/>
                                              <w:sz w:val="26"/>
                                              <w:szCs w:val="26"/>
                                            </w:rPr>
                                          </w:pPr>
                                          <w:r>
                                            <w:rPr>
                                              <w:color w:val="ED7D31" w:themeColor="accent2"/>
                                              <w:sz w:val="26"/>
                                              <w:szCs w:val="26"/>
                                            </w:rPr>
                                            <w:t>Stefan Lemm</w:t>
                                          </w:r>
                                        </w:p>
                                      </w:sdtContent>
                                    </w:sdt>
                                    <w:p w:rsidR="00BB7BED" w:rsidRDefault="00BB7BE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IBM Dat Science Professional Certificate</w:t>
                                          </w:r>
                                        </w:sdtContent>
                                      </w:sdt>
                                    </w:p>
                                  </w:tc>
                                </w:tr>
                              </w:tbl>
                              <w:p w:rsidR="00BB7BED" w:rsidRDefault="00BB7BE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B19E9">
                            <w:trPr>
                              <w:jc w:val="center"/>
                            </w:trPr>
                            <w:tc>
                              <w:tcPr>
                                <w:tcW w:w="2568" w:type="pct"/>
                                <w:vAlign w:val="center"/>
                              </w:tcPr>
                              <w:p w:rsidR="00D77A2B" w:rsidRDefault="00CB19E9" w:rsidP="00D77A2B">
                                <w:r>
                                  <w:rPr>
                                    <w:noProof/>
                                  </w:rPr>
                                  <w:drawing>
                                    <wp:inline distT="0" distB="0" distL="0" distR="0">
                                      <wp:extent cx="3272956" cy="3597282"/>
                                      <wp:effectExtent l="0" t="0" r="381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3 at 1.41.20 PM.jpg"/>
                                              <pic:cNvPicPr/>
                                            </pic:nvPicPr>
                                            <pic:blipFill>
                                              <a:blip r:embed="rId6">
                                                <a:extLst>
                                                  <a:ext uri="{28A0092B-C50C-407E-A947-70E740481C1C}">
                                                    <a14:useLocalDpi xmlns:a14="http://schemas.microsoft.com/office/drawing/2010/main" val="0"/>
                                                  </a:ext>
                                                </a:extLst>
                                              </a:blip>
                                              <a:stretch>
                                                <a:fillRect/>
                                              </a:stretch>
                                            </pic:blipFill>
                                            <pic:spPr>
                                              <a:xfrm>
                                                <a:off x="0" y="0"/>
                                                <a:ext cx="3311869" cy="3640051"/>
                                              </a:xfrm>
                                              <a:prstGeom prst="rect">
                                                <a:avLst/>
                                              </a:prstGeom>
                                            </pic:spPr>
                                          </pic:pic>
                                        </a:graphicData>
                                      </a:graphic>
                                    </wp:inline>
                                  </w:drawing>
                                </w:r>
                              </w:p>
                              <w:p w:rsidR="00BB7BED" w:rsidRDefault="00BB7BED">
                                <w:pPr>
                                  <w:jc w:val="right"/>
                                </w:pPr>
                              </w:p>
                              <w:sdt>
                                <w:sdtPr>
                                  <w:rPr>
                                    <w:sz w:val="3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BB7BED" w:rsidRPr="00BB7BED" w:rsidRDefault="00BB7BED">
                                    <w:pPr>
                                      <w:pStyle w:val="NoSpacing"/>
                                      <w:spacing w:line="312" w:lineRule="auto"/>
                                      <w:jc w:val="right"/>
                                      <w:rPr>
                                        <w:caps/>
                                        <w:color w:val="191919" w:themeColor="text1" w:themeTint="E6"/>
                                        <w:sz w:val="180"/>
                                        <w:szCs w:val="72"/>
                                      </w:rPr>
                                    </w:pPr>
                                    <w:r w:rsidRPr="00BB7BED">
                                      <w:rPr>
                                        <w:sz w:val="36"/>
                                      </w:rPr>
                                      <w:t>Applied Data Science Capstone - “Battle of the Neighborhoods”</w:t>
                                    </w:r>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BB7BED" w:rsidRDefault="00BB7BED">
                                    <w:pPr>
                                      <w:jc w:val="right"/>
                                    </w:pPr>
                                    <w:r w:rsidRPr="00BB7BED">
                                      <w:t>Where to open a restautrant</w:t>
                                    </w:r>
                                    <w:r>
                                      <w:t xml:space="preserve"> in New York City</w:t>
                                    </w:r>
                                    <w:r w:rsidRPr="00BB7BED">
                                      <w:t>?</w:t>
                                    </w:r>
                                  </w:p>
                                </w:sdtContent>
                              </w:sdt>
                            </w:tc>
                            <w:tc>
                              <w:tcPr>
                                <w:tcW w:w="2432" w:type="pct"/>
                                <w:vAlign w:val="center"/>
                              </w:tcPr>
                              <w:p w:rsidR="00BB7BED" w:rsidRDefault="00BB7BE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BB7BED" w:rsidRDefault="00BB7BED">
                                    <w:pPr>
                                      <w:rPr>
                                        <w:color w:val="000000" w:themeColor="text1"/>
                                      </w:rPr>
                                    </w:pPr>
                                    <w:r>
                                      <w:rPr>
                                        <w:color w:val="000000" w:themeColor="text1"/>
                                      </w:rPr>
                                      <w:t>This report presents a data science project to provide assistance to a decision maker to decide where to open a restaurant in New York City.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BB7BED" w:rsidRDefault="00BB7BED">
                                    <w:pPr>
                                      <w:pStyle w:val="NoSpacing"/>
                                      <w:rPr>
                                        <w:color w:val="ED7D31" w:themeColor="accent2"/>
                                        <w:sz w:val="26"/>
                                        <w:szCs w:val="26"/>
                                      </w:rPr>
                                    </w:pPr>
                                    <w:r>
                                      <w:rPr>
                                        <w:color w:val="ED7D31" w:themeColor="accent2"/>
                                        <w:sz w:val="26"/>
                                        <w:szCs w:val="26"/>
                                      </w:rPr>
                                      <w:t>Stefan Lemm</w:t>
                                    </w:r>
                                  </w:p>
                                </w:sdtContent>
                              </w:sdt>
                              <w:p w:rsidR="00BB7BED" w:rsidRDefault="00BB7BE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IBM Dat Science Professional Certificate</w:t>
                                    </w:r>
                                  </w:sdtContent>
                                </w:sdt>
                              </w:p>
                            </w:tc>
                          </w:tr>
                        </w:tbl>
                        <w:p w:rsidR="00BB7BED" w:rsidRDefault="00BB7BED"/>
                      </w:txbxContent>
                    </v:textbox>
                    <w10:wrap anchorx="page" anchory="page"/>
                  </v:shape>
                </w:pict>
              </mc:Fallback>
            </mc:AlternateContent>
          </w:r>
          <w:r>
            <w:br w:type="page"/>
          </w:r>
        </w:p>
      </w:sdtContent>
    </w:sdt>
    <w:p w:rsidR="004B2246" w:rsidRDefault="004B2246" w:rsidP="004B2246">
      <w:pPr>
        <w:ind w:left="720" w:hanging="360"/>
      </w:pPr>
    </w:p>
    <w:p w:rsidR="00BB7BED" w:rsidRDefault="00BB7BED" w:rsidP="004B2246">
      <w:pPr>
        <w:ind w:left="720" w:hanging="360"/>
      </w:pPr>
    </w:p>
    <w:p w:rsidR="00833FDF" w:rsidRPr="00833FDF" w:rsidRDefault="00833FDF" w:rsidP="00833FDF">
      <w:pPr>
        <w:pStyle w:val="ListParagraph"/>
        <w:numPr>
          <w:ilvl w:val="0"/>
          <w:numId w:val="8"/>
        </w:numPr>
        <w:rPr>
          <w:rFonts w:ascii="Times New Roman" w:eastAsia="Times New Roman" w:hAnsi="Times New Roman" w:cs="Times New Roman"/>
        </w:rPr>
      </w:pPr>
      <w:r w:rsidRPr="00833FDF">
        <w:rPr>
          <w:rFonts w:ascii="Times New Roman" w:eastAsia="Times New Roman" w:hAnsi="Times New Roman" w:cs="Times New Roman"/>
          <w:b/>
          <w:bCs/>
        </w:rPr>
        <w:t>Introduction/Business Problem</w:t>
      </w:r>
    </w:p>
    <w:p w:rsidR="000731F9" w:rsidRDefault="00DE6B76" w:rsidP="000731F9">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The p</w:t>
      </w:r>
      <w:r w:rsidR="000731F9">
        <w:rPr>
          <w:rFonts w:ascii="Times New Roman" w:eastAsia="Times New Roman" w:hAnsi="Times New Roman" w:cs="Times New Roman"/>
        </w:rPr>
        <w:t>roblem</w:t>
      </w:r>
      <w:r>
        <w:rPr>
          <w:rFonts w:ascii="Times New Roman" w:eastAsia="Times New Roman" w:hAnsi="Times New Roman" w:cs="Times New Roman"/>
        </w:rPr>
        <w:t xml:space="preserve"> to be discussed in this report is</w:t>
      </w:r>
      <w:r w:rsidR="000731F9">
        <w:rPr>
          <w:rFonts w:ascii="Times New Roman" w:eastAsia="Times New Roman" w:hAnsi="Times New Roman" w:cs="Times New Roman"/>
        </w:rPr>
        <w:t>: In what neighborhood of New York City should a restaurant be opened?</w:t>
      </w:r>
    </w:p>
    <w:p w:rsidR="000731F9" w:rsidRDefault="000731F9" w:rsidP="000731F9">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Several criteria have to be taken into account in case your’re iterested in opening a restaurant. As you will be starting a business, you n</w:t>
      </w:r>
      <w:r w:rsidRPr="000731F9">
        <w:rPr>
          <w:rFonts w:ascii="Times New Roman" w:eastAsia="Times New Roman" w:hAnsi="Times New Roman" w:cs="Times New Roman"/>
        </w:rPr>
        <w:t xml:space="preserve">eed to </w:t>
      </w:r>
    </w:p>
    <w:p w:rsidR="000731F9" w:rsidRPr="000731F9" w:rsidRDefault="000731F9" w:rsidP="000731F9">
      <w:pPr>
        <w:pStyle w:val="ListParagraph"/>
        <w:numPr>
          <w:ilvl w:val="0"/>
          <w:numId w:val="4"/>
        </w:numPr>
        <w:spacing w:before="100" w:beforeAutospacing="1" w:after="100" w:afterAutospacing="1"/>
        <w:rPr>
          <w:rFonts w:ascii="Times New Roman" w:eastAsia="Times New Roman" w:hAnsi="Times New Roman" w:cs="Times New Roman"/>
        </w:rPr>
      </w:pPr>
      <w:r w:rsidRPr="000731F9">
        <w:rPr>
          <w:rFonts w:ascii="Times New Roman" w:eastAsia="Times New Roman" w:hAnsi="Times New Roman" w:cs="Times New Roman"/>
        </w:rPr>
        <w:t>prepare a business plan</w:t>
      </w:r>
    </w:p>
    <w:p w:rsidR="000731F9" w:rsidRDefault="000731F9" w:rsidP="000731F9">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consider legal requirements, e.g. the type of business (LLC</w:t>
      </w:r>
      <w:r w:rsidR="00837AA9">
        <w:rPr>
          <w:rFonts w:ascii="Times New Roman" w:eastAsia="Times New Roman" w:hAnsi="Times New Roman" w:cs="Times New Roman"/>
        </w:rPr>
        <w:t>, partnership or cooperation</w:t>
      </w:r>
      <w:r>
        <w:rPr>
          <w:rFonts w:ascii="Times New Roman" w:eastAsia="Times New Roman" w:hAnsi="Times New Roman" w:cs="Times New Roman"/>
        </w:rPr>
        <w:t>)</w:t>
      </w:r>
    </w:p>
    <w:p w:rsidR="000731F9" w:rsidRDefault="000731F9" w:rsidP="000731F9">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define a logo, cards, stationary</w:t>
      </w:r>
    </w:p>
    <w:p w:rsidR="000731F9" w:rsidRDefault="000731F9" w:rsidP="000731F9">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get tax ID numbers, licenses and permits</w:t>
      </w:r>
    </w:p>
    <w:p w:rsidR="000731F9" w:rsidRDefault="000731F9" w:rsidP="000731F9">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think of insurance</w:t>
      </w:r>
    </w:p>
    <w:p w:rsidR="000731F9" w:rsidRDefault="000731F9" w:rsidP="000731F9">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prepare accounts</w:t>
      </w:r>
    </w:p>
    <w:p w:rsidR="000731F9" w:rsidRDefault="000731F9" w:rsidP="000731F9">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get a business line of credit</w:t>
      </w:r>
    </w:p>
    <w:p w:rsidR="000731F9" w:rsidRDefault="000731F9" w:rsidP="000731F9">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ready the workspace</w:t>
      </w:r>
    </w:p>
    <w:p w:rsidR="000731F9" w:rsidRDefault="000731F9" w:rsidP="000731F9">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leace an office space and eq</w:t>
      </w:r>
      <w:r w:rsidR="00623E88">
        <w:rPr>
          <w:rFonts w:ascii="Times New Roman" w:eastAsia="Times New Roman" w:hAnsi="Times New Roman" w:cs="Times New Roman"/>
        </w:rPr>
        <w:t>u</w:t>
      </w:r>
      <w:r>
        <w:rPr>
          <w:rFonts w:ascii="Times New Roman" w:eastAsia="Times New Roman" w:hAnsi="Times New Roman" w:cs="Times New Roman"/>
        </w:rPr>
        <w:t>ipment.</w:t>
      </w:r>
    </w:p>
    <w:p w:rsidR="000731F9" w:rsidRDefault="00833784" w:rsidP="00833784">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A </w:t>
      </w:r>
      <w:r w:rsidR="00DE6B76">
        <w:rPr>
          <w:rFonts w:ascii="Times New Roman" w:eastAsia="Times New Roman" w:hAnsi="Times New Roman" w:cs="Times New Roman"/>
        </w:rPr>
        <w:t xml:space="preserve">well-known </w:t>
      </w:r>
      <w:r>
        <w:rPr>
          <w:rFonts w:ascii="Times New Roman" w:eastAsia="Times New Roman" w:hAnsi="Times New Roman" w:cs="Times New Roman"/>
        </w:rPr>
        <w:t xml:space="preserve">saying regarding property is “location, location, loction”. This definitely goes for </w:t>
      </w:r>
      <w:r w:rsidR="00DE6B76">
        <w:rPr>
          <w:rFonts w:ascii="Times New Roman" w:eastAsia="Times New Roman" w:hAnsi="Times New Roman" w:cs="Times New Roman"/>
        </w:rPr>
        <w:t xml:space="preserve">where to open a </w:t>
      </w:r>
      <w:r>
        <w:rPr>
          <w:rFonts w:ascii="Times New Roman" w:eastAsia="Times New Roman" w:hAnsi="Times New Roman" w:cs="Times New Roman"/>
        </w:rPr>
        <w:t xml:space="preserve">business, too. </w:t>
      </w:r>
      <w:r w:rsidR="000731F9">
        <w:rPr>
          <w:rFonts w:ascii="Times New Roman" w:eastAsia="Times New Roman" w:hAnsi="Times New Roman" w:cs="Times New Roman"/>
        </w:rPr>
        <w:t xml:space="preserve">All of these </w:t>
      </w:r>
      <w:r>
        <w:rPr>
          <w:rFonts w:ascii="Times New Roman" w:eastAsia="Times New Roman" w:hAnsi="Times New Roman" w:cs="Times New Roman"/>
        </w:rPr>
        <w:t xml:space="preserve">above activities </w:t>
      </w:r>
      <w:r w:rsidR="000731F9">
        <w:rPr>
          <w:rFonts w:ascii="Times New Roman" w:eastAsia="Times New Roman" w:hAnsi="Times New Roman" w:cs="Times New Roman"/>
        </w:rPr>
        <w:t xml:space="preserve">are dependant on the location of your business. </w:t>
      </w:r>
      <w:r>
        <w:rPr>
          <w:rFonts w:ascii="Times New Roman" w:eastAsia="Times New Roman" w:hAnsi="Times New Roman" w:cs="Times New Roman"/>
        </w:rPr>
        <w:t xml:space="preserve">Only when you have decided on </w:t>
      </w:r>
      <w:r w:rsidR="000731F9">
        <w:rPr>
          <w:rFonts w:ascii="Times New Roman" w:eastAsia="Times New Roman" w:hAnsi="Times New Roman" w:cs="Times New Roman"/>
        </w:rPr>
        <w:t xml:space="preserve">the </w:t>
      </w:r>
      <w:r>
        <w:rPr>
          <w:rFonts w:ascii="Times New Roman" w:eastAsia="Times New Roman" w:hAnsi="Times New Roman" w:cs="Times New Roman"/>
        </w:rPr>
        <w:t>state, town and neighborhood of your business, you will be able to start working on the other requirements / steps</w:t>
      </w:r>
      <w:r w:rsidR="00DE6B76">
        <w:rPr>
          <w:rFonts w:ascii="Times New Roman" w:eastAsia="Times New Roman" w:hAnsi="Times New Roman" w:cs="Times New Roman"/>
        </w:rPr>
        <w:t xml:space="preserve"> towards the actual opening</w:t>
      </w:r>
      <w:r>
        <w:rPr>
          <w:rFonts w:ascii="Times New Roman" w:eastAsia="Times New Roman" w:hAnsi="Times New Roman" w:cs="Times New Roman"/>
        </w:rPr>
        <w:t>.</w:t>
      </w:r>
    </w:p>
    <w:p w:rsidR="00833784" w:rsidRDefault="00837AA9" w:rsidP="00DE6B76">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Important</w:t>
      </w:r>
      <w:r w:rsidR="00177AF9">
        <w:rPr>
          <w:rFonts w:ascii="Times New Roman" w:eastAsia="Times New Roman" w:hAnsi="Times New Roman" w:cs="Times New Roman"/>
        </w:rPr>
        <w:t xml:space="preserve"> factors of identifying the right location (in. thuis case neighborhood) for your restaurant </w:t>
      </w:r>
      <w:r w:rsidR="00DE6B76">
        <w:rPr>
          <w:rFonts w:ascii="Times New Roman" w:eastAsia="Times New Roman" w:hAnsi="Times New Roman" w:cs="Times New Roman"/>
        </w:rPr>
        <w:t>include</w:t>
      </w:r>
    </w:p>
    <w:p w:rsidR="00177AF9" w:rsidRDefault="00DE6B76" w:rsidP="005E1937">
      <w:pPr>
        <w:pStyle w:val="ListParagraph"/>
        <w:numPr>
          <w:ilvl w:val="0"/>
          <w:numId w:val="6"/>
        </w:numPr>
        <w:spacing w:before="100" w:beforeAutospacing="1" w:after="100" w:afterAutospacing="1"/>
        <w:rPr>
          <w:rFonts w:ascii="Times New Roman" w:eastAsia="Times New Roman" w:hAnsi="Times New Roman" w:cs="Times New Roman"/>
        </w:rPr>
      </w:pPr>
      <w:r w:rsidRPr="005E1937">
        <w:rPr>
          <w:rFonts w:ascii="Times New Roman" w:eastAsia="Times New Roman" w:hAnsi="Times New Roman" w:cs="Times New Roman"/>
        </w:rPr>
        <w:t>W</w:t>
      </w:r>
      <w:r w:rsidR="008A4068" w:rsidRPr="005E1937">
        <w:rPr>
          <w:rFonts w:ascii="Times New Roman" w:eastAsia="Times New Roman" w:hAnsi="Times New Roman" w:cs="Times New Roman"/>
        </w:rPr>
        <w:t xml:space="preserve">ho are </w:t>
      </w:r>
      <w:r w:rsidR="00A35645">
        <w:rPr>
          <w:rFonts w:ascii="Times New Roman" w:eastAsia="Times New Roman" w:hAnsi="Times New Roman" w:cs="Times New Roman"/>
        </w:rPr>
        <w:t>the</w:t>
      </w:r>
      <w:r w:rsidR="008A4068" w:rsidRPr="005E1937">
        <w:rPr>
          <w:rFonts w:ascii="Times New Roman" w:eastAsia="Times New Roman" w:hAnsi="Times New Roman" w:cs="Times New Roman"/>
        </w:rPr>
        <w:t xml:space="preserve"> potential customers</w:t>
      </w:r>
      <w:r w:rsidRPr="005E1937">
        <w:rPr>
          <w:rFonts w:ascii="Times New Roman" w:eastAsia="Times New Roman" w:hAnsi="Times New Roman" w:cs="Times New Roman"/>
        </w:rPr>
        <w:t xml:space="preserve"> and how many are </w:t>
      </w:r>
      <w:r w:rsidR="00A35645">
        <w:rPr>
          <w:rFonts w:ascii="Times New Roman" w:eastAsia="Times New Roman" w:hAnsi="Times New Roman" w:cs="Times New Roman"/>
        </w:rPr>
        <w:t>may be</w:t>
      </w:r>
      <w:r w:rsidRPr="005E1937">
        <w:rPr>
          <w:rFonts w:ascii="Times New Roman" w:eastAsia="Times New Roman" w:hAnsi="Times New Roman" w:cs="Times New Roman"/>
        </w:rPr>
        <w:t xml:space="preserve"> available at a given location</w:t>
      </w:r>
      <w:r w:rsidR="008A4068" w:rsidRPr="005E1937">
        <w:rPr>
          <w:rFonts w:ascii="Times New Roman" w:eastAsia="Times New Roman" w:hAnsi="Times New Roman" w:cs="Times New Roman"/>
        </w:rPr>
        <w:t>?</w:t>
      </w:r>
    </w:p>
    <w:p w:rsidR="005E1937" w:rsidRPr="005E1937" w:rsidRDefault="005E1937" w:rsidP="005E1937">
      <w:pPr>
        <w:pStyle w:val="ListParagraph"/>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Depending on the type of business you want to attract fifferent types of customers. For an high class restaurant with very high prices with reservation policy, you want to attract welthier customers, than if you want to open a Chinese low cost restaurant with walk-in customers.</w:t>
      </w:r>
    </w:p>
    <w:p w:rsidR="008A4068" w:rsidRDefault="008A4068" w:rsidP="005E1937">
      <w:pPr>
        <w:pStyle w:val="ListParagraph"/>
        <w:numPr>
          <w:ilvl w:val="0"/>
          <w:numId w:val="6"/>
        </w:numPr>
        <w:spacing w:before="100" w:beforeAutospacing="1" w:after="100" w:afterAutospacing="1"/>
        <w:rPr>
          <w:rFonts w:ascii="Times New Roman" w:eastAsia="Times New Roman" w:hAnsi="Times New Roman" w:cs="Times New Roman"/>
        </w:rPr>
      </w:pPr>
      <w:r w:rsidRPr="005E1937">
        <w:rPr>
          <w:rFonts w:ascii="Times New Roman" w:eastAsia="Times New Roman" w:hAnsi="Times New Roman" w:cs="Times New Roman"/>
        </w:rPr>
        <w:t>How important is proximity?</w:t>
      </w:r>
    </w:p>
    <w:p w:rsidR="005E1937" w:rsidRPr="005E1937" w:rsidRDefault="00837AA9" w:rsidP="005E1937">
      <w:pPr>
        <w:pStyle w:val="ListParagraph"/>
        <w:spacing w:before="100" w:beforeAutospacing="1" w:after="100" w:afterAutospacing="1"/>
        <w:rPr>
          <w:rFonts w:ascii="Times New Roman" w:eastAsia="Times New Roman" w:hAnsi="Times New Roman" w:cs="Times New Roman"/>
        </w:rPr>
      </w:pPr>
      <w:r w:rsidRPr="00837AA9">
        <w:rPr>
          <w:rFonts w:ascii="Times New Roman" w:eastAsia="Times New Roman" w:hAnsi="Times New Roman" w:cs="Times New Roman"/>
        </w:rPr>
        <w:t>If you're a retail store that relies on the local community, this is vital. For other business models, it might not be.</w:t>
      </w:r>
      <w:r w:rsidR="00A35645" w:rsidRPr="00A35645">
        <w:rPr>
          <w:rFonts w:ascii="Times New Roman" w:eastAsia="Times New Roman" w:hAnsi="Times New Roman" w:cs="Times New Roman"/>
        </w:rPr>
        <w:t xml:space="preserve"> </w:t>
      </w:r>
      <w:r w:rsidR="00A35645" w:rsidRPr="00837AA9">
        <w:rPr>
          <w:rFonts w:ascii="Times New Roman" w:eastAsia="Times New Roman" w:hAnsi="Times New Roman" w:cs="Times New Roman"/>
        </w:rPr>
        <w:t>If you need people to come into your store, make sure that store is easy to find. Remember: even the best retail areas have dead spots.</w:t>
      </w:r>
    </w:p>
    <w:p w:rsidR="00A35645" w:rsidRPr="00A35645" w:rsidRDefault="00A35645" w:rsidP="00A35645">
      <w:pPr>
        <w:pStyle w:val="ListParagraph"/>
        <w:numPr>
          <w:ilvl w:val="0"/>
          <w:numId w:val="6"/>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For your employees, </w:t>
      </w:r>
      <w:r w:rsidR="008A4068" w:rsidRPr="00A35645">
        <w:rPr>
          <w:rFonts w:ascii="Times New Roman" w:eastAsia="Times New Roman" w:hAnsi="Times New Roman" w:cs="Times New Roman"/>
        </w:rPr>
        <w:t xml:space="preserve">schools, recreational activities, cultural opportunities </w:t>
      </w:r>
      <w:r>
        <w:rPr>
          <w:rFonts w:ascii="Times New Roman" w:eastAsia="Times New Roman" w:hAnsi="Times New Roman" w:cs="Times New Roman"/>
        </w:rPr>
        <w:t>might be very important.</w:t>
      </w:r>
      <w:r w:rsidRPr="00A35645">
        <w:rPr>
          <w:rFonts w:ascii="Times New Roman" w:eastAsia="Times New Roman" w:hAnsi="Times New Roman" w:cs="Times New Roman"/>
        </w:rPr>
        <w:t xml:space="preserve"> </w:t>
      </w:r>
    </w:p>
    <w:p w:rsidR="008A4068" w:rsidRDefault="008A4068" w:rsidP="005E1937">
      <w:pPr>
        <w:pStyle w:val="ListParagraph"/>
        <w:numPr>
          <w:ilvl w:val="0"/>
          <w:numId w:val="6"/>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How many competing restaurants of what types are in a specific neighborhood?</w:t>
      </w:r>
      <w:r w:rsidR="00A35645">
        <w:rPr>
          <w:rFonts w:ascii="Times New Roman" w:eastAsia="Times New Roman" w:hAnsi="Times New Roman" w:cs="Times New Roman"/>
        </w:rPr>
        <w:t xml:space="preserve"> </w:t>
      </w:r>
      <w:r w:rsidR="00A35645" w:rsidRPr="00837AA9">
        <w:rPr>
          <w:rFonts w:ascii="Times New Roman" w:eastAsia="Times New Roman" w:hAnsi="Times New Roman" w:cs="Times New Roman"/>
        </w:rPr>
        <w:t>Sometimes having competitors nearby is a good thing. Other times, it's not. You've done the market research, so you know which is best for your business.</w:t>
      </w:r>
    </w:p>
    <w:p w:rsidR="00837AA9" w:rsidRDefault="00837AA9" w:rsidP="00837AA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For a</w:t>
      </w:r>
      <w:r w:rsidRPr="00837AA9">
        <w:rPr>
          <w:rFonts w:ascii="Times New Roman" w:eastAsia="Times New Roman" w:hAnsi="Times New Roman" w:cs="Times New Roman"/>
        </w:rPr>
        <w:t xml:space="preserve"> business idea that isn’t completely new</w:t>
      </w:r>
      <w:r>
        <w:rPr>
          <w:rFonts w:ascii="Times New Roman" w:eastAsia="Times New Roman" w:hAnsi="Times New Roman" w:cs="Times New Roman"/>
        </w:rPr>
        <w:t>, it might make sense to think</w:t>
      </w:r>
      <w:r w:rsidRPr="00837AA9">
        <w:rPr>
          <w:rFonts w:ascii="Times New Roman" w:eastAsia="Times New Roman" w:hAnsi="Times New Roman" w:cs="Times New Roman"/>
        </w:rPr>
        <w:t xml:space="preserve"> about the current offerings and focus on how </w:t>
      </w:r>
      <w:r>
        <w:rPr>
          <w:rFonts w:ascii="Times New Roman" w:eastAsia="Times New Roman" w:hAnsi="Times New Roman" w:cs="Times New Roman"/>
        </w:rPr>
        <w:t>to</w:t>
      </w:r>
      <w:r w:rsidRPr="00837AA9">
        <w:rPr>
          <w:rFonts w:ascii="Times New Roman" w:eastAsia="Times New Roman" w:hAnsi="Times New Roman" w:cs="Times New Roman"/>
        </w:rPr>
        <w:t xml:space="preserve"> create something better, cheaper or faster.</w:t>
      </w:r>
    </w:p>
    <w:p w:rsidR="00610290" w:rsidRDefault="00610290" w:rsidP="00610290">
      <w:pPr>
        <w:rPr>
          <w:rFonts w:ascii="Times New Roman" w:eastAsia="Times New Roman" w:hAnsi="Times New Roman" w:cs="Times New Roman"/>
        </w:rPr>
      </w:pPr>
    </w:p>
    <w:p w:rsidR="00A1770C" w:rsidRPr="00A1770C" w:rsidRDefault="00A1770C" w:rsidP="00A1770C">
      <w:pPr>
        <w:ind w:firstLine="360"/>
        <w:rPr>
          <w:rFonts w:ascii="Times New Roman" w:eastAsia="Times New Roman" w:hAnsi="Times New Roman" w:cs="Times New Roman"/>
          <w:b/>
        </w:rPr>
      </w:pPr>
      <w:r w:rsidRPr="00A1770C">
        <w:rPr>
          <w:rFonts w:ascii="Times New Roman" w:eastAsia="Times New Roman" w:hAnsi="Times New Roman" w:cs="Times New Roman"/>
          <w:b/>
        </w:rPr>
        <w:t>Who would be interested in this project?</w:t>
      </w:r>
    </w:p>
    <w:p w:rsidR="00A1770C" w:rsidRDefault="00A1770C" w:rsidP="00A1770C">
      <w:pPr>
        <w:ind w:firstLine="360"/>
        <w:rPr>
          <w:rFonts w:ascii="Times New Roman" w:eastAsia="Times New Roman" w:hAnsi="Times New Roman" w:cs="Times New Roman"/>
        </w:rPr>
      </w:pPr>
    </w:p>
    <w:p w:rsidR="00A1770C" w:rsidRDefault="00A1770C" w:rsidP="00A1770C">
      <w:pPr>
        <w:ind w:left="360"/>
        <w:rPr>
          <w:rFonts w:ascii="Times New Roman" w:eastAsia="Times New Roman" w:hAnsi="Times New Roman" w:cs="Times New Roman"/>
        </w:rPr>
      </w:pPr>
      <w:r>
        <w:rPr>
          <w:rFonts w:ascii="Times New Roman" w:eastAsia="Times New Roman" w:hAnsi="Times New Roman" w:cs="Times New Roman"/>
        </w:rPr>
        <w:t xml:space="preserve">This project could provide support for a decision maker where to prioritise in investing time and ressources to find a location for a new restaurant. Even after determining a potential </w:t>
      </w:r>
      <w:r>
        <w:rPr>
          <w:rFonts w:ascii="Times New Roman" w:eastAsia="Times New Roman" w:hAnsi="Times New Roman" w:cs="Times New Roman"/>
        </w:rPr>
        <w:lastRenderedPageBreak/>
        <w:t>neighborhood, an actual object has gto be found, but restricting the area where to look for it could make a difference.</w:t>
      </w:r>
    </w:p>
    <w:p w:rsidR="000731F9" w:rsidRDefault="00A1770C" w:rsidP="00A1770C">
      <w:pPr>
        <w:ind w:firstLine="360"/>
        <w:rPr>
          <w:rFonts w:ascii="Times New Roman" w:eastAsia="Times New Roman" w:hAnsi="Times New Roman" w:cs="Times New Roman"/>
        </w:rPr>
      </w:pPr>
      <w:r>
        <w:rPr>
          <w:rFonts w:ascii="Times New Roman" w:eastAsia="Times New Roman" w:hAnsi="Times New Roman" w:cs="Times New Roman"/>
        </w:rPr>
        <w:t>A more generic approach could find potential areas for any kinf of business.</w:t>
      </w:r>
    </w:p>
    <w:p w:rsidR="001B2E3F" w:rsidRDefault="001B2E3F" w:rsidP="00A1770C">
      <w:pPr>
        <w:ind w:firstLine="360"/>
        <w:rPr>
          <w:rFonts w:ascii="Times New Roman" w:eastAsia="Times New Roman" w:hAnsi="Times New Roman" w:cs="Times New Roman"/>
        </w:rPr>
      </w:pPr>
    </w:p>
    <w:p w:rsidR="001B2E3F" w:rsidRDefault="001B2E3F" w:rsidP="00A1770C">
      <w:pPr>
        <w:ind w:firstLine="360"/>
        <w:rPr>
          <w:rFonts w:ascii="Times New Roman" w:eastAsia="Times New Roman" w:hAnsi="Times New Roman" w:cs="Times New Roman"/>
        </w:rPr>
      </w:pPr>
    </w:p>
    <w:p w:rsidR="008F44EA" w:rsidRPr="00833FDF" w:rsidRDefault="008F44EA" w:rsidP="008F44EA">
      <w:pPr>
        <w:pStyle w:val="ListParagraph"/>
        <w:numPr>
          <w:ilvl w:val="0"/>
          <w:numId w:val="8"/>
        </w:numPr>
        <w:rPr>
          <w:rFonts w:ascii="Times New Roman" w:eastAsia="Times New Roman" w:hAnsi="Times New Roman" w:cs="Times New Roman"/>
        </w:rPr>
      </w:pPr>
      <w:r w:rsidRPr="00833FDF">
        <w:rPr>
          <w:rFonts w:ascii="Times New Roman" w:eastAsia="Times New Roman" w:hAnsi="Times New Roman" w:cs="Times New Roman"/>
          <w:b/>
          <w:bCs/>
        </w:rPr>
        <w:t>Data</w:t>
      </w:r>
    </w:p>
    <w:p w:rsidR="00CB19E9" w:rsidRDefault="00CB19E9" w:rsidP="00CB19E9"/>
    <w:p w:rsidR="008F44EA" w:rsidRPr="00DC1887" w:rsidRDefault="008F44EA" w:rsidP="008F44EA">
      <w:pPr>
        <w:ind w:left="360"/>
        <w:rPr>
          <w:rFonts w:ascii="Times New Roman" w:eastAsia="Times New Roman" w:hAnsi="Times New Roman" w:cs="Times New Roman"/>
        </w:rPr>
      </w:pPr>
      <w:r>
        <w:rPr>
          <w:rFonts w:ascii="Times New Roman" w:eastAsia="Times New Roman" w:hAnsi="Times New Roman" w:cs="Times New Roman"/>
        </w:rPr>
        <w:t>The analytical approach for the problem, “finding the best neighborhood for a new restaurant”, includes following steps:</w:t>
      </w:r>
    </w:p>
    <w:p w:rsidR="008F44EA" w:rsidRDefault="008F44EA" w:rsidP="00CB19E9"/>
    <w:p w:rsidR="00C71368" w:rsidRPr="00C71368" w:rsidRDefault="00C71368" w:rsidP="00C71368">
      <w:pPr>
        <w:pStyle w:val="ListParagraph"/>
        <w:numPr>
          <w:ilvl w:val="0"/>
          <w:numId w:val="14"/>
        </w:numPr>
        <w:rPr>
          <w:rFonts w:ascii="Times New Roman" w:eastAsia="Times New Roman" w:hAnsi="Times New Roman" w:cs="Times New Roman"/>
        </w:rPr>
      </w:pPr>
      <w:r w:rsidRPr="00C71368">
        <w:rPr>
          <w:rFonts w:ascii="Times New Roman" w:eastAsia="Times New Roman" w:hAnsi="Times New Roman" w:cs="Times New Roman"/>
        </w:rPr>
        <w:t>Choose the country, state and town for the restaurant</w:t>
      </w:r>
    </w:p>
    <w:p w:rsidR="00C71368" w:rsidRDefault="00C71368" w:rsidP="00C71368">
      <w:pPr>
        <w:ind w:firstLine="720"/>
      </w:pPr>
      <w:r>
        <w:t>Based on own interest, the project will start with</w:t>
      </w:r>
      <w:r>
        <w:t xml:space="preserve"> New York City</w:t>
      </w:r>
    </w:p>
    <w:p w:rsidR="00C71368" w:rsidRDefault="00C71368" w:rsidP="00D43FF5"/>
    <w:p w:rsidR="00C71368" w:rsidRPr="00C71368" w:rsidRDefault="00C71368" w:rsidP="00C71368">
      <w:pPr>
        <w:pStyle w:val="ListParagraph"/>
        <w:numPr>
          <w:ilvl w:val="0"/>
          <w:numId w:val="14"/>
        </w:numPr>
        <w:rPr>
          <w:rFonts w:ascii="Times New Roman" w:eastAsia="Times New Roman" w:hAnsi="Times New Roman" w:cs="Times New Roman"/>
        </w:rPr>
      </w:pPr>
      <w:r w:rsidRPr="00C71368">
        <w:rPr>
          <w:rFonts w:ascii="Times New Roman" w:eastAsia="Times New Roman" w:hAnsi="Times New Roman" w:cs="Times New Roman"/>
        </w:rPr>
        <w:t>Determine possible neighborhoods</w:t>
      </w:r>
    </w:p>
    <w:p w:rsidR="00C71368" w:rsidRDefault="00C71368" w:rsidP="00C71368">
      <w:pPr>
        <w:pStyle w:val="ListParagraph"/>
      </w:pPr>
      <w:r>
        <w:t>New York City is split up into five boroughs, which are</w:t>
      </w:r>
      <w:r w:rsidR="00CB19E9">
        <w:t xml:space="preserve"> the Bronx, Brooklyn, Manhattan, Queens, and Staten Island.</w:t>
      </w:r>
      <w:r>
        <w:t xml:space="preserve"> Each</w:t>
      </w:r>
      <w:r w:rsidR="00CB19E9">
        <w:t xml:space="preserve"> borough</w:t>
      </w:r>
      <w:r>
        <w:t xml:space="preserve"> has the same boundaries as a</w:t>
      </w:r>
      <w:r w:rsidR="00CB19E9">
        <w:t xml:space="preserve"> county </w:t>
      </w:r>
      <w:r>
        <w:t xml:space="preserve">of the state. The county governments were dissolved when the city consolidated in 1898, along with all city, town, and village governments within each county. The term </w:t>
      </w:r>
      <w:r w:rsidRPr="00C71368">
        <w:rPr>
          <w:i/>
          <w:iCs/>
        </w:rPr>
        <w:t>borough</w:t>
      </w:r>
      <w:r>
        <w:t xml:space="preserve"> was adopted to describe a unique form of governmental administration for each of the five fundamental constituent parts of the newly</w:t>
      </w:r>
      <w:r w:rsidR="00CB19E9">
        <w:t xml:space="preserve"> consolidated city</w:t>
      </w:r>
      <w:r>
        <w:t>.</w:t>
      </w:r>
    </w:p>
    <w:p w:rsidR="00CB19E9" w:rsidRDefault="00CB19E9" w:rsidP="00C71368">
      <w:pPr>
        <w:pStyle w:val="ListParagraph"/>
      </w:pPr>
      <w:r>
        <w:t>To be more detailed, a level lower should be selected for the research.</w:t>
      </w:r>
    </w:p>
    <w:p w:rsidR="00CB19E9" w:rsidRDefault="00CB19E9" w:rsidP="00CB19E9">
      <w:pPr>
        <w:ind w:left="720"/>
      </w:pPr>
      <w:r>
        <w:t xml:space="preserve">The </w:t>
      </w:r>
      <w:r>
        <w:rPr>
          <w:b/>
          <w:bCs/>
        </w:rPr>
        <w:t>community boards</w:t>
      </w:r>
      <w:r>
        <w:t xml:space="preserve"> of the</w:t>
      </w:r>
      <w:r>
        <w:t xml:space="preserve"> New York City government</w:t>
      </w:r>
      <w:r>
        <w:t xml:space="preserve"> are the appointed advisory groups of the community districts of the five</w:t>
      </w:r>
      <w:r>
        <w:t xml:space="preserve"> boroughs</w:t>
      </w:r>
      <w:r>
        <w:t>. There are currently 59 community districts: twelve in</w:t>
      </w:r>
      <w:r>
        <w:t xml:space="preserve"> Manhattan, </w:t>
      </w:r>
      <w:r>
        <w:t>twelve in</w:t>
      </w:r>
      <w:r>
        <w:t xml:space="preserve"> the Bronx, </w:t>
      </w:r>
      <w:r>
        <w:t>eighteen in</w:t>
      </w:r>
      <w:r>
        <w:t xml:space="preserve"> Broklyn</w:t>
      </w:r>
      <w:r>
        <w:t>, fourteen in</w:t>
      </w:r>
      <w:r>
        <w:t xml:space="preserve"> Queens</w:t>
      </w:r>
      <w:r>
        <w:t>, and three in</w:t>
      </w:r>
      <w:r>
        <w:t xml:space="preserve"> Staten Island. </w:t>
      </w:r>
    </w:p>
    <w:p w:rsidR="00C71368" w:rsidRDefault="00C71368" w:rsidP="00C71368">
      <w:pPr>
        <w:ind w:firstLine="720"/>
        <w:rPr>
          <w:rFonts w:ascii="Times New Roman" w:eastAsia="Times New Roman" w:hAnsi="Times New Roman" w:cs="Times New Roman"/>
        </w:rPr>
      </w:pPr>
    </w:p>
    <w:p w:rsidR="00C71368" w:rsidRDefault="00C71368" w:rsidP="00376082">
      <w:pPr>
        <w:ind w:left="720"/>
        <w:rPr>
          <w:rFonts w:ascii="Times New Roman" w:eastAsia="Times New Roman" w:hAnsi="Times New Roman" w:cs="Times New Roman"/>
        </w:rPr>
      </w:pPr>
      <w:r>
        <w:rPr>
          <w:rFonts w:ascii="Times New Roman" w:eastAsia="Times New Roman" w:hAnsi="Times New Roman" w:cs="Times New Roman"/>
        </w:rPr>
        <w:t xml:space="preserve">The given dataset from following web site </w:t>
      </w:r>
      <w:r w:rsidR="00376082">
        <w:rPr>
          <w:rFonts w:ascii="Times New Roman" w:eastAsia="Times New Roman" w:hAnsi="Times New Roman" w:cs="Times New Roman"/>
        </w:rPr>
        <w:t xml:space="preserve">provided central locations in neighborhoods of </w:t>
      </w:r>
      <w:bookmarkStart w:id="0" w:name="_GoBack"/>
      <w:bookmarkEnd w:id="0"/>
      <w:r w:rsidR="00376082">
        <w:rPr>
          <w:rFonts w:ascii="Times New Roman" w:eastAsia="Times New Roman" w:hAnsi="Times New Roman" w:cs="Times New Roman"/>
        </w:rPr>
        <w:t>New York City</w:t>
      </w:r>
      <w:r>
        <w:rPr>
          <w:rFonts w:ascii="Times New Roman" w:eastAsia="Times New Roman" w:hAnsi="Times New Roman" w:cs="Times New Roman"/>
        </w:rPr>
        <w:t>:</w:t>
      </w:r>
    </w:p>
    <w:p w:rsidR="00C71368" w:rsidRDefault="00C71368" w:rsidP="00C71368">
      <w:pPr>
        <w:ind w:firstLine="720"/>
        <w:rPr>
          <w:rFonts w:ascii="Times New Roman" w:eastAsia="Times New Roman" w:hAnsi="Times New Roman" w:cs="Times New Roman"/>
        </w:rPr>
      </w:pPr>
      <w:hyperlink r:id="rId7" w:history="1">
        <w:r w:rsidRPr="00DE49F5">
          <w:rPr>
            <w:rStyle w:val="Hyperlink"/>
            <w:rFonts w:ascii="Times New Roman" w:eastAsia="Times New Roman" w:hAnsi="Times New Roman" w:cs="Times New Roman"/>
          </w:rPr>
          <w:t>https://geo.ny</w:t>
        </w:r>
        <w:r w:rsidRPr="00DE49F5">
          <w:rPr>
            <w:rStyle w:val="Hyperlink"/>
            <w:rFonts w:ascii="Times New Roman" w:eastAsia="Times New Roman" w:hAnsi="Times New Roman" w:cs="Times New Roman"/>
          </w:rPr>
          <w:t>u</w:t>
        </w:r>
        <w:r w:rsidRPr="00DE49F5">
          <w:rPr>
            <w:rStyle w:val="Hyperlink"/>
            <w:rFonts w:ascii="Times New Roman" w:eastAsia="Times New Roman" w:hAnsi="Times New Roman" w:cs="Times New Roman"/>
          </w:rPr>
          <w:t>.edu/catalog/nyu_2451_34572</w:t>
        </w:r>
      </w:hyperlink>
    </w:p>
    <w:p w:rsidR="00C71368" w:rsidRDefault="00C71368" w:rsidP="00D43FF5">
      <w:pPr>
        <w:rPr>
          <w:rFonts w:ascii="Times New Roman" w:eastAsia="Times New Roman" w:hAnsi="Times New Roman" w:cs="Times New Roman"/>
        </w:rPr>
      </w:pPr>
    </w:p>
    <w:p w:rsidR="00C71368" w:rsidRPr="00C71368" w:rsidRDefault="00D43FF5" w:rsidP="00C71368">
      <w:pPr>
        <w:pStyle w:val="ListParagraph"/>
        <w:numPr>
          <w:ilvl w:val="0"/>
          <w:numId w:val="14"/>
        </w:numPr>
        <w:rPr>
          <w:rFonts w:ascii="Times New Roman" w:eastAsia="Times New Roman" w:hAnsi="Times New Roman" w:cs="Times New Roman"/>
        </w:rPr>
      </w:pPr>
      <w:r w:rsidRPr="00C71368">
        <w:rPr>
          <w:rFonts w:ascii="Times New Roman" w:eastAsia="Times New Roman" w:hAnsi="Times New Roman" w:cs="Times New Roman"/>
        </w:rPr>
        <w:t>Collect data for each neighborhood for Number of potential customers</w:t>
      </w:r>
    </w:p>
    <w:p w:rsidR="00C71368" w:rsidRDefault="00C71368" w:rsidP="00C71368">
      <w:pPr>
        <w:ind w:left="720"/>
      </w:pPr>
      <w:r>
        <w:t>NYC neighborhoods were defined in terms of Public Use Microdata Areas (PUMAs). PUMAs approximate NYC Community Districts (CDs)</w:t>
      </w:r>
    </w:p>
    <w:p w:rsidR="00C71368" w:rsidRDefault="00C71368" w:rsidP="00C71368">
      <w:pPr>
        <w:ind w:firstLine="720"/>
        <w:rPr>
          <w:rFonts w:ascii="Times New Roman" w:eastAsia="Times New Roman" w:hAnsi="Times New Roman" w:cs="Times New Roman"/>
        </w:rPr>
      </w:pPr>
      <w:r>
        <w:rPr>
          <w:rFonts w:ascii="Times New Roman" w:eastAsia="Times New Roman" w:hAnsi="Times New Roman" w:cs="Times New Roman"/>
        </w:rPr>
        <w:t>Following web site has population data on PUMA level:</w:t>
      </w:r>
    </w:p>
    <w:p w:rsidR="00D43FF5" w:rsidRDefault="00C71368" w:rsidP="00C71368">
      <w:pPr>
        <w:ind w:firstLine="720"/>
        <w:rPr>
          <w:rFonts w:ascii="Times New Roman" w:eastAsia="Times New Roman" w:hAnsi="Times New Roman" w:cs="Times New Roman"/>
        </w:rPr>
      </w:pPr>
      <w:hyperlink r:id="rId8" w:history="1">
        <w:r w:rsidRPr="00DE49F5">
          <w:rPr>
            <w:rStyle w:val="Hyperlink"/>
            <w:rFonts w:ascii="Times New Roman" w:eastAsia="Times New Roman" w:hAnsi="Times New Roman" w:cs="Times New Roman"/>
          </w:rPr>
          <w:t>https://www.health.ny.gov/statistics/cancer/registry/appendix/neighborhoodpop.htm</w:t>
        </w:r>
      </w:hyperlink>
    </w:p>
    <w:p w:rsidR="00C71368" w:rsidRDefault="00C71368" w:rsidP="00C71368">
      <w:pPr>
        <w:rPr>
          <w:rFonts w:ascii="Times New Roman" w:eastAsia="Times New Roman" w:hAnsi="Times New Roman" w:cs="Times New Roman"/>
        </w:rPr>
      </w:pPr>
    </w:p>
    <w:p w:rsidR="00C71368" w:rsidRPr="00C71368" w:rsidRDefault="00C71368" w:rsidP="00C71368">
      <w:pPr>
        <w:ind w:firstLine="720"/>
        <w:rPr>
          <w:rFonts w:ascii="Times New Roman" w:eastAsia="Times New Roman" w:hAnsi="Times New Roman" w:cs="Times New Roman"/>
        </w:rPr>
      </w:pPr>
      <w:r>
        <w:rPr>
          <w:rFonts w:ascii="Times New Roman" w:eastAsia="Times New Roman" w:hAnsi="Times New Roman" w:cs="Times New Roman"/>
        </w:rPr>
        <w:t>Another source of population data on a more detailed level can be found on Wikipedia:</w:t>
      </w:r>
    </w:p>
    <w:p w:rsidR="008F44EA" w:rsidRDefault="00C71368" w:rsidP="00C71368">
      <w:pPr>
        <w:ind w:firstLine="72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w:instrText>
      </w:r>
      <w:r w:rsidRPr="00C71368">
        <w:rPr>
          <w:rFonts w:ascii="Times New Roman" w:eastAsia="Times New Roman" w:hAnsi="Times New Roman" w:cs="Times New Roman"/>
        </w:rPr>
        <w:instrText>https://en.wikipedia.org/wiki/Neighborhoods_in_New_York_City</w:instrText>
      </w:r>
      <w:r>
        <w:rPr>
          <w:rFonts w:ascii="Times New Roman" w:eastAsia="Times New Roman" w:hAnsi="Times New Roman" w:cs="Times New Roman"/>
        </w:rPr>
        <w:instrText xml:space="preserve">" </w:instrText>
      </w:r>
      <w:r>
        <w:rPr>
          <w:rFonts w:ascii="Times New Roman" w:eastAsia="Times New Roman" w:hAnsi="Times New Roman" w:cs="Times New Roman"/>
        </w:rPr>
        <w:fldChar w:fldCharType="separate"/>
      </w:r>
      <w:r w:rsidRPr="00DE49F5">
        <w:rPr>
          <w:rStyle w:val="Hyperlink"/>
          <w:rFonts w:ascii="Times New Roman" w:eastAsia="Times New Roman" w:hAnsi="Times New Roman" w:cs="Times New Roman"/>
        </w:rPr>
        <w:t>https://en.wikipedia.org/wiki/Neighborhoods_in_New_York_City</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C71368" w:rsidRDefault="00C71368" w:rsidP="00C71368">
      <w:pPr>
        <w:rPr>
          <w:rFonts w:ascii="Times New Roman" w:eastAsia="Times New Roman" w:hAnsi="Times New Roman" w:cs="Times New Roman"/>
        </w:rPr>
      </w:pPr>
    </w:p>
    <w:p w:rsidR="00C71368" w:rsidRPr="00C71368" w:rsidRDefault="00C71368" w:rsidP="00C71368">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The n</w:t>
      </w:r>
      <w:r w:rsidRPr="00C71368">
        <w:rPr>
          <w:rFonts w:ascii="Times New Roman" w:eastAsia="Times New Roman" w:hAnsi="Times New Roman" w:cs="Times New Roman"/>
        </w:rPr>
        <w:t>umber of other restaurants in a neighborhood by type</w:t>
      </w:r>
    </w:p>
    <w:p w:rsidR="00C71368" w:rsidRDefault="00C71368" w:rsidP="00C71368">
      <w:pPr>
        <w:ind w:firstLine="720"/>
        <w:rPr>
          <w:rFonts w:ascii="Times New Roman" w:eastAsia="Times New Roman" w:hAnsi="Times New Roman" w:cs="Times New Roman"/>
        </w:rPr>
      </w:pPr>
      <w:r>
        <w:rPr>
          <w:rFonts w:ascii="Times New Roman" w:eastAsia="Times New Roman" w:hAnsi="Times New Roman" w:cs="Times New Roman"/>
        </w:rPr>
        <w:t>Foursquare</w:t>
      </w:r>
      <w:r>
        <w:rPr>
          <w:rFonts w:ascii="Times New Roman" w:eastAsia="Times New Roman" w:hAnsi="Times New Roman" w:cs="Times New Roman"/>
        </w:rPr>
        <w:t xml:space="preserve"> will be used to collect the data</w:t>
      </w:r>
    </w:p>
    <w:p w:rsidR="00C71368" w:rsidRDefault="00C71368" w:rsidP="00C71368">
      <w:pPr>
        <w:rPr>
          <w:rFonts w:ascii="Times New Roman" w:eastAsia="Times New Roman" w:hAnsi="Times New Roman" w:cs="Times New Roman"/>
        </w:rPr>
      </w:pPr>
    </w:p>
    <w:p w:rsidR="00C71368" w:rsidRPr="00C71368" w:rsidRDefault="00C71368" w:rsidP="00C71368">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The n</w:t>
      </w:r>
      <w:r w:rsidRPr="00C71368">
        <w:rPr>
          <w:rFonts w:ascii="Times New Roman" w:eastAsia="Times New Roman" w:hAnsi="Times New Roman" w:cs="Times New Roman"/>
        </w:rPr>
        <w:t>umber of other employee supporting venues, e.g. schools, recreational activities, cultural opportunities</w:t>
      </w:r>
    </w:p>
    <w:p w:rsidR="00C71368" w:rsidRDefault="00C71368" w:rsidP="00C71368">
      <w:pPr>
        <w:pStyle w:val="ListParagraph"/>
        <w:rPr>
          <w:rFonts w:ascii="Times New Roman" w:eastAsia="Times New Roman" w:hAnsi="Times New Roman" w:cs="Times New Roman"/>
        </w:rPr>
      </w:pPr>
    </w:p>
    <w:p w:rsidR="00C71368" w:rsidRPr="00C71368" w:rsidRDefault="00C71368" w:rsidP="00C71368">
      <w:pPr>
        <w:pStyle w:val="ListParagraph"/>
        <w:rPr>
          <w:rFonts w:ascii="Times New Roman" w:eastAsia="Times New Roman" w:hAnsi="Times New Roman" w:cs="Times New Roman"/>
        </w:rPr>
      </w:pPr>
      <w:r w:rsidRPr="00C71368">
        <w:rPr>
          <w:rFonts w:ascii="Times New Roman" w:eastAsia="Times New Roman" w:hAnsi="Times New Roman" w:cs="Times New Roman"/>
        </w:rPr>
        <w:t>Foursquare will be used to collect the data</w:t>
      </w:r>
    </w:p>
    <w:p w:rsidR="00C71368" w:rsidRDefault="00C71368" w:rsidP="00C71368">
      <w:pPr>
        <w:ind w:left="720" w:hanging="360"/>
      </w:pPr>
    </w:p>
    <w:p w:rsidR="00C71368" w:rsidRDefault="00C71368" w:rsidP="00C71368">
      <w:pPr>
        <w:pStyle w:val="ListParagraph"/>
        <w:numPr>
          <w:ilvl w:val="0"/>
          <w:numId w:val="14"/>
        </w:numPr>
      </w:pPr>
      <w:r>
        <w:lastRenderedPageBreak/>
        <w:t>Based on the collected data, a model will be build to then use clustering to compare the neighborhoods and identify the ranking of neighborhoods.</w:t>
      </w:r>
    </w:p>
    <w:p w:rsidR="00C71368" w:rsidRPr="00C71368" w:rsidRDefault="00C71368" w:rsidP="00C71368">
      <w:pPr>
        <w:rPr>
          <w:rFonts w:ascii="Times New Roman" w:eastAsia="Times New Roman" w:hAnsi="Times New Roman" w:cs="Times New Roman"/>
        </w:rPr>
      </w:pPr>
    </w:p>
    <w:sectPr w:rsidR="00C71368" w:rsidRPr="00C71368" w:rsidSect="00BB7BED">
      <w:pgSz w:w="12240" w:h="15840"/>
      <w:pgMar w:top="846"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58B0"/>
    <w:multiLevelType w:val="hybridMultilevel"/>
    <w:tmpl w:val="42C26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4196B"/>
    <w:multiLevelType w:val="hybridMultilevel"/>
    <w:tmpl w:val="B76EAB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403E6"/>
    <w:multiLevelType w:val="hybridMultilevel"/>
    <w:tmpl w:val="28803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03DB8"/>
    <w:multiLevelType w:val="hybridMultilevel"/>
    <w:tmpl w:val="085ADC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F2553"/>
    <w:multiLevelType w:val="hybridMultilevel"/>
    <w:tmpl w:val="887EE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2FA"/>
    <w:multiLevelType w:val="multilevel"/>
    <w:tmpl w:val="80C8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719AE"/>
    <w:multiLevelType w:val="multilevel"/>
    <w:tmpl w:val="B7B091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0AC4BE9"/>
    <w:multiLevelType w:val="multilevel"/>
    <w:tmpl w:val="ED56B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F0586"/>
    <w:multiLevelType w:val="hybridMultilevel"/>
    <w:tmpl w:val="BE46F51C"/>
    <w:lvl w:ilvl="0" w:tplc="52144B3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20098"/>
    <w:multiLevelType w:val="hybridMultilevel"/>
    <w:tmpl w:val="4A643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105995"/>
    <w:multiLevelType w:val="hybridMultilevel"/>
    <w:tmpl w:val="066804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333A44"/>
    <w:multiLevelType w:val="hybridMultilevel"/>
    <w:tmpl w:val="E8DC04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2542CA"/>
    <w:multiLevelType w:val="hybridMultilevel"/>
    <w:tmpl w:val="EE12AE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027327"/>
    <w:multiLevelType w:val="hybridMultilevel"/>
    <w:tmpl w:val="71044638"/>
    <w:lvl w:ilvl="0" w:tplc="F5C8A368">
      <w:start w:val="1"/>
      <w:numFmt w:val="upp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FA506B"/>
    <w:multiLevelType w:val="multilevel"/>
    <w:tmpl w:val="9DF8C03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3"/>
  </w:num>
  <w:num w:numId="3">
    <w:abstractNumId w:val="5"/>
  </w:num>
  <w:num w:numId="4">
    <w:abstractNumId w:val="8"/>
  </w:num>
  <w:num w:numId="5">
    <w:abstractNumId w:val="2"/>
  </w:num>
  <w:num w:numId="6">
    <w:abstractNumId w:val="9"/>
  </w:num>
  <w:num w:numId="7">
    <w:abstractNumId w:val="7"/>
  </w:num>
  <w:num w:numId="8">
    <w:abstractNumId w:val="14"/>
  </w:num>
  <w:num w:numId="9">
    <w:abstractNumId w:val="10"/>
  </w:num>
  <w:num w:numId="10">
    <w:abstractNumId w:val="1"/>
  </w:num>
  <w:num w:numId="11">
    <w:abstractNumId w:val="12"/>
  </w:num>
  <w:num w:numId="12">
    <w:abstractNumId w:val="3"/>
  </w:num>
  <w:num w:numId="13">
    <w:abstractNumId w:val="11"/>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46"/>
    <w:rsid w:val="0002782D"/>
    <w:rsid w:val="000731F9"/>
    <w:rsid w:val="00081BA5"/>
    <w:rsid w:val="00177AF9"/>
    <w:rsid w:val="001B2E3F"/>
    <w:rsid w:val="0025776C"/>
    <w:rsid w:val="00333AEF"/>
    <w:rsid w:val="00376082"/>
    <w:rsid w:val="00404498"/>
    <w:rsid w:val="004B2246"/>
    <w:rsid w:val="004D649C"/>
    <w:rsid w:val="005E1937"/>
    <w:rsid w:val="00610290"/>
    <w:rsid w:val="00623E88"/>
    <w:rsid w:val="00833784"/>
    <w:rsid w:val="00833FDF"/>
    <w:rsid w:val="00837AA9"/>
    <w:rsid w:val="008A4068"/>
    <w:rsid w:val="008F44EA"/>
    <w:rsid w:val="00A1770C"/>
    <w:rsid w:val="00A35645"/>
    <w:rsid w:val="00B42FB7"/>
    <w:rsid w:val="00BB7BED"/>
    <w:rsid w:val="00C33E38"/>
    <w:rsid w:val="00C71368"/>
    <w:rsid w:val="00C90355"/>
    <w:rsid w:val="00CB19E9"/>
    <w:rsid w:val="00CC5220"/>
    <w:rsid w:val="00D42812"/>
    <w:rsid w:val="00D43FF5"/>
    <w:rsid w:val="00D77A2B"/>
    <w:rsid w:val="00D95278"/>
    <w:rsid w:val="00DC1887"/>
    <w:rsid w:val="00DE6B76"/>
    <w:rsid w:val="00E11DFA"/>
    <w:rsid w:val="00F15358"/>
    <w:rsid w:val="00F60455"/>
    <w:rsid w:val="00F71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3185"/>
  <w15:chartTrackingRefBased/>
  <w15:docId w15:val="{8C7D8A0E-0F08-1641-978F-BE20B265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70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246"/>
    <w:pPr>
      <w:ind w:left="720"/>
      <w:contextualSpacing/>
    </w:pPr>
  </w:style>
  <w:style w:type="character" w:styleId="Strong">
    <w:name w:val="Strong"/>
    <w:basedOn w:val="DefaultParagraphFont"/>
    <w:uiPriority w:val="22"/>
    <w:qFormat/>
    <w:rsid w:val="000731F9"/>
    <w:rPr>
      <w:b/>
      <w:bCs/>
    </w:rPr>
  </w:style>
  <w:style w:type="character" w:customStyle="1" w:styleId="Heading1Char">
    <w:name w:val="Heading 1 Char"/>
    <w:basedOn w:val="DefaultParagraphFont"/>
    <w:link w:val="Heading1"/>
    <w:uiPriority w:val="9"/>
    <w:rsid w:val="00A1770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C18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B7BED"/>
    <w:rPr>
      <w:rFonts w:eastAsiaTheme="minorEastAsia"/>
      <w:sz w:val="22"/>
      <w:szCs w:val="22"/>
      <w:lang w:eastAsia="zh-CN"/>
    </w:rPr>
  </w:style>
  <w:style w:type="character" w:customStyle="1" w:styleId="NoSpacingChar">
    <w:name w:val="No Spacing Char"/>
    <w:basedOn w:val="DefaultParagraphFont"/>
    <w:link w:val="NoSpacing"/>
    <w:uiPriority w:val="1"/>
    <w:rsid w:val="00BB7BED"/>
    <w:rPr>
      <w:rFonts w:eastAsiaTheme="minorEastAsia"/>
      <w:sz w:val="22"/>
      <w:szCs w:val="22"/>
      <w:lang w:eastAsia="zh-CN"/>
    </w:rPr>
  </w:style>
  <w:style w:type="paragraph" w:styleId="BalloonText">
    <w:name w:val="Balloon Text"/>
    <w:basedOn w:val="Normal"/>
    <w:link w:val="BalloonTextChar"/>
    <w:uiPriority w:val="99"/>
    <w:semiHidden/>
    <w:unhideWhenUsed/>
    <w:rsid w:val="00BB7B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7BED"/>
    <w:rPr>
      <w:rFonts w:ascii="Times New Roman" w:hAnsi="Times New Roman" w:cs="Times New Roman"/>
      <w:sz w:val="18"/>
      <w:szCs w:val="18"/>
    </w:rPr>
  </w:style>
  <w:style w:type="character" w:styleId="Hyperlink">
    <w:name w:val="Hyperlink"/>
    <w:basedOn w:val="DefaultParagraphFont"/>
    <w:uiPriority w:val="99"/>
    <w:unhideWhenUsed/>
    <w:rsid w:val="00C90355"/>
    <w:rPr>
      <w:color w:val="0563C1" w:themeColor="hyperlink"/>
      <w:u w:val="single"/>
    </w:rPr>
  </w:style>
  <w:style w:type="character" w:styleId="UnresolvedMention">
    <w:name w:val="Unresolved Mention"/>
    <w:basedOn w:val="DefaultParagraphFont"/>
    <w:uiPriority w:val="99"/>
    <w:semiHidden/>
    <w:unhideWhenUsed/>
    <w:rsid w:val="00C90355"/>
    <w:rPr>
      <w:color w:val="605E5C"/>
      <w:shd w:val="clear" w:color="auto" w:fill="E1DFDD"/>
    </w:rPr>
  </w:style>
  <w:style w:type="character" w:styleId="FollowedHyperlink">
    <w:name w:val="FollowedHyperlink"/>
    <w:basedOn w:val="DefaultParagraphFont"/>
    <w:uiPriority w:val="99"/>
    <w:semiHidden/>
    <w:unhideWhenUsed/>
    <w:rsid w:val="00C713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1375">
      <w:bodyDiv w:val="1"/>
      <w:marLeft w:val="0"/>
      <w:marRight w:val="0"/>
      <w:marTop w:val="0"/>
      <w:marBottom w:val="0"/>
      <w:divBdr>
        <w:top w:val="none" w:sz="0" w:space="0" w:color="auto"/>
        <w:left w:val="none" w:sz="0" w:space="0" w:color="auto"/>
        <w:bottom w:val="none" w:sz="0" w:space="0" w:color="auto"/>
        <w:right w:val="none" w:sz="0" w:space="0" w:color="auto"/>
      </w:divBdr>
    </w:div>
    <w:div w:id="109981980">
      <w:bodyDiv w:val="1"/>
      <w:marLeft w:val="0"/>
      <w:marRight w:val="0"/>
      <w:marTop w:val="0"/>
      <w:marBottom w:val="0"/>
      <w:divBdr>
        <w:top w:val="none" w:sz="0" w:space="0" w:color="auto"/>
        <w:left w:val="none" w:sz="0" w:space="0" w:color="auto"/>
        <w:bottom w:val="none" w:sz="0" w:space="0" w:color="auto"/>
        <w:right w:val="none" w:sz="0" w:space="0" w:color="auto"/>
      </w:divBdr>
    </w:div>
    <w:div w:id="155926522">
      <w:bodyDiv w:val="1"/>
      <w:marLeft w:val="0"/>
      <w:marRight w:val="0"/>
      <w:marTop w:val="0"/>
      <w:marBottom w:val="0"/>
      <w:divBdr>
        <w:top w:val="none" w:sz="0" w:space="0" w:color="auto"/>
        <w:left w:val="none" w:sz="0" w:space="0" w:color="auto"/>
        <w:bottom w:val="none" w:sz="0" w:space="0" w:color="auto"/>
        <w:right w:val="none" w:sz="0" w:space="0" w:color="auto"/>
      </w:divBdr>
    </w:div>
    <w:div w:id="157312216">
      <w:bodyDiv w:val="1"/>
      <w:marLeft w:val="0"/>
      <w:marRight w:val="0"/>
      <w:marTop w:val="0"/>
      <w:marBottom w:val="0"/>
      <w:divBdr>
        <w:top w:val="none" w:sz="0" w:space="0" w:color="auto"/>
        <w:left w:val="none" w:sz="0" w:space="0" w:color="auto"/>
        <w:bottom w:val="none" w:sz="0" w:space="0" w:color="auto"/>
        <w:right w:val="none" w:sz="0" w:space="0" w:color="auto"/>
      </w:divBdr>
    </w:div>
    <w:div w:id="295795587">
      <w:bodyDiv w:val="1"/>
      <w:marLeft w:val="0"/>
      <w:marRight w:val="0"/>
      <w:marTop w:val="0"/>
      <w:marBottom w:val="0"/>
      <w:divBdr>
        <w:top w:val="none" w:sz="0" w:space="0" w:color="auto"/>
        <w:left w:val="none" w:sz="0" w:space="0" w:color="auto"/>
        <w:bottom w:val="none" w:sz="0" w:space="0" w:color="auto"/>
        <w:right w:val="none" w:sz="0" w:space="0" w:color="auto"/>
      </w:divBdr>
    </w:div>
    <w:div w:id="334771414">
      <w:bodyDiv w:val="1"/>
      <w:marLeft w:val="0"/>
      <w:marRight w:val="0"/>
      <w:marTop w:val="0"/>
      <w:marBottom w:val="0"/>
      <w:divBdr>
        <w:top w:val="none" w:sz="0" w:space="0" w:color="auto"/>
        <w:left w:val="none" w:sz="0" w:space="0" w:color="auto"/>
        <w:bottom w:val="none" w:sz="0" w:space="0" w:color="auto"/>
        <w:right w:val="none" w:sz="0" w:space="0" w:color="auto"/>
      </w:divBdr>
    </w:div>
    <w:div w:id="649331483">
      <w:bodyDiv w:val="1"/>
      <w:marLeft w:val="0"/>
      <w:marRight w:val="0"/>
      <w:marTop w:val="0"/>
      <w:marBottom w:val="0"/>
      <w:divBdr>
        <w:top w:val="none" w:sz="0" w:space="0" w:color="auto"/>
        <w:left w:val="none" w:sz="0" w:space="0" w:color="auto"/>
        <w:bottom w:val="none" w:sz="0" w:space="0" w:color="auto"/>
        <w:right w:val="none" w:sz="0" w:space="0" w:color="auto"/>
      </w:divBdr>
    </w:div>
    <w:div w:id="695272409">
      <w:bodyDiv w:val="1"/>
      <w:marLeft w:val="0"/>
      <w:marRight w:val="0"/>
      <w:marTop w:val="0"/>
      <w:marBottom w:val="0"/>
      <w:divBdr>
        <w:top w:val="none" w:sz="0" w:space="0" w:color="auto"/>
        <w:left w:val="none" w:sz="0" w:space="0" w:color="auto"/>
        <w:bottom w:val="none" w:sz="0" w:space="0" w:color="auto"/>
        <w:right w:val="none" w:sz="0" w:space="0" w:color="auto"/>
      </w:divBdr>
    </w:div>
    <w:div w:id="724135836">
      <w:bodyDiv w:val="1"/>
      <w:marLeft w:val="0"/>
      <w:marRight w:val="0"/>
      <w:marTop w:val="0"/>
      <w:marBottom w:val="0"/>
      <w:divBdr>
        <w:top w:val="none" w:sz="0" w:space="0" w:color="auto"/>
        <w:left w:val="none" w:sz="0" w:space="0" w:color="auto"/>
        <w:bottom w:val="none" w:sz="0" w:space="0" w:color="auto"/>
        <w:right w:val="none" w:sz="0" w:space="0" w:color="auto"/>
      </w:divBdr>
    </w:div>
    <w:div w:id="726688632">
      <w:bodyDiv w:val="1"/>
      <w:marLeft w:val="0"/>
      <w:marRight w:val="0"/>
      <w:marTop w:val="0"/>
      <w:marBottom w:val="0"/>
      <w:divBdr>
        <w:top w:val="none" w:sz="0" w:space="0" w:color="auto"/>
        <w:left w:val="none" w:sz="0" w:space="0" w:color="auto"/>
        <w:bottom w:val="none" w:sz="0" w:space="0" w:color="auto"/>
        <w:right w:val="none" w:sz="0" w:space="0" w:color="auto"/>
      </w:divBdr>
    </w:div>
    <w:div w:id="829517615">
      <w:bodyDiv w:val="1"/>
      <w:marLeft w:val="0"/>
      <w:marRight w:val="0"/>
      <w:marTop w:val="0"/>
      <w:marBottom w:val="0"/>
      <w:divBdr>
        <w:top w:val="none" w:sz="0" w:space="0" w:color="auto"/>
        <w:left w:val="none" w:sz="0" w:space="0" w:color="auto"/>
        <w:bottom w:val="none" w:sz="0" w:space="0" w:color="auto"/>
        <w:right w:val="none" w:sz="0" w:space="0" w:color="auto"/>
      </w:divBdr>
    </w:div>
    <w:div w:id="1086413966">
      <w:bodyDiv w:val="1"/>
      <w:marLeft w:val="0"/>
      <w:marRight w:val="0"/>
      <w:marTop w:val="0"/>
      <w:marBottom w:val="0"/>
      <w:divBdr>
        <w:top w:val="none" w:sz="0" w:space="0" w:color="auto"/>
        <w:left w:val="none" w:sz="0" w:space="0" w:color="auto"/>
        <w:bottom w:val="none" w:sz="0" w:space="0" w:color="auto"/>
        <w:right w:val="none" w:sz="0" w:space="0" w:color="auto"/>
      </w:divBdr>
    </w:div>
    <w:div w:id="1088576867">
      <w:bodyDiv w:val="1"/>
      <w:marLeft w:val="0"/>
      <w:marRight w:val="0"/>
      <w:marTop w:val="0"/>
      <w:marBottom w:val="0"/>
      <w:divBdr>
        <w:top w:val="none" w:sz="0" w:space="0" w:color="auto"/>
        <w:left w:val="none" w:sz="0" w:space="0" w:color="auto"/>
        <w:bottom w:val="none" w:sz="0" w:space="0" w:color="auto"/>
        <w:right w:val="none" w:sz="0" w:space="0" w:color="auto"/>
      </w:divBdr>
    </w:div>
    <w:div w:id="1109814539">
      <w:bodyDiv w:val="1"/>
      <w:marLeft w:val="0"/>
      <w:marRight w:val="0"/>
      <w:marTop w:val="0"/>
      <w:marBottom w:val="0"/>
      <w:divBdr>
        <w:top w:val="none" w:sz="0" w:space="0" w:color="auto"/>
        <w:left w:val="none" w:sz="0" w:space="0" w:color="auto"/>
        <w:bottom w:val="none" w:sz="0" w:space="0" w:color="auto"/>
        <w:right w:val="none" w:sz="0" w:space="0" w:color="auto"/>
      </w:divBdr>
    </w:div>
    <w:div w:id="1180125882">
      <w:bodyDiv w:val="1"/>
      <w:marLeft w:val="0"/>
      <w:marRight w:val="0"/>
      <w:marTop w:val="0"/>
      <w:marBottom w:val="0"/>
      <w:divBdr>
        <w:top w:val="none" w:sz="0" w:space="0" w:color="auto"/>
        <w:left w:val="none" w:sz="0" w:space="0" w:color="auto"/>
        <w:bottom w:val="none" w:sz="0" w:space="0" w:color="auto"/>
        <w:right w:val="none" w:sz="0" w:space="0" w:color="auto"/>
      </w:divBdr>
    </w:div>
    <w:div w:id="1265071545">
      <w:bodyDiv w:val="1"/>
      <w:marLeft w:val="0"/>
      <w:marRight w:val="0"/>
      <w:marTop w:val="0"/>
      <w:marBottom w:val="0"/>
      <w:divBdr>
        <w:top w:val="none" w:sz="0" w:space="0" w:color="auto"/>
        <w:left w:val="none" w:sz="0" w:space="0" w:color="auto"/>
        <w:bottom w:val="none" w:sz="0" w:space="0" w:color="auto"/>
        <w:right w:val="none" w:sz="0" w:space="0" w:color="auto"/>
      </w:divBdr>
    </w:div>
    <w:div w:id="139488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ny.gov/statistics/cancer/registry/appendix/neighborhoodpop.htm" TargetMode="External"/><Relationship Id="rId3" Type="http://schemas.openxmlformats.org/officeDocument/2006/relationships/styles" Target="styles.xml"/><Relationship Id="rId7" Type="http://schemas.openxmlformats.org/officeDocument/2006/relationships/hyperlink" Target="https://geo.nyu.edu/catalog/nyu_2451_345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report presents a data science project to provide assistance to a decision maker to decide where to open a restaurant in New York City.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Capstone - “Battle of the Neighborhoods”</dc:title>
  <dc:subject>Where to open a restautrant in New York City?</dc:subject>
  <dc:creator>Stefan Lemm</dc:creator>
  <cp:keywords/>
  <dc:description/>
  <cp:lastModifiedBy>Stefan Lemm</cp:lastModifiedBy>
  <cp:revision>5</cp:revision>
  <dcterms:created xsi:type="dcterms:W3CDTF">2019-02-23T17:26:00Z</dcterms:created>
  <dcterms:modified xsi:type="dcterms:W3CDTF">2019-02-23T18:42:00Z</dcterms:modified>
  <cp:category>IBM Dat Science Professional Certificate</cp:category>
</cp:coreProperties>
</file>