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51D48CB6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622712CF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0DAC02FE" w:rsidR="00150519" w:rsidRPr="002B0715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3E5EF1">
        <w:rPr>
          <w:lang w:val="sr-Cyrl-RS"/>
        </w:rPr>
        <w:t>Познавање пословних процеса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17F4A006" w:rsidR="00150519" w:rsidRPr="00150519" w:rsidRDefault="003E5EF1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МОЈ МАЈСТОР</w:t>
      </w:r>
    </w:p>
    <w:p w14:paraId="17F7AEE1" w14:textId="524C1743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>-</w:t>
      </w:r>
      <w:r w:rsidR="003E5EF1">
        <w:rPr>
          <w:sz w:val="28"/>
          <w:szCs w:val="28"/>
          <w:lang w:val="sr-Cyrl-RS"/>
        </w:rPr>
        <w:t>Пословни</w:t>
      </w:r>
      <w:r w:rsidRPr="00150519">
        <w:rPr>
          <w:sz w:val="28"/>
          <w:szCs w:val="28"/>
          <w:lang w:val="sr-Cyrl-RS"/>
        </w:rPr>
        <w:t xml:space="preserve"> </w:t>
      </w:r>
      <w:r w:rsidR="003E5EF1">
        <w:rPr>
          <w:sz w:val="28"/>
          <w:szCs w:val="28"/>
          <w:lang w:val="sr-Cyrl-RS"/>
        </w:rPr>
        <w:t>процес: Мајстор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75B80159" w:rsidR="00150519" w:rsidRPr="00150519" w:rsidRDefault="003E5EF1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858BBAA" w:rsidR="00150519" w:rsidRPr="003E5EF1" w:rsidRDefault="003E5EF1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Виктор Луковић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044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0F5AAE0F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3E5EF1">
        <w:rPr>
          <w:sz w:val="28"/>
          <w:szCs w:val="28"/>
          <w:lang w:val="sr-Cyrl-RS"/>
        </w:rPr>
        <w:t>3</w:t>
      </w:r>
      <w:r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bookmarkStart w:id="0" w:name="_Toc72006506" w:displacedByCustomXml="next"/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Latn-RS"/>
        </w:rPr>
        <w:id w:val="623590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9C4E74" w14:textId="12A18FA6" w:rsidR="00C36FB1" w:rsidRPr="00C36FB1" w:rsidRDefault="00C36FB1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96A3D6" w14:textId="4BDD299C" w:rsidR="006D4BF0" w:rsidRDefault="00C36FB1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42308" w:history="1">
            <w:r w:rsidR="006D4BF0" w:rsidRPr="00C124F4">
              <w:rPr>
                <w:rStyle w:val="Hyperlink"/>
                <w:noProof/>
                <w:lang w:val="sr-Cyrl-RS"/>
              </w:rPr>
              <w:t>1. Увод</w:t>
            </w:r>
            <w:r w:rsidR="006D4BF0">
              <w:rPr>
                <w:noProof/>
                <w:webHidden/>
              </w:rPr>
              <w:tab/>
            </w:r>
            <w:r w:rsidR="006D4BF0">
              <w:rPr>
                <w:noProof/>
                <w:webHidden/>
              </w:rPr>
              <w:fldChar w:fldCharType="begin"/>
            </w:r>
            <w:r w:rsidR="006D4BF0">
              <w:rPr>
                <w:noProof/>
                <w:webHidden/>
              </w:rPr>
              <w:instrText xml:space="preserve"> PAGEREF _Toc131742308 \h </w:instrText>
            </w:r>
            <w:r w:rsidR="006D4BF0">
              <w:rPr>
                <w:noProof/>
                <w:webHidden/>
              </w:rPr>
            </w:r>
            <w:r w:rsidR="006D4BF0">
              <w:rPr>
                <w:noProof/>
                <w:webHidden/>
              </w:rPr>
              <w:fldChar w:fldCharType="separate"/>
            </w:r>
            <w:r w:rsidR="002D1C16">
              <w:rPr>
                <w:noProof/>
                <w:webHidden/>
              </w:rPr>
              <w:t>2</w:t>
            </w:r>
            <w:r w:rsidR="006D4BF0">
              <w:rPr>
                <w:noProof/>
                <w:webHidden/>
              </w:rPr>
              <w:fldChar w:fldCharType="end"/>
            </w:r>
          </w:hyperlink>
        </w:p>
        <w:p w14:paraId="0C1835B1" w14:textId="6B855C23" w:rsidR="006D4BF0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742309" w:history="1">
            <w:r w:rsidR="006D4BF0" w:rsidRPr="00C124F4">
              <w:rPr>
                <w:rStyle w:val="Hyperlink"/>
                <w:noProof/>
                <w:lang w:val="sr-Cyrl-RS"/>
              </w:rPr>
              <w:t>2. Комуникација</w:t>
            </w:r>
            <w:r w:rsidR="006D4BF0">
              <w:rPr>
                <w:noProof/>
                <w:webHidden/>
              </w:rPr>
              <w:tab/>
            </w:r>
            <w:r w:rsidR="006D4BF0">
              <w:rPr>
                <w:noProof/>
                <w:webHidden/>
              </w:rPr>
              <w:fldChar w:fldCharType="begin"/>
            </w:r>
            <w:r w:rsidR="006D4BF0">
              <w:rPr>
                <w:noProof/>
                <w:webHidden/>
              </w:rPr>
              <w:instrText xml:space="preserve"> PAGEREF _Toc131742309 \h </w:instrText>
            </w:r>
            <w:r w:rsidR="006D4BF0">
              <w:rPr>
                <w:noProof/>
                <w:webHidden/>
              </w:rPr>
            </w:r>
            <w:r w:rsidR="006D4BF0">
              <w:rPr>
                <w:noProof/>
                <w:webHidden/>
              </w:rPr>
              <w:fldChar w:fldCharType="separate"/>
            </w:r>
            <w:r w:rsidR="002D1C16">
              <w:rPr>
                <w:noProof/>
                <w:webHidden/>
              </w:rPr>
              <w:t>3</w:t>
            </w:r>
            <w:r w:rsidR="006D4BF0">
              <w:rPr>
                <w:noProof/>
                <w:webHidden/>
              </w:rPr>
              <w:fldChar w:fldCharType="end"/>
            </w:r>
          </w:hyperlink>
        </w:p>
        <w:p w14:paraId="17D07EFA" w14:textId="289D829A" w:rsidR="006D4BF0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742310" w:history="1">
            <w:r w:rsidR="006D4BF0" w:rsidRPr="00C124F4">
              <w:rPr>
                <w:rStyle w:val="Hyperlink"/>
                <w:noProof/>
                <w:lang w:val="sr-Cyrl-RS"/>
              </w:rPr>
              <w:t>3. Набавка</w:t>
            </w:r>
            <w:r w:rsidR="006D4BF0">
              <w:rPr>
                <w:noProof/>
                <w:webHidden/>
              </w:rPr>
              <w:tab/>
            </w:r>
            <w:r w:rsidR="006D4BF0">
              <w:rPr>
                <w:noProof/>
                <w:webHidden/>
              </w:rPr>
              <w:fldChar w:fldCharType="begin"/>
            </w:r>
            <w:r w:rsidR="006D4BF0">
              <w:rPr>
                <w:noProof/>
                <w:webHidden/>
              </w:rPr>
              <w:instrText xml:space="preserve"> PAGEREF _Toc131742310 \h </w:instrText>
            </w:r>
            <w:r w:rsidR="006D4BF0">
              <w:rPr>
                <w:noProof/>
                <w:webHidden/>
              </w:rPr>
            </w:r>
            <w:r w:rsidR="006D4BF0">
              <w:rPr>
                <w:noProof/>
                <w:webHidden/>
              </w:rPr>
              <w:fldChar w:fldCharType="separate"/>
            </w:r>
            <w:r w:rsidR="002D1C16">
              <w:rPr>
                <w:noProof/>
                <w:webHidden/>
              </w:rPr>
              <w:t>3</w:t>
            </w:r>
            <w:r w:rsidR="006D4BF0">
              <w:rPr>
                <w:noProof/>
                <w:webHidden/>
              </w:rPr>
              <w:fldChar w:fldCharType="end"/>
            </w:r>
          </w:hyperlink>
        </w:p>
        <w:p w14:paraId="34A3EEB9" w14:textId="75E02923" w:rsidR="006D4BF0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742311" w:history="1">
            <w:r w:rsidR="006D4BF0" w:rsidRPr="00C124F4">
              <w:rPr>
                <w:rStyle w:val="Hyperlink"/>
                <w:noProof/>
                <w:lang w:val="sr-Cyrl-RS"/>
              </w:rPr>
              <w:t>4. Цена и договор</w:t>
            </w:r>
            <w:r w:rsidR="006D4BF0">
              <w:rPr>
                <w:noProof/>
                <w:webHidden/>
              </w:rPr>
              <w:tab/>
            </w:r>
            <w:r w:rsidR="006D4BF0">
              <w:rPr>
                <w:noProof/>
                <w:webHidden/>
              </w:rPr>
              <w:fldChar w:fldCharType="begin"/>
            </w:r>
            <w:r w:rsidR="006D4BF0">
              <w:rPr>
                <w:noProof/>
                <w:webHidden/>
              </w:rPr>
              <w:instrText xml:space="preserve"> PAGEREF _Toc131742311 \h </w:instrText>
            </w:r>
            <w:r w:rsidR="006D4BF0">
              <w:rPr>
                <w:noProof/>
                <w:webHidden/>
              </w:rPr>
            </w:r>
            <w:r w:rsidR="006D4BF0">
              <w:rPr>
                <w:noProof/>
                <w:webHidden/>
              </w:rPr>
              <w:fldChar w:fldCharType="separate"/>
            </w:r>
            <w:r w:rsidR="002D1C16">
              <w:rPr>
                <w:noProof/>
                <w:webHidden/>
              </w:rPr>
              <w:t>4</w:t>
            </w:r>
            <w:r w:rsidR="006D4BF0">
              <w:rPr>
                <w:noProof/>
                <w:webHidden/>
              </w:rPr>
              <w:fldChar w:fldCharType="end"/>
            </w:r>
          </w:hyperlink>
        </w:p>
        <w:p w14:paraId="100A0800" w14:textId="49357583" w:rsidR="006D4BF0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742312" w:history="1">
            <w:r w:rsidR="006D4BF0" w:rsidRPr="00C124F4">
              <w:rPr>
                <w:rStyle w:val="Hyperlink"/>
                <w:noProof/>
                <w:lang w:val="sr-Cyrl-RS"/>
              </w:rPr>
              <w:t>5. ССА дијаграм</w:t>
            </w:r>
            <w:r w:rsidR="006D4BF0">
              <w:rPr>
                <w:noProof/>
                <w:webHidden/>
              </w:rPr>
              <w:tab/>
            </w:r>
            <w:r w:rsidR="006D4BF0">
              <w:rPr>
                <w:noProof/>
                <w:webHidden/>
              </w:rPr>
              <w:fldChar w:fldCharType="begin"/>
            </w:r>
            <w:r w:rsidR="006D4BF0">
              <w:rPr>
                <w:noProof/>
                <w:webHidden/>
              </w:rPr>
              <w:instrText xml:space="preserve"> PAGEREF _Toc131742312 \h </w:instrText>
            </w:r>
            <w:r w:rsidR="006D4BF0">
              <w:rPr>
                <w:noProof/>
                <w:webHidden/>
              </w:rPr>
            </w:r>
            <w:r w:rsidR="006D4BF0">
              <w:rPr>
                <w:noProof/>
                <w:webHidden/>
              </w:rPr>
              <w:fldChar w:fldCharType="separate"/>
            </w:r>
            <w:r w:rsidR="002D1C16">
              <w:rPr>
                <w:noProof/>
                <w:webHidden/>
              </w:rPr>
              <w:t>5</w:t>
            </w:r>
            <w:r w:rsidR="006D4BF0">
              <w:rPr>
                <w:noProof/>
                <w:webHidden/>
              </w:rPr>
              <w:fldChar w:fldCharType="end"/>
            </w:r>
          </w:hyperlink>
        </w:p>
        <w:p w14:paraId="0F7A6FBE" w14:textId="6BE1A4D7" w:rsidR="00C36FB1" w:rsidRDefault="00C36FB1">
          <w:r>
            <w:rPr>
              <w:b/>
              <w:bCs/>
              <w:noProof/>
            </w:rPr>
            <w:fldChar w:fldCharType="end"/>
          </w:r>
        </w:p>
      </w:sdtContent>
    </w:sdt>
    <w:p w14:paraId="3C139496" w14:textId="77777777" w:rsidR="00E34794" w:rsidRPr="00DD3B9D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en-US"/>
        </w:rPr>
      </w:pPr>
      <w:r>
        <w:rPr>
          <w:lang w:val="sr-Cyrl-RS"/>
        </w:rPr>
        <w:br w:type="page"/>
      </w:r>
    </w:p>
    <w:p w14:paraId="76875BAD" w14:textId="42F911CC" w:rsidR="00FC6BC8" w:rsidRDefault="002F5EA5" w:rsidP="002F5EA5">
      <w:pPr>
        <w:pStyle w:val="Heading1"/>
        <w:rPr>
          <w:lang w:val="sr-Cyrl-RS"/>
        </w:rPr>
      </w:pPr>
      <w:bookmarkStart w:id="1" w:name="_Toc131742308"/>
      <w:r>
        <w:rPr>
          <w:lang w:val="sr-Cyrl-RS"/>
        </w:rPr>
        <w:lastRenderedPageBreak/>
        <w:t xml:space="preserve">1. </w:t>
      </w:r>
      <w:r w:rsidR="00752A1E">
        <w:rPr>
          <w:lang w:val="sr-Cyrl-RS"/>
        </w:rPr>
        <w:t>Увод</w:t>
      </w:r>
      <w:bookmarkEnd w:id="0"/>
      <w:bookmarkEnd w:id="1"/>
    </w:p>
    <w:p w14:paraId="187AA356" w14:textId="77777777" w:rsidR="00FC6BC8" w:rsidRPr="00FC6BC8" w:rsidRDefault="00FC6BC8" w:rsidP="00FC6BC8">
      <w:pPr>
        <w:rPr>
          <w:lang w:val="sr-Cyrl-RS"/>
        </w:rPr>
      </w:pPr>
    </w:p>
    <w:p w14:paraId="0B938479" w14:textId="5B08D45F" w:rsidR="00FC6BC8" w:rsidRPr="00633F00" w:rsidRDefault="00FC6BC8" w:rsidP="001E6658">
      <w:pPr>
        <w:rPr>
          <w:rFonts w:ascii="Arial Rounded MT Bold" w:hAnsi="Arial Rounded MT Bold" w:cs="Times New Roman"/>
        </w:rPr>
      </w:pPr>
      <w:r w:rsidRPr="00633F00">
        <w:t>Процес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мајсторе</w:t>
      </w:r>
      <w:r w:rsidRPr="00633F00">
        <w:rPr>
          <w:rFonts w:ascii="Arial Rounded MT Bold" w:hAnsi="Arial Rounded MT Bold" w:cs="Times New Roman"/>
        </w:rPr>
        <w:t xml:space="preserve"> "</w:t>
      </w:r>
      <w:r w:rsidRPr="00633F00">
        <w:t>Мој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мајстор</w:t>
      </w:r>
      <w:r w:rsidRPr="00633F00">
        <w:rPr>
          <w:rFonts w:ascii="Arial Rounded MT Bold" w:hAnsi="Arial Rounded MT Bold" w:cs="Times New Roman"/>
        </w:rPr>
        <w:t xml:space="preserve">" </w:t>
      </w:r>
      <w:r w:rsidRPr="00633F00">
        <w:t>фирме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укључује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заправо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уређаја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или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апарата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</w:t>
      </w:r>
      <w:r w:rsidR="001E6658">
        <w:rPr>
          <w:lang w:val="sr-Cyrl-RS"/>
        </w:rPr>
        <w:t>ата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Након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што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продајни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тим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комуницира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клијентом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договори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услове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поправке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квалификовани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мајстор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ће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бити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задужен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посао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Мајстор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ће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потом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путовати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локацију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клијента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потребним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алатима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опремом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извршење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поправке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Мајстор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ће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дијагностицирати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проблем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идентификовати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потребне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пружити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процену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времена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трошкова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потребних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завршетак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посла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Мајстор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ће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затим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извршити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поправку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осигуравајући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уређај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или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апарат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исправно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функционишу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него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што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напусти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локацију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клијента</w:t>
      </w:r>
      <w:r w:rsidRPr="00633F00">
        <w:rPr>
          <w:rFonts w:ascii="Arial Rounded MT Bold" w:hAnsi="Arial Rounded MT Bold" w:cs="Times New Roman"/>
        </w:rPr>
        <w:t>.</w:t>
      </w:r>
    </w:p>
    <w:p w14:paraId="234CAFFF" w14:textId="77777777" w:rsidR="00FC6BC8" w:rsidRPr="00633F00" w:rsidRDefault="00FC6BC8" w:rsidP="001E6658">
      <w:pPr>
        <w:rPr>
          <w:rFonts w:ascii="Arial Rounded MT Bold" w:hAnsi="Arial Rounded MT Bold" w:cs="Times New Roman"/>
        </w:rPr>
      </w:pPr>
    </w:p>
    <w:p w14:paraId="354DC7C9" w14:textId="500883DB" w:rsidR="00FC6BC8" w:rsidRPr="00633F00" w:rsidRDefault="00FC6BC8" w:rsidP="001E6658">
      <w:pPr>
        <w:rPr>
          <w:rFonts w:ascii="Arial Rounded MT Bold" w:hAnsi="Arial Rounded MT Bold" w:cs="Times New Roman"/>
        </w:rPr>
      </w:pPr>
      <w:r w:rsidRPr="00633F00">
        <w:t>Поред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извршавања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поправки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мајстори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такође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могу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бити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одговорни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пружање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редовних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услуга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одржавања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попут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редовних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прегледа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чишћења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Такође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могу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бити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обавезни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воде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детаљне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записе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свакој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поправци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укључујући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употребљене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материјале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евентуални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додатни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рад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Ове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информације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могу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користити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побољшање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услуга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компаније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осигурати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будућности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добијају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прецизне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ефикасне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поправке</w:t>
      </w:r>
      <w:r w:rsidRPr="00633F00">
        <w:rPr>
          <w:rFonts w:ascii="Arial Rounded MT Bold" w:hAnsi="Arial Rounded MT Bold" w:cs="Times New Roman"/>
        </w:rPr>
        <w:t>.</w:t>
      </w:r>
    </w:p>
    <w:p w14:paraId="71B74791" w14:textId="77777777" w:rsidR="00FC6BC8" w:rsidRPr="00633F00" w:rsidRDefault="00FC6BC8" w:rsidP="001E6658">
      <w:pPr>
        <w:rPr>
          <w:rFonts w:ascii="Arial Rounded MT Bold" w:hAnsi="Arial Rounded MT Bold" w:cs="Times New Roman"/>
        </w:rPr>
      </w:pPr>
    </w:p>
    <w:p w14:paraId="2BB7A6D8" w14:textId="641D9479" w:rsidR="00B2071E" w:rsidRDefault="00FC6BC8" w:rsidP="001E6658">
      <w:pPr>
        <w:rPr>
          <w:rFonts w:ascii="Arial Rounded MT Bold" w:hAnsi="Arial Rounded MT Bold" w:cs="Times New Roman"/>
        </w:rPr>
      </w:pPr>
      <w:r w:rsidRPr="00633F00">
        <w:t>Осим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тога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добро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управљани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ефикасни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процес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за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мајсторе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може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помоћи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компанији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уштеди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време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новац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оптимизацијом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процеса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поправке</w:t>
      </w:r>
      <w:r w:rsidRPr="00633F00">
        <w:rPr>
          <w:rFonts w:ascii="Arial Rounded MT Bold" w:hAnsi="Arial Rounded MT Bold" w:cs="Times New Roman"/>
        </w:rPr>
        <w:t xml:space="preserve">, </w:t>
      </w:r>
      <w:r w:rsidRPr="00633F00">
        <w:t>смањењем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непотребног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путовања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или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поновног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рада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побољшањем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комуникације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клијентима</w:t>
      </w:r>
      <w:r w:rsidRPr="00633F00">
        <w:rPr>
          <w:rFonts w:ascii="Arial Rounded MT Bold" w:hAnsi="Arial Rounded MT Bold" w:cs="Times New Roman"/>
        </w:rPr>
        <w:t xml:space="preserve">. </w:t>
      </w:r>
      <w:r w:rsidRPr="00633F00">
        <w:t>Такође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може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помоћи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компанији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да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идентификује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трендове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поправкама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прилагоди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процесе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складу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са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тиме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како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би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побољшала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ква</w:t>
      </w:r>
      <w:r w:rsidR="001E6658">
        <w:rPr>
          <w:lang w:val="sr-Cyrl-RS"/>
        </w:rPr>
        <w:t>ли</w:t>
      </w:r>
      <w:r w:rsidRPr="00633F00">
        <w:t>тет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услуге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коју</w:t>
      </w:r>
      <w:r w:rsidRPr="00633F00">
        <w:rPr>
          <w:rFonts w:ascii="Arial Rounded MT Bold" w:hAnsi="Arial Rounded MT Bold" w:cs="Times New Roman"/>
        </w:rPr>
        <w:t xml:space="preserve"> </w:t>
      </w:r>
      <w:r w:rsidRPr="00633F00">
        <w:t>нуди</w:t>
      </w:r>
      <w:r w:rsidRPr="00633F00">
        <w:rPr>
          <w:rFonts w:ascii="Arial Rounded MT Bold" w:hAnsi="Arial Rounded MT Bold" w:cs="Times New Roman"/>
        </w:rPr>
        <w:t>.</w:t>
      </w:r>
    </w:p>
    <w:p w14:paraId="1A37AFF8" w14:textId="65667A4F" w:rsidR="001E6658" w:rsidRDefault="001E6658" w:rsidP="001E6658">
      <w:pPr>
        <w:rPr>
          <w:rFonts w:ascii="Arial Rounded MT Bold" w:hAnsi="Arial Rounded MT Bold" w:cs="Times New Roman"/>
        </w:rPr>
      </w:pPr>
    </w:p>
    <w:p w14:paraId="01557DF8" w14:textId="5106D75E" w:rsidR="001E6658" w:rsidRPr="001E6658" w:rsidRDefault="001E6658" w:rsidP="001E6658">
      <w:pPr>
        <w:rPr>
          <w:rFonts w:asciiTheme="minorHAnsi" w:hAnsiTheme="minorHAnsi"/>
        </w:rPr>
      </w:pPr>
      <w:r w:rsidRPr="001E6658">
        <w:rPr>
          <w:lang w:val="sr-Cyrl-RS"/>
        </w:rPr>
        <w:t>Они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су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лице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фирме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према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клијенту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и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играју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кључну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улогу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у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изградњи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поверења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и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лојалности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са</w:t>
      </w:r>
      <w:r w:rsidRPr="001E6658">
        <w:rPr>
          <w:rFonts w:ascii="Arial Rounded MT Bold" w:hAnsi="Arial Rounded MT Bold"/>
          <w:lang w:val="sr-Cyrl-RS"/>
        </w:rPr>
        <w:t xml:space="preserve"> </w:t>
      </w:r>
      <w:r w:rsidRPr="001E6658">
        <w:rPr>
          <w:lang w:val="sr-Cyrl-RS"/>
        </w:rPr>
        <w:t>клијентима</w:t>
      </w:r>
      <w:r w:rsidRPr="001E6658">
        <w:rPr>
          <w:rFonts w:ascii="Arial Rounded MT Bold" w:hAnsi="Arial Rounded MT Bold"/>
          <w:lang w:val="sr-Cyrl-RS"/>
        </w:rPr>
        <w:t>.</w:t>
      </w:r>
      <w:r>
        <w:rPr>
          <w:rFonts w:asciiTheme="minorHAnsi" w:hAnsiTheme="minorHAnsi"/>
        </w:rPr>
        <w:t xml:space="preserve">     </w:t>
      </w:r>
    </w:p>
    <w:p w14:paraId="048851A3" w14:textId="77777777" w:rsidR="001E6658" w:rsidRPr="001E6658" w:rsidRDefault="001E6658" w:rsidP="001E6658">
      <w:pPr>
        <w:rPr>
          <w:lang w:val="sr-Cyrl-RS"/>
        </w:rPr>
      </w:pPr>
    </w:p>
    <w:p w14:paraId="5BDD0A0D" w14:textId="00F2BACA" w:rsidR="0065657B" w:rsidRDefault="0065657B" w:rsidP="0065657B">
      <w:pPr>
        <w:rPr>
          <w:lang w:val="sr-Cyrl-RS"/>
        </w:rPr>
      </w:pPr>
    </w:p>
    <w:p w14:paraId="4A95A0D4" w14:textId="26F9DC7D" w:rsidR="007A0345" w:rsidRDefault="007A034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7FB111E4" w14:textId="661EF8FF" w:rsidR="007A0345" w:rsidRDefault="007A0345" w:rsidP="007A0345">
      <w:pPr>
        <w:pStyle w:val="Heading1"/>
        <w:rPr>
          <w:lang w:val="sr-Cyrl-RS"/>
        </w:rPr>
      </w:pPr>
      <w:bookmarkStart w:id="2" w:name="_Toc72006510"/>
      <w:bookmarkStart w:id="3" w:name="_Toc131742309"/>
      <w:r>
        <w:rPr>
          <w:lang w:val="sr-Cyrl-RS"/>
        </w:rPr>
        <w:lastRenderedPageBreak/>
        <w:t xml:space="preserve">2. </w:t>
      </w:r>
      <w:bookmarkEnd w:id="2"/>
      <w:r w:rsidR="001E6658">
        <w:rPr>
          <w:lang w:val="sr-Cyrl-RS"/>
        </w:rPr>
        <w:t>Комуникација</w:t>
      </w:r>
      <w:bookmarkEnd w:id="3"/>
    </w:p>
    <w:p w14:paraId="3022EED3" w14:textId="77777777" w:rsidR="002F5EA5" w:rsidRPr="002F5EA5" w:rsidRDefault="002F5EA5" w:rsidP="002F5EA5">
      <w:pPr>
        <w:ind w:firstLine="0"/>
        <w:rPr>
          <w:lang w:val="sr-Cyrl-RS"/>
        </w:rPr>
      </w:pPr>
    </w:p>
    <w:p w14:paraId="0CBB5F26" w14:textId="07B2D9B2" w:rsidR="007A0345" w:rsidRDefault="001E6658" w:rsidP="001E6658">
      <w:pPr>
        <w:rPr>
          <w:lang w:val="sr-Cyrl-RS"/>
        </w:rPr>
      </w:pPr>
      <w:r>
        <w:rPr>
          <w:lang w:val="sr-Cyrl-RS"/>
        </w:rPr>
        <w:t>Сва комуникација између</w:t>
      </w:r>
      <w:r w:rsidR="002F5EA5">
        <w:rPr>
          <w:lang w:val="sr-Cyrl-RS"/>
        </w:rPr>
        <w:t xml:space="preserve"> мајстора и организације (фирме) се обавља путем апликације на телефону. На самој апликацији мајстор, при добијеном послу који је претходно  примио</w:t>
      </w:r>
      <w:r w:rsidR="00C86F84">
        <w:rPr>
          <w:lang w:val="sr-Cyrl-RS"/>
        </w:rPr>
        <w:t xml:space="preserve">, </w:t>
      </w:r>
      <w:r w:rsidR="002F5EA5">
        <w:rPr>
          <w:lang w:val="sr-Cyrl-RS"/>
        </w:rPr>
        <w:t xml:space="preserve"> је у обавези </w:t>
      </w:r>
      <w:r w:rsidR="00C86F84">
        <w:rPr>
          <w:lang w:val="sr-Cyrl-RS"/>
        </w:rPr>
        <w:t>да јави фирми да ли је примио обавештење и да ли прихвата задужење које му је дато.</w:t>
      </w:r>
    </w:p>
    <w:p w14:paraId="73564373" w14:textId="4F667F0C" w:rsidR="00C86F84" w:rsidRDefault="00C86F84" w:rsidP="001E6658">
      <w:pPr>
        <w:rPr>
          <w:lang w:val="sr-Cyrl-RS"/>
        </w:rPr>
      </w:pPr>
    </w:p>
    <w:p w14:paraId="3BDC9156" w14:textId="469A9B1D" w:rsidR="000D4C4B" w:rsidRDefault="00C86F84" w:rsidP="00C36FB1">
      <w:pPr>
        <w:rPr>
          <w:lang w:val="sr-Cyrl-RS"/>
        </w:rPr>
      </w:pPr>
      <w:r>
        <w:rPr>
          <w:lang w:val="sr-Cyrl-RS"/>
        </w:rPr>
        <w:t>Уколико се утврди посао, мајстор добија</w:t>
      </w:r>
      <w:r w:rsidR="002962E0">
        <w:rPr>
          <w:lang w:val="sr-Cyrl-RS"/>
        </w:rPr>
        <w:t>:</w:t>
      </w:r>
    </w:p>
    <w:p w14:paraId="2B38BBD3" w14:textId="329222E3" w:rsidR="002962E0" w:rsidRDefault="00C86F84" w:rsidP="002962E0">
      <w:pPr>
        <w:pStyle w:val="ListParagraph"/>
        <w:numPr>
          <w:ilvl w:val="0"/>
          <w:numId w:val="5"/>
        </w:numPr>
        <w:rPr>
          <w:lang w:val="sr-Cyrl-RS"/>
        </w:rPr>
      </w:pPr>
      <w:r w:rsidRPr="002962E0">
        <w:rPr>
          <w:lang w:val="sr-Cyrl-RS"/>
        </w:rPr>
        <w:t>лични број клијента (у случају да</w:t>
      </w:r>
      <w:r w:rsidR="002962E0" w:rsidRPr="002962E0">
        <w:rPr>
          <w:lang w:val="sr-Cyrl-RS"/>
        </w:rPr>
        <w:t xml:space="preserve"> мајстор</w:t>
      </w:r>
      <w:r w:rsidRPr="002962E0">
        <w:rPr>
          <w:lang w:val="sr-Cyrl-RS"/>
        </w:rPr>
        <w:t xml:space="preserve"> није у могућности да нађе </w:t>
      </w:r>
      <w:r w:rsidR="002962E0" w:rsidRPr="002962E0">
        <w:rPr>
          <w:lang w:val="sr-Cyrl-RS"/>
        </w:rPr>
        <w:t>место становања клијента или било кој</w:t>
      </w:r>
      <w:r w:rsidR="002962E0">
        <w:rPr>
          <w:lang w:val="sr-Cyrl-RS"/>
        </w:rPr>
        <w:t>их</w:t>
      </w:r>
      <w:r w:rsidR="002962E0" w:rsidRPr="002962E0">
        <w:rPr>
          <w:lang w:val="sr-Cyrl-RS"/>
        </w:rPr>
        <w:t xml:space="preserve"> друг</w:t>
      </w:r>
      <w:r w:rsidR="002962E0">
        <w:rPr>
          <w:lang w:val="sr-Cyrl-RS"/>
        </w:rPr>
        <w:t>их</w:t>
      </w:r>
      <w:r w:rsidR="002962E0" w:rsidRPr="002962E0">
        <w:rPr>
          <w:lang w:val="sr-Cyrl-RS"/>
        </w:rPr>
        <w:t xml:space="preserve"> потешкоћ</w:t>
      </w:r>
      <w:r w:rsidR="002962E0">
        <w:rPr>
          <w:lang w:val="sr-Cyrl-RS"/>
        </w:rPr>
        <w:t>а</w:t>
      </w:r>
      <w:r w:rsidR="002962E0" w:rsidRPr="002962E0">
        <w:rPr>
          <w:lang w:val="sr-Cyrl-RS"/>
        </w:rPr>
        <w:t xml:space="preserve">), </w:t>
      </w:r>
    </w:p>
    <w:p w14:paraId="677DFA4E" w14:textId="77777777" w:rsidR="002962E0" w:rsidRDefault="002962E0" w:rsidP="002962E0">
      <w:pPr>
        <w:pStyle w:val="ListParagraph"/>
        <w:numPr>
          <w:ilvl w:val="0"/>
          <w:numId w:val="5"/>
        </w:numPr>
        <w:rPr>
          <w:lang w:val="sr-Cyrl-RS"/>
        </w:rPr>
      </w:pPr>
      <w:r w:rsidRPr="002962E0">
        <w:rPr>
          <w:lang w:val="sr-Cyrl-RS"/>
        </w:rPr>
        <w:t xml:space="preserve">клијентово место становања, </w:t>
      </w:r>
    </w:p>
    <w:p w14:paraId="70AA4524" w14:textId="4B66E668" w:rsidR="000D4C4B" w:rsidRDefault="002962E0" w:rsidP="00C36FB1">
      <w:pPr>
        <w:pStyle w:val="ListParagraph"/>
        <w:numPr>
          <w:ilvl w:val="0"/>
          <w:numId w:val="5"/>
        </w:numPr>
        <w:rPr>
          <w:lang w:val="sr-Cyrl-RS"/>
        </w:rPr>
      </w:pPr>
      <w:r w:rsidRPr="002962E0">
        <w:rPr>
          <w:lang w:val="sr-Cyrl-RS"/>
        </w:rPr>
        <w:t xml:space="preserve">одређени </w:t>
      </w:r>
      <w:r>
        <w:rPr>
          <w:lang w:val="sr-Cyrl-RS"/>
        </w:rPr>
        <w:t>квар, проблем са уређајом клијента</w:t>
      </w:r>
      <w:r w:rsidR="00B56382">
        <w:rPr>
          <w:lang w:val="sr-Cyrl-RS"/>
        </w:rPr>
        <w:t>.</w:t>
      </w:r>
      <w:bookmarkStart w:id="4" w:name="_Toc72006511"/>
    </w:p>
    <w:p w14:paraId="45A1F71A" w14:textId="77777777" w:rsidR="00C36FB1" w:rsidRPr="00C36FB1" w:rsidRDefault="00C36FB1" w:rsidP="00C36FB1">
      <w:pPr>
        <w:pStyle w:val="ListParagraph"/>
        <w:ind w:left="1440" w:firstLine="0"/>
        <w:rPr>
          <w:lang w:val="sr-Cyrl-RS"/>
        </w:rPr>
      </w:pPr>
    </w:p>
    <w:p w14:paraId="581CC0F7" w14:textId="77777777" w:rsidR="001A7C34" w:rsidRPr="000D4C4B" w:rsidRDefault="001A7C34" w:rsidP="000D4C4B">
      <w:pPr>
        <w:pStyle w:val="ListParagraph"/>
        <w:ind w:left="1440" w:firstLine="0"/>
        <w:rPr>
          <w:lang w:val="sr-Cyrl-RS"/>
        </w:rPr>
      </w:pPr>
    </w:p>
    <w:p w14:paraId="5B4D5F61" w14:textId="2868763D" w:rsidR="00C969B5" w:rsidRDefault="00C969B5" w:rsidP="002962E0">
      <w:pPr>
        <w:pStyle w:val="Heading1"/>
        <w:rPr>
          <w:lang w:val="sr-Cyrl-RS"/>
        </w:rPr>
      </w:pPr>
      <w:bookmarkStart w:id="5" w:name="_Toc131742310"/>
      <w:r>
        <w:rPr>
          <w:lang w:val="sr-Cyrl-RS"/>
        </w:rPr>
        <w:t xml:space="preserve">3. </w:t>
      </w:r>
      <w:bookmarkEnd w:id="4"/>
      <w:r w:rsidR="00A00D8A">
        <w:rPr>
          <w:lang w:val="sr-Cyrl-RS"/>
        </w:rPr>
        <w:t>Набавка</w:t>
      </w:r>
      <w:bookmarkEnd w:id="5"/>
    </w:p>
    <w:p w14:paraId="5440FFA8" w14:textId="5C9CABF8" w:rsidR="00A00D8A" w:rsidRDefault="00A00D8A" w:rsidP="00A00D8A">
      <w:pPr>
        <w:rPr>
          <w:lang w:val="sr-Cyrl-RS"/>
        </w:rPr>
      </w:pPr>
    </w:p>
    <w:p w14:paraId="6E09B93B" w14:textId="77777777" w:rsidR="00B56382" w:rsidRDefault="00A00D8A" w:rsidP="00A00D8A">
      <w:pPr>
        <w:rPr>
          <w:lang w:val="sr-Cyrl-RS"/>
        </w:rPr>
      </w:pPr>
      <w:r>
        <w:rPr>
          <w:lang w:val="sr-Cyrl-RS"/>
        </w:rPr>
        <w:t xml:space="preserve">Након успешне комуникације са фирмом, мајстор је у обавези да преузме одређени алат и материјал који тај задати посао захтева. </w:t>
      </w:r>
    </w:p>
    <w:p w14:paraId="017E1E11" w14:textId="406D4080" w:rsidR="00A00D8A" w:rsidRDefault="00A00D8A" w:rsidP="00A00D8A">
      <w:pPr>
        <w:rPr>
          <w:lang w:val="sr-Cyrl-RS"/>
        </w:rPr>
      </w:pPr>
      <w:r>
        <w:rPr>
          <w:lang w:val="sr-Cyrl-RS"/>
        </w:rPr>
        <w:t>Наравно пошто сам опис преко телефонског позива и комуникације путем апликације или мејла између продавнице и клијента није довољан како би мајстор био уверен шта тачно треба да преузме од алата и материјала како би успешно завршио задат посао, он мора да претпо</w:t>
      </w:r>
      <w:r w:rsidR="00B56382">
        <w:rPr>
          <w:lang w:val="sr-Cyrl-RS"/>
        </w:rPr>
        <w:t>стави шта му је</w:t>
      </w:r>
      <w:r w:rsidR="000D4C4B">
        <w:rPr>
          <w:lang w:val="sr-Cyrl-RS"/>
        </w:rPr>
        <w:t xml:space="preserve"> све</w:t>
      </w:r>
      <w:r w:rsidR="00B56382">
        <w:rPr>
          <w:lang w:val="sr-Cyrl-RS"/>
        </w:rPr>
        <w:t xml:space="preserve"> потребно</w:t>
      </w:r>
      <w:r w:rsidR="000D4C4B">
        <w:rPr>
          <w:lang w:val="sr-Cyrl-RS"/>
        </w:rPr>
        <w:t xml:space="preserve"> из магацина.</w:t>
      </w:r>
    </w:p>
    <w:p w14:paraId="5BCE392D" w14:textId="117465C4" w:rsidR="00B56382" w:rsidRDefault="00B56382" w:rsidP="00A00D8A">
      <w:pPr>
        <w:rPr>
          <w:lang w:val="sr-Cyrl-RS"/>
        </w:rPr>
      </w:pPr>
    </w:p>
    <w:p w14:paraId="4C62B3DF" w14:textId="44D1FB18" w:rsidR="000D4C4B" w:rsidRDefault="00B56382" w:rsidP="00C36FB1">
      <w:pPr>
        <w:rPr>
          <w:lang w:val="sr-Cyrl-RS"/>
        </w:rPr>
      </w:pPr>
      <w:r>
        <w:rPr>
          <w:lang w:val="sr-Cyrl-RS"/>
        </w:rPr>
        <w:t>При самој набавци алата и материјала, односно преузимању, мајстор је у обавези да приложи фирми:</w:t>
      </w:r>
    </w:p>
    <w:p w14:paraId="7D439040" w14:textId="48FC5E62" w:rsidR="00B56382" w:rsidRDefault="00B56382" w:rsidP="00B56382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шта је тачно преузето од алата и материјала</w:t>
      </w:r>
      <w:r w:rsidR="000D4C4B">
        <w:rPr>
          <w:lang w:val="sr-Cyrl-RS"/>
        </w:rPr>
        <w:t>,</w:t>
      </w:r>
    </w:p>
    <w:p w14:paraId="2C26C447" w14:textId="18555E2F" w:rsidR="00B56382" w:rsidRDefault="00B56382" w:rsidP="00B56382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која количина алата и материјала је преузета</w:t>
      </w:r>
      <w:r w:rsidR="000D4C4B">
        <w:rPr>
          <w:lang w:val="sr-Cyrl-RS"/>
        </w:rPr>
        <w:t xml:space="preserve"> и</w:t>
      </w:r>
    </w:p>
    <w:p w14:paraId="1E0AF124" w14:textId="15586047" w:rsidR="000D4C4B" w:rsidRDefault="000D4C4B" w:rsidP="00B56382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ког датума и у које време.</w:t>
      </w:r>
    </w:p>
    <w:p w14:paraId="623043B4" w14:textId="70A22A74" w:rsidR="00B56382" w:rsidRDefault="00B56382" w:rsidP="00B56382">
      <w:pPr>
        <w:rPr>
          <w:lang w:val="sr-Cyrl-RS"/>
        </w:rPr>
      </w:pPr>
    </w:p>
    <w:p w14:paraId="7F4414F4" w14:textId="0A8EE528" w:rsidR="000D4C4B" w:rsidRPr="00B56382" w:rsidRDefault="00B56382" w:rsidP="001A7C34">
      <w:pPr>
        <w:rPr>
          <w:lang w:val="sr-Cyrl-RS"/>
        </w:rPr>
      </w:pPr>
      <w:r>
        <w:rPr>
          <w:lang w:val="sr-Cyrl-RS"/>
        </w:rPr>
        <w:t>Наравно као и до сад,</w:t>
      </w:r>
      <w:r w:rsidR="000D4C4B">
        <w:rPr>
          <w:lang w:val="sr-Cyrl-RS"/>
        </w:rPr>
        <w:t xml:space="preserve"> сву евиденцију</w:t>
      </w:r>
      <w:r>
        <w:rPr>
          <w:lang w:val="sr-Cyrl-RS"/>
        </w:rPr>
        <w:t xml:space="preserve"> о</w:t>
      </w:r>
      <w:r w:rsidR="000D4C4B">
        <w:rPr>
          <w:lang w:val="sr-Cyrl-RS"/>
        </w:rPr>
        <w:t xml:space="preserve"> томе који, колико и кад је </w:t>
      </w:r>
      <w:r>
        <w:rPr>
          <w:lang w:val="sr-Cyrl-RS"/>
        </w:rPr>
        <w:t xml:space="preserve"> алат и материјал</w:t>
      </w:r>
      <w:r w:rsidR="000D4C4B">
        <w:rPr>
          <w:lang w:val="sr-Cyrl-RS"/>
        </w:rPr>
        <w:t xml:space="preserve"> преузет, мајстор јавља фирми путем апликације.</w:t>
      </w:r>
    </w:p>
    <w:p w14:paraId="64B8CDFA" w14:textId="524434C4" w:rsidR="00346A10" w:rsidRDefault="000D4C4B" w:rsidP="000D4C4B">
      <w:pPr>
        <w:pStyle w:val="Heading1"/>
        <w:rPr>
          <w:lang w:val="sr-Cyrl-RS"/>
        </w:rPr>
      </w:pPr>
      <w:bookmarkStart w:id="6" w:name="_Toc72006518"/>
      <w:bookmarkStart w:id="7" w:name="_Toc131742311"/>
      <w:r>
        <w:rPr>
          <w:lang w:val="sr-Cyrl-RS"/>
        </w:rPr>
        <w:lastRenderedPageBreak/>
        <w:t xml:space="preserve">4. </w:t>
      </w:r>
      <w:bookmarkEnd w:id="6"/>
      <w:r w:rsidR="001A7C34">
        <w:rPr>
          <w:lang w:val="sr-Cyrl-RS"/>
        </w:rPr>
        <w:t>Цена и договор</w:t>
      </w:r>
      <w:bookmarkEnd w:id="7"/>
    </w:p>
    <w:p w14:paraId="1DA91D7E" w14:textId="7BDD3FE3" w:rsidR="001A7C34" w:rsidRDefault="001A7C34" w:rsidP="001A7C34">
      <w:pPr>
        <w:rPr>
          <w:lang w:val="sr-Cyrl-RS"/>
        </w:rPr>
      </w:pPr>
    </w:p>
    <w:p w14:paraId="71E8F4DA" w14:textId="44F21F43" w:rsidR="001A7C34" w:rsidRDefault="001A7C34" w:rsidP="001A7C34">
      <w:pPr>
        <w:rPr>
          <w:lang w:val="sr-Cyrl-RS"/>
        </w:rPr>
      </w:pPr>
      <w:r>
        <w:rPr>
          <w:lang w:val="sr-Cyrl-RS"/>
        </w:rPr>
        <w:t>Мајстор који је усешно извршио комуникацију са фирмом и клијентом, набавио све од алата и материјала што му је потребно за задати посао, дошао код клијента и одрадио сав посао који му је био задат</w:t>
      </w:r>
      <w:r w:rsidR="00087299">
        <w:rPr>
          <w:lang w:val="sr-Cyrl-RS"/>
        </w:rPr>
        <w:t>,</w:t>
      </w:r>
      <w:r>
        <w:rPr>
          <w:lang w:val="sr-Cyrl-RS"/>
        </w:rPr>
        <w:t xml:space="preserve"> је сада у обавези да уговори</w:t>
      </w:r>
      <w:r w:rsidR="00087299">
        <w:rPr>
          <w:lang w:val="sr-Cyrl-RS"/>
        </w:rPr>
        <w:t xml:space="preserve"> на лицу места</w:t>
      </w:r>
      <w:r>
        <w:rPr>
          <w:lang w:val="sr-Cyrl-RS"/>
        </w:rPr>
        <w:t xml:space="preserve"> </w:t>
      </w:r>
      <w:r w:rsidR="00087299">
        <w:rPr>
          <w:lang w:val="sr-Cyrl-RS"/>
        </w:rPr>
        <w:t>цену трошкова за целокупан одрађени посао.</w:t>
      </w:r>
    </w:p>
    <w:p w14:paraId="304C9239" w14:textId="0003E9E8" w:rsidR="00087299" w:rsidRDefault="00087299" w:rsidP="00087299">
      <w:pPr>
        <w:rPr>
          <w:lang w:val="sr-Cyrl-RS"/>
        </w:rPr>
      </w:pPr>
      <w:r>
        <w:rPr>
          <w:lang w:val="sr-Cyrl-RS"/>
        </w:rPr>
        <w:t>На самој апликацији мајстор провера:</w:t>
      </w:r>
    </w:p>
    <w:p w14:paraId="31312107" w14:textId="243392B3" w:rsidR="00087299" w:rsidRDefault="00087299" w:rsidP="00087299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колика је цена трошкова за земењене делове на датом уређају и</w:t>
      </w:r>
    </w:p>
    <w:p w14:paraId="67F2A846" w14:textId="3770DFB3" w:rsidR="00087299" w:rsidRDefault="00087299" w:rsidP="00087299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колики су трошкови „за руке“.</w:t>
      </w:r>
    </w:p>
    <w:p w14:paraId="62515E55" w14:textId="669CD092" w:rsidR="00087299" w:rsidRDefault="00087299" w:rsidP="00087299">
      <w:pPr>
        <w:rPr>
          <w:lang w:val="sr-Cyrl-RS"/>
        </w:rPr>
      </w:pPr>
    </w:p>
    <w:p w14:paraId="515BE538" w14:textId="2705DED7" w:rsidR="00C36FB1" w:rsidRPr="00087299" w:rsidRDefault="00087299" w:rsidP="00C36FB1">
      <w:pPr>
        <w:rPr>
          <w:lang w:val="sr-Cyrl-RS"/>
        </w:rPr>
      </w:pPr>
      <w:r>
        <w:rPr>
          <w:lang w:val="sr-Cyrl-RS"/>
        </w:rPr>
        <w:t xml:space="preserve">Након провере и самог рачунања мајстор издаје рачун и даје клијенту могућност плаћања. Мајстор након тога </w:t>
      </w:r>
      <w:r w:rsidR="00C36FB1">
        <w:rPr>
          <w:lang w:val="sr-Cyrl-RS"/>
        </w:rPr>
        <w:t xml:space="preserve">нуди додатне понуде, пристојно замоли клијента за оцењивање његовог одрађеног посла на апликацији и затим напушта радно место. </w:t>
      </w:r>
    </w:p>
    <w:p w14:paraId="1D4F242E" w14:textId="77777777" w:rsidR="00087299" w:rsidRPr="001A7C34" w:rsidRDefault="00087299" w:rsidP="001A7C34">
      <w:pPr>
        <w:rPr>
          <w:lang w:val="sr-Cyrl-RS"/>
        </w:rPr>
      </w:pPr>
    </w:p>
    <w:p w14:paraId="70A6ECBB" w14:textId="77777777" w:rsidR="000D4C4B" w:rsidRPr="000D4C4B" w:rsidRDefault="000D4C4B" w:rsidP="000D4C4B">
      <w:pPr>
        <w:rPr>
          <w:lang w:val="sr-Cyrl-RS"/>
        </w:rPr>
      </w:pPr>
    </w:p>
    <w:p w14:paraId="52D936A1" w14:textId="2BDF2267" w:rsidR="00692292" w:rsidRPr="00E34794" w:rsidRDefault="00692292" w:rsidP="00786683">
      <w:pPr>
        <w:ind w:left="284" w:hanging="284"/>
        <w:jc w:val="left"/>
        <w:rPr>
          <w:sz w:val="22"/>
          <w:lang w:val="sr-Cyrl-RS"/>
        </w:rPr>
      </w:pPr>
    </w:p>
    <w:p w14:paraId="7311AAA3" w14:textId="65E0924D" w:rsidR="0084481E" w:rsidRDefault="0084481E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7359772D" w14:textId="4A3DE611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43B00998" w14:textId="536CE9E1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14553887" w14:textId="24665A14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059A6C3D" w14:textId="103711C4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2BB1491F" w14:textId="4B4EF796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2F7D20B7" w14:textId="6E5CE38B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7C924E3E" w14:textId="13D09F61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457F13A5" w14:textId="37217EC1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1B08757A" w14:textId="2E8F881D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53657C41" w14:textId="775C9A88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36A15A34" w14:textId="670E4E09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2AD4A49C" w14:textId="3ABBB962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4EC3ADBB" w14:textId="43ECC390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6D1742FA" w14:textId="30715E97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6852FCDE" w14:textId="6DC5B111" w:rsidR="00DD3B9D" w:rsidRDefault="00DD3B9D" w:rsidP="000F1A48">
      <w:pPr>
        <w:pStyle w:val="Heading1"/>
        <w:rPr>
          <w:lang w:val="sr-Cyrl-RS"/>
        </w:rPr>
      </w:pPr>
      <w:bookmarkStart w:id="8" w:name="_Toc131742312"/>
      <w:r>
        <w:rPr>
          <w:lang w:val="sr-Cyrl-RS"/>
        </w:rPr>
        <w:lastRenderedPageBreak/>
        <w:t>5. ССА дијаграм</w:t>
      </w:r>
      <w:bookmarkEnd w:id="8"/>
    </w:p>
    <w:p w14:paraId="5426D5C8" w14:textId="70E43631" w:rsidR="000F1A48" w:rsidRDefault="000F1A48" w:rsidP="000F1A48">
      <w:pPr>
        <w:rPr>
          <w:lang w:val="sr-Cyrl-RS"/>
        </w:rPr>
      </w:pPr>
    </w:p>
    <w:p w14:paraId="2F4B7C33" w14:textId="77777777" w:rsidR="000F1A48" w:rsidRPr="000F1A48" w:rsidRDefault="000F1A48" w:rsidP="000F1A48">
      <w:pPr>
        <w:rPr>
          <w:lang w:val="sr-Cyrl-RS"/>
        </w:rPr>
      </w:pPr>
    </w:p>
    <w:p w14:paraId="06DE3430" w14:textId="1BDBB645" w:rsidR="00DD3B9D" w:rsidRPr="00DD3B9D" w:rsidRDefault="00DD3B9D" w:rsidP="00DD3B9D">
      <w:pPr>
        <w:rPr>
          <w:lang w:val="sr-Cyrl-RS"/>
        </w:rPr>
      </w:pPr>
    </w:p>
    <w:p w14:paraId="39345A82" w14:textId="5BCE6D74" w:rsidR="00DD3B9D" w:rsidRDefault="004A340D" w:rsidP="00DD3B9D">
      <w:pPr>
        <w:ind w:firstLine="0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949EE88" wp14:editId="736B0D71">
            <wp:extent cx="6120130" cy="606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5881" w14:textId="70674439" w:rsidR="000F1A48" w:rsidRDefault="000F1A48" w:rsidP="00DD3B9D">
      <w:pPr>
        <w:ind w:firstLine="0"/>
        <w:rPr>
          <w:lang w:val="sr-Cyrl-RS"/>
        </w:rPr>
      </w:pPr>
    </w:p>
    <w:p w14:paraId="44B1261C" w14:textId="703E6B6A" w:rsidR="000F1A48" w:rsidRPr="00DD3B9D" w:rsidRDefault="000F1A48" w:rsidP="00DD3B9D">
      <w:pPr>
        <w:ind w:firstLine="0"/>
        <w:rPr>
          <w:lang w:val="sr-Cyrl-RS"/>
        </w:rPr>
      </w:pPr>
    </w:p>
    <w:p w14:paraId="112B9812" w14:textId="77777777" w:rsidR="00A368E8" w:rsidRDefault="00A368E8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1CD3244D" w14:textId="77777777" w:rsidR="004A340D" w:rsidRDefault="004A340D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6D15E646" w14:textId="18B7E6CE" w:rsidR="004A340D" w:rsidRDefault="00F230D2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  <w:r>
        <w:rPr>
          <w:noProof/>
        </w:rPr>
        <w:lastRenderedPageBreak/>
        <w:drawing>
          <wp:inline distT="0" distB="0" distL="0" distR="0" wp14:anchorId="621E2FAC" wp14:editId="3C3A194A">
            <wp:extent cx="6120130" cy="3916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A4B" w14:textId="77777777" w:rsidR="004A340D" w:rsidRDefault="004A340D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p w14:paraId="5C28800A" w14:textId="77777777" w:rsidR="004A340D" w:rsidRPr="00E34794" w:rsidRDefault="004A340D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</w:p>
    <w:sectPr w:rsidR="004A340D" w:rsidRPr="00E34794" w:rsidSect="00D11EED">
      <w:headerReference w:type="default" r:id="rId11"/>
      <w:footerReference w:type="default" r:id="rId12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DD8F" w14:textId="77777777" w:rsidR="00FA5911" w:rsidRDefault="00FA5911" w:rsidP="00D11EED">
      <w:pPr>
        <w:spacing w:before="0" w:after="0" w:line="240" w:lineRule="auto"/>
      </w:pPr>
      <w:r>
        <w:separator/>
      </w:r>
    </w:p>
  </w:endnote>
  <w:endnote w:type="continuationSeparator" w:id="0">
    <w:p w14:paraId="2A90141E" w14:textId="77777777" w:rsidR="00FA5911" w:rsidRDefault="00FA5911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7F6E" w14:textId="77777777" w:rsidR="00FA5911" w:rsidRDefault="00FA5911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55C4DA7" w14:textId="77777777" w:rsidR="00FA5911" w:rsidRDefault="00FA5911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24F3C2FB" w:rsidR="00D11EED" w:rsidRPr="003E5EF1" w:rsidRDefault="003E5EF1" w:rsidP="00D11EED">
    <w:pPr>
      <w:pStyle w:val="Header"/>
      <w:jc w:val="right"/>
      <w:rPr>
        <w:i/>
        <w:iCs/>
        <w:u w:val="single"/>
        <w:lang w:val="sr-Cyrl-RS"/>
      </w:rPr>
    </w:pPr>
    <w:r>
      <w:rPr>
        <w:i/>
        <w:iCs/>
        <w:u w:val="single"/>
        <w:lang w:val="sr-Cyrl-RS"/>
      </w:rPr>
      <w:t>Виктор Луковић</w:t>
    </w:r>
    <w:r w:rsidR="00E042B9">
      <w:rPr>
        <w:i/>
        <w:iCs/>
        <w:u w:val="single"/>
        <w:lang w:val="sr-Cyrl-RS"/>
      </w:rPr>
      <w:t xml:space="preserve">, </w:t>
    </w:r>
    <w:r>
      <w:rPr>
        <w:i/>
        <w:iCs/>
        <w:u w:val="single"/>
        <w:lang w:val="sr-Cyrl-RS"/>
      </w:rPr>
      <w:t>044</w:t>
    </w:r>
    <w:r w:rsidR="00E042B9">
      <w:rPr>
        <w:i/>
        <w:iCs/>
        <w:u w:val="single"/>
        <w:lang w:val="sr-Cyrl-RS"/>
      </w:rPr>
      <w:t>/20</w:t>
    </w:r>
    <w:r w:rsidR="008D7107">
      <w:rPr>
        <w:i/>
        <w:iCs/>
        <w:u w:val="single"/>
        <w:lang w:val="en-US"/>
      </w:rPr>
      <w:t>2</w:t>
    </w:r>
    <w:r>
      <w:rPr>
        <w:i/>
        <w:iCs/>
        <w:u w:val="single"/>
        <w:lang w:val="sr-Cyrl-R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DB8"/>
    <w:multiLevelType w:val="hybridMultilevel"/>
    <w:tmpl w:val="024C6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A2C76"/>
    <w:multiLevelType w:val="hybridMultilevel"/>
    <w:tmpl w:val="EB64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C72F5"/>
    <w:multiLevelType w:val="hybridMultilevel"/>
    <w:tmpl w:val="EA14B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A27E5A"/>
    <w:multiLevelType w:val="hybridMultilevel"/>
    <w:tmpl w:val="4A503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7388424">
    <w:abstractNumId w:val="5"/>
  </w:num>
  <w:num w:numId="2" w16cid:durableId="1228295996">
    <w:abstractNumId w:val="4"/>
  </w:num>
  <w:num w:numId="3" w16cid:durableId="1829706292">
    <w:abstractNumId w:val="3"/>
  </w:num>
  <w:num w:numId="4" w16cid:durableId="316737298">
    <w:abstractNumId w:val="1"/>
  </w:num>
  <w:num w:numId="5" w16cid:durableId="2096433078">
    <w:abstractNumId w:val="6"/>
  </w:num>
  <w:num w:numId="6" w16cid:durableId="1663657577">
    <w:abstractNumId w:val="0"/>
  </w:num>
  <w:num w:numId="7" w16cid:durableId="69461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87299"/>
    <w:rsid w:val="000938FF"/>
    <w:rsid w:val="000A4AF4"/>
    <w:rsid w:val="000B1689"/>
    <w:rsid w:val="000D4358"/>
    <w:rsid w:val="000D4C4B"/>
    <w:rsid w:val="000E3889"/>
    <w:rsid w:val="000E69FF"/>
    <w:rsid w:val="000F1A48"/>
    <w:rsid w:val="00107471"/>
    <w:rsid w:val="00112D3B"/>
    <w:rsid w:val="00115F77"/>
    <w:rsid w:val="00146DE6"/>
    <w:rsid w:val="00150519"/>
    <w:rsid w:val="00197C75"/>
    <w:rsid w:val="001A7C34"/>
    <w:rsid w:val="001C47CB"/>
    <w:rsid w:val="001D68CF"/>
    <w:rsid w:val="001E6658"/>
    <w:rsid w:val="002023D5"/>
    <w:rsid w:val="00240E9B"/>
    <w:rsid w:val="00282F8C"/>
    <w:rsid w:val="002962E0"/>
    <w:rsid w:val="002B0715"/>
    <w:rsid w:val="002C1B01"/>
    <w:rsid w:val="002D1C16"/>
    <w:rsid w:val="002F5EA5"/>
    <w:rsid w:val="003275AB"/>
    <w:rsid w:val="00346A10"/>
    <w:rsid w:val="00353705"/>
    <w:rsid w:val="00353A44"/>
    <w:rsid w:val="00387CE2"/>
    <w:rsid w:val="003E5EF1"/>
    <w:rsid w:val="003F6461"/>
    <w:rsid w:val="00400A62"/>
    <w:rsid w:val="004A340D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33F00"/>
    <w:rsid w:val="00642E27"/>
    <w:rsid w:val="0065657B"/>
    <w:rsid w:val="0068247A"/>
    <w:rsid w:val="006837AD"/>
    <w:rsid w:val="00692292"/>
    <w:rsid w:val="006B326B"/>
    <w:rsid w:val="006D19E0"/>
    <w:rsid w:val="006D4BF0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02431"/>
    <w:rsid w:val="009165EE"/>
    <w:rsid w:val="009551DC"/>
    <w:rsid w:val="00957EAD"/>
    <w:rsid w:val="009911BF"/>
    <w:rsid w:val="009B47A8"/>
    <w:rsid w:val="009C3671"/>
    <w:rsid w:val="009C7FC1"/>
    <w:rsid w:val="009F5076"/>
    <w:rsid w:val="00A00D8A"/>
    <w:rsid w:val="00A3215D"/>
    <w:rsid w:val="00A368E8"/>
    <w:rsid w:val="00A77AF9"/>
    <w:rsid w:val="00AD750C"/>
    <w:rsid w:val="00B0485B"/>
    <w:rsid w:val="00B2071E"/>
    <w:rsid w:val="00B56382"/>
    <w:rsid w:val="00B6169F"/>
    <w:rsid w:val="00B90E2D"/>
    <w:rsid w:val="00B91F7D"/>
    <w:rsid w:val="00BA4AB8"/>
    <w:rsid w:val="00BB6A65"/>
    <w:rsid w:val="00C36FB1"/>
    <w:rsid w:val="00C86F84"/>
    <w:rsid w:val="00C969B5"/>
    <w:rsid w:val="00CA7AD1"/>
    <w:rsid w:val="00CE4D3C"/>
    <w:rsid w:val="00D06507"/>
    <w:rsid w:val="00D11EED"/>
    <w:rsid w:val="00D65FF3"/>
    <w:rsid w:val="00DB63A6"/>
    <w:rsid w:val="00DD3B9D"/>
    <w:rsid w:val="00E042B9"/>
    <w:rsid w:val="00E34794"/>
    <w:rsid w:val="00E543FA"/>
    <w:rsid w:val="00F06836"/>
    <w:rsid w:val="00F230D2"/>
    <w:rsid w:val="00F50FD9"/>
    <w:rsid w:val="00F92E41"/>
    <w:rsid w:val="00FA5911"/>
    <w:rsid w:val="00FC6BC8"/>
    <w:rsid w:val="00F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C36FB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Rakun</cp:lastModifiedBy>
  <cp:revision>13</cp:revision>
  <cp:lastPrinted>2023-04-23T15:54:00Z</cp:lastPrinted>
  <dcterms:created xsi:type="dcterms:W3CDTF">2023-04-07T04:30:00Z</dcterms:created>
  <dcterms:modified xsi:type="dcterms:W3CDTF">2023-04-23T15:54:00Z</dcterms:modified>
</cp:coreProperties>
</file>