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sz w:val="24"/>
        </w:rPr>
        <w:t>Semana 1</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pPr>
              <w:jc w:val="center"/>
            </w:pPr>
            <w:r>
              <w:rPr>
                <w:b/>
                <w:sz w:val="21"/>
              </w:rPr>
              <w:t>DÍA</w:t>
            </w:r>
          </w:p>
        </w:tc>
        <w:tc>
          <w:tcPr>
            <w:tcW w:type="dxa" w:w="9638"/>
          </w:tcPr>
          <w:p>
            <w:pPr>
              <w:jc w:val="center"/>
            </w:pPr>
            <w:r>
              <w:rPr>
                <w:b/>
                <w:sz w:val="21"/>
              </w:rPr>
              <w:t>ACTIVIDADES/TRABAJOS EFECTUADOS</w:t>
            </w:r>
          </w:p>
        </w:tc>
        <w:tc>
          <w:tcPr>
            <w:tcW w:type="dxa" w:w="1474"/>
          </w:tcPr>
          <w:p>
            <w:pPr>
              <w:jc w:val="center"/>
            </w:pPr>
            <w:r>
              <w:rPr>
                <w:b/>
                <w:sz w:val="21"/>
              </w:rPr>
              <w:t>HORAS</w:t>
            </w:r>
          </w:p>
        </w:tc>
      </w:tr>
      <w:tr>
        <w:tc>
          <w:tcPr>
            <w:tcW w:type="dxa" w:w="1814"/>
          </w:tcPr>
          <w:p>
            <w:pPr>
              <w:jc w:val="center"/>
            </w:pPr>
            <w:r/>
            <w:r>
              <w:rPr>
                <w:b/>
              </w:rPr>
              <w:t>08/10/26</w:t>
            </w:r>
          </w:p>
        </w:tc>
        <w:tc>
          <w:tcPr>
            <w:tcW w:type="dxa" w:w="9638"/>
          </w:tcPr>
          <w:p>
            <w:pPr>
              <w:jc w:val="both"/>
            </w:pPr>
            <w:r>
              <w:t>Se realizó la instalación de las herramientas de trabajo (Git, OpenCode, Antigravity) y la familiarización con la estructura del repositorio. Como la empresa prestaba servicios de asesoría de tesis, inicié también el estudio del manual de normativa APA 7.ª edición, revisando los apartados de formato de página, títulos, citas en el texto y lista de referencias, para definir qué debería verificar el nuevo sistema de revisión de tesis.</w:t>
            </w:r>
          </w:p>
        </w:tc>
        <w:tc>
          <w:tcPr>
            <w:tcW w:type="dxa" w:w="1474"/>
          </w:tcPr>
          <w:p>
            <w:pPr>
              <w:jc w:val="center"/>
            </w:pPr>
            <w:r>
              <w:t>8 horas</w:t>
            </w:r>
          </w:p>
        </w:tc>
      </w:tr>
      <w:tr>
        <w:tc>
          <w:tcPr>
            <w:tcW w:type="dxa" w:w="1814"/>
          </w:tcPr>
          <w:p>
            <w:pPr>
              <w:jc w:val="center"/>
            </w:pPr>
            <w:r/>
            <w:r>
              <w:rPr>
                <w:b/>
              </w:rPr>
              <w:t>09/10/26</w:t>
            </w:r>
          </w:p>
        </w:tc>
        <w:tc>
          <w:tcPr>
            <w:tcW w:type="dxa" w:w="9638"/>
          </w:tcPr>
          <w:p>
            <w:pPr>
              <w:jc w:val="both"/>
            </w:pPr>
            <w:r>
              <w:t>Conté con el apoyo de mis compañeros para aprovechar OpenCode en el análisis técnico, y realicé pruebas de lectura de documentos .docx con Python (biblioteca python-docx): extracción de párrafos, estilos, tamaños de letra, alineación, sangrías e interlineados. Esto confirmó que es factible construir un motor de verificación automática de normas APA sobre ese contenido.</w:t>
            </w:r>
          </w:p>
        </w:tc>
        <w:tc>
          <w:tcPr>
            <w:tcW w:type="dxa" w:w="1474"/>
          </w:tcPr>
          <w:p>
            <w:pPr>
              <w:jc w:val="center"/>
            </w:pPr>
            <w:r>
              <w:t>8 horas</w:t>
            </w:r>
          </w:p>
        </w:tc>
      </w:tr>
      <w:tr>
        <w:tc>
          <w:tcPr>
            <w:tcW w:type="dxa" w:w="1814"/>
          </w:tcPr>
          <w:p>
            <w:pPr>
              <w:jc w:val="center"/>
            </w:pPr>
            <w:r/>
            <w:r>
              <w:rPr>
                <w:b/>
              </w:rPr>
              <w:t>10/10/26</w:t>
            </w:r>
          </w:p>
        </w:tc>
        <w:tc>
          <w:tcPr>
            <w:tcW w:type="dxa" w:w="9638"/>
          </w:tcPr>
          <w:p>
            <w:pPr>
              <w:jc w:val="both"/>
            </w:pPr>
            <w:r>
              <w:t>Definí la arquitectura del proyecto: un backend con FastAPI y python-docx que analiza el documento, un motor de reglas deterministas por categorías con niveles de severidad (error / advertencia / información), un editor tipo Word en el navegador y un informe de cumplimiento. Diseñé además el formato uniforme de cada hallazgo: regla, categoría, severidad, mensaje, recomendación de la norma y ubicación exacta por párrafo.</w:t>
            </w:r>
          </w:p>
        </w:tc>
        <w:tc>
          <w:tcPr>
            <w:tcW w:type="dxa" w:w="1474"/>
          </w:tcPr>
          <w:p>
            <w:pPr>
              <w:jc w:val="center"/>
            </w:pPr>
            <w:r>
              <w:t>8 horas</w:t>
            </w:r>
          </w:p>
        </w:tc>
      </w:tr>
      <w:tr>
        <w:tc>
          <w:tcPr>
            <w:tcW w:type="dxa" w:w="1814"/>
          </w:tcPr>
          <w:p>
            <w:pPr>
              <w:jc w:val="center"/>
            </w:pPr>
            <w:r/>
            <w:r>
              <w:rPr>
                <w:b/>
              </w:rPr>
              <w:t>LUNES</w:t>
            </w:r>
          </w:p>
          <w:p>
            <w:pPr>
              <w:jc w:val="center"/>
            </w:pPr>
            <w:r>
              <w:t>12/10/26</w:t>
            </w:r>
          </w:p>
        </w:tc>
        <w:tc>
          <w:tcPr>
            <w:tcW w:type="dxa" w:w="9638"/>
          </w:tcPr>
          <w:p>
            <w:pPr>
              <w:jc w:val="both"/>
            </w:pPr>
            <w:r>
              <w:t>Elaboré el catálogo inicial de reglas verificables del manual (márgenes de 2.54 cm, tipografía aceptada, tamaño 12, interlineado doble, sangría, jerarquía de títulos, citas autor-año y lista de referencias) y preparé la estructura de carpetas del proyecto para el desarrollo que arrancaría esa semana.</w:t>
            </w:r>
          </w:p>
        </w:tc>
        <w:tc>
          <w:tcPr>
            <w:tcW w:type="dxa" w:w="1474"/>
          </w:tcPr>
          <w:p>
            <w:pPr>
              <w:jc w:val="center"/>
            </w:pPr>
            <w:r>
              <w:t>8 horas</w:t>
            </w:r>
          </w:p>
        </w:tc>
      </w:tr>
      <w:tr>
        <w:tc>
          <w:tcPr>
            <w:tcW w:type="dxa" w:w="11452"/>
            <w:gridSpan w:val="2"/>
          </w:tcPr>
          <w:p>
            <w:pPr>
              <w:jc w:val="center"/>
            </w:pPr>
            <w:r>
              <w:rPr>
                <w:b/>
              </w:rPr>
              <w:t>TOTAL</w:t>
            </w:r>
          </w:p>
        </w:tc>
        <w:tc>
          <w:tcPr>
            <w:tcW w:type="dxa" w:w="1474"/>
          </w:tcPr>
          <w:p>
            <w:pPr>
              <w:jc w:val="center"/>
            </w:pPr>
            <w:r>
              <w:rPr>
                <w:b/>
              </w:rPr>
              <w:t>32 horas</w:t>
            </w:r>
          </w:p>
        </w:tc>
      </w:tr>
    </w:tbl>
    <w:p>
      <w:pPr>
        <w:spacing w:before="120"/>
        <w:jc w:val="center"/>
      </w:pPr>
      <w:r>
        <w:rPr>
          <w:b/>
          <w:sz w:val="24"/>
        </w:rPr>
        <w:t>Semana 2</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pPr>
              <w:jc w:val="center"/>
            </w:pPr>
            <w:r>
              <w:rPr>
                <w:b/>
                <w:sz w:val="21"/>
              </w:rPr>
              <w:t>DÍA</w:t>
            </w:r>
          </w:p>
        </w:tc>
        <w:tc>
          <w:tcPr>
            <w:tcW w:type="dxa" w:w="9638"/>
          </w:tcPr>
          <w:p>
            <w:pPr>
              <w:jc w:val="center"/>
            </w:pPr>
            <w:r>
              <w:rPr>
                <w:b/>
                <w:sz w:val="21"/>
              </w:rPr>
              <w:t>ACTIVIDADES/TRABAJOS EFECTUADOS</w:t>
            </w:r>
          </w:p>
        </w:tc>
        <w:tc>
          <w:tcPr>
            <w:tcW w:type="dxa" w:w="1474"/>
          </w:tcPr>
          <w:p>
            <w:pPr>
              <w:jc w:val="center"/>
            </w:pPr>
            <w:r>
              <w:rPr>
                <w:b/>
                <w:sz w:val="21"/>
              </w:rPr>
              <w:t>HORAS</w:t>
            </w:r>
          </w:p>
        </w:tc>
      </w:tr>
      <w:tr>
        <w:tc>
          <w:tcPr>
            <w:tcW w:type="dxa" w:w="1814"/>
          </w:tcPr>
          <w:p>
            <w:pPr>
              <w:jc w:val="center"/>
            </w:pPr>
            <w:r/>
            <w:r>
              <w:rPr>
                <w:b/>
              </w:rPr>
              <w:t>MARTES</w:t>
            </w:r>
          </w:p>
          <w:p>
            <w:pPr>
              <w:jc w:val="center"/>
            </w:pPr>
            <w:r>
              <w:t>13/10/26</w:t>
            </w:r>
          </w:p>
        </w:tc>
        <w:tc>
          <w:tcPr>
            <w:tcW w:type="dxa" w:w="9638"/>
          </w:tcPr>
          <w:p>
            <w:pPr>
              <w:jc w:val="both"/>
            </w:pPr>
            <w:r>
              <w:t>Investigamos la normativa comparable (normas ISO y Vancouver) para dejar justificado que la revisión se alinee a la estructura que exige cada universidad, y definimos el alcance del sistema: verificar tesis y proyectos de tesis según APA 7 sin alterar nunca el contenido, señalando en el propio documento lo que debe corregir el autor y corrigiendo de forma automática solo lo mecánico y reversible.</w:t>
            </w:r>
          </w:p>
        </w:tc>
        <w:tc>
          <w:tcPr>
            <w:tcW w:type="dxa" w:w="1474"/>
          </w:tcPr>
          <w:p>
            <w:pPr>
              <w:jc w:val="center"/>
            </w:pPr>
            <w:r>
              <w:t>8 horas</w:t>
            </w:r>
          </w:p>
        </w:tc>
      </w:tr>
      <w:tr>
        <w:tc>
          <w:tcPr>
            <w:tcW w:type="dxa" w:w="1814"/>
          </w:tcPr>
          <w:p>
            <w:pPr>
              <w:jc w:val="center"/>
            </w:pPr>
            <w:r/>
            <w:r>
              <w:rPr>
                <w:b/>
              </w:rPr>
              <w:t>MIÉRCOLES</w:t>
            </w:r>
          </w:p>
          <w:p>
            <w:pPr>
              <w:jc w:val="center"/>
            </w:pPr>
            <w:r>
              <w:t>14/10/26</w:t>
            </w:r>
          </w:p>
        </w:tc>
        <w:tc>
          <w:tcPr>
            <w:tcW w:type="dxa" w:w="9638"/>
          </w:tcPr>
          <w:p>
            <w:pPr>
              <w:jc w:val="both"/>
            </w:pPr>
            <w:r>
              <w:t>Debido a que la empresa ofrece servicios de asesoría de tesis y empresarial, se conceptualizó el nuevo proyecto para verificar que los proyectos de tesis y tesis cumplan con las normativas APA del nuevo sistema, garantizando así mayor calidad y precisión en las revisiones.</w:t>
            </w:r>
          </w:p>
        </w:tc>
        <w:tc>
          <w:tcPr>
            <w:tcW w:type="dxa" w:w="1474"/>
          </w:tcPr>
          <w:p>
            <w:pPr>
              <w:jc w:val="center"/>
            </w:pPr>
            <w:r>
              <w:t>8 horas</w:t>
            </w:r>
          </w:p>
        </w:tc>
      </w:tr>
      <w:tr>
        <w:tc>
          <w:tcPr>
            <w:tcW w:type="dxa" w:w="1814"/>
          </w:tcPr>
          <w:p>
            <w:pPr>
              <w:jc w:val="center"/>
            </w:pPr>
            <w:r/>
            <w:r>
              <w:rPr>
                <w:b/>
              </w:rPr>
              <w:t>JUEVES</w:t>
            </w:r>
          </w:p>
          <w:p>
            <w:pPr>
              <w:jc w:val="center"/>
            </w:pPr>
            <w:r>
              <w:t>15/10/26</w:t>
            </w:r>
          </w:p>
        </w:tc>
        <w:tc>
          <w:tcPr>
            <w:tcW w:type="dxa" w:w="9638"/>
          </w:tcPr>
          <w:p>
            <w:pPr>
              <w:jc w:val="both"/>
            </w:pPr>
            <w:r>
              <w:t>Respecto al nuevo proyecto, tras realizar una investigación sobre el tema, elaboré un bosquejo inicial detallando el procedimiento paso a paso para la revisión de tesis y proyectos de tesis. Durante la jornada desarrollé varias versiones para precisar el flujo de trabajo de la mejor manera, descubriendo que también es fundamental tomar en cuenta la estructura específica que exige cada universidad.</w:t>
            </w:r>
          </w:p>
        </w:tc>
        <w:tc>
          <w:tcPr>
            <w:tcW w:type="dxa" w:w="1474"/>
          </w:tcPr>
          <w:p>
            <w:pPr>
              <w:jc w:val="center"/>
            </w:pPr>
            <w:r>
              <w:t>8 horas</w:t>
            </w:r>
          </w:p>
        </w:tc>
      </w:tr>
      <w:tr>
        <w:tc>
          <w:tcPr>
            <w:tcW w:type="dxa" w:w="1814"/>
          </w:tcPr>
          <w:p>
            <w:pPr>
              <w:jc w:val="center"/>
            </w:pPr>
            <w:r/>
            <w:r>
              <w:rPr>
                <w:b/>
              </w:rPr>
              <w:t>SÁBADO</w:t>
            </w:r>
          </w:p>
          <w:p>
            <w:pPr>
              <w:jc w:val="center"/>
            </w:pPr>
            <w:r>
              <w:t>16/10/26</w:t>
            </w:r>
          </w:p>
        </w:tc>
        <w:tc>
          <w:tcPr>
            <w:tcW w:type="dxa" w:w="9638"/>
          </w:tcPr>
          <w:p>
            <w:pPr>
              <w:jc w:val="both"/>
            </w:pPr>
            <w:r>
              <w:t>Emprendimos la búsqueda de repositorios en GitHub con el fin de optimizar el proceso, enfocándonos en asegurar que la corrección de los documentos se alinee estrictamente con la normativa APA. Paralelamente, continuamos con la fase de desarrollo del sistema: creación del proyecto FastAPI, lectura completa del .docx y las primeras reglas de formato de página y texto (márgenes, tipografía, interlineado y sangrías).</w:t>
            </w:r>
          </w:p>
        </w:tc>
        <w:tc>
          <w:tcPr>
            <w:tcW w:type="dxa" w:w="1474"/>
          </w:tcPr>
          <w:p>
            <w:pPr>
              <w:jc w:val="center"/>
            </w:pPr>
            <w:r>
              <w:t>8 horas</w:t>
            </w:r>
          </w:p>
        </w:tc>
      </w:tr>
      <w:tr>
        <w:tc>
          <w:tcPr>
            <w:tcW w:type="dxa" w:w="11452"/>
            <w:gridSpan w:val="2"/>
          </w:tcPr>
          <w:p>
            <w:pPr>
              <w:jc w:val="center"/>
            </w:pPr>
            <w:r>
              <w:rPr>
                <w:b/>
              </w:rPr>
              <w:t>TOTAL</w:t>
            </w:r>
          </w:p>
        </w:tc>
        <w:tc>
          <w:tcPr>
            <w:tcW w:type="dxa" w:w="1474"/>
          </w:tcPr>
          <w:p>
            <w:pPr>
              <w:jc w:val="center"/>
            </w:pPr>
            <w:r>
              <w:rPr>
                <w:b/>
              </w:rPr>
              <w:t>32 horas</w:t>
            </w:r>
          </w:p>
        </w:tc>
      </w:tr>
    </w:tbl>
    <w:p>
      <w:pPr>
        <w:spacing w:before="120"/>
        <w:jc w:val="center"/>
      </w:pPr>
      <w:r>
        <w:rPr>
          <w:b/>
          <w:sz w:val="24"/>
        </w:rPr>
        <w:t>Semana 3</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pPr>
              <w:jc w:val="center"/>
            </w:pPr>
            <w:r>
              <w:rPr>
                <w:b/>
                <w:sz w:val="21"/>
              </w:rPr>
              <w:t>DÍA</w:t>
            </w:r>
          </w:p>
        </w:tc>
        <w:tc>
          <w:tcPr>
            <w:tcW w:type="dxa" w:w="9638"/>
          </w:tcPr>
          <w:p>
            <w:pPr>
              <w:jc w:val="center"/>
            </w:pPr>
            <w:r>
              <w:rPr>
                <w:b/>
                <w:sz w:val="21"/>
              </w:rPr>
              <w:t>ACTIVIDADES/TRABAJOS EFECTUADOS</w:t>
            </w:r>
          </w:p>
        </w:tc>
        <w:tc>
          <w:tcPr>
            <w:tcW w:type="dxa" w:w="1474"/>
          </w:tcPr>
          <w:p>
            <w:pPr>
              <w:jc w:val="center"/>
            </w:pPr>
            <w:r>
              <w:rPr>
                <w:b/>
                <w:sz w:val="21"/>
              </w:rPr>
              <w:t>HORAS</w:t>
            </w:r>
          </w:p>
        </w:tc>
      </w:tr>
      <w:tr>
        <w:tc>
          <w:tcPr>
            <w:tcW w:type="dxa" w:w="1814"/>
          </w:tcPr>
          <w:p>
            <w:pPr>
              <w:jc w:val="center"/>
            </w:pPr>
            <w:r/>
            <w:r>
              <w:rPr>
                <w:b/>
              </w:rPr>
              <w:t>MARTES</w:t>
            </w:r>
          </w:p>
          <w:p>
            <w:pPr>
              <w:jc w:val="center"/>
            </w:pPr>
            <w:r>
              <w:t>20/10/26</w:t>
            </w:r>
          </w:p>
        </w:tc>
        <w:tc>
          <w:tcPr>
            <w:tcW w:type="dxa" w:w="9638"/>
          </w:tcPr>
          <w:p>
            <w:pPr>
              <w:jc w:val="both"/>
            </w:pPr>
            <w:r>
              <w:t>Continuamos el desarrollo del sistema APA Studio. Se modularizó el frontend: se reemplazó el bloque monolítico de JavaScript por un router propio con registro automático de vistas y se separó la lógica del editor en módulos ES nativos (iconos, paginación, cinta de opciones, correcciones automáticas, señalamiento de hallazgos). Al terminar se verificó la sintaxis de los 20 módulos con Node, se comprobó que el grafo de dependencias no tenga ciclos y se probó el sistema extremo a extremo en el navegador sin errores en la consola.</w:t>
            </w:r>
          </w:p>
        </w:tc>
        <w:tc>
          <w:tcPr>
            <w:tcW w:type="dxa" w:w="1474"/>
          </w:tcPr>
          <w:p>
            <w:pPr>
              <w:jc w:val="center"/>
            </w:pPr>
            <w:r>
              <w:t>8 horas</w:t>
            </w:r>
          </w:p>
        </w:tc>
      </w:tr>
      <w:tr>
        <w:tc>
          <w:tcPr>
            <w:tcW w:type="dxa" w:w="1814"/>
          </w:tcPr>
          <w:p>
            <w:pPr>
              <w:jc w:val="center"/>
            </w:pPr>
            <w:r/>
            <w:r>
              <w:rPr>
                <w:b/>
              </w:rPr>
              <w:t>MIÉRCOLES</w:t>
            </w:r>
          </w:p>
          <w:p>
            <w:pPr>
              <w:jc w:val="center"/>
            </w:pPr>
            <w:r>
              <w:t>21/10/26</w:t>
            </w:r>
          </w:p>
        </w:tc>
        <w:tc>
          <w:tcPr>
            <w:tcW w:type="dxa" w:w="9638"/>
          </w:tcPr>
          <w:p>
            <w:pPr>
              <w:jc w:val="both"/>
            </w:pPr>
            <w:r>
              <w:t>Implementamos el filtro de la revisión por IA (Gemini), garantizando que la IA nunca escriba en el documento: vista previa que lista exactamente qué fragmentos se envían al proveedor (solo citas y referencias, nunca el texto completo), consentimiento explícito del usuario con modal, persistencia de la decisión en la sesión y botón para revocarla, y contraste de los resultados de la IA con las reglas deterministas del sistema por párrafo, marcando las discrepancias solo con confianza suficiente.</w:t>
            </w:r>
          </w:p>
        </w:tc>
        <w:tc>
          <w:tcPr>
            <w:tcW w:type="dxa" w:w="1474"/>
          </w:tcPr>
          <w:p>
            <w:pPr>
              <w:jc w:val="center"/>
            </w:pPr>
            <w:r>
              <w:t>8 horas</w:t>
            </w:r>
          </w:p>
        </w:tc>
      </w:tr>
      <w:tr>
        <w:tc>
          <w:tcPr>
            <w:tcW w:type="dxa" w:w="1814"/>
          </w:tcPr>
          <w:p>
            <w:pPr>
              <w:jc w:val="center"/>
            </w:pPr>
            <w:r/>
            <w:r>
              <w:rPr>
                <w:b/>
              </w:rPr>
              <w:t>JUEVES</w:t>
            </w:r>
          </w:p>
          <w:p>
            <w:pPr>
              <w:jc w:val="center"/>
            </w:pPr>
            <w:r>
              <w:t>22/10/26</w:t>
            </w:r>
          </w:p>
        </w:tc>
        <w:tc>
          <w:tcPr>
            <w:tcW w:type="dxa" w:w="9638"/>
          </w:tcPr>
          <w:p>
            <w:pPr>
              <w:jc w:val="both"/>
            </w:pPr>
            <w:r>
              <w:t>Se redactó y generó la arquitectura del sistema en Word, se actualizó el README y la documentación de módulos, y se ejecutó la revisión integral del sistema (parseo de todo el código, validación de sintaxis del frontend y suite de pruebas automática) sin hallar errores. Después se subieron los cambios al repositorio de GitHub y el servicio quedó funcionando en el puerto 8010. Finalmente se elaboró el inventario de las 30 reglas del motor y se comenzó la regla 31, para detectar subtítulos numerados.</w:t>
            </w:r>
          </w:p>
        </w:tc>
        <w:tc>
          <w:tcPr>
            <w:tcW w:type="dxa" w:w="1474"/>
          </w:tcPr>
          <w:p>
            <w:pPr>
              <w:jc w:val="center"/>
            </w:pPr>
            <w:r>
              <w:t>8 horas</w:t>
            </w:r>
          </w:p>
        </w:tc>
      </w:tr>
      <w:tr>
        <w:tc>
          <w:tcPr>
            <w:tcW w:type="dxa" w:w="1814"/>
          </w:tcPr>
          <w:p>
            <w:pPr>
              <w:jc w:val="center"/>
            </w:pPr>
            <w:r/>
            <w:r>
              <w:rPr>
                <w:b/>
              </w:rPr>
              <w:t>VIERNES</w:t>
            </w:r>
          </w:p>
          <w:p>
            <w:pPr>
              <w:jc w:val="center"/>
            </w:pPr>
            <w:r>
              <w:t>23/10/26</w:t>
            </w:r>
          </w:p>
        </w:tc>
        <w:tc>
          <w:tcPr>
            <w:tcW w:type="dxa" w:w="9638"/>
          </w:tcPr>
          <w:p>
            <w:pPr>
              <w:jc w:val="both"/>
            </w:pPr>
            <w:r>
              <w:t>Se implementó la regla 31 (subtítulos numerados), que detecta encabezados que comienzan con enumeración como «3. JUSTIFICACIÓN», pues APA 7 no numera los títulos y la jerarquía se expresa con los estilos Título 1, Título 2 y Título 3; se ajustaron las reglas vecinas para que no se dupliquen los hallazgos y se añadió una prueba automatica en la suite de verificación del motor.</w:t>
            </w:r>
          </w:p>
        </w:tc>
        <w:tc>
          <w:tcPr>
            <w:tcW w:type="dxa" w:w="1474"/>
          </w:tcPr>
          <w:p>
            <w:pPr>
              <w:jc w:val="center"/>
            </w:pPr>
            <w:r>
              <w:t>8 horas</w:t>
            </w:r>
          </w:p>
        </w:tc>
      </w:tr>
      <w:tr>
        <w:tc>
          <w:tcPr>
            <w:tcW w:type="dxa" w:w="11452"/>
            <w:gridSpan w:val="2"/>
          </w:tcPr>
          <w:p>
            <w:pPr>
              <w:jc w:val="center"/>
            </w:pPr>
            <w:r>
              <w:rPr>
                <w:b/>
              </w:rPr>
              <w:t>TOTAL</w:t>
            </w:r>
          </w:p>
        </w:tc>
        <w:tc>
          <w:tcPr>
            <w:tcW w:type="dxa" w:w="1474"/>
          </w:tcPr>
          <w:p>
            <w:pPr>
              <w:jc w:val="center"/>
            </w:pPr>
            <w:r>
              <w:rPr>
                <w:b/>
              </w:rPr>
              <w:t>32 horas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