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04" w:rsidRDefault="00D82EE0">
      <w:r>
        <w:t>Nell’esercizio di oggi ci viene chiesto di:</w:t>
      </w:r>
    </w:p>
    <w:p w:rsidR="00D82EE0" w:rsidRDefault="00D82EE0">
      <w:r>
        <w:softHyphen/>
        <w:t>-</w:t>
      </w:r>
      <w:r w:rsidRPr="00D82EE0">
        <w:t xml:space="preserve">Identificare eventuali azioni del </w:t>
      </w:r>
      <w:proofErr w:type="spellStart"/>
      <w:r w:rsidRPr="00D82EE0">
        <w:t>malware</w:t>
      </w:r>
      <w:proofErr w:type="spellEnd"/>
      <w:r w:rsidRPr="00D82EE0">
        <w:t xml:space="preserve"> sul file </w:t>
      </w:r>
      <w:proofErr w:type="spellStart"/>
      <w:r w:rsidRPr="00D82EE0">
        <w:t>system</w:t>
      </w:r>
      <w:proofErr w:type="spellEnd"/>
      <w:r w:rsidRPr="00D82EE0">
        <w:t xml:space="preserve"> utilizz</w:t>
      </w:r>
      <w:r>
        <w:t xml:space="preserve">ando </w:t>
      </w:r>
      <w:proofErr w:type="spellStart"/>
      <w:r>
        <w:t>Process</w:t>
      </w:r>
      <w:proofErr w:type="spellEnd"/>
      <w:r>
        <w:t xml:space="preserve"> Monitor (</w:t>
      </w:r>
      <w:proofErr w:type="spellStart"/>
      <w:r>
        <w:t>procmon</w:t>
      </w:r>
      <w:proofErr w:type="spellEnd"/>
      <w:r>
        <w:t>)</w:t>
      </w:r>
    </w:p>
    <w:p w:rsidR="00D82EE0" w:rsidRDefault="00D82EE0">
      <w:r>
        <w:t>-</w:t>
      </w:r>
      <w:r w:rsidRPr="00D82EE0">
        <w:t xml:space="preserve">Identificare eventuali azioni del </w:t>
      </w:r>
      <w:proofErr w:type="spellStart"/>
      <w:r w:rsidRPr="00D82EE0">
        <w:t>malware</w:t>
      </w:r>
      <w:proofErr w:type="spellEnd"/>
      <w:r w:rsidRPr="00D82EE0">
        <w:t xml:space="preserve"> su processi e </w:t>
      </w:r>
      <w:proofErr w:type="spellStart"/>
      <w:r w:rsidRPr="00D82EE0">
        <w:t>thre</w:t>
      </w:r>
      <w:r>
        <w:t>ad</w:t>
      </w:r>
      <w:proofErr w:type="spellEnd"/>
      <w:r>
        <w:t xml:space="preserve"> utilizzando </w:t>
      </w:r>
      <w:proofErr w:type="spellStart"/>
      <w:r>
        <w:t>Process</w:t>
      </w:r>
      <w:proofErr w:type="spellEnd"/>
      <w:r>
        <w:t xml:space="preserve"> Monitor </w:t>
      </w:r>
    </w:p>
    <w:p w:rsidR="00D82EE0" w:rsidRDefault="00D82EE0">
      <w:r>
        <w:t>-Individuare m</w:t>
      </w:r>
      <w:r w:rsidRPr="00D82EE0">
        <w:t xml:space="preserve">odifiche del registro dopo il </w:t>
      </w:r>
      <w:proofErr w:type="spellStart"/>
      <w:r w:rsidRPr="00D82EE0">
        <w:t>malware</w:t>
      </w:r>
      <w:proofErr w:type="spellEnd"/>
      <w:r w:rsidRPr="00D82EE0">
        <w:t xml:space="preserve"> (le differenze)</w:t>
      </w:r>
    </w:p>
    <w:p w:rsidR="0015077A" w:rsidRDefault="0015077A"/>
    <w:p w:rsidR="00D82EE0" w:rsidRDefault="0015077A">
      <w:r>
        <w:t xml:space="preserve">L'analisi dinamica di un </w:t>
      </w:r>
      <w:proofErr w:type="spellStart"/>
      <w:r>
        <w:t>malware</w:t>
      </w:r>
      <w:proofErr w:type="spellEnd"/>
      <w:r>
        <w:t xml:space="preserve"> è un processo che coinvolge l'esecuzione del </w:t>
      </w:r>
      <w:proofErr w:type="spellStart"/>
      <w:r>
        <w:t>malware</w:t>
      </w:r>
      <w:proofErr w:type="spellEnd"/>
      <w:r>
        <w:t xml:space="preserve"> in un ambiente controllato per osservare il suo comportamento in tempo reale.</w:t>
      </w:r>
    </w:p>
    <w:p w:rsidR="00A51DF0" w:rsidRDefault="00A51DF0">
      <w:r>
        <w:t xml:space="preserve">Quest’analisi segue alcuni </w:t>
      </w:r>
      <w:proofErr w:type="spellStart"/>
      <w:r>
        <w:t>step</w:t>
      </w:r>
      <w:proofErr w:type="spellEnd"/>
      <w:r>
        <w:t xml:space="preserve"> fondamentali: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Preparazione</w:t>
      </w:r>
      <w:proofErr w:type="gramEnd"/>
      <w:r>
        <w:rPr>
          <w:rStyle w:val="Enfasigrassetto"/>
        </w:rPr>
        <w:t xml:space="preserve"> dell'ambiente</w:t>
      </w:r>
      <w:r>
        <w:t xml:space="preserve">: Prima di eseguire il </w:t>
      </w:r>
      <w:proofErr w:type="spellStart"/>
      <w:r>
        <w:t>malware</w:t>
      </w:r>
      <w:proofErr w:type="spellEnd"/>
      <w:r>
        <w:t>, è necessario preparare un ambiente sicuro e controllato, ad esempio una macchina virtuale o un</w:t>
      </w:r>
      <w:r w:rsidR="00A6634B">
        <w:t>a</w:t>
      </w:r>
      <w:bookmarkStart w:id="0" w:name="_GoBack"/>
      <w:bookmarkEnd w:id="0"/>
      <w:r>
        <w:t xml:space="preserve"> </w:t>
      </w:r>
      <w:proofErr w:type="spellStart"/>
      <w:r>
        <w:t>sandbox</w:t>
      </w:r>
      <w:proofErr w:type="spellEnd"/>
      <w:r>
        <w:t xml:space="preserve">. Questo ambiente dovrebbe essere isolato dalla rete e da altri sistemi critici per prevenire la diffusione del </w:t>
      </w:r>
      <w:proofErr w:type="spellStart"/>
      <w:r>
        <w:t>malware</w:t>
      </w:r>
      <w:proofErr w:type="spellEnd"/>
      <w:r>
        <w:t>.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Esecuzione</w:t>
      </w:r>
      <w:proofErr w:type="gramEnd"/>
      <w:r>
        <w:rPr>
          <w:rStyle w:val="Enfasigrassetto"/>
        </w:rPr>
        <w:t xml:space="preserve"> del </w:t>
      </w:r>
      <w:proofErr w:type="spellStart"/>
      <w:r>
        <w:rPr>
          <w:rStyle w:val="Enfasigrassetto"/>
        </w:rPr>
        <w:t>malware</w:t>
      </w:r>
      <w:proofErr w:type="spellEnd"/>
      <w:r>
        <w:t xml:space="preserve">: Una volta che l'ambiente è pronto, il </w:t>
      </w:r>
      <w:proofErr w:type="spellStart"/>
      <w:r>
        <w:t>malware</w:t>
      </w:r>
      <w:proofErr w:type="spellEnd"/>
      <w:r>
        <w:t xml:space="preserve"> viene eseguito. Durante l'esecuzione, vengono registrate tutte le attività del </w:t>
      </w:r>
      <w:proofErr w:type="spellStart"/>
      <w:r>
        <w:t>malware</w:t>
      </w:r>
      <w:proofErr w:type="spellEnd"/>
      <w:r>
        <w:t>, inclusi i file che crea, le modifiche al registro di sistema, le connessioni di rete che tenta di stabilire e altre azioni dannose.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Monitoraggio</w:t>
      </w:r>
      <w:proofErr w:type="gramEnd"/>
      <w:r>
        <w:rPr>
          <w:rStyle w:val="Enfasigrassetto"/>
        </w:rPr>
        <w:t xml:space="preserve"> delle attività</w:t>
      </w:r>
      <w:r>
        <w:t xml:space="preserve">: Durante l'esecuzione del </w:t>
      </w:r>
      <w:proofErr w:type="spellStart"/>
      <w:r>
        <w:t>malware</w:t>
      </w:r>
      <w:proofErr w:type="spellEnd"/>
      <w:r>
        <w:t>, gli analisti monitorano attentamente le attività del sistema per individuare comportamenti sospetti o dannosi. Questo può includere l'analisi del traffico di rete, la registrazione delle attività del processo e l'osservazione delle modifiche ai file di sistema.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Analisi</w:t>
      </w:r>
      <w:proofErr w:type="gramEnd"/>
      <w:r>
        <w:rPr>
          <w:rStyle w:val="Enfasigrassetto"/>
        </w:rPr>
        <w:t xml:space="preserve"> del comportamento</w:t>
      </w:r>
      <w:r>
        <w:t xml:space="preserve">: Gli analisti esaminano il comportamento del </w:t>
      </w:r>
      <w:proofErr w:type="spellStart"/>
      <w:r>
        <w:t>malware</w:t>
      </w:r>
      <w:proofErr w:type="spellEnd"/>
      <w:r>
        <w:t xml:space="preserve"> per comprendere le sue funzionalità e gli obiettivi. Possono cercare di rispondere a domande come: quali file vengono modificati o creati? Quali processi vengono avviati? A quali risorse di sistema o di rete tenta di accedere il </w:t>
      </w:r>
      <w:proofErr w:type="spellStart"/>
      <w:r>
        <w:t>malware</w:t>
      </w:r>
      <w:proofErr w:type="spellEnd"/>
      <w:r>
        <w:t>?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Raccolta</w:t>
      </w:r>
      <w:proofErr w:type="gramEnd"/>
      <w:r>
        <w:rPr>
          <w:rStyle w:val="Enfasigrassetto"/>
        </w:rPr>
        <w:t xml:space="preserve"> di indicatori di compromissione (</w:t>
      </w:r>
      <w:proofErr w:type="spellStart"/>
      <w:r>
        <w:rPr>
          <w:rStyle w:val="Enfasigrassetto"/>
        </w:rPr>
        <w:t>IOCs</w:t>
      </w:r>
      <w:proofErr w:type="spellEnd"/>
      <w:r>
        <w:rPr>
          <w:rStyle w:val="Enfasigrassetto"/>
        </w:rPr>
        <w:t>)</w:t>
      </w:r>
      <w:r>
        <w:t xml:space="preserve">: Durante l'analisi dinamica, vengono raccolti indicatori che possono essere utilizzati per identificare il </w:t>
      </w:r>
      <w:proofErr w:type="spellStart"/>
      <w:r>
        <w:t>malware</w:t>
      </w:r>
      <w:proofErr w:type="spellEnd"/>
      <w:r>
        <w:t xml:space="preserve"> o rilevare la sua presenza in futuro. Questi possono includere </w:t>
      </w:r>
      <w:proofErr w:type="spellStart"/>
      <w:r>
        <w:t>hash</w:t>
      </w:r>
      <w:proofErr w:type="spellEnd"/>
      <w:r>
        <w:t xml:space="preserve"> del file, indirizzi IP, URL, nomi di file e altro ancora.</w:t>
      </w:r>
    </w:p>
    <w:p w:rsidR="00A51DF0" w:rsidRDefault="00A51DF0" w:rsidP="00A51DF0">
      <w:pPr>
        <w:pStyle w:val="Normale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nfasigrassetto"/>
        </w:rPr>
        <w:t>Generazione</w:t>
      </w:r>
      <w:proofErr w:type="gramEnd"/>
      <w:r>
        <w:rPr>
          <w:rStyle w:val="Enfasigrassetto"/>
        </w:rPr>
        <w:t xml:space="preserve"> di firme e regole di rilevamento</w:t>
      </w:r>
      <w:r>
        <w:t xml:space="preserve">: Basandosi sull'analisi del comportamento e sugli </w:t>
      </w:r>
      <w:proofErr w:type="spellStart"/>
      <w:r>
        <w:t>IOCs</w:t>
      </w:r>
      <w:proofErr w:type="spellEnd"/>
      <w:r>
        <w:t xml:space="preserve"> raccolti, gli analisti possono generare firme e regole di rilevamento per aiutare a identificare e bloccare il </w:t>
      </w:r>
      <w:proofErr w:type="spellStart"/>
      <w:r>
        <w:t>malware</w:t>
      </w:r>
      <w:proofErr w:type="spellEnd"/>
      <w:r>
        <w:t xml:space="preserve"> su altri sistemi.</w:t>
      </w:r>
    </w:p>
    <w:p w:rsidR="00A51DF0" w:rsidRDefault="00A51DF0"/>
    <w:p w:rsidR="00A51DF0" w:rsidRDefault="00A51DF0"/>
    <w:p w:rsidR="00A51DF0" w:rsidRDefault="00A51DF0"/>
    <w:p w:rsidR="00A51DF0" w:rsidRDefault="00A51DF0"/>
    <w:p w:rsidR="00A51DF0" w:rsidRDefault="00A51DF0"/>
    <w:p w:rsidR="00A51DF0" w:rsidRDefault="00A51DF0"/>
    <w:p w:rsidR="00A51DF0" w:rsidRDefault="00A51DF0"/>
    <w:p w:rsidR="00A51DF0" w:rsidRDefault="00A51DF0"/>
    <w:p w:rsidR="00D82EE0" w:rsidRDefault="00D82EE0">
      <w:r>
        <w:lastRenderedPageBreak/>
        <w:t xml:space="preserve">L’analisi dinamica di un </w:t>
      </w:r>
      <w:proofErr w:type="spellStart"/>
      <w:r>
        <w:t>malware</w:t>
      </w:r>
      <w:proofErr w:type="spellEnd"/>
      <w:r>
        <w:t xml:space="preserve"> prevede l’avviamento del </w:t>
      </w:r>
      <w:proofErr w:type="spellStart"/>
      <w:r>
        <w:t>malware</w:t>
      </w:r>
      <w:proofErr w:type="spellEnd"/>
      <w:r>
        <w:t xml:space="preserve"> e un</w:t>
      </w:r>
      <w:r w:rsidR="0015077A">
        <w:t xml:space="preserve"> monitoraggio tramite </w:t>
      </w:r>
      <w:proofErr w:type="spellStart"/>
      <w:r w:rsidR="0015077A">
        <w:t>tool</w:t>
      </w:r>
      <w:proofErr w:type="spellEnd"/>
      <w:r w:rsidR="0015077A">
        <w:t xml:space="preserve"> vari;</w:t>
      </w:r>
    </w:p>
    <w:p w:rsidR="00D82EE0" w:rsidRDefault="0015077A">
      <w:r>
        <w:t>p</w:t>
      </w:r>
      <w:r w:rsidR="00D82EE0">
        <w:t xml:space="preserve">er esempio per l’analisi delle modifiche alle chiavi di registro del sistema utilizziamo </w:t>
      </w:r>
      <w:proofErr w:type="spellStart"/>
      <w:r w:rsidR="00D82EE0">
        <w:t>Process</w:t>
      </w:r>
      <w:proofErr w:type="spellEnd"/>
      <w:r w:rsidR="00D82EE0">
        <w:t xml:space="preserve"> Monitor, mentre per analizzare le richieste remote su internet si utilizza Apate DNS</w:t>
      </w:r>
      <w:r w:rsidR="0038698F">
        <w:t>.</w:t>
      </w:r>
    </w:p>
    <w:p w:rsidR="00D82EE0" w:rsidRDefault="00D82EE0"/>
    <w:p w:rsidR="00D82EE0" w:rsidRDefault="00D82EE0">
      <w:r>
        <w:t>Tuttavia non è stato possibile</w:t>
      </w:r>
      <w:r w:rsidR="0038698F">
        <w:t xml:space="preserve"> avviare il </w:t>
      </w:r>
      <w:proofErr w:type="spellStart"/>
      <w:r w:rsidR="0038698F">
        <w:t>malware</w:t>
      </w:r>
      <w:proofErr w:type="spellEnd"/>
      <w:r w:rsidR="0038698F">
        <w:t xml:space="preserve"> poiché questi utilizza delle librerie che sono obsolete su </w:t>
      </w:r>
      <w:proofErr w:type="spellStart"/>
      <w:r w:rsidR="0038698F">
        <w:t>windows</w:t>
      </w:r>
      <w:proofErr w:type="spellEnd"/>
      <w:r w:rsidR="0038698F">
        <w:t xml:space="preserve"> 7, ma </w:t>
      </w:r>
      <w:proofErr w:type="spellStart"/>
      <w:r w:rsidR="0038698F">
        <w:t>vrebbero</w:t>
      </w:r>
      <w:proofErr w:type="spellEnd"/>
      <w:r w:rsidR="0038698F">
        <w:t xml:space="preserve"> funzionato invece su Windows XP.</w:t>
      </w:r>
    </w:p>
    <w:p w:rsidR="00974414" w:rsidRDefault="00974414">
      <w:r>
        <w:t xml:space="preserve">Quando tentiamo di avviare il </w:t>
      </w:r>
      <w:proofErr w:type="spellStart"/>
      <w:r>
        <w:t>malware</w:t>
      </w:r>
      <w:proofErr w:type="spellEnd"/>
      <w:r>
        <w:t xml:space="preserve"> da Windows 7 ci compare il seguente Messaggio di errore:</w:t>
      </w:r>
    </w:p>
    <w:p w:rsidR="00974414" w:rsidRDefault="009744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3pt;height:115.5pt">
            <v:imagedata r:id="rId4" o:title="VirtualBox_Windows 7 - malware analysis_11_06_2024_16_35_55"/>
          </v:shape>
        </w:pict>
      </w:r>
    </w:p>
    <w:p w:rsidR="00974414" w:rsidRDefault="00974414">
      <w:r>
        <w:t xml:space="preserve">Windows ha sicuramente deciso di non utilizzare </w:t>
      </w:r>
      <w:proofErr w:type="spellStart"/>
      <w:r>
        <w:t>piu</w:t>
      </w:r>
      <w:proofErr w:type="spellEnd"/>
      <w:r>
        <w:t xml:space="preserve"> alcune delle librerie presenti su </w:t>
      </w:r>
      <w:proofErr w:type="spellStart"/>
      <w:r>
        <w:t>windows</w:t>
      </w:r>
      <w:proofErr w:type="spellEnd"/>
      <w:r>
        <w:t xml:space="preserve"> XP poiché sarebbe stato possibile per un </w:t>
      </w:r>
      <w:proofErr w:type="spellStart"/>
      <w:r>
        <w:t>malware</w:t>
      </w:r>
      <w:proofErr w:type="spellEnd"/>
      <w:r>
        <w:t xml:space="preserve"> sfruttare queste vulnerabilità per caricare da remoto file malevoli o inviare informazioni sulla macchina.</w:t>
      </w:r>
    </w:p>
    <w:sectPr w:rsidR="0097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73"/>
    <w:rsid w:val="0015077A"/>
    <w:rsid w:val="002F0073"/>
    <w:rsid w:val="0038698F"/>
    <w:rsid w:val="00753404"/>
    <w:rsid w:val="00974414"/>
    <w:rsid w:val="00A51DF0"/>
    <w:rsid w:val="00A6634B"/>
    <w:rsid w:val="00D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10C2"/>
  <w15:chartTrackingRefBased/>
  <w15:docId w15:val="{AD95C3F8-9E17-4221-8852-A75B4BA9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5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51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Zampone Valerio</dc:creator>
  <cp:keywords/>
  <dc:description/>
  <cp:lastModifiedBy>Zampone Valerio</cp:lastModifiedBy>
  <cp:revision>7</cp:revision>
  <dcterms:created xsi:type="dcterms:W3CDTF">2024-06-11T14:12:00Z</dcterms:created>
  <dcterms:modified xsi:type="dcterms:W3CDTF">2024-06-11T14:51:00Z</dcterms:modified>
</cp:coreProperties>
</file>