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83184" w14:textId="255BC8FE" w:rsidR="00D8632E" w:rsidRDefault="00D8632E" w:rsidP="00D8632E">
      <w:pPr>
        <w:jc w:val="center"/>
        <w:rPr>
          <w:rFonts w:ascii="Times New Roman" w:hAnsi="Times New Roman" w:cs="Times New Roman"/>
          <w:b/>
          <w:bCs/>
          <w:noProof/>
          <w:sz w:val="36"/>
          <w:szCs w:val="36"/>
        </w:rPr>
      </w:pPr>
      <w:r>
        <w:rPr>
          <w:rFonts w:ascii="Times New Roman" w:hAnsi="Times New Roman" w:cs="Times New Roman"/>
          <w:b/>
          <w:bCs/>
          <w:noProof/>
          <w:sz w:val="36"/>
          <w:szCs w:val="36"/>
        </w:rPr>
        <w:t>S3/L1</w:t>
      </w:r>
    </w:p>
    <w:p w14:paraId="1329125F" w14:textId="77777777" w:rsidR="00D8632E" w:rsidRDefault="00D8632E" w:rsidP="00D8632E">
      <w:pPr>
        <w:jc w:val="center"/>
        <w:rPr>
          <w:rFonts w:ascii="Times New Roman" w:hAnsi="Times New Roman" w:cs="Times New Roman"/>
          <w:b/>
          <w:bCs/>
          <w:noProof/>
          <w:sz w:val="36"/>
          <w:szCs w:val="36"/>
        </w:rPr>
      </w:pPr>
    </w:p>
    <w:p w14:paraId="41FE2E0D" w14:textId="60927AD1" w:rsidR="00D8632E" w:rsidRDefault="00D8632E" w:rsidP="00D8632E">
      <w:pPr>
        <w:rPr>
          <w:rFonts w:ascii="Times New Roman" w:hAnsi="Times New Roman" w:cs="Times New Roman"/>
          <w:b/>
          <w:bCs/>
          <w:noProof/>
          <w:sz w:val="36"/>
          <w:szCs w:val="36"/>
        </w:rPr>
      </w:pPr>
      <w:r>
        <w:rPr>
          <w:rFonts w:ascii="Times New Roman" w:hAnsi="Times New Roman" w:cs="Times New Roman"/>
          <w:b/>
          <w:bCs/>
          <w:noProof/>
          <w:sz w:val="36"/>
          <w:szCs w:val="36"/>
        </w:rPr>
        <w:t>Introduzione</w:t>
      </w:r>
    </w:p>
    <w:p w14:paraId="4DAB47C2" w14:textId="77777777" w:rsidR="002F4615" w:rsidRDefault="00B926D4" w:rsidP="00D8632E">
      <w:pPr>
        <w:rPr>
          <w:rFonts w:ascii="Times New Roman" w:hAnsi="Times New Roman" w:cs="Times New Roman"/>
          <w:noProof/>
          <w:sz w:val="36"/>
          <w:szCs w:val="36"/>
        </w:rPr>
      </w:pPr>
      <w:r w:rsidRPr="00B926D4">
        <w:rPr>
          <w:rFonts w:ascii="Times New Roman" w:hAnsi="Times New Roman" w:cs="Times New Roman"/>
          <w:noProof/>
          <w:sz w:val="36"/>
          <w:szCs w:val="36"/>
        </w:rPr>
        <w:t xml:space="preserve">L’esercizio di oggi verte sui meccanismi di pianificazione dell’utilizzo della CPU (o processore). In ottica di ottimizzazione della gestione dei processi, </w:t>
      </w:r>
      <w:r>
        <w:rPr>
          <w:rFonts w:ascii="Times New Roman" w:hAnsi="Times New Roman" w:cs="Times New Roman"/>
          <w:noProof/>
          <w:sz w:val="36"/>
          <w:szCs w:val="36"/>
        </w:rPr>
        <w:t>sono stati simulati tre diversi scheduler:</w:t>
      </w:r>
      <w:r w:rsidRPr="00B926D4">
        <w:rPr>
          <w:rFonts w:ascii="Times New Roman" w:hAnsi="Times New Roman" w:cs="Times New Roman"/>
          <w:noProof/>
          <w:sz w:val="36"/>
          <w:szCs w:val="36"/>
        </w:rPr>
        <w:t xml:space="preserve"> mono-tasking</w:t>
      </w:r>
      <w:r>
        <w:rPr>
          <w:rFonts w:ascii="Times New Roman" w:hAnsi="Times New Roman" w:cs="Times New Roman"/>
          <w:noProof/>
          <w:sz w:val="36"/>
          <w:szCs w:val="36"/>
        </w:rPr>
        <w:t xml:space="preserve">, </w:t>
      </w:r>
      <w:r w:rsidRPr="00B926D4">
        <w:rPr>
          <w:rFonts w:ascii="Times New Roman" w:hAnsi="Times New Roman" w:cs="Times New Roman"/>
          <w:noProof/>
          <w:sz w:val="36"/>
          <w:szCs w:val="36"/>
        </w:rPr>
        <w:t>multi-tasking</w:t>
      </w:r>
      <w:r>
        <w:rPr>
          <w:rFonts w:ascii="Times New Roman" w:hAnsi="Times New Roman" w:cs="Times New Roman"/>
          <w:noProof/>
          <w:sz w:val="36"/>
          <w:szCs w:val="36"/>
        </w:rPr>
        <w:t xml:space="preserve"> e time sharing</w:t>
      </w:r>
      <w:r w:rsidRPr="00B926D4">
        <w:rPr>
          <w:rFonts w:ascii="Times New Roman" w:hAnsi="Times New Roman" w:cs="Times New Roman"/>
          <w:noProof/>
          <w:sz w:val="36"/>
          <w:szCs w:val="36"/>
        </w:rPr>
        <w:t xml:space="preserve">. </w:t>
      </w:r>
      <w:r>
        <w:rPr>
          <w:rFonts w:ascii="Times New Roman" w:hAnsi="Times New Roman" w:cs="Times New Roman"/>
          <w:noProof/>
          <w:sz w:val="36"/>
          <w:szCs w:val="36"/>
        </w:rPr>
        <w:t>In questo esercizio</w:t>
      </w:r>
      <w:r w:rsidRPr="00B926D4">
        <w:rPr>
          <w:rFonts w:ascii="Times New Roman" w:hAnsi="Times New Roman" w:cs="Times New Roman"/>
          <w:noProof/>
          <w:sz w:val="36"/>
          <w:szCs w:val="36"/>
        </w:rPr>
        <w:t xml:space="preserve"> sono stati considerati 4 processi (P1, P2, P3,P4), ognuno con i propri tempi di esecuzione e di attesa input/output.</w:t>
      </w:r>
      <w:r w:rsidR="002F4615" w:rsidRPr="002F4615">
        <w:rPr>
          <w:rFonts w:ascii="Times New Roman" w:hAnsi="Times New Roman" w:cs="Times New Roman"/>
          <w:noProof/>
          <w:sz w:val="36"/>
          <w:szCs w:val="36"/>
        </w:rPr>
        <w:t xml:space="preserve"> </w:t>
      </w:r>
    </w:p>
    <w:p w14:paraId="1AEDE857" w14:textId="77777777" w:rsidR="002F4615" w:rsidRDefault="002F4615" w:rsidP="00D8632E">
      <w:pPr>
        <w:rPr>
          <w:rFonts w:ascii="Times New Roman" w:hAnsi="Times New Roman" w:cs="Times New Roman"/>
          <w:noProof/>
          <w:sz w:val="36"/>
          <w:szCs w:val="36"/>
        </w:rPr>
      </w:pPr>
    </w:p>
    <w:p w14:paraId="29A9E45A" w14:textId="77777777" w:rsidR="002F4615" w:rsidRDefault="002F4615" w:rsidP="00D8632E">
      <w:pPr>
        <w:rPr>
          <w:rFonts w:ascii="Times New Roman" w:hAnsi="Times New Roman" w:cs="Times New Roman"/>
          <w:noProof/>
          <w:sz w:val="36"/>
          <w:szCs w:val="36"/>
        </w:rPr>
      </w:pPr>
      <w:r w:rsidRPr="002F4615">
        <w:rPr>
          <w:rFonts w:ascii="Times New Roman" w:hAnsi="Times New Roman" w:cs="Times New Roman"/>
          <w:noProof/>
          <w:sz w:val="36"/>
          <w:szCs w:val="36"/>
        </w:rPr>
        <w:drawing>
          <wp:inline distT="0" distB="0" distL="0" distR="0" wp14:anchorId="7D49E88A" wp14:editId="3D567B1F">
            <wp:extent cx="6120130" cy="1728470"/>
            <wp:effectExtent l="0" t="0" r="0" b="5080"/>
            <wp:docPr id="265948893"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48893" name="Immagine 1" descr="Immagine che contiene testo, schermata, numero, Carattere&#10;&#10;Descrizione generata automaticamente"/>
                    <pic:cNvPicPr/>
                  </pic:nvPicPr>
                  <pic:blipFill>
                    <a:blip r:embed="rId8"/>
                    <a:stretch>
                      <a:fillRect/>
                    </a:stretch>
                  </pic:blipFill>
                  <pic:spPr>
                    <a:xfrm>
                      <a:off x="0" y="0"/>
                      <a:ext cx="6120130" cy="1728470"/>
                    </a:xfrm>
                    <a:prstGeom prst="rect">
                      <a:avLst/>
                    </a:prstGeom>
                  </pic:spPr>
                </pic:pic>
              </a:graphicData>
            </a:graphic>
          </wp:inline>
        </w:drawing>
      </w:r>
      <w:r w:rsidR="00B926D4">
        <w:rPr>
          <w:rFonts w:ascii="Times New Roman" w:hAnsi="Times New Roman" w:cs="Times New Roman"/>
          <w:noProof/>
          <w:sz w:val="36"/>
          <w:szCs w:val="36"/>
        </w:rPr>
        <w:br/>
      </w:r>
    </w:p>
    <w:p w14:paraId="5DC97817" w14:textId="75AA08F7" w:rsidR="00B926D4" w:rsidRDefault="00B926D4" w:rsidP="00D8632E">
      <w:pPr>
        <w:rPr>
          <w:rFonts w:ascii="Times New Roman" w:hAnsi="Times New Roman" w:cs="Times New Roman"/>
          <w:noProof/>
          <w:sz w:val="36"/>
          <w:szCs w:val="36"/>
        </w:rPr>
      </w:pPr>
      <w:r w:rsidRPr="00B926D4">
        <w:rPr>
          <w:rFonts w:ascii="Times New Roman" w:hAnsi="Times New Roman" w:cs="Times New Roman"/>
          <w:noProof/>
          <w:sz w:val="36"/>
          <w:szCs w:val="36"/>
        </w:rPr>
        <w:t>In informatica, un processo è un'istanza in esecuzione di un programma computerizzato. Ogni processo ha il proprio spazio di memoria indipendente, che contiene i dati e le istruzioni necessarie per eseguire il programma. Un processo può essere visto come un'entità che viene creata e gestita dal sistema operativo</w:t>
      </w:r>
      <w:r>
        <w:rPr>
          <w:rFonts w:ascii="Times New Roman" w:hAnsi="Times New Roman" w:cs="Times New Roman"/>
          <w:noProof/>
          <w:sz w:val="36"/>
          <w:szCs w:val="36"/>
        </w:rPr>
        <w:t>.</w:t>
      </w:r>
      <w:r w:rsidR="002F4615" w:rsidRPr="002F4615">
        <w:rPr>
          <w:rFonts w:ascii="Times New Roman" w:hAnsi="Times New Roman" w:cs="Times New Roman"/>
          <w:noProof/>
          <w:sz w:val="36"/>
          <w:szCs w:val="36"/>
        </w:rPr>
        <w:t xml:space="preserve"> </w:t>
      </w:r>
    </w:p>
    <w:p w14:paraId="442BE28B" w14:textId="07FE5634" w:rsidR="00B926D4" w:rsidRDefault="00B926D4" w:rsidP="00D8632E">
      <w:pPr>
        <w:rPr>
          <w:rFonts w:ascii="Times New Roman" w:hAnsi="Times New Roman" w:cs="Times New Roman"/>
          <w:noProof/>
          <w:sz w:val="36"/>
          <w:szCs w:val="36"/>
        </w:rPr>
      </w:pPr>
    </w:p>
    <w:p w14:paraId="2FD431BA" w14:textId="77777777" w:rsidR="002F4615" w:rsidRDefault="002F4615" w:rsidP="002F4615">
      <w:pPr>
        <w:pStyle w:val="Paragrafoelenco"/>
        <w:rPr>
          <w:rFonts w:ascii="Times New Roman" w:hAnsi="Times New Roman" w:cs="Times New Roman"/>
          <w:b/>
          <w:bCs/>
          <w:noProof/>
          <w:sz w:val="36"/>
          <w:szCs w:val="36"/>
        </w:rPr>
      </w:pPr>
    </w:p>
    <w:p w14:paraId="478A2E4F" w14:textId="77777777" w:rsidR="002F4615" w:rsidRDefault="002F4615" w:rsidP="002F4615">
      <w:pPr>
        <w:pStyle w:val="Paragrafoelenco"/>
        <w:rPr>
          <w:rFonts w:ascii="Times New Roman" w:hAnsi="Times New Roman" w:cs="Times New Roman"/>
          <w:b/>
          <w:bCs/>
          <w:noProof/>
          <w:sz w:val="36"/>
          <w:szCs w:val="36"/>
        </w:rPr>
      </w:pPr>
    </w:p>
    <w:p w14:paraId="20B2F687" w14:textId="77777777" w:rsidR="002F4615" w:rsidRDefault="002F4615" w:rsidP="002F4615">
      <w:pPr>
        <w:pStyle w:val="Paragrafoelenco"/>
        <w:rPr>
          <w:rFonts w:ascii="Times New Roman" w:hAnsi="Times New Roman" w:cs="Times New Roman"/>
          <w:b/>
          <w:bCs/>
          <w:noProof/>
          <w:sz w:val="36"/>
          <w:szCs w:val="36"/>
        </w:rPr>
      </w:pPr>
    </w:p>
    <w:p w14:paraId="334C70CB" w14:textId="77777777" w:rsidR="002F4615" w:rsidRDefault="002F4615" w:rsidP="002F4615">
      <w:pPr>
        <w:pStyle w:val="Paragrafoelenco"/>
        <w:rPr>
          <w:rFonts w:ascii="Times New Roman" w:hAnsi="Times New Roman" w:cs="Times New Roman"/>
          <w:b/>
          <w:bCs/>
          <w:noProof/>
          <w:sz w:val="36"/>
          <w:szCs w:val="36"/>
        </w:rPr>
      </w:pPr>
    </w:p>
    <w:p w14:paraId="6A2DC2E2" w14:textId="77777777" w:rsidR="002F4615" w:rsidRPr="002F4615" w:rsidRDefault="002F4615" w:rsidP="002F4615">
      <w:pPr>
        <w:pStyle w:val="Paragrafoelenco"/>
        <w:rPr>
          <w:rFonts w:ascii="Times New Roman" w:hAnsi="Times New Roman" w:cs="Times New Roman"/>
          <w:b/>
          <w:bCs/>
          <w:noProof/>
          <w:sz w:val="36"/>
          <w:szCs w:val="36"/>
        </w:rPr>
      </w:pPr>
    </w:p>
    <w:p w14:paraId="514F1BA2" w14:textId="2ED9A9F3" w:rsidR="002F4615" w:rsidRDefault="002F4615" w:rsidP="002F4615">
      <w:pPr>
        <w:pStyle w:val="Paragrafoelenco"/>
        <w:rPr>
          <w:rFonts w:ascii="Times New Roman" w:hAnsi="Times New Roman" w:cs="Times New Roman"/>
          <w:b/>
          <w:bCs/>
          <w:noProof/>
          <w:sz w:val="36"/>
          <w:szCs w:val="36"/>
        </w:rPr>
      </w:pPr>
    </w:p>
    <w:p w14:paraId="357ACB1F" w14:textId="71C58E1F" w:rsidR="002F4615" w:rsidRDefault="00B926D4" w:rsidP="002F4615">
      <w:pPr>
        <w:pStyle w:val="Paragrafoelenco"/>
        <w:numPr>
          <w:ilvl w:val="0"/>
          <w:numId w:val="2"/>
        </w:numPr>
        <w:rPr>
          <w:rFonts w:ascii="Times New Roman" w:hAnsi="Times New Roman" w:cs="Times New Roman"/>
          <w:b/>
          <w:bCs/>
          <w:noProof/>
          <w:sz w:val="36"/>
          <w:szCs w:val="36"/>
        </w:rPr>
      </w:pPr>
      <w:r w:rsidRPr="00B926D4">
        <w:rPr>
          <w:rFonts w:ascii="Times New Roman" w:hAnsi="Times New Roman" w:cs="Times New Roman"/>
          <w:b/>
          <w:bCs/>
          <w:noProof/>
          <w:sz w:val="36"/>
          <w:szCs w:val="36"/>
        </w:rPr>
        <w:lastRenderedPageBreak/>
        <w:t>Monotasking</w:t>
      </w:r>
    </w:p>
    <w:p w14:paraId="4BCABB2D" w14:textId="6B6FA787" w:rsidR="00D8632E" w:rsidRPr="00B926D4" w:rsidRDefault="002F4615" w:rsidP="002F4615">
      <w:pPr>
        <w:pStyle w:val="Paragrafoelenco"/>
        <w:jc w:val="both"/>
        <w:rPr>
          <w:rFonts w:ascii="Times New Roman" w:hAnsi="Times New Roman" w:cs="Times New Roman"/>
          <w:b/>
          <w:bCs/>
          <w:noProof/>
          <w:sz w:val="36"/>
          <w:szCs w:val="36"/>
        </w:rPr>
      </w:pPr>
      <w:r>
        <w:rPr>
          <w:noProof/>
        </w:rPr>
        <w:drawing>
          <wp:inline distT="0" distB="0" distL="0" distR="0" wp14:anchorId="477316CD" wp14:editId="253E8B38">
            <wp:extent cx="6111240" cy="3436620"/>
            <wp:effectExtent l="0" t="0" r="3810" b="0"/>
            <wp:docPr id="1556736846"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6846" name="Immagine 2" descr="Immagine che contiene testo, schermata, linea, diagramm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58D6BB18" w14:textId="77777777" w:rsidR="002F4615" w:rsidRDefault="002F4615">
      <w:pPr>
        <w:rPr>
          <w:rFonts w:ascii="Times New Roman" w:hAnsi="Times New Roman" w:cs="Times New Roman"/>
          <w:noProof/>
          <w:sz w:val="36"/>
          <w:szCs w:val="36"/>
        </w:rPr>
      </w:pPr>
    </w:p>
    <w:p w14:paraId="108A8CF6" w14:textId="36026AAA" w:rsidR="00D8632E" w:rsidRDefault="00B926D4">
      <w:pPr>
        <w:rPr>
          <w:rFonts w:ascii="Times New Roman" w:hAnsi="Times New Roman" w:cs="Times New Roman"/>
          <w:noProof/>
          <w:sz w:val="36"/>
          <w:szCs w:val="36"/>
        </w:rPr>
      </w:pPr>
      <w:r w:rsidRPr="00B926D4">
        <w:rPr>
          <w:rFonts w:ascii="Times New Roman" w:hAnsi="Times New Roman" w:cs="Times New Roman"/>
          <w:noProof/>
          <w:sz w:val="36"/>
          <w:szCs w:val="36"/>
        </w:rPr>
        <w:t>Un sistema operativo mono-tasking</w:t>
      </w:r>
      <w:r w:rsidR="00D74F77">
        <w:rPr>
          <w:rFonts w:ascii="Times New Roman" w:hAnsi="Times New Roman" w:cs="Times New Roman"/>
          <w:noProof/>
          <w:sz w:val="36"/>
          <w:szCs w:val="36"/>
        </w:rPr>
        <w:t>, come mostrato nel grafico,</w:t>
      </w:r>
      <w:r w:rsidRPr="00B926D4">
        <w:rPr>
          <w:rFonts w:ascii="Times New Roman" w:hAnsi="Times New Roman" w:cs="Times New Roman"/>
          <w:noProof/>
          <w:sz w:val="36"/>
          <w:szCs w:val="36"/>
        </w:rPr>
        <w:t xml:space="preserve"> è un sistema che consente l'esecuzione di un solo compito o programma alla volta</w:t>
      </w:r>
      <w:r w:rsidR="00863F72">
        <w:rPr>
          <w:rFonts w:ascii="Times New Roman" w:hAnsi="Times New Roman" w:cs="Times New Roman"/>
          <w:noProof/>
          <w:sz w:val="36"/>
          <w:szCs w:val="36"/>
        </w:rPr>
        <w:t xml:space="preserve">, </w:t>
      </w:r>
      <w:r w:rsidR="00863F72" w:rsidRPr="00863F72">
        <w:rPr>
          <w:rFonts w:ascii="Times New Roman" w:hAnsi="Times New Roman" w:cs="Times New Roman"/>
          <w:noProof/>
          <w:sz w:val="36"/>
          <w:szCs w:val="36"/>
        </w:rPr>
        <w:t>senza la possibilità di sospendere l'esecuzione di un programma per  assegnare la CPU ad un altro programma</w:t>
      </w:r>
      <w:r w:rsidR="00863F72">
        <w:rPr>
          <w:rFonts w:ascii="Times New Roman" w:hAnsi="Times New Roman" w:cs="Times New Roman"/>
          <w:noProof/>
          <w:sz w:val="36"/>
          <w:szCs w:val="36"/>
        </w:rPr>
        <w:t xml:space="preserve"> </w:t>
      </w:r>
      <w:r w:rsidRPr="00B926D4">
        <w:rPr>
          <w:rFonts w:ascii="Times New Roman" w:hAnsi="Times New Roman" w:cs="Times New Roman"/>
          <w:noProof/>
          <w:sz w:val="36"/>
          <w:szCs w:val="36"/>
        </w:rPr>
        <w:t xml:space="preserve">. </w:t>
      </w:r>
      <w:r w:rsidR="002F4615">
        <w:rPr>
          <w:rFonts w:ascii="Times New Roman" w:hAnsi="Times New Roman" w:cs="Times New Roman"/>
          <w:noProof/>
          <w:sz w:val="36"/>
          <w:szCs w:val="36"/>
        </w:rPr>
        <w:br/>
      </w:r>
      <w:r w:rsidRPr="00B926D4">
        <w:rPr>
          <w:rFonts w:ascii="Times New Roman" w:hAnsi="Times New Roman" w:cs="Times New Roman"/>
          <w:noProof/>
          <w:sz w:val="36"/>
          <w:szCs w:val="36"/>
        </w:rPr>
        <w:t>Questo può portare a un'esperienza utente più semplice e meno esigente in termini di risorse del computer, ma</w:t>
      </w:r>
      <w:r w:rsidR="00863F72">
        <w:rPr>
          <w:rFonts w:ascii="Times New Roman" w:hAnsi="Times New Roman" w:cs="Times New Roman"/>
          <w:noProof/>
          <w:sz w:val="36"/>
          <w:szCs w:val="36"/>
        </w:rPr>
        <w:t xml:space="preserve"> la CPU passa una percentuale non trascurabile del suo tempo in attesa di eventi esterni, senza compiere nessuna azione, limitandone fortemente la produttivita.</w:t>
      </w:r>
      <w:r w:rsidR="00863F72">
        <w:rPr>
          <w:rFonts w:ascii="Times New Roman" w:hAnsi="Times New Roman" w:cs="Times New Roman"/>
          <w:noProof/>
          <w:sz w:val="36"/>
          <w:szCs w:val="36"/>
        </w:rPr>
        <w:br/>
      </w:r>
    </w:p>
    <w:p w14:paraId="4BDAD9A5" w14:textId="466F32B7" w:rsidR="002F4615" w:rsidRPr="00B926D4" w:rsidRDefault="002F4615">
      <w:pPr>
        <w:rPr>
          <w:rFonts w:ascii="Times New Roman" w:hAnsi="Times New Roman" w:cs="Times New Roman"/>
          <w:noProof/>
          <w:sz w:val="36"/>
          <w:szCs w:val="36"/>
        </w:rPr>
      </w:pPr>
    </w:p>
    <w:p w14:paraId="3B0B5D31" w14:textId="5543528B" w:rsidR="00D8632E" w:rsidRDefault="00D8632E"/>
    <w:p w14:paraId="579A5B85" w14:textId="77777777" w:rsidR="00D8632E" w:rsidRDefault="00D8632E">
      <w:pPr>
        <w:rPr>
          <w:rFonts w:ascii="Times New Roman" w:hAnsi="Times New Roman" w:cs="Times New Roman"/>
          <w:sz w:val="28"/>
          <w:szCs w:val="28"/>
        </w:rPr>
      </w:pPr>
    </w:p>
    <w:p w14:paraId="2E8A1E4E" w14:textId="77777777" w:rsidR="002F4615" w:rsidRDefault="002F4615">
      <w:pPr>
        <w:rPr>
          <w:rFonts w:ascii="Times New Roman" w:hAnsi="Times New Roman" w:cs="Times New Roman"/>
          <w:sz w:val="28"/>
          <w:szCs w:val="28"/>
        </w:rPr>
      </w:pPr>
    </w:p>
    <w:p w14:paraId="7887C8C1" w14:textId="77777777" w:rsidR="002F4615" w:rsidRDefault="002F4615">
      <w:pPr>
        <w:rPr>
          <w:rFonts w:ascii="Times New Roman" w:hAnsi="Times New Roman" w:cs="Times New Roman"/>
          <w:sz w:val="28"/>
          <w:szCs w:val="28"/>
        </w:rPr>
      </w:pPr>
    </w:p>
    <w:p w14:paraId="4A9FE4C2" w14:textId="77777777" w:rsidR="002F4615" w:rsidRDefault="002F4615">
      <w:pPr>
        <w:rPr>
          <w:rFonts w:ascii="Times New Roman" w:hAnsi="Times New Roman" w:cs="Times New Roman"/>
          <w:sz w:val="28"/>
          <w:szCs w:val="28"/>
        </w:rPr>
      </w:pPr>
    </w:p>
    <w:p w14:paraId="70B85AEA" w14:textId="77777777" w:rsidR="002F4615" w:rsidRDefault="002F4615">
      <w:pPr>
        <w:rPr>
          <w:rFonts w:ascii="Times New Roman" w:hAnsi="Times New Roman" w:cs="Times New Roman"/>
          <w:sz w:val="28"/>
          <w:szCs w:val="28"/>
        </w:rPr>
      </w:pPr>
    </w:p>
    <w:p w14:paraId="5E3F0C00" w14:textId="7F7E93F9" w:rsidR="002F4615" w:rsidRPr="00D74F77" w:rsidRDefault="00D74F77" w:rsidP="00D74F77">
      <w:pPr>
        <w:pStyle w:val="Paragrafoelenco"/>
        <w:numPr>
          <w:ilvl w:val="0"/>
          <w:numId w:val="2"/>
        </w:numPr>
        <w:rPr>
          <w:rFonts w:ascii="Times New Roman" w:hAnsi="Times New Roman" w:cs="Times New Roman"/>
          <w:b/>
          <w:bCs/>
          <w:sz w:val="36"/>
          <w:szCs w:val="36"/>
        </w:rPr>
      </w:pPr>
      <w:r w:rsidRPr="00D74F77">
        <w:rPr>
          <w:rFonts w:ascii="Times New Roman" w:hAnsi="Times New Roman" w:cs="Times New Roman"/>
          <w:b/>
          <w:bCs/>
          <w:sz w:val="36"/>
          <w:szCs w:val="36"/>
        </w:rPr>
        <w:t>Multitasking</w:t>
      </w:r>
    </w:p>
    <w:p w14:paraId="5B3E532A" w14:textId="77777777" w:rsidR="002F4615" w:rsidRPr="002F4615" w:rsidRDefault="002F4615">
      <w:pPr>
        <w:rPr>
          <w:rFonts w:ascii="Times New Roman" w:hAnsi="Times New Roman" w:cs="Times New Roman"/>
          <w:sz w:val="36"/>
          <w:szCs w:val="36"/>
        </w:rPr>
      </w:pPr>
    </w:p>
    <w:p w14:paraId="09A2BCD3" w14:textId="77777777" w:rsidR="00D74F77" w:rsidRDefault="00D8632E">
      <w:r>
        <w:rPr>
          <w:noProof/>
        </w:rPr>
        <w:drawing>
          <wp:inline distT="0" distB="0" distL="0" distR="0" wp14:anchorId="76B771E0" wp14:editId="6259CC7D">
            <wp:extent cx="6111240" cy="3436620"/>
            <wp:effectExtent l="0" t="0" r="3810" b="0"/>
            <wp:docPr id="150335214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5214374C" w14:textId="6C1DB5AB" w:rsidR="00D74F77" w:rsidRPr="00D74F77" w:rsidRDefault="00D74F77">
      <w:pPr>
        <w:rPr>
          <w:rFonts w:ascii="Times New Roman" w:hAnsi="Times New Roman" w:cs="Times New Roman"/>
          <w:sz w:val="36"/>
          <w:szCs w:val="36"/>
        </w:rPr>
      </w:pPr>
      <w:r>
        <w:rPr>
          <w:rFonts w:ascii="Times New Roman" w:hAnsi="Times New Roman" w:cs="Times New Roman"/>
          <w:sz w:val="36"/>
          <w:szCs w:val="36"/>
        </w:rPr>
        <w:t>Un sistema operativo multitasking</w:t>
      </w:r>
      <w:r w:rsidR="00FA15C1">
        <w:rPr>
          <w:rFonts w:ascii="Times New Roman" w:hAnsi="Times New Roman" w:cs="Times New Roman"/>
          <w:sz w:val="36"/>
          <w:szCs w:val="36"/>
        </w:rPr>
        <w:t xml:space="preserve"> </w:t>
      </w:r>
      <w:proofErr w:type="gramStart"/>
      <w:r w:rsidRPr="00D74F77">
        <w:rPr>
          <w:rFonts w:ascii="Times New Roman" w:hAnsi="Times New Roman" w:cs="Times New Roman"/>
          <w:sz w:val="36"/>
          <w:szCs w:val="36"/>
        </w:rPr>
        <w:t xml:space="preserve">è </w:t>
      </w:r>
      <w:r>
        <w:rPr>
          <w:rFonts w:ascii="Times New Roman" w:hAnsi="Times New Roman" w:cs="Times New Roman"/>
          <w:sz w:val="36"/>
          <w:szCs w:val="36"/>
        </w:rPr>
        <w:t xml:space="preserve"> un</w:t>
      </w:r>
      <w:proofErr w:type="gramEnd"/>
      <w:r>
        <w:rPr>
          <w:rFonts w:ascii="Times New Roman" w:hAnsi="Times New Roman" w:cs="Times New Roman"/>
          <w:sz w:val="36"/>
          <w:szCs w:val="36"/>
        </w:rPr>
        <w:t xml:space="preserve"> sistema che ha </w:t>
      </w:r>
      <w:r w:rsidRPr="00D74F77">
        <w:rPr>
          <w:rFonts w:ascii="Times New Roman" w:hAnsi="Times New Roman" w:cs="Times New Roman"/>
          <w:sz w:val="36"/>
          <w:szCs w:val="36"/>
        </w:rPr>
        <w:t>la capacità di eseguire più processi o attività simultaneamente</w:t>
      </w:r>
      <w:r>
        <w:rPr>
          <w:rFonts w:ascii="Times New Roman" w:hAnsi="Times New Roman" w:cs="Times New Roman"/>
          <w:sz w:val="36"/>
          <w:szCs w:val="36"/>
        </w:rPr>
        <w:t>, sfruttando gli eventuali tempi di attesa</w:t>
      </w:r>
      <w:r w:rsidRPr="00D74F77">
        <w:rPr>
          <w:rFonts w:ascii="Times New Roman" w:hAnsi="Times New Roman" w:cs="Times New Roman"/>
          <w:sz w:val="36"/>
          <w:szCs w:val="36"/>
        </w:rPr>
        <w:t>.</w:t>
      </w:r>
      <w:r w:rsidR="00FA15C1">
        <w:rPr>
          <w:rFonts w:ascii="Times New Roman" w:hAnsi="Times New Roman" w:cs="Times New Roman"/>
          <w:sz w:val="36"/>
          <w:szCs w:val="36"/>
        </w:rPr>
        <w:t xml:space="preserve"> </w:t>
      </w:r>
      <w:r w:rsidR="00507180">
        <w:rPr>
          <w:rFonts w:ascii="Times New Roman" w:hAnsi="Times New Roman" w:cs="Times New Roman"/>
          <w:sz w:val="36"/>
          <w:szCs w:val="36"/>
        </w:rPr>
        <w:t xml:space="preserve">Il multitasking è raggruppabile in due categorie: </w:t>
      </w:r>
      <w:r w:rsidR="00507180" w:rsidRPr="00507180">
        <w:rPr>
          <w:rFonts w:ascii="Times New Roman" w:hAnsi="Times New Roman" w:cs="Times New Roman"/>
          <w:b/>
          <w:bCs/>
          <w:sz w:val="36"/>
          <w:szCs w:val="36"/>
        </w:rPr>
        <w:t xml:space="preserve">Prelazione </w:t>
      </w:r>
      <w:r w:rsidR="00507180">
        <w:rPr>
          <w:rFonts w:ascii="Times New Roman" w:hAnsi="Times New Roman" w:cs="Times New Roman"/>
          <w:sz w:val="36"/>
          <w:szCs w:val="36"/>
        </w:rPr>
        <w:t xml:space="preserve">e </w:t>
      </w:r>
      <w:r w:rsidR="00507180" w:rsidRPr="00507180">
        <w:rPr>
          <w:rFonts w:ascii="Times New Roman" w:hAnsi="Times New Roman" w:cs="Times New Roman"/>
          <w:b/>
          <w:bCs/>
          <w:sz w:val="36"/>
          <w:szCs w:val="36"/>
        </w:rPr>
        <w:t>Cooperativo</w:t>
      </w:r>
      <w:r w:rsidR="00507180" w:rsidRPr="00507180">
        <w:rPr>
          <w:rFonts w:ascii="Times New Roman" w:hAnsi="Times New Roman" w:cs="Times New Roman"/>
          <w:sz w:val="36"/>
          <w:szCs w:val="36"/>
        </w:rPr>
        <w:t>. N</w:t>
      </w:r>
      <w:r w:rsidR="00FA15C1">
        <w:rPr>
          <w:rFonts w:ascii="Times New Roman" w:hAnsi="Times New Roman" w:cs="Times New Roman"/>
          <w:sz w:val="36"/>
          <w:szCs w:val="36"/>
        </w:rPr>
        <w:t>el grafico</w:t>
      </w:r>
      <w:r w:rsidR="00507180">
        <w:rPr>
          <w:rFonts w:ascii="Times New Roman" w:hAnsi="Times New Roman" w:cs="Times New Roman"/>
          <w:sz w:val="36"/>
          <w:szCs w:val="36"/>
        </w:rPr>
        <w:t xml:space="preserve"> è </w:t>
      </w:r>
      <w:proofErr w:type="gramStart"/>
      <w:r w:rsidR="00507180">
        <w:rPr>
          <w:rFonts w:ascii="Times New Roman" w:hAnsi="Times New Roman" w:cs="Times New Roman"/>
          <w:sz w:val="36"/>
          <w:szCs w:val="36"/>
        </w:rPr>
        <w:t xml:space="preserve">mostrata </w:t>
      </w:r>
      <w:r w:rsidR="00FA15C1">
        <w:rPr>
          <w:rFonts w:ascii="Times New Roman" w:hAnsi="Times New Roman" w:cs="Times New Roman"/>
          <w:sz w:val="36"/>
          <w:szCs w:val="36"/>
        </w:rPr>
        <w:t xml:space="preserve"> la</w:t>
      </w:r>
      <w:proofErr w:type="gramEnd"/>
      <w:r w:rsidR="00FA15C1">
        <w:rPr>
          <w:rFonts w:ascii="Times New Roman" w:hAnsi="Times New Roman" w:cs="Times New Roman"/>
          <w:sz w:val="36"/>
          <w:szCs w:val="36"/>
        </w:rPr>
        <w:t xml:space="preserve"> pianificazione con prelazione</w:t>
      </w:r>
      <w:r w:rsidR="00507180">
        <w:rPr>
          <w:rFonts w:ascii="Times New Roman" w:hAnsi="Times New Roman" w:cs="Times New Roman"/>
          <w:sz w:val="36"/>
          <w:szCs w:val="36"/>
        </w:rPr>
        <w:t xml:space="preserve"> nella quale</w:t>
      </w:r>
      <w:r w:rsidR="00FA15C1">
        <w:rPr>
          <w:rFonts w:ascii="Times New Roman" w:hAnsi="Times New Roman" w:cs="Times New Roman"/>
          <w:sz w:val="36"/>
          <w:szCs w:val="36"/>
        </w:rPr>
        <w:t xml:space="preserve"> </w:t>
      </w:r>
      <w:r w:rsidR="00507180">
        <w:rPr>
          <w:rFonts w:ascii="Times New Roman" w:hAnsi="Times New Roman" w:cs="Times New Roman"/>
          <w:sz w:val="36"/>
          <w:szCs w:val="36"/>
        </w:rPr>
        <w:t>la CPU impiegata nell’esecuzione di un processo può essere utilizzata anche per l’esecuzione di un processo successivo in eventuali tempi di attesa, garantendo una distribuzione equa delle risorse del sistema. Al contrario</w:t>
      </w:r>
      <w:r w:rsidR="00802E73">
        <w:rPr>
          <w:rFonts w:ascii="Times New Roman" w:hAnsi="Times New Roman" w:cs="Times New Roman"/>
          <w:sz w:val="36"/>
          <w:szCs w:val="36"/>
        </w:rPr>
        <w:t xml:space="preserve">, </w:t>
      </w:r>
      <w:r w:rsidR="00EB5EAF">
        <w:rPr>
          <w:rFonts w:ascii="Times New Roman" w:hAnsi="Times New Roman" w:cs="Times New Roman"/>
          <w:sz w:val="36"/>
          <w:szCs w:val="36"/>
        </w:rPr>
        <w:t xml:space="preserve">nel </w:t>
      </w:r>
      <w:r w:rsidR="00EB5EAF" w:rsidRPr="00EB5EAF">
        <w:rPr>
          <w:rFonts w:ascii="Times New Roman" w:hAnsi="Times New Roman" w:cs="Times New Roman"/>
          <w:sz w:val="36"/>
          <w:szCs w:val="36"/>
        </w:rPr>
        <w:t>multitasking cooperati</w:t>
      </w:r>
      <w:r w:rsidR="00802E73">
        <w:rPr>
          <w:rFonts w:ascii="Times New Roman" w:hAnsi="Times New Roman" w:cs="Times New Roman"/>
          <w:sz w:val="36"/>
          <w:szCs w:val="36"/>
        </w:rPr>
        <w:t>v</w:t>
      </w:r>
      <w:r w:rsidR="00EB5EAF" w:rsidRPr="00EB5EAF">
        <w:rPr>
          <w:rFonts w:ascii="Times New Roman" w:hAnsi="Times New Roman" w:cs="Times New Roman"/>
          <w:sz w:val="36"/>
          <w:szCs w:val="36"/>
        </w:rPr>
        <w:t>o i processi cooperano volontariamente per condividere la CPU. Ogni processo deve rilasciare esplicitamente il controllo della CPU quando ha completato il suo lavoro o quando è bloccato. Se un processo non rilascia la CPU, può causare ritardi o blocchi nell'esecuzione degli altri processi. Il multitasking cooperativo è meno comune rispetto al multitasking pr</w:t>
      </w:r>
      <w:r w:rsidR="00802E73">
        <w:rPr>
          <w:rFonts w:ascii="Times New Roman" w:hAnsi="Times New Roman" w:cs="Times New Roman"/>
          <w:sz w:val="36"/>
          <w:szCs w:val="36"/>
        </w:rPr>
        <w:t xml:space="preserve">elazione </w:t>
      </w:r>
      <w:r w:rsidR="00EB5EAF" w:rsidRPr="00EB5EAF">
        <w:rPr>
          <w:rFonts w:ascii="Times New Roman" w:hAnsi="Times New Roman" w:cs="Times New Roman"/>
          <w:sz w:val="36"/>
          <w:szCs w:val="36"/>
        </w:rPr>
        <w:t>ed è più suscettibile a problemi di prestazioni e stabilità</w:t>
      </w:r>
      <w:r w:rsidR="00EB5EAF">
        <w:rPr>
          <w:rFonts w:ascii="Times New Roman" w:hAnsi="Times New Roman" w:cs="Times New Roman"/>
          <w:sz w:val="36"/>
          <w:szCs w:val="36"/>
        </w:rPr>
        <w:t>.</w:t>
      </w:r>
    </w:p>
    <w:p w14:paraId="42FF7E4E" w14:textId="1A2C4B78" w:rsidR="00D74F77" w:rsidRPr="00EB5EAF" w:rsidRDefault="00EB5EAF" w:rsidP="00EB5EAF">
      <w:pPr>
        <w:pStyle w:val="Paragrafoelenco"/>
        <w:numPr>
          <w:ilvl w:val="0"/>
          <w:numId w:val="2"/>
        </w:numPr>
        <w:rPr>
          <w:rFonts w:ascii="Times New Roman" w:hAnsi="Times New Roman" w:cs="Times New Roman"/>
          <w:b/>
          <w:bCs/>
          <w:sz w:val="36"/>
          <w:szCs w:val="36"/>
        </w:rPr>
      </w:pPr>
      <w:r w:rsidRPr="00EB5EAF">
        <w:rPr>
          <w:rFonts w:ascii="Times New Roman" w:hAnsi="Times New Roman" w:cs="Times New Roman"/>
          <w:b/>
          <w:bCs/>
          <w:sz w:val="36"/>
          <w:szCs w:val="36"/>
        </w:rPr>
        <w:lastRenderedPageBreak/>
        <w:t>Time Sharing</w:t>
      </w:r>
    </w:p>
    <w:p w14:paraId="355E051E" w14:textId="14274E9C" w:rsidR="00142F4E" w:rsidRDefault="00D8632E">
      <w:r>
        <w:rPr>
          <w:noProof/>
        </w:rPr>
        <w:drawing>
          <wp:inline distT="0" distB="0" distL="0" distR="0" wp14:anchorId="5A849E32" wp14:editId="2BD9ECAF">
            <wp:extent cx="6111240" cy="3436620"/>
            <wp:effectExtent l="0" t="0" r="3810" b="0"/>
            <wp:docPr id="11551736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25748B1A" w14:textId="77777777" w:rsidR="00E75EC1" w:rsidRDefault="00E75EC1"/>
    <w:p w14:paraId="3D730AE5" w14:textId="1BAB406A" w:rsidR="00E75EC1" w:rsidRDefault="00E75EC1"/>
    <w:p w14:paraId="46116EA5" w14:textId="3F197FD2" w:rsidR="00E75EC1" w:rsidRPr="00EB5EAF" w:rsidRDefault="00EB5EAF">
      <w:pPr>
        <w:rPr>
          <w:rFonts w:ascii="Times New Roman" w:hAnsi="Times New Roman" w:cs="Times New Roman"/>
          <w:sz w:val="36"/>
          <w:szCs w:val="36"/>
        </w:rPr>
      </w:pPr>
      <w:r>
        <w:rPr>
          <w:rFonts w:ascii="Times New Roman" w:hAnsi="Times New Roman" w:cs="Times New Roman"/>
          <w:sz w:val="36"/>
          <w:szCs w:val="36"/>
        </w:rPr>
        <w:t>I</w:t>
      </w:r>
      <w:r w:rsidRPr="00EB5EAF">
        <w:rPr>
          <w:rFonts w:ascii="Times New Roman" w:hAnsi="Times New Roman" w:cs="Times New Roman"/>
          <w:sz w:val="36"/>
          <w:szCs w:val="36"/>
        </w:rPr>
        <w:t>l sistema time-sharing, fa in modo che ogni processo v</w:t>
      </w:r>
      <w:r>
        <w:rPr>
          <w:rFonts w:ascii="Times New Roman" w:hAnsi="Times New Roman" w:cs="Times New Roman"/>
          <w:sz w:val="36"/>
          <w:szCs w:val="36"/>
        </w:rPr>
        <w:t>enga</w:t>
      </w:r>
      <w:r w:rsidRPr="00EB5EAF">
        <w:rPr>
          <w:rFonts w:ascii="Times New Roman" w:hAnsi="Times New Roman" w:cs="Times New Roman"/>
          <w:sz w:val="36"/>
          <w:szCs w:val="36"/>
        </w:rPr>
        <w:t xml:space="preserve"> eseguito ciclicamente per determinati intervalli di tempo detti &lt;&lt;quanti&gt;&gt;. Questo lasso di tempo, scelto arbitrariamente, determina i tempi di esecuzione dei processi.</w:t>
      </w:r>
      <w:r>
        <w:rPr>
          <w:rFonts w:ascii="Times New Roman" w:hAnsi="Times New Roman" w:cs="Times New Roman"/>
          <w:sz w:val="36"/>
          <w:szCs w:val="36"/>
        </w:rPr>
        <w:t xml:space="preserve"> </w:t>
      </w:r>
      <w:r w:rsidR="004C2A59">
        <w:rPr>
          <w:rFonts w:ascii="Times New Roman" w:hAnsi="Times New Roman" w:cs="Times New Roman"/>
          <w:sz w:val="36"/>
          <w:szCs w:val="36"/>
        </w:rPr>
        <w:t xml:space="preserve"> </w:t>
      </w:r>
      <w:r w:rsidR="004C2A59" w:rsidRPr="004C2A59">
        <w:rPr>
          <w:rFonts w:ascii="Times New Roman" w:hAnsi="Times New Roman" w:cs="Times New Roman"/>
          <w:sz w:val="36"/>
          <w:szCs w:val="36"/>
        </w:rPr>
        <w:t>Come mostrato in figura, una volta determinato la grandezza di un quanto, ogni processo viene eseguito sequenzialmente per la durata di un quanto, e successivamente interrotto per far eseguire il processo successivo per un altro quanto</w:t>
      </w:r>
      <w:r w:rsidR="004C2A59">
        <w:rPr>
          <w:rFonts w:ascii="Times New Roman" w:hAnsi="Times New Roman" w:cs="Times New Roman"/>
          <w:sz w:val="36"/>
          <w:szCs w:val="36"/>
        </w:rPr>
        <w:t>; e così via fino a che tutti i processi non verranno eseguiti.</w:t>
      </w:r>
    </w:p>
    <w:p w14:paraId="019C5768" w14:textId="13D2F096" w:rsidR="00E75EC1" w:rsidRDefault="00E75EC1"/>
    <w:p w14:paraId="2C22500B" w14:textId="1A00CB61" w:rsidR="004C2A59" w:rsidRDefault="004C2A59">
      <w:pPr>
        <w:rPr>
          <w:rFonts w:ascii="Times New Roman" w:hAnsi="Times New Roman" w:cs="Times New Roman"/>
          <w:b/>
          <w:bCs/>
          <w:sz w:val="36"/>
          <w:szCs w:val="36"/>
        </w:rPr>
      </w:pPr>
      <w:r w:rsidRPr="004C2A59">
        <w:rPr>
          <w:rFonts w:ascii="Times New Roman" w:hAnsi="Times New Roman" w:cs="Times New Roman"/>
          <w:b/>
          <w:bCs/>
          <w:sz w:val="36"/>
          <w:szCs w:val="36"/>
        </w:rPr>
        <w:t>Conclusione</w:t>
      </w:r>
    </w:p>
    <w:p w14:paraId="77F444CD" w14:textId="2C85C620" w:rsidR="004C2A59" w:rsidRDefault="004C2A59">
      <w:pPr>
        <w:rPr>
          <w:rFonts w:ascii="Times New Roman" w:hAnsi="Times New Roman" w:cs="Times New Roman"/>
          <w:sz w:val="36"/>
          <w:szCs w:val="36"/>
        </w:rPr>
      </w:pPr>
      <w:r w:rsidRPr="004C2A59">
        <w:rPr>
          <w:rFonts w:ascii="Times New Roman" w:hAnsi="Times New Roman" w:cs="Times New Roman"/>
          <w:sz w:val="36"/>
          <w:szCs w:val="36"/>
        </w:rPr>
        <w:t xml:space="preserve">Il sistema meno efficiente è sicuramente il </w:t>
      </w:r>
      <w:proofErr w:type="spellStart"/>
      <w:r w:rsidRPr="004C2A59">
        <w:rPr>
          <w:rFonts w:ascii="Times New Roman" w:hAnsi="Times New Roman" w:cs="Times New Roman"/>
          <w:sz w:val="36"/>
          <w:szCs w:val="36"/>
        </w:rPr>
        <w:t>monotasking</w:t>
      </w:r>
      <w:proofErr w:type="spellEnd"/>
      <w:r w:rsidRPr="004C2A59">
        <w:rPr>
          <w:rFonts w:ascii="Times New Roman" w:hAnsi="Times New Roman" w:cs="Times New Roman"/>
          <w:sz w:val="36"/>
          <w:szCs w:val="36"/>
        </w:rPr>
        <w:t xml:space="preserve"> in quanto permette l'esecuzione di un solo programma per volta. Il sistema multitasking</w:t>
      </w:r>
      <w:r>
        <w:rPr>
          <w:rFonts w:ascii="Times New Roman" w:hAnsi="Times New Roman" w:cs="Times New Roman"/>
          <w:sz w:val="36"/>
          <w:szCs w:val="36"/>
        </w:rPr>
        <w:t xml:space="preserve"> e time sharing sono </w:t>
      </w:r>
      <w:r w:rsidRPr="004C2A59">
        <w:rPr>
          <w:rFonts w:ascii="Times New Roman" w:hAnsi="Times New Roman" w:cs="Times New Roman"/>
          <w:sz w:val="36"/>
          <w:szCs w:val="36"/>
        </w:rPr>
        <w:t xml:space="preserve">invece </w:t>
      </w:r>
      <w:r w:rsidR="00802E73">
        <w:rPr>
          <w:rFonts w:ascii="Times New Roman" w:hAnsi="Times New Roman" w:cs="Times New Roman"/>
          <w:sz w:val="36"/>
          <w:szCs w:val="36"/>
        </w:rPr>
        <w:t xml:space="preserve">più </w:t>
      </w:r>
      <w:r w:rsidRPr="004C2A59">
        <w:rPr>
          <w:rFonts w:ascii="Times New Roman" w:hAnsi="Times New Roman" w:cs="Times New Roman"/>
          <w:sz w:val="36"/>
          <w:szCs w:val="36"/>
        </w:rPr>
        <w:t>efficient</w:t>
      </w:r>
      <w:r w:rsidR="00802E73">
        <w:rPr>
          <w:rFonts w:ascii="Times New Roman" w:hAnsi="Times New Roman" w:cs="Times New Roman"/>
          <w:sz w:val="36"/>
          <w:szCs w:val="36"/>
        </w:rPr>
        <w:t>i</w:t>
      </w:r>
      <w:r w:rsidRPr="004C2A59">
        <w:rPr>
          <w:rFonts w:ascii="Times New Roman" w:hAnsi="Times New Roman" w:cs="Times New Roman"/>
          <w:sz w:val="36"/>
          <w:szCs w:val="36"/>
        </w:rPr>
        <w:t xml:space="preserve"> perché permett</w:t>
      </w:r>
      <w:r w:rsidR="00802E73">
        <w:rPr>
          <w:rFonts w:ascii="Times New Roman" w:hAnsi="Times New Roman" w:cs="Times New Roman"/>
          <w:sz w:val="36"/>
          <w:szCs w:val="36"/>
        </w:rPr>
        <w:t>ono</w:t>
      </w:r>
      <w:r w:rsidRPr="004C2A59">
        <w:rPr>
          <w:rFonts w:ascii="Times New Roman" w:hAnsi="Times New Roman" w:cs="Times New Roman"/>
          <w:sz w:val="36"/>
          <w:szCs w:val="36"/>
        </w:rPr>
        <w:t xml:space="preserve"> alla CPU di non rimanere inattiva durante l'attesa, riducendo così i tempi di esecuzione complessivi</w:t>
      </w:r>
      <w:r w:rsidR="00802E73">
        <w:rPr>
          <w:rFonts w:ascii="Times New Roman" w:hAnsi="Times New Roman" w:cs="Times New Roman"/>
          <w:sz w:val="36"/>
          <w:szCs w:val="36"/>
        </w:rPr>
        <w:t xml:space="preserve">: utilizzando il </w:t>
      </w:r>
      <w:proofErr w:type="spellStart"/>
      <w:r w:rsidR="00802E73">
        <w:rPr>
          <w:rFonts w:ascii="Times New Roman" w:hAnsi="Times New Roman" w:cs="Times New Roman"/>
          <w:sz w:val="36"/>
          <w:szCs w:val="36"/>
        </w:rPr>
        <w:lastRenderedPageBreak/>
        <w:t>monotasking</w:t>
      </w:r>
      <w:proofErr w:type="spellEnd"/>
      <w:r w:rsidR="00802E73">
        <w:rPr>
          <w:rFonts w:ascii="Times New Roman" w:hAnsi="Times New Roman" w:cs="Times New Roman"/>
          <w:sz w:val="36"/>
          <w:szCs w:val="36"/>
        </w:rPr>
        <w:t xml:space="preserve"> vengono impiegati 15 secondi per l’esecuzione dei processi, con il </w:t>
      </w:r>
      <w:proofErr w:type="gramStart"/>
      <w:r w:rsidR="00802E73">
        <w:rPr>
          <w:rFonts w:ascii="Times New Roman" w:hAnsi="Times New Roman" w:cs="Times New Roman"/>
          <w:sz w:val="36"/>
          <w:szCs w:val="36"/>
        </w:rPr>
        <w:t>multitasking  1</w:t>
      </w:r>
      <w:r w:rsidR="0034355F">
        <w:rPr>
          <w:rFonts w:ascii="Times New Roman" w:hAnsi="Times New Roman" w:cs="Times New Roman"/>
          <w:sz w:val="36"/>
          <w:szCs w:val="36"/>
        </w:rPr>
        <w:t>2</w:t>
      </w:r>
      <w:proofErr w:type="gramEnd"/>
      <w:r w:rsidR="00802E73">
        <w:rPr>
          <w:rFonts w:ascii="Times New Roman" w:hAnsi="Times New Roman" w:cs="Times New Roman"/>
          <w:sz w:val="36"/>
          <w:szCs w:val="36"/>
        </w:rPr>
        <w:t xml:space="preserve"> secondi e 12 secondi con il time sharing.</w:t>
      </w:r>
    </w:p>
    <w:p w14:paraId="012DAE8E" w14:textId="77777777" w:rsidR="0034355F" w:rsidRDefault="0034355F">
      <w:pPr>
        <w:rPr>
          <w:rFonts w:ascii="Times New Roman" w:hAnsi="Times New Roman" w:cs="Times New Roman"/>
          <w:sz w:val="36"/>
          <w:szCs w:val="36"/>
        </w:rPr>
      </w:pPr>
    </w:p>
    <w:p w14:paraId="774283E9" w14:textId="77777777" w:rsidR="0034355F" w:rsidRDefault="0034355F">
      <w:pPr>
        <w:rPr>
          <w:rFonts w:ascii="Times New Roman" w:hAnsi="Times New Roman" w:cs="Times New Roman"/>
          <w:sz w:val="36"/>
          <w:szCs w:val="36"/>
        </w:rPr>
      </w:pPr>
    </w:p>
    <w:p w14:paraId="0FC05BEF" w14:textId="2979F0B6" w:rsidR="0034355F" w:rsidRDefault="0034355F">
      <w:pPr>
        <w:rPr>
          <w:rFonts w:ascii="Times New Roman" w:hAnsi="Times New Roman" w:cs="Times New Roman"/>
          <w:sz w:val="36"/>
          <w:szCs w:val="36"/>
        </w:rPr>
      </w:pPr>
      <w:r>
        <w:rPr>
          <w:rFonts w:ascii="Times New Roman" w:hAnsi="Times New Roman" w:cs="Times New Roman"/>
          <w:sz w:val="36"/>
          <w:szCs w:val="36"/>
        </w:rPr>
        <w:t>Noemi de Martino</w:t>
      </w:r>
      <w:r>
        <w:rPr>
          <w:rFonts w:ascii="Times New Roman" w:hAnsi="Times New Roman" w:cs="Times New Roman"/>
          <w:sz w:val="36"/>
          <w:szCs w:val="36"/>
        </w:rPr>
        <w:tab/>
      </w:r>
    </w:p>
    <w:p w14:paraId="10BD04AD" w14:textId="608412EA" w:rsidR="0034355F" w:rsidRDefault="0034355F">
      <w:pPr>
        <w:rPr>
          <w:rFonts w:ascii="Times New Roman" w:hAnsi="Times New Roman" w:cs="Times New Roman"/>
          <w:sz w:val="36"/>
          <w:szCs w:val="36"/>
        </w:rPr>
      </w:pPr>
      <w:r>
        <w:rPr>
          <w:rFonts w:ascii="Times New Roman" w:hAnsi="Times New Roman" w:cs="Times New Roman"/>
          <w:sz w:val="36"/>
          <w:szCs w:val="36"/>
        </w:rPr>
        <w:t>Stefano Cesaroni</w:t>
      </w:r>
    </w:p>
    <w:p w14:paraId="53E8057B" w14:textId="713A498C" w:rsidR="0034355F" w:rsidRDefault="0034355F">
      <w:pPr>
        <w:rPr>
          <w:rFonts w:ascii="Times New Roman" w:hAnsi="Times New Roman" w:cs="Times New Roman"/>
          <w:sz w:val="36"/>
          <w:szCs w:val="36"/>
        </w:rPr>
      </w:pPr>
      <w:r>
        <w:rPr>
          <w:rFonts w:ascii="Times New Roman" w:hAnsi="Times New Roman" w:cs="Times New Roman"/>
          <w:sz w:val="36"/>
          <w:szCs w:val="36"/>
        </w:rPr>
        <w:t xml:space="preserve">Roberta Mercadante </w:t>
      </w:r>
    </w:p>
    <w:p w14:paraId="65354FDF" w14:textId="7ABB06E0" w:rsidR="0034355F" w:rsidRDefault="0034355F">
      <w:pPr>
        <w:rPr>
          <w:rFonts w:ascii="Times New Roman" w:hAnsi="Times New Roman" w:cs="Times New Roman"/>
          <w:sz w:val="36"/>
          <w:szCs w:val="36"/>
        </w:rPr>
      </w:pPr>
      <w:r>
        <w:rPr>
          <w:rFonts w:ascii="Times New Roman" w:hAnsi="Times New Roman" w:cs="Times New Roman"/>
          <w:sz w:val="36"/>
          <w:szCs w:val="36"/>
        </w:rPr>
        <w:t>Federico Biggi</w:t>
      </w:r>
    </w:p>
    <w:p w14:paraId="4F1B7F9D" w14:textId="5CC02690" w:rsidR="0034355F" w:rsidRDefault="0034355F">
      <w:pPr>
        <w:rPr>
          <w:rFonts w:ascii="Times New Roman" w:hAnsi="Times New Roman" w:cs="Times New Roman"/>
          <w:sz w:val="36"/>
          <w:szCs w:val="36"/>
        </w:rPr>
      </w:pPr>
      <w:r>
        <w:rPr>
          <w:rFonts w:ascii="Times New Roman" w:hAnsi="Times New Roman" w:cs="Times New Roman"/>
          <w:sz w:val="36"/>
          <w:szCs w:val="36"/>
        </w:rPr>
        <w:t>Antonio Perna</w:t>
      </w:r>
    </w:p>
    <w:p w14:paraId="1B1C7E1F" w14:textId="7E3E1E46" w:rsidR="0034355F" w:rsidRPr="004C2A59" w:rsidRDefault="0034355F">
      <w:pPr>
        <w:rPr>
          <w:rFonts w:ascii="Times New Roman" w:hAnsi="Times New Roman" w:cs="Times New Roman"/>
          <w:sz w:val="36"/>
          <w:szCs w:val="36"/>
        </w:rPr>
      </w:pPr>
      <w:r>
        <w:rPr>
          <w:rFonts w:ascii="Times New Roman" w:hAnsi="Times New Roman" w:cs="Times New Roman"/>
          <w:sz w:val="36"/>
          <w:szCs w:val="36"/>
        </w:rPr>
        <w:t>Andrea di Benedetto</w:t>
      </w:r>
    </w:p>
    <w:sectPr w:rsidR="0034355F" w:rsidRPr="004C2A59" w:rsidSect="008C3ECF">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367B9" w14:textId="77777777" w:rsidR="008C3ECF" w:rsidRDefault="008C3ECF" w:rsidP="00D8632E">
      <w:pPr>
        <w:spacing w:after="0" w:line="240" w:lineRule="auto"/>
      </w:pPr>
      <w:r>
        <w:separator/>
      </w:r>
    </w:p>
  </w:endnote>
  <w:endnote w:type="continuationSeparator" w:id="0">
    <w:p w14:paraId="772633CE" w14:textId="77777777" w:rsidR="008C3ECF" w:rsidRDefault="008C3ECF" w:rsidP="00D8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D0B2D" w14:textId="77777777" w:rsidR="008C3ECF" w:rsidRDefault="008C3ECF" w:rsidP="00D8632E">
      <w:pPr>
        <w:spacing w:after="0" w:line="240" w:lineRule="auto"/>
      </w:pPr>
      <w:r>
        <w:separator/>
      </w:r>
    </w:p>
  </w:footnote>
  <w:footnote w:type="continuationSeparator" w:id="0">
    <w:p w14:paraId="13F4B8CF" w14:textId="77777777" w:rsidR="008C3ECF" w:rsidRDefault="008C3ECF" w:rsidP="00D86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C75E9"/>
    <w:multiLevelType w:val="hybridMultilevel"/>
    <w:tmpl w:val="10E465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5B1275"/>
    <w:multiLevelType w:val="hybridMultilevel"/>
    <w:tmpl w:val="FD88E5C6"/>
    <w:lvl w:ilvl="0" w:tplc="ABE60EF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471750419">
    <w:abstractNumId w:val="0"/>
  </w:num>
  <w:num w:numId="2" w16cid:durableId="22664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FC"/>
    <w:rsid w:val="00142F4E"/>
    <w:rsid w:val="002F4615"/>
    <w:rsid w:val="0034355F"/>
    <w:rsid w:val="004C2A59"/>
    <w:rsid w:val="00507180"/>
    <w:rsid w:val="005B2A35"/>
    <w:rsid w:val="00802E73"/>
    <w:rsid w:val="00863F72"/>
    <w:rsid w:val="008C3ECF"/>
    <w:rsid w:val="00A903FC"/>
    <w:rsid w:val="00B926D4"/>
    <w:rsid w:val="00D74F77"/>
    <w:rsid w:val="00D8632E"/>
    <w:rsid w:val="00E75EC1"/>
    <w:rsid w:val="00EB5EAF"/>
    <w:rsid w:val="00FA15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49DD"/>
  <w15:chartTrackingRefBased/>
  <w15:docId w15:val="{71377459-0632-42C6-A1EF-4F7A9BE5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0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90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903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903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903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903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903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903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903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903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903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903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903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903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903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903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903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903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90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3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903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903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903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903FC"/>
    <w:rPr>
      <w:i/>
      <w:iCs/>
      <w:color w:val="404040" w:themeColor="text1" w:themeTint="BF"/>
    </w:rPr>
  </w:style>
  <w:style w:type="paragraph" w:styleId="Paragrafoelenco">
    <w:name w:val="List Paragraph"/>
    <w:basedOn w:val="Normale"/>
    <w:uiPriority w:val="34"/>
    <w:qFormat/>
    <w:rsid w:val="00A903FC"/>
    <w:pPr>
      <w:ind w:left="720"/>
      <w:contextualSpacing/>
    </w:pPr>
  </w:style>
  <w:style w:type="character" w:styleId="Enfasiintensa">
    <w:name w:val="Intense Emphasis"/>
    <w:basedOn w:val="Carpredefinitoparagrafo"/>
    <w:uiPriority w:val="21"/>
    <w:qFormat/>
    <w:rsid w:val="00A903FC"/>
    <w:rPr>
      <w:i/>
      <w:iCs/>
      <w:color w:val="0F4761" w:themeColor="accent1" w:themeShade="BF"/>
    </w:rPr>
  </w:style>
  <w:style w:type="paragraph" w:styleId="Citazioneintensa">
    <w:name w:val="Intense Quote"/>
    <w:basedOn w:val="Normale"/>
    <w:next w:val="Normale"/>
    <w:link w:val="CitazioneintensaCarattere"/>
    <w:uiPriority w:val="30"/>
    <w:qFormat/>
    <w:rsid w:val="00A90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903FC"/>
    <w:rPr>
      <w:i/>
      <w:iCs/>
      <w:color w:val="0F4761" w:themeColor="accent1" w:themeShade="BF"/>
    </w:rPr>
  </w:style>
  <w:style w:type="character" w:styleId="Riferimentointenso">
    <w:name w:val="Intense Reference"/>
    <w:basedOn w:val="Carpredefinitoparagrafo"/>
    <w:uiPriority w:val="32"/>
    <w:qFormat/>
    <w:rsid w:val="00A903FC"/>
    <w:rPr>
      <w:b/>
      <w:bCs/>
      <w:smallCaps/>
      <w:color w:val="0F4761" w:themeColor="accent1" w:themeShade="BF"/>
      <w:spacing w:val="5"/>
    </w:rPr>
  </w:style>
  <w:style w:type="paragraph" w:styleId="Intestazione">
    <w:name w:val="header"/>
    <w:basedOn w:val="Normale"/>
    <w:link w:val="IntestazioneCarattere"/>
    <w:uiPriority w:val="99"/>
    <w:unhideWhenUsed/>
    <w:rsid w:val="00D863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632E"/>
  </w:style>
  <w:style w:type="paragraph" w:styleId="Pidipagina">
    <w:name w:val="footer"/>
    <w:basedOn w:val="Normale"/>
    <w:link w:val="PidipaginaCarattere"/>
    <w:uiPriority w:val="99"/>
    <w:unhideWhenUsed/>
    <w:rsid w:val="00D863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0180">
      <w:bodyDiv w:val="1"/>
      <w:marLeft w:val="0"/>
      <w:marRight w:val="0"/>
      <w:marTop w:val="0"/>
      <w:marBottom w:val="0"/>
      <w:divBdr>
        <w:top w:val="none" w:sz="0" w:space="0" w:color="auto"/>
        <w:left w:val="none" w:sz="0" w:space="0" w:color="auto"/>
        <w:bottom w:val="none" w:sz="0" w:space="0" w:color="auto"/>
        <w:right w:val="none" w:sz="0" w:space="0" w:color="auto"/>
      </w:divBdr>
      <w:divsChild>
        <w:div w:id="209654348">
          <w:marLeft w:val="0"/>
          <w:marRight w:val="0"/>
          <w:marTop w:val="0"/>
          <w:marBottom w:val="0"/>
          <w:divBdr>
            <w:top w:val="none" w:sz="0" w:space="0" w:color="auto"/>
            <w:left w:val="none" w:sz="0" w:space="0" w:color="auto"/>
            <w:bottom w:val="none" w:sz="0" w:space="0" w:color="auto"/>
            <w:right w:val="none" w:sz="0" w:space="0" w:color="auto"/>
          </w:divBdr>
          <w:divsChild>
            <w:div w:id="1595939792">
              <w:marLeft w:val="0"/>
              <w:marRight w:val="0"/>
              <w:marTop w:val="0"/>
              <w:marBottom w:val="0"/>
              <w:divBdr>
                <w:top w:val="none" w:sz="0" w:space="0" w:color="auto"/>
                <w:left w:val="none" w:sz="0" w:space="0" w:color="auto"/>
                <w:bottom w:val="none" w:sz="0" w:space="0" w:color="auto"/>
                <w:right w:val="none" w:sz="0" w:space="0" w:color="auto"/>
              </w:divBdr>
              <w:divsChild>
                <w:div w:id="7201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41298">
      <w:bodyDiv w:val="1"/>
      <w:marLeft w:val="0"/>
      <w:marRight w:val="0"/>
      <w:marTop w:val="0"/>
      <w:marBottom w:val="0"/>
      <w:divBdr>
        <w:top w:val="none" w:sz="0" w:space="0" w:color="auto"/>
        <w:left w:val="none" w:sz="0" w:space="0" w:color="auto"/>
        <w:bottom w:val="none" w:sz="0" w:space="0" w:color="auto"/>
        <w:right w:val="none" w:sz="0" w:space="0" w:color="auto"/>
      </w:divBdr>
      <w:divsChild>
        <w:div w:id="350372839">
          <w:marLeft w:val="0"/>
          <w:marRight w:val="0"/>
          <w:marTop w:val="0"/>
          <w:marBottom w:val="0"/>
          <w:divBdr>
            <w:top w:val="none" w:sz="0" w:space="0" w:color="auto"/>
            <w:left w:val="none" w:sz="0" w:space="0" w:color="auto"/>
            <w:bottom w:val="none" w:sz="0" w:space="0" w:color="auto"/>
            <w:right w:val="none" w:sz="0" w:space="0" w:color="auto"/>
          </w:divBdr>
          <w:divsChild>
            <w:div w:id="156726090">
              <w:marLeft w:val="0"/>
              <w:marRight w:val="0"/>
              <w:marTop w:val="0"/>
              <w:marBottom w:val="0"/>
              <w:divBdr>
                <w:top w:val="none" w:sz="0" w:space="0" w:color="auto"/>
                <w:left w:val="none" w:sz="0" w:space="0" w:color="auto"/>
                <w:bottom w:val="none" w:sz="0" w:space="0" w:color="auto"/>
                <w:right w:val="none" w:sz="0" w:space="0" w:color="auto"/>
              </w:divBdr>
              <w:divsChild>
                <w:div w:id="1817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61CA-410A-49EA-A57A-2FF98162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508</Words>
  <Characters>2896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de Martino</dc:creator>
  <cp:keywords/>
  <dc:description/>
  <cp:lastModifiedBy>Noemi de Martino</cp:lastModifiedBy>
  <cp:revision>1</cp:revision>
  <dcterms:created xsi:type="dcterms:W3CDTF">2024-04-22T12:04:00Z</dcterms:created>
  <dcterms:modified xsi:type="dcterms:W3CDTF">2024-04-22T15:01:00Z</dcterms:modified>
</cp:coreProperties>
</file>