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0961" w14:textId="740C4C1F" w:rsidR="00906FF1" w:rsidRDefault="00906FF1" w:rsidP="00906FF1">
      <w:pPr>
        <w:jc w:val="center"/>
        <w:rPr>
          <w:b/>
          <w:bCs/>
          <w:sz w:val="40"/>
          <w:szCs w:val="40"/>
        </w:rPr>
      </w:pPr>
      <w:r w:rsidRPr="00906FF1">
        <w:rPr>
          <w:b/>
          <w:bCs/>
          <w:sz w:val="40"/>
          <w:szCs w:val="40"/>
        </w:rPr>
        <w:t>S3 L4</w:t>
      </w:r>
      <w:r w:rsidR="0032635A">
        <w:rPr>
          <w:b/>
          <w:bCs/>
          <w:sz w:val="40"/>
          <w:szCs w:val="40"/>
        </w:rPr>
        <w:t xml:space="preserve"> STEFANO CESARONI</w:t>
      </w:r>
    </w:p>
    <w:p w14:paraId="4415742E" w14:textId="49AEDAD8" w:rsidR="00906FF1" w:rsidRDefault="00906FF1" w:rsidP="00906FF1">
      <w:pPr>
        <w:rPr>
          <w:sz w:val="40"/>
          <w:szCs w:val="40"/>
        </w:rPr>
      </w:pPr>
    </w:p>
    <w:p w14:paraId="0D08DBC0" w14:textId="16D140DE" w:rsidR="00906FF1" w:rsidRPr="00906FF1" w:rsidRDefault="00906FF1" w:rsidP="00906FF1">
      <w:pPr>
        <w:pStyle w:val="Normale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6FF1">
        <w:rPr>
          <w:sz w:val="28"/>
          <w:szCs w:val="28"/>
        </w:rPr>
        <w:t xml:space="preserve">Una backdoor è una tecnica informatica che consente l'accesso non autorizzato o nascosto a un sistema, applicazione o rete. Solitamente, una </w:t>
      </w:r>
      <w:proofErr w:type="spellStart"/>
      <w:r w:rsidRPr="00906FF1">
        <w:rPr>
          <w:sz w:val="28"/>
          <w:szCs w:val="28"/>
        </w:rPr>
        <w:t>b</w:t>
      </w:r>
      <w:r w:rsidR="0032635A">
        <w:rPr>
          <w:sz w:val="28"/>
          <w:szCs w:val="28"/>
        </w:rPr>
        <w:t>a</w:t>
      </w:r>
      <w:r w:rsidRPr="00906FF1">
        <w:rPr>
          <w:sz w:val="28"/>
          <w:szCs w:val="28"/>
        </w:rPr>
        <w:t>ackdoor</w:t>
      </w:r>
      <w:proofErr w:type="spellEnd"/>
      <w:r w:rsidRPr="00906FF1">
        <w:rPr>
          <w:sz w:val="28"/>
          <w:szCs w:val="28"/>
        </w:rPr>
        <w:t xml:space="preserve"> è un metodo segreto o un'entrata secondaria che bypassa i normali controlli di accesso o autenticazione. Questo può consentire a un attaccante di ottenere un accesso privilegiato al sistema, senza che gli utenti autorizzati o i meccanismi di sicurezza rilevino la presenza dell'attaccante.</w:t>
      </w:r>
      <w:r>
        <w:rPr>
          <w:sz w:val="28"/>
          <w:szCs w:val="28"/>
        </w:rPr>
        <w:t xml:space="preserve"> </w:t>
      </w:r>
      <w:r w:rsidRPr="00906FF1">
        <w:rPr>
          <w:sz w:val="28"/>
          <w:szCs w:val="28"/>
        </w:rPr>
        <w:t>Le backdoor possono essere create intenzionalmente da sviluppatori di software per scopi di manutenzione o di supporto remoto, ma possono anche essere inserite da malintenzionati come parte di attacchi informatici per sfruttare il sistema in futuro. Possono essere implementate a livello di software, hardware o di rete</w:t>
      </w:r>
      <w:r>
        <w:rPr>
          <w:sz w:val="28"/>
          <w:szCs w:val="28"/>
        </w:rPr>
        <w:t xml:space="preserve"> e</w:t>
      </w:r>
      <w:r w:rsidRPr="00906F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sono </w:t>
      </w:r>
      <w:r w:rsidRPr="00906FF1">
        <w:rPr>
          <w:sz w:val="28"/>
          <w:szCs w:val="28"/>
        </w:rPr>
        <w:t>molto dannose in quanto consentono agli attaccanti di mantenere l'accesso al sistema senza essere scoperti per lunghi periodi di tempo, permettendo loro di rubare informazioni sensibili, danneggiare il sistema o usarlo come punto di partenza per altri attacchi.</w:t>
      </w:r>
      <w:r>
        <w:rPr>
          <w:sz w:val="28"/>
          <w:szCs w:val="28"/>
        </w:rPr>
        <w:t xml:space="preserve"> </w:t>
      </w:r>
      <w:r w:rsidRPr="00906FF1">
        <w:rPr>
          <w:sz w:val="28"/>
          <w:szCs w:val="28"/>
        </w:rPr>
        <w:t>È importante proteggere i sistemi da potenziali backdoor mediante l'implementazione di misure di sicurezza robuste, come l'aggiornamento regolare del software, l'uso di firewall e antivirus</w:t>
      </w:r>
      <w:r>
        <w:rPr>
          <w:sz w:val="28"/>
          <w:szCs w:val="28"/>
        </w:rPr>
        <w:t>.</w:t>
      </w:r>
    </w:p>
    <w:p w14:paraId="7B876A69" w14:textId="77777777" w:rsidR="0032635A" w:rsidRDefault="0032635A" w:rsidP="00906FF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10EFE72" w14:textId="77777777" w:rsidR="0032635A" w:rsidRDefault="0032635A" w:rsidP="00906FF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2635A">
        <w:rPr>
          <w:sz w:val="28"/>
          <w:szCs w:val="28"/>
        </w:rPr>
        <w:drawing>
          <wp:inline distT="0" distB="0" distL="0" distR="0" wp14:anchorId="2130144A" wp14:editId="387EEF84">
            <wp:extent cx="5532120" cy="4312920"/>
            <wp:effectExtent l="0" t="0" r="0" b="0"/>
            <wp:docPr id="18370144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601" cy="4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54E3" w14:textId="4E35CD3A" w:rsidR="00906FF1" w:rsidRPr="0032635A" w:rsidRDefault="001929AA" w:rsidP="00906FF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85DE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RIGA 1)</w:t>
      </w:r>
      <w:r w:rsidR="00A85DE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906FF1">
        <w:rPr>
          <w:rFonts w:ascii="Times New Roman" w:hAnsi="Times New Roman" w:cs="Times New Roman"/>
          <w:sz w:val="28"/>
          <w:szCs w:val="28"/>
        </w:rPr>
        <w:t>Per prima cosa si importano i moduli</w:t>
      </w:r>
      <w:r w:rsidR="00906FF1" w:rsidRPr="00906FF1">
        <w:rPr>
          <w:rFonts w:ascii="Times New Roman" w:hAnsi="Times New Roman" w:cs="Times New Roman"/>
          <w:sz w:val="28"/>
          <w:szCs w:val="28"/>
        </w:rPr>
        <w:t xml:space="preserve"> </w:t>
      </w:r>
      <w:r w:rsidR="00906FF1" w:rsidRPr="00906FF1">
        <w:rPr>
          <w:rFonts w:ascii="Times New Roman" w:hAnsi="Times New Roman" w:cs="Times New Roman"/>
          <w:b/>
          <w:bCs/>
          <w:sz w:val="28"/>
          <w:szCs w:val="28"/>
        </w:rPr>
        <w:t>socket, platform, os</w:t>
      </w:r>
      <w:r w:rsidR="00906F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05D4AB" w14:textId="74B24502" w:rsidR="00906FF1" w:rsidRDefault="00906FF1" w:rsidP="00906FF1">
      <w:pPr>
        <w:pStyle w:val="Paragrafoelenco"/>
        <w:numPr>
          <w:ilvl w:val="0"/>
          <w:numId w:val="1"/>
        </w:numPr>
        <w:rPr>
          <w:rStyle w:val="Codice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modulo </w:t>
      </w:r>
      <w:proofErr w:type="gramStart"/>
      <w:r w:rsidRPr="001929AA">
        <w:rPr>
          <w:rFonts w:ascii="Times New Roman" w:hAnsi="Times New Roman" w:cs="Times New Roman"/>
          <w:sz w:val="28"/>
          <w:szCs w:val="28"/>
        </w:rPr>
        <w:t>socket</w:t>
      </w:r>
      <w:r w:rsidR="001929AA" w:rsidRPr="001929AA">
        <w:rPr>
          <w:rFonts w:ascii="Times New Roman" w:hAnsi="Times New Roman" w:cs="Times New Roman"/>
          <w:sz w:val="28"/>
          <w:szCs w:val="28"/>
        </w:rPr>
        <w:t xml:space="preserve"> </w:t>
      </w:r>
      <w:r w:rsidR="001929AA" w:rsidRPr="001929AA">
        <w:rPr>
          <w:rFonts w:ascii="Times New Roman" w:hAnsi="Times New Roman" w:cs="Times New Roman"/>
          <w:sz w:val="28"/>
          <w:szCs w:val="28"/>
        </w:rPr>
        <w:t xml:space="preserve"> consente</w:t>
      </w:r>
      <w:proofErr w:type="gramEnd"/>
      <w:r w:rsidR="001929AA" w:rsidRPr="001929AA">
        <w:rPr>
          <w:rFonts w:ascii="Times New Roman" w:hAnsi="Times New Roman" w:cs="Times New Roman"/>
          <w:sz w:val="28"/>
          <w:szCs w:val="28"/>
        </w:rPr>
        <w:t xml:space="preserve"> di creare socket utilizzando la funzione </w:t>
      </w:r>
      <w:r w:rsidR="001929AA" w:rsidRPr="001929AA">
        <w:rPr>
          <w:rStyle w:val="CodiceHTML"/>
          <w:rFonts w:ascii="Times New Roman" w:eastAsiaTheme="minorHAnsi" w:hAnsi="Times New Roman" w:cs="Times New Roman"/>
          <w:sz w:val="28"/>
          <w:szCs w:val="28"/>
        </w:rPr>
        <w:t>socket.socket()</w:t>
      </w:r>
      <w:r w:rsidR="0032635A">
        <w:rPr>
          <w:rStyle w:val="CodiceHTML"/>
          <w:rFonts w:ascii="Times New Roman" w:eastAsiaTheme="minorHAnsi" w:hAnsi="Times New Roman" w:cs="Times New Roman"/>
          <w:sz w:val="28"/>
          <w:szCs w:val="28"/>
        </w:rPr>
        <w:t>.</w:t>
      </w:r>
    </w:p>
    <w:p w14:paraId="4863C1D5" w14:textId="6876D822" w:rsidR="001929AA" w:rsidRDefault="001929AA" w:rsidP="001929AA">
      <w:pPr>
        <w:pStyle w:val="Normale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1929AA">
        <w:rPr>
          <w:sz w:val="28"/>
          <w:szCs w:val="28"/>
        </w:rPr>
        <w:t xml:space="preserve">modulo </w:t>
      </w:r>
      <w:r w:rsidRPr="001929AA">
        <w:rPr>
          <w:rStyle w:val="CodiceHTML"/>
          <w:rFonts w:ascii="Times New Roman" w:hAnsi="Times New Roman" w:cs="Times New Roman"/>
          <w:sz w:val="28"/>
          <w:szCs w:val="28"/>
        </w:rPr>
        <w:t>platform</w:t>
      </w:r>
      <w:r w:rsidRPr="001929AA">
        <w:rPr>
          <w:sz w:val="28"/>
          <w:szCs w:val="28"/>
        </w:rPr>
        <w:t xml:space="preserve"> consente di ottenere informazioni sulla piattaforma (sistema operativo e hardware) su cui il programma Python viene eseguito. Questo modulo fornisce una serie di funzioni utili per accedere a queste informazioni</w:t>
      </w:r>
      <w:r>
        <w:rPr>
          <w:sz w:val="28"/>
          <w:szCs w:val="28"/>
        </w:rPr>
        <w:t xml:space="preserve"> per esempio</w:t>
      </w:r>
      <w:r w:rsidRPr="001929AA">
        <w:rPr>
          <w:sz w:val="28"/>
          <w:szCs w:val="28"/>
        </w:rPr>
        <w:t xml:space="preserve"> </w:t>
      </w:r>
      <w:r w:rsidRPr="001929AA">
        <w:rPr>
          <w:rStyle w:val="CodiceHTML"/>
          <w:rFonts w:ascii="Times New Roman" w:hAnsi="Times New Roman" w:cs="Times New Roman"/>
          <w:sz w:val="28"/>
          <w:szCs w:val="28"/>
        </w:rPr>
        <w:t>platform.platform()</w:t>
      </w:r>
      <w:r w:rsidRPr="001929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ci </w:t>
      </w:r>
      <w:r w:rsidRPr="001929AA">
        <w:rPr>
          <w:sz w:val="28"/>
          <w:szCs w:val="28"/>
        </w:rPr>
        <w:t>restituisce una stringa descrittiva della piattaforma, che può includere il nome del sistema operativo, la versione e altre informazioni pertinenti.</w:t>
      </w:r>
    </w:p>
    <w:p w14:paraId="1701C31A" w14:textId="48048846" w:rsidR="001929AA" w:rsidRDefault="001929AA" w:rsidP="001929AA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 xml:space="preserve">        -</w:t>
      </w:r>
      <w:r w:rsidRPr="001929AA">
        <w:rPr>
          <w:sz w:val="28"/>
          <w:szCs w:val="28"/>
        </w:rPr>
        <w:t xml:space="preserve">Il modulo </w:t>
      </w:r>
      <w:r w:rsidRPr="001929AA">
        <w:rPr>
          <w:rStyle w:val="CodiceHTML"/>
          <w:rFonts w:ascii="Times New Roman" w:hAnsi="Times New Roman" w:cs="Times New Roman"/>
          <w:sz w:val="28"/>
          <w:szCs w:val="28"/>
        </w:rPr>
        <w:t>os</w:t>
      </w:r>
      <w:r w:rsidRPr="001929AA">
        <w:rPr>
          <w:sz w:val="28"/>
          <w:szCs w:val="28"/>
        </w:rPr>
        <w:t xml:space="preserve"> fornisce una serie di funzioni che consentono di accedere a </w:t>
      </w:r>
      <w:r>
        <w:rPr>
          <w:sz w:val="28"/>
          <w:szCs w:val="28"/>
        </w:rPr>
        <w:t xml:space="preserve">          </w:t>
      </w:r>
      <w:r w:rsidR="0032635A">
        <w:rPr>
          <w:sz w:val="28"/>
          <w:szCs w:val="28"/>
        </w:rPr>
        <w:t xml:space="preserve">   </w:t>
      </w:r>
      <w:r w:rsidRPr="001929AA">
        <w:rPr>
          <w:sz w:val="28"/>
          <w:szCs w:val="28"/>
        </w:rPr>
        <w:t>funzionalità specifiche del sistema operativo. Questo include funzioni per la gestione dei file, la manipolazione del percorso del file system, l'esecuzione di comandi del sistema</w:t>
      </w:r>
      <w:r>
        <w:rPr>
          <w:sz w:val="28"/>
          <w:szCs w:val="28"/>
        </w:rPr>
        <w:t xml:space="preserve"> e</w:t>
      </w:r>
      <w:r w:rsidRPr="001929AA">
        <w:rPr>
          <w:sz w:val="28"/>
          <w:szCs w:val="28"/>
        </w:rPr>
        <w:t xml:space="preserve"> la gestione dei processi</w:t>
      </w:r>
      <w:r>
        <w:rPr>
          <w:sz w:val="28"/>
          <w:szCs w:val="28"/>
        </w:rPr>
        <w:t>.</w:t>
      </w:r>
    </w:p>
    <w:p w14:paraId="5EDFF120" w14:textId="33ACA8E8" w:rsidR="00F30705" w:rsidRDefault="00F30705" w:rsidP="001929AA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3)</w:t>
      </w:r>
      <w:r w:rsidRPr="00A85D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Si crea una variabile chiamata </w:t>
      </w:r>
      <w:r w:rsidRPr="00F30705">
        <w:rPr>
          <w:sz w:val="28"/>
          <w:szCs w:val="28"/>
        </w:rPr>
        <w:t xml:space="preserve">SRV_ADDR </w:t>
      </w:r>
      <w:r>
        <w:rPr>
          <w:sz w:val="28"/>
          <w:szCs w:val="28"/>
        </w:rPr>
        <w:t>dove andremo ad inserire l’indirizzo IP;</w:t>
      </w:r>
    </w:p>
    <w:p w14:paraId="6B4514A7" w14:textId="714589D8" w:rsidR="00F30705" w:rsidRDefault="00F30705" w:rsidP="001929AA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4)</w:t>
      </w:r>
      <w:r w:rsidRPr="00A85D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Si crea una variabile chiamata SVR_PORT dove andremo ad inserire il numero della porta;</w:t>
      </w:r>
    </w:p>
    <w:p w14:paraId="2F3A1E83" w14:textId="454C8C88" w:rsidR="00F30705" w:rsidRDefault="00F30705" w:rsidP="001929AA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6)</w:t>
      </w:r>
      <w:r w:rsidRPr="00A85D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Con la funzione socket.socket si va a creare un nuovo socket</w:t>
      </w:r>
      <w:r w:rsidRPr="00F30705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Pr="00F30705">
        <w:rPr>
          <w:sz w:val="28"/>
          <w:szCs w:val="28"/>
        </w:rPr>
        <w:t xml:space="preserve"> socket.AF_INET</w:t>
      </w:r>
      <w:r>
        <w:rPr>
          <w:sz w:val="28"/>
          <w:szCs w:val="28"/>
        </w:rPr>
        <w:t xml:space="preserve"> specifica che vogliamo un socket che utilizzi  IPV4</w:t>
      </w:r>
      <w:r w:rsidRPr="00F3070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30705">
        <w:rPr>
          <w:sz w:val="28"/>
          <w:szCs w:val="28"/>
        </w:rPr>
        <w:t>socket.SOCK_STREAM</w:t>
      </w:r>
      <w:r>
        <w:rPr>
          <w:sz w:val="28"/>
          <w:szCs w:val="28"/>
        </w:rPr>
        <w:t xml:space="preserve"> specifica che vogliamo una connesione TCP.</w:t>
      </w:r>
    </w:p>
    <w:p w14:paraId="458E9B7D" w14:textId="696BBAA1" w:rsidR="00F30705" w:rsidRDefault="00F30705" w:rsidP="001929AA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7)</w:t>
      </w:r>
      <w:r w:rsidRPr="00A85D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Dopo aver creato il socket è necessario collegarlo alla porta che abbiamo specificato:</w:t>
      </w:r>
      <w:r w:rsidR="00991445" w:rsidRPr="00991445">
        <w:t xml:space="preserve"> </w:t>
      </w:r>
      <w:r w:rsidR="00991445" w:rsidRPr="00991445">
        <w:rPr>
          <w:sz w:val="28"/>
          <w:szCs w:val="28"/>
        </w:rPr>
        <w:t>s.bind</w:t>
      </w:r>
      <w:r w:rsidR="00991445">
        <w:rPr>
          <w:sz w:val="28"/>
          <w:szCs w:val="28"/>
        </w:rPr>
        <w:t xml:space="preserve"> indica il metodo “bind” che associa un socket ad un IP:Porta, </w:t>
      </w:r>
      <w:r w:rsidR="00991445" w:rsidRPr="00991445">
        <w:rPr>
          <w:sz w:val="28"/>
          <w:szCs w:val="28"/>
        </w:rPr>
        <w:t>((SRV_ADDR, SRV_PORT))</w:t>
      </w:r>
      <w:r w:rsidR="00991445">
        <w:rPr>
          <w:sz w:val="28"/>
          <w:szCs w:val="28"/>
        </w:rPr>
        <w:t xml:space="preserve"> indicano rispettivamente l’indirizzo IP e la porta.</w:t>
      </w:r>
    </w:p>
    <w:p w14:paraId="0B70E2D3" w14:textId="05BC4AC6" w:rsidR="00991445" w:rsidRDefault="00991445" w:rsidP="001929AA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8)</w:t>
      </w:r>
      <w:r w:rsidRPr="00A85D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Il metodo</w:t>
      </w:r>
      <w:r w:rsidRPr="00991445">
        <w:rPr>
          <w:sz w:val="28"/>
          <w:szCs w:val="28"/>
        </w:rPr>
        <w:t xml:space="preserve"> listen() configura il socket per ascoltare sulla coppia IP:PORTA che abbiamo indicato. Il numero tra parentesi indica il numero massimo di connessioni in coda.</w:t>
      </w:r>
    </w:p>
    <w:p w14:paraId="18E966A2" w14:textId="11B8C677" w:rsidR="00991445" w:rsidRDefault="00991445" w:rsidP="001929AA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9)</w:t>
      </w:r>
      <w:r w:rsidR="00A85DE0">
        <w:rPr>
          <w:b/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Il metodo accept() </w:t>
      </w:r>
      <w:r w:rsidRPr="00991445">
        <w:rPr>
          <w:sz w:val="28"/>
          <w:szCs w:val="28"/>
        </w:rPr>
        <w:t xml:space="preserve"> </w:t>
      </w:r>
      <w:r>
        <w:rPr>
          <w:sz w:val="28"/>
          <w:szCs w:val="28"/>
        </w:rPr>
        <w:t>accetta</w:t>
      </w:r>
      <w:r w:rsidRPr="00991445">
        <w:rPr>
          <w:sz w:val="28"/>
          <w:szCs w:val="28"/>
        </w:rPr>
        <w:t xml:space="preserve"> e stabili</w:t>
      </w:r>
      <w:r>
        <w:rPr>
          <w:sz w:val="28"/>
          <w:szCs w:val="28"/>
        </w:rPr>
        <w:t>sce</w:t>
      </w:r>
      <w:r w:rsidRPr="00991445">
        <w:rPr>
          <w:sz w:val="28"/>
          <w:szCs w:val="28"/>
        </w:rPr>
        <w:t xml:space="preserve"> la connessione con il client che tenterà di connettersi al nostro servizio.</w:t>
      </w:r>
      <w:r>
        <w:rPr>
          <w:sz w:val="28"/>
          <w:szCs w:val="28"/>
        </w:rPr>
        <w:t xml:space="preserve"> Ci restituirà 2 argomenti:</w:t>
      </w:r>
    </w:p>
    <w:p w14:paraId="5E841A12" w14:textId="00D485C6" w:rsidR="00991445" w:rsidRDefault="00991445" w:rsidP="00991445">
      <w:pPr>
        <w:pStyle w:val="NormaleWeb"/>
        <w:numPr>
          <w:ilvl w:val="0"/>
          <w:numId w:val="1"/>
        </w:numPr>
        <w:rPr>
          <w:sz w:val="28"/>
          <w:szCs w:val="28"/>
        </w:rPr>
      </w:pPr>
      <w:r w:rsidRPr="0032635A">
        <w:rPr>
          <w:sz w:val="28"/>
          <w:szCs w:val="28"/>
          <w:u w:val="single"/>
        </w:rPr>
        <w:t>Connection</w:t>
      </w:r>
      <w:r>
        <w:rPr>
          <w:sz w:val="28"/>
          <w:szCs w:val="28"/>
        </w:rPr>
        <w:t xml:space="preserve"> è il socket che utilizzeremo per scambiare i dati;</w:t>
      </w:r>
    </w:p>
    <w:p w14:paraId="0A4DBBAF" w14:textId="3453B78F" w:rsidR="009C46A6" w:rsidRDefault="009C46A6" w:rsidP="009C46A6">
      <w:pPr>
        <w:pStyle w:val="NormaleWeb"/>
        <w:numPr>
          <w:ilvl w:val="0"/>
          <w:numId w:val="1"/>
        </w:numPr>
        <w:rPr>
          <w:sz w:val="28"/>
          <w:szCs w:val="28"/>
        </w:rPr>
      </w:pPr>
      <w:r w:rsidRPr="0032635A">
        <w:rPr>
          <w:sz w:val="28"/>
          <w:szCs w:val="28"/>
          <w:u w:val="single"/>
        </w:rPr>
        <w:t>A</w:t>
      </w:r>
      <w:r w:rsidR="00991445" w:rsidRPr="0032635A">
        <w:rPr>
          <w:sz w:val="28"/>
          <w:szCs w:val="28"/>
          <w:u w:val="single"/>
        </w:rPr>
        <w:t>ddress</w:t>
      </w:r>
      <w:r w:rsidRPr="0032635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è l’IP del client che si connetterà.</w:t>
      </w:r>
    </w:p>
    <w:p w14:paraId="7A017C6C" w14:textId="70ECCCE7" w:rsidR="009C46A6" w:rsidRDefault="009C46A6" w:rsidP="009C46A6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11)</w:t>
      </w:r>
      <w:r>
        <w:rPr>
          <w:sz w:val="28"/>
          <w:szCs w:val="28"/>
        </w:rPr>
        <w:t xml:space="preserve"> Con la funzione print il programma ci restituirà in output il “client connect” e “address”</w:t>
      </w:r>
      <w:r w:rsidR="0032635A">
        <w:rPr>
          <w:sz w:val="28"/>
          <w:szCs w:val="28"/>
        </w:rPr>
        <w:t>.</w:t>
      </w:r>
    </w:p>
    <w:p w14:paraId="6E95D9FA" w14:textId="1F4769D4" w:rsidR="009C46A6" w:rsidRDefault="009C46A6" w:rsidP="009C46A6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t>RIGA 13)</w:t>
      </w:r>
      <w:r w:rsidRPr="00A85D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Il programma entra in un ciclo while</w:t>
      </w:r>
      <w:r w:rsidR="003E35AE">
        <w:rPr>
          <w:sz w:val="28"/>
          <w:szCs w:val="28"/>
        </w:rPr>
        <w:t>.</w:t>
      </w:r>
    </w:p>
    <w:p w14:paraId="7D851A54" w14:textId="3C76F327" w:rsidR="005F701F" w:rsidRDefault="009C46A6" w:rsidP="009C46A6">
      <w:pPr>
        <w:pStyle w:val="NormaleWeb"/>
        <w:rPr>
          <w:sz w:val="28"/>
          <w:szCs w:val="28"/>
        </w:rPr>
      </w:pPr>
      <w:r w:rsidRPr="00A85DE0">
        <w:rPr>
          <w:b/>
          <w:bCs/>
          <w:color w:val="FF0000"/>
          <w:sz w:val="28"/>
          <w:szCs w:val="28"/>
        </w:rPr>
        <w:lastRenderedPageBreak/>
        <w:t>RIGA 15)</w:t>
      </w:r>
      <w:r w:rsidR="0032635A">
        <w:rPr>
          <w:b/>
          <w:bCs/>
          <w:color w:val="FF0000"/>
          <w:sz w:val="28"/>
          <w:szCs w:val="28"/>
        </w:rPr>
        <w:t xml:space="preserve"> </w:t>
      </w:r>
      <w:r w:rsidRPr="00A85DE0">
        <w:rPr>
          <w:color w:val="FF0000"/>
          <w:sz w:val="28"/>
          <w:szCs w:val="28"/>
        </w:rPr>
        <w:t xml:space="preserve"> </w:t>
      </w:r>
      <w:r w:rsidRPr="009C46A6">
        <w:rPr>
          <w:sz w:val="28"/>
          <w:szCs w:val="28"/>
        </w:rPr>
        <w:t>connection.recv(1024)</w:t>
      </w:r>
      <w:r>
        <w:rPr>
          <w:sz w:val="28"/>
          <w:szCs w:val="28"/>
        </w:rPr>
        <w:t xml:space="preserve"> è utilizzato per ricevere i dati dal client mentre il numero 1024 ne indica la grandezza in byte</w:t>
      </w:r>
      <w:r w:rsidR="0032635A">
        <w:rPr>
          <w:sz w:val="28"/>
          <w:szCs w:val="28"/>
        </w:rPr>
        <w:t>.</w:t>
      </w:r>
    </w:p>
    <w:p w14:paraId="5C2659A9" w14:textId="335379A7" w:rsidR="00BA2E2D" w:rsidRDefault="005F701F" w:rsidP="00BA2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85DE0">
        <w:rPr>
          <w:rFonts w:ascii="Times New Roman" w:hAnsi="Times New Roman" w:cs="Times New Roman"/>
          <w:b/>
          <w:bCs/>
          <w:color w:val="FF0000"/>
          <w:sz w:val="28"/>
          <w:szCs w:val="28"/>
        </w:rPr>
        <w:t>RIGA 17-1</w:t>
      </w:r>
      <w:r w:rsidR="00BA2E2D" w:rsidRPr="00A85DE0">
        <w:rPr>
          <w:rFonts w:ascii="Times New Roman" w:hAnsi="Times New Roman" w:cs="Times New Roman"/>
          <w:b/>
          <w:bCs/>
          <w:color w:val="FF0000"/>
          <w:sz w:val="28"/>
          <w:szCs w:val="28"/>
        </w:rPr>
        <w:t>8</w:t>
      </w:r>
      <w:r w:rsidRPr="00A85DE0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1B3FD3">
        <w:rPr>
          <w:color w:val="FF0000"/>
          <w:sz w:val="28"/>
          <w:szCs w:val="28"/>
        </w:rPr>
        <w:t xml:space="preserve"> </w:t>
      </w:r>
      <w:r w:rsidRPr="005F701F">
        <w:rPr>
          <w:sz w:val="28"/>
          <w:szCs w:val="28"/>
        </w:rPr>
        <w:t>Una volta ricevuti i dati</w:t>
      </w:r>
      <w:r w:rsidR="001B3FD3">
        <w:rPr>
          <w:sz w:val="28"/>
          <w:szCs w:val="28"/>
        </w:rPr>
        <w:t xml:space="preserve"> vengono codificati</w:t>
      </w:r>
      <w:r w:rsidRPr="005F701F">
        <w:rPr>
          <w:sz w:val="28"/>
          <w:szCs w:val="28"/>
        </w:rPr>
        <w:t xml:space="preserve"> usando </w:t>
      </w:r>
      <w:r w:rsidRPr="005F701F">
        <w:rPr>
          <w:rFonts w:ascii="Times New Roman" w:hAnsi="Times New Roman" w:cs="Times New Roman"/>
          <w:sz w:val="28"/>
          <w:szCs w:val="28"/>
        </w:rPr>
        <w:t>data.decode('utf-8').</w:t>
      </w:r>
      <w:r w:rsidRPr="005F701F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5F701F">
        <w:rPr>
          <w:sz w:val="28"/>
          <w:szCs w:val="28"/>
        </w:rPr>
        <w:t>n base al contenuto dei dati</w:t>
      </w:r>
      <w:r>
        <w:rPr>
          <w:sz w:val="28"/>
          <w:szCs w:val="28"/>
        </w:rPr>
        <w:t xml:space="preserve"> il programma</w:t>
      </w:r>
      <w:r w:rsidRPr="005F701F">
        <w:rPr>
          <w:sz w:val="28"/>
          <w:szCs w:val="28"/>
        </w:rPr>
        <w:t xml:space="preserve"> esegue una determinata azione.</w:t>
      </w:r>
      <w:r>
        <w:rPr>
          <w:sz w:val="28"/>
          <w:szCs w:val="28"/>
        </w:rPr>
        <w:t xml:space="preserve"> </w:t>
      </w:r>
      <w:r w:rsidRPr="005F701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riceve</w:t>
      </w:r>
      <w:r w:rsidR="001B3FD3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while</w:t>
      </w:r>
      <w:r w:rsidRPr="005F701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'1',</w:t>
      </w:r>
      <w:r>
        <w:rPr>
          <w:sz w:val="28"/>
          <w:szCs w:val="28"/>
        </w:rPr>
        <w:t xml:space="preserve"> otterrò informazioni sul sistema e sulla macchina</w:t>
      </w:r>
      <w:r w:rsidR="00BA2E2D">
        <w:rPr>
          <w:sz w:val="28"/>
          <w:szCs w:val="28"/>
        </w:rPr>
        <w:t xml:space="preserve"> che verranno contenute nella variabile “tosend” .</w:t>
      </w:r>
      <w:r w:rsid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</w:t>
      </w:r>
      <w:r w:rsidR="00BA2E2D" w:rsidRP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latform.platform()</w:t>
      </w:r>
      <w:r w:rsid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</w:t>
      </w:r>
      <w:r w:rsidR="00BA2E2D" w:rsidRP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estituisce una stringa descrittiva della piattaforma su cui viene eseguito il programma. Questa stringa può includere il nome del sistema operativo, la versione e altre informazioni pertinenti.</w:t>
      </w:r>
      <w:r w:rsid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</w:t>
      </w:r>
      <w:r w:rsidR="00BA2E2D" w:rsidRP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latform.machine(): </w:t>
      </w:r>
      <w:r w:rsid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</w:t>
      </w:r>
      <w:r w:rsidR="00BA2E2D" w:rsidRP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estituisce una stringa che identifica la macchina</w:t>
      </w:r>
      <w:r w:rsidR="00BA2E2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0F437F36" w14:textId="77777777" w:rsidR="00011053" w:rsidRDefault="00BA2E2D" w:rsidP="00BA2E2D">
      <w:pPr>
        <w:pStyle w:val="NormaleWeb"/>
        <w:rPr>
          <w:sz w:val="28"/>
          <w:szCs w:val="28"/>
        </w:rPr>
      </w:pPr>
      <w:r w:rsidRPr="001B3FD3">
        <w:rPr>
          <w:b/>
          <w:bCs/>
          <w:color w:val="FF0000"/>
          <w:sz w:val="28"/>
          <w:szCs w:val="28"/>
        </w:rPr>
        <w:t>RIGA 19)</w:t>
      </w:r>
      <w:r>
        <w:rPr>
          <w:sz w:val="28"/>
          <w:szCs w:val="28"/>
        </w:rPr>
        <w:t xml:space="preserve"> </w:t>
      </w:r>
      <w:r w:rsidRPr="00BA2E2D">
        <w:rPr>
          <w:sz w:val="28"/>
          <w:szCs w:val="28"/>
        </w:rPr>
        <w:t>Questa istruzione invia i dati contenuti nella variabile</w:t>
      </w:r>
      <w:r>
        <w:rPr>
          <w:sz w:val="28"/>
          <w:szCs w:val="28"/>
        </w:rPr>
        <w:t>”</w:t>
      </w:r>
      <w:r w:rsidRPr="00BA2E2D">
        <w:rPr>
          <w:sz w:val="28"/>
          <w:szCs w:val="28"/>
        </w:rPr>
        <w:t xml:space="preserve"> </w:t>
      </w:r>
      <w:r w:rsidRPr="00BA2E2D">
        <w:rPr>
          <w:rStyle w:val="CodiceHTML"/>
          <w:rFonts w:ascii="Times New Roman" w:hAnsi="Times New Roman" w:cs="Times New Roman"/>
          <w:sz w:val="28"/>
          <w:szCs w:val="28"/>
        </w:rPr>
        <w:t>tosend</w:t>
      </w:r>
      <w:r>
        <w:rPr>
          <w:rStyle w:val="CodiceHTML"/>
          <w:rFonts w:ascii="Times New Roman" w:hAnsi="Times New Roman" w:cs="Times New Roman"/>
          <w:sz w:val="28"/>
          <w:szCs w:val="28"/>
        </w:rPr>
        <w:t>”</w:t>
      </w:r>
      <w:r w:rsidRPr="00BA2E2D">
        <w:rPr>
          <w:sz w:val="28"/>
          <w:szCs w:val="28"/>
        </w:rPr>
        <w:t xml:space="preserve"> al client tramite la connessione.</w:t>
      </w:r>
      <w:r w:rsidR="00011053">
        <w:rPr>
          <w:sz w:val="28"/>
          <w:szCs w:val="28"/>
        </w:rPr>
        <w:t xml:space="preserve"> </w:t>
      </w:r>
    </w:p>
    <w:p w14:paraId="62BE90AF" w14:textId="4A73CE20" w:rsidR="00BA2E2D" w:rsidRDefault="00011053" w:rsidP="00011053">
      <w:pPr>
        <w:pStyle w:val="NormaleWeb"/>
        <w:numPr>
          <w:ilvl w:val="0"/>
          <w:numId w:val="1"/>
        </w:numPr>
        <w:rPr>
          <w:sz w:val="28"/>
          <w:szCs w:val="28"/>
        </w:rPr>
      </w:pPr>
      <w:r w:rsidRPr="00011053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c</w:t>
      </w:r>
      <w:r w:rsidRPr="00011053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onnection.sendall()</w:t>
      </w:r>
      <w:r w:rsidRPr="00011053">
        <w:rPr>
          <w:b/>
          <w:bCs/>
          <w:sz w:val="28"/>
          <w:szCs w:val="28"/>
        </w:rPr>
        <w:t>:</w:t>
      </w:r>
      <w:r w:rsidRPr="00011053">
        <w:rPr>
          <w:sz w:val="28"/>
          <w:szCs w:val="28"/>
        </w:rPr>
        <w:t xml:space="preserve"> Questo metodo invia i dati codificati sulla connessione. </w:t>
      </w:r>
    </w:p>
    <w:p w14:paraId="363BE811" w14:textId="41027E85" w:rsidR="00011053" w:rsidRDefault="00011053" w:rsidP="00011053">
      <w:pPr>
        <w:pStyle w:val="NormaleWeb"/>
        <w:numPr>
          <w:ilvl w:val="0"/>
          <w:numId w:val="1"/>
        </w:numPr>
        <w:rPr>
          <w:sz w:val="28"/>
          <w:szCs w:val="28"/>
        </w:rPr>
      </w:pPr>
      <w:r w:rsidRPr="00011053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tosend.encode()</w:t>
      </w:r>
      <w:r w:rsidRPr="00011053">
        <w:rPr>
          <w:b/>
          <w:bCs/>
          <w:sz w:val="28"/>
          <w:szCs w:val="28"/>
        </w:rPr>
        <w:t>:</w:t>
      </w:r>
      <w:r w:rsidRPr="00011053">
        <w:rPr>
          <w:sz w:val="28"/>
          <w:szCs w:val="28"/>
        </w:rPr>
        <w:t xml:space="preserve"> Prima di inviare i dati attraverso la rete, è necessario codificarli in un formato che possa essere trasferito. In questo caso, la stringa contenuta nella variabile </w:t>
      </w:r>
      <w:r w:rsidRPr="00011053">
        <w:rPr>
          <w:b/>
          <w:bCs/>
          <w:sz w:val="28"/>
          <w:szCs w:val="28"/>
        </w:rPr>
        <w:t>“</w:t>
      </w:r>
      <w:r w:rsidRPr="00011053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tosend</w:t>
      </w:r>
      <w:r w:rsidRPr="00011053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”</w:t>
      </w:r>
      <w:r w:rsidRPr="00011053">
        <w:rPr>
          <w:sz w:val="28"/>
          <w:szCs w:val="28"/>
        </w:rPr>
        <w:t xml:space="preserve"> viene codificata in un array di byte utilizzando il metodo </w:t>
      </w:r>
      <w:r w:rsidRPr="00011053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encode()</w:t>
      </w:r>
      <w:r w:rsidRPr="00011053">
        <w:rPr>
          <w:b/>
          <w:bCs/>
          <w:sz w:val="28"/>
          <w:szCs w:val="28"/>
        </w:rPr>
        <w:t>.</w:t>
      </w:r>
      <w:r w:rsidRPr="00011053">
        <w:rPr>
          <w:sz w:val="28"/>
          <w:szCs w:val="28"/>
        </w:rPr>
        <w:t xml:space="preserve"> Questo metodo converte la stringa in un array di byte utilizzando </w:t>
      </w:r>
      <w:r>
        <w:rPr>
          <w:sz w:val="28"/>
          <w:szCs w:val="28"/>
        </w:rPr>
        <w:t>lo</w:t>
      </w:r>
      <w:r w:rsidRPr="00011053">
        <w:rPr>
          <w:sz w:val="28"/>
          <w:szCs w:val="28"/>
        </w:rPr>
        <w:t xml:space="preserve"> schema di codifica UTF-8.</w:t>
      </w:r>
    </w:p>
    <w:p w14:paraId="19415053" w14:textId="29D4B91C" w:rsidR="00F407DF" w:rsidRPr="00F407DF" w:rsidRDefault="00011053" w:rsidP="0032635A">
      <w:pPr>
        <w:pStyle w:val="NormaleWeb"/>
        <w:rPr>
          <w:sz w:val="28"/>
          <w:szCs w:val="28"/>
        </w:rPr>
      </w:pPr>
      <w:r w:rsidRPr="001B3FD3">
        <w:rPr>
          <w:rStyle w:val="CodiceHTML"/>
          <w:rFonts w:ascii="Times New Roman" w:hAnsi="Times New Roman" w:cs="Times New Roman"/>
          <w:b/>
          <w:bCs/>
          <w:color w:val="FF0000"/>
          <w:sz w:val="28"/>
          <w:szCs w:val="28"/>
        </w:rPr>
        <w:t>RIGA 20</w:t>
      </w:r>
      <w:r w:rsidR="003E35AE" w:rsidRPr="001B3FD3">
        <w:rPr>
          <w:rStyle w:val="CodiceHTML"/>
          <w:rFonts w:ascii="Times New Roman" w:hAnsi="Times New Roman" w:cs="Times New Roman"/>
          <w:b/>
          <w:bCs/>
          <w:color w:val="FF0000"/>
          <w:sz w:val="28"/>
          <w:szCs w:val="28"/>
        </w:rPr>
        <w:t>-27</w:t>
      </w:r>
      <w:r w:rsidRPr="001B3FD3">
        <w:rPr>
          <w:rStyle w:val="CodiceHTML"/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1B3FD3">
        <w:rPr>
          <w:rStyle w:val="CodiceHTML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11053">
        <w:rPr>
          <w:sz w:val="28"/>
          <w:szCs w:val="28"/>
        </w:rPr>
        <w:t xml:space="preserve">Questa parte del codice gestisce il caso in cui </w:t>
      </w:r>
      <w:r w:rsidR="001B3FD3">
        <w:rPr>
          <w:sz w:val="28"/>
          <w:szCs w:val="28"/>
        </w:rPr>
        <w:t>si</w:t>
      </w:r>
      <w:r w:rsidRPr="00011053">
        <w:rPr>
          <w:sz w:val="28"/>
          <w:szCs w:val="28"/>
        </w:rPr>
        <w:t xml:space="preserve"> riceve </w:t>
      </w:r>
      <w:r w:rsidR="001B3FD3">
        <w:rPr>
          <w:sz w:val="28"/>
          <w:szCs w:val="28"/>
        </w:rPr>
        <w:t>while 2</w:t>
      </w:r>
      <w:r w:rsidRPr="00011053">
        <w:rPr>
          <w:sz w:val="28"/>
          <w:szCs w:val="28"/>
        </w:rPr>
        <w:t xml:space="preserve"> . In questa situazione, si aspetta che il client invii un percorso di directory come dati aggiuntivi.</w:t>
      </w:r>
      <w:r w:rsidR="00F407DF" w:rsidRPr="00F407DF">
        <w:rPr>
          <w:sz w:val="28"/>
          <w:szCs w:val="28"/>
        </w:rPr>
        <w:t xml:space="preserve"> </w:t>
      </w:r>
      <w:r w:rsidR="00F407DF">
        <w:rPr>
          <w:sz w:val="28"/>
          <w:szCs w:val="28"/>
        </w:rPr>
        <w:t>R</w:t>
      </w:r>
      <w:r w:rsidR="00F407DF" w:rsidRPr="00F407DF">
        <w:rPr>
          <w:sz w:val="28"/>
          <w:szCs w:val="28"/>
        </w:rPr>
        <w:t>icev</w:t>
      </w:r>
      <w:r w:rsidR="00F407DF">
        <w:rPr>
          <w:sz w:val="28"/>
          <w:szCs w:val="28"/>
        </w:rPr>
        <w:t>iamo</w:t>
      </w:r>
      <w:r w:rsidR="00F407DF" w:rsidRPr="00F407DF">
        <w:rPr>
          <w:sz w:val="28"/>
          <w:szCs w:val="28"/>
        </w:rPr>
        <w:t xml:space="preserve"> i dati aggiuntivi inviati dal client utilizzando </w:t>
      </w:r>
      <w:r w:rsidR="00F407DF" w:rsidRPr="00F407DF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connection.recv(1024)</w:t>
      </w:r>
      <w:r w:rsidR="00F407DF" w:rsidRPr="00F407DF">
        <w:rPr>
          <w:sz w:val="28"/>
          <w:szCs w:val="28"/>
        </w:rPr>
        <w:t>.</w:t>
      </w:r>
      <w:r w:rsidR="001B3FD3">
        <w:rPr>
          <w:sz w:val="28"/>
          <w:szCs w:val="28"/>
        </w:rPr>
        <w:t xml:space="preserve"> </w:t>
      </w:r>
      <w:r w:rsidR="00F407DF" w:rsidRPr="00F407DF">
        <w:rPr>
          <w:sz w:val="28"/>
          <w:szCs w:val="28"/>
        </w:rPr>
        <w:t>Una volta ricevuti i dati, li decodific</w:t>
      </w:r>
      <w:r w:rsidR="00F407DF">
        <w:rPr>
          <w:sz w:val="28"/>
          <w:szCs w:val="28"/>
        </w:rPr>
        <w:t>hiamo</w:t>
      </w:r>
      <w:r w:rsidR="00F407DF" w:rsidRPr="00F407DF">
        <w:rPr>
          <w:sz w:val="28"/>
          <w:szCs w:val="28"/>
        </w:rPr>
        <w:t xml:space="preserve"> utilizzando </w:t>
      </w:r>
      <w:r w:rsidR="00F407DF" w:rsidRPr="00F407DF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data.decode('utf-8')</w:t>
      </w:r>
      <w:r w:rsidR="00F407DF">
        <w:rPr>
          <w:sz w:val="28"/>
          <w:szCs w:val="28"/>
        </w:rPr>
        <w:t xml:space="preserve"> </w:t>
      </w:r>
      <w:r w:rsidR="00F407DF" w:rsidRPr="00F407DF">
        <w:rPr>
          <w:sz w:val="28"/>
          <w:szCs w:val="28"/>
        </w:rPr>
        <w:t>per ottenere il percorso della directory richiesta dal client.</w:t>
      </w:r>
      <w:r w:rsidR="00F407DF">
        <w:rPr>
          <w:sz w:val="28"/>
          <w:szCs w:val="28"/>
        </w:rPr>
        <w:t xml:space="preserve"> Si utilizza la funzione </w:t>
      </w:r>
      <w:r w:rsidR="00F407DF" w:rsidRPr="00F407DF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os.listdir()</w:t>
      </w:r>
      <w:r w:rsidR="00F407DF" w:rsidRPr="00F407DF">
        <w:rPr>
          <w:sz w:val="28"/>
          <w:szCs w:val="28"/>
        </w:rPr>
        <w:t xml:space="preserve"> per ottenere l'elenco dei file nella directory specificata dal client. La funzione restituisce una lista di nomi di file e directory presenti nella directory specificata</w:t>
      </w:r>
      <w:r w:rsidR="00F407DF">
        <w:rPr>
          <w:sz w:val="28"/>
          <w:szCs w:val="28"/>
        </w:rPr>
        <w:t xml:space="preserve"> Il risultato di tutto ciò è una</w:t>
      </w:r>
      <w:r w:rsidR="00F407DF" w:rsidRPr="00F407DF">
        <w:rPr>
          <w:sz w:val="28"/>
          <w:szCs w:val="28"/>
        </w:rPr>
        <w:t xml:space="preserve"> stringa </w:t>
      </w:r>
      <w:r w:rsidR="00F407DF">
        <w:rPr>
          <w:sz w:val="28"/>
          <w:szCs w:val="28"/>
        </w:rPr>
        <w:t>che verrà</w:t>
      </w:r>
      <w:r w:rsidR="00F407DF" w:rsidRPr="00F407DF">
        <w:rPr>
          <w:sz w:val="28"/>
          <w:szCs w:val="28"/>
        </w:rPr>
        <w:t xml:space="preserve"> memorizzata nella variabile </w:t>
      </w:r>
      <w:r w:rsidR="00F407DF" w:rsidRPr="00F407DF">
        <w:rPr>
          <w:rStyle w:val="CodiceHTML"/>
          <w:rFonts w:ascii="Times New Roman" w:hAnsi="Times New Roman" w:cs="Times New Roman"/>
          <w:sz w:val="28"/>
          <w:szCs w:val="28"/>
        </w:rPr>
        <w:t>tosend</w:t>
      </w:r>
      <w:r w:rsidR="00F407DF" w:rsidRPr="00F407DF">
        <w:rPr>
          <w:sz w:val="28"/>
          <w:szCs w:val="28"/>
        </w:rPr>
        <w:t>, che verrà inviata al client come risposta per il comando '2'.</w:t>
      </w:r>
    </w:p>
    <w:p w14:paraId="79B3368C" w14:textId="77777777" w:rsidR="00F407DF" w:rsidRDefault="00F407DF" w:rsidP="00F407DF">
      <w:pPr>
        <w:pStyle w:val="NormaleWeb"/>
        <w:rPr>
          <w:sz w:val="28"/>
          <w:szCs w:val="28"/>
        </w:rPr>
      </w:pPr>
      <w:r w:rsidRPr="00F407DF">
        <w:rPr>
          <w:sz w:val="28"/>
          <w:szCs w:val="28"/>
        </w:rPr>
        <w:t>In sintesi, questo processo consente al client di richiedere un elenco dei file presenti in una specifica directory sul server e di ricevere una risposta con l'elenco dei file.</w:t>
      </w:r>
    </w:p>
    <w:p w14:paraId="7C9DD7C0" w14:textId="65320031" w:rsidR="003E35AE" w:rsidRDefault="003E35AE" w:rsidP="00F407DF">
      <w:pPr>
        <w:pStyle w:val="NormaleWeb"/>
        <w:rPr>
          <w:sz w:val="28"/>
          <w:szCs w:val="28"/>
        </w:rPr>
      </w:pPr>
      <w:r w:rsidRPr="001B3FD3">
        <w:rPr>
          <w:b/>
          <w:bCs/>
          <w:color w:val="FF0000"/>
          <w:sz w:val="28"/>
          <w:szCs w:val="28"/>
        </w:rPr>
        <w:t>RIGA 28-30</w:t>
      </w:r>
      <w:r>
        <w:rPr>
          <w:sz w:val="28"/>
          <w:szCs w:val="28"/>
        </w:rPr>
        <w:t xml:space="preserve">) </w:t>
      </w:r>
      <w:r w:rsidRPr="003E35AE">
        <w:rPr>
          <w:sz w:val="28"/>
          <w:szCs w:val="28"/>
        </w:rPr>
        <w:t xml:space="preserve">Questa parte del codice gestisce l'eccezione che potrebbe verificarsi nel caso in cui il percorso della directory fornito dal client non sia valido o non esista. In caso di eccezione la </w:t>
      </w:r>
      <w:r>
        <w:rPr>
          <w:sz w:val="28"/>
          <w:szCs w:val="28"/>
        </w:rPr>
        <w:t>riga di codice</w:t>
      </w:r>
      <w:r w:rsidRPr="003E35AE">
        <w:rPr>
          <w:sz w:val="28"/>
          <w:szCs w:val="28"/>
        </w:rPr>
        <w:t xml:space="preserve">  </w:t>
      </w:r>
      <w:r w:rsidRPr="003E35AE">
        <w:rPr>
          <w:b/>
          <w:bCs/>
          <w:sz w:val="28"/>
          <w:szCs w:val="28"/>
        </w:rPr>
        <w:t>tosend = "wrong path</w:t>
      </w:r>
      <w:r w:rsidRPr="003E35AE">
        <w:rPr>
          <w:sz w:val="28"/>
          <w:szCs w:val="28"/>
        </w:rPr>
        <w:t>", indica</w:t>
      </w:r>
      <w:r>
        <w:rPr>
          <w:sz w:val="28"/>
          <w:szCs w:val="28"/>
        </w:rPr>
        <w:t xml:space="preserve"> </w:t>
      </w:r>
      <w:r w:rsidRPr="003E35AE">
        <w:rPr>
          <w:sz w:val="28"/>
          <w:szCs w:val="28"/>
        </w:rPr>
        <w:t>che il percorso fornito non è valido.</w:t>
      </w:r>
    </w:p>
    <w:p w14:paraId="51089AF8" w14:textId="46403F99" w:rsidR="003E35AE" w:rsidRPr="003E35AE" w:rsidRDefault="003E35AE" w:rsidP="00F407DF">
      <w:pPr>
        <w:pStyle w:val="NormaleWeb"/>
        <w:rPr>
          <w:sz w:val="28"/>
          <w:szCs w:val="28"/>
        </w:rPr>
      </w:pPr>
      <w:r w:rsidRPr="001B3FD3">
        <w:rPr>
          <w:b/>
          <w:bCs/>
          <w:color w:val="FF0000"/>
          <w:sz w:val="28"/>
          <w:szCs w:val="28"/>
        </w:rPr>
        <w:t>RIGA 31-33)</w:t>
      </w:r>
      <w:r w:rsidRPr="001B3FD3">
        <w:rPr>
          <w:color w:val="FF0000"/>
          <w:sz w:val="28"/>
          <w:szCs w:val="28"/>
        </w:rPr>
        <w:t xml:space="preserve"> </w:t>
      </w:r>
      <w:r w:rsidRPr="003E35AE">
        <w:rPr>
          <w:sz w:val="28"/>
          <w:szCs w:val="28"/>
        </w:rPr>
        <w:t xml:space="preserve">Questa parte del codice gestisce il caso in cui </w:t>
      </w:r>
      <w:r w:rsidR="001B3FD3">
        <w:rPr>
          <w:sz w:val="28"/>
          <w:szCs w:val="28"/>
        </w:rPr>
        <w:t xml:space="preserve">si </w:t>
      </w:r>
      <w:r w:rsidRPr="003E35AE">
        <w:rPr>
          <w:sz w:val="28"/>
          <w:szCs w:val="28"/>
        </w:rPr>
        <w:t xml:space="preserve">riceve </w:t>
      </w:r>
      <w:r w:rsidR="001B3FD3">
        <w:rPr>
          <w:sz w:val="28"/>
          <w:szCs w:val="28"/>
        </w:rPr>
        <w:t>while</w:t>
      </w:r>
      <w:r w:rsidRPr="003E35AE">
        <w:rPr>
          <w:sz w:val="28"/>
          <w:szCs w:val="28"/>
        </w:rPr>
        <w:t xml:space="preserve">'0' </w:t>
      </w:r>
      <w:r w:rsidR="001B3FD3">
        <w:rPr>
          <w:sz w:val="28"/>
          <w:szCs w:val="28"/>
        </w:rPr>
        <w:t>.</w:t>
      </w:r>
      <w:r w:rsidRPr="003E35AE">
        <w:rPr>
          <w:sz w:val="28"/>
          <w:szCs w:val="28"/>
        </w:rPr>
        <w:t xml:space="preserve"> In questo caso, </w:t>
      </w:r>
      <w:r w:rsidR="001B3FD3">
        <w:rPr>
          <w:sz w:val="28"/>
          <w:szCs w:val="28"/>
        </w:rPr>
        <w:t>si</w:t>
      </w:r>
      <w:r w:rsidRPr="003E35AE">
        <w:rPr>
          <w:sz w:val="28"/>
          <w:szCs w:val="28"/>
        </w:rPr>
        <w:t xml:space="preserve"> chiude la connessione corrente con il client e </w:t>
      </w:r>
      <w:r w:rsidR="001B3FD3">
        <w:rPr>
          <w:sz w:val="28"/>
          <w:szCs w:val="28"/>
        </w:rPr>
        <w:t xml:space="preserve">si </w:t>
      </w:r>
      <w:r w:rsidRPr="003E35AE">
        <w:rPr>
          <w:sz w:val="28"/>
          <w:szCs w:val="28"/>
        </w:rPr>
        <w:t>attende una nuova connessione in ingresso da parte di un altro client.</w:t>
      </w:r>
    </w:p>
    <w:p w14:paraId="300A12D5" w14:textId="6B40941D" w:rsidR="00011053" w:rsidRPr="003E35AE" w:rsidRDefault="00011053" w:rsidP="00011053">
      <w:pPr>
        <w:pStyle w:val="NormaleWeb"/>
        <w:rPr>
          <w:sz w:val="28"/>
          <w:szCs w:val="28"/>
        </w:rPr>
      </w:pPr>
    </w:p>
    <w:p w14:paraId="0501E4D7" w14:textId="0D815165" w:rsidR="00011053" w:rsidRPr="00011053" w:rsidRDefault="00011053" w:rsidP="00011053">
      <w:pPr>
        <w:pStyle w:val="NormaleWeb"/>
        <w:rPr>
          <w:sz w:val="28"/>
          <w:szCs w:val="28"/>
        </w:rPr>
      </w:pPr>
    </w:p>
    <w:p w14:paraId="573FDF8B" w14:textId="4F9E4D62" w:rsidR="009C46A6" w:rsidRPr="009C46A6" w:rsidRDefault="0032635A" w:rsidP="009C46A6">
      <w:pPr>
        <w:pStyle w:val="NormaleWeb"/>
        <w:rPr>
          <w:sz w:val="28"/>
          <w:szCs w:val="28"/>
        </w:rPr>
      </w:pPr>
      <w:r w:rsidRPr="0032635A">
        <w:rPr>
          <w:sz w:val="28"/>
          <w:szCs w:val="28"/>
        </w:rPr>
        <w:drawing>
          <wp:inline distT="0" distB="0" distL="0" distR="0" wp14:anchorId="070B7CAD" wp14:editId="5EBAA4AE">
            <wp:extent cx="5532599" cy="6271803"/>
            <wp:effectExtent l="0" t="0" r="0" b="0"/>
            <wp:docPr id="14948419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6A6">
        <w:rPr>
          <w:sz w:val="28"/>
          <w:szCs w:val="28"/>
        </w:rPr>
        <w:t xml:space="preserve"> </w:t>
      </w:r>
    </w:p>
    <w:sectPr w:rsidR="009C46A6" w:rsidRPr="009C4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35EF"/>
    <w:multiLevelType w:val="multilevel"/>
    <w:tmpl w:val="AE4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EC1"/>
    <w:multiLevelType w:val="multilevel"/>
    <w:tmpl w:val="1EE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A59F8"/>
    <w:multiLevelType w:val="hybridMultilevel"/>
    <w:tmpl w:val="C2408208"/>
    <w:lvl w:ilvl="0" w:tplc="24D8E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F2BF1"/>
    <w:multiLevelType w:val="multilevel"/>
    <w:tmpl w:val="EE1C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86898">
    <w:abstractNumId w:val="2"/>
  </w:num>
  <w:num w:numId="2" w16cid:durableId="818425664">
    <w:abstractNumId w:val="3"/>
  </w:num>
  <w:num w:numId="3" w16cid:durableId="1310986984">
    <w:abstractNumId w:val="0"/>
  </w:num>
  <w:num w:numId="4" w16cid:durableId="100790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F1"/>
    <w:rsid w:val="00011053"/>
    <w:rsid w:val="001929AA"/>
    <w:rsid w:val="001B3FD3"/>
    <w:rsid w:val="0032635A"/>
    <w:rsid w:val="003E35AE"/>
    <w:rsid w:val="005F701F"/>
    <w:rsid w:val="00906FF1"/>
    <w:rsid w:val="00991445"/>
    <w:rsid w:val="009C46A6"/>
    <w:rsid w:val="00A85DE0"/>
    <w:rsid w:val="00BA2E2D"/>
    <w:rsid w:val="00F30705"/>
    <w:rsid w:val="00F4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A221"/>
  <w15:chartTrackingRefBased/>
  <w15:docId w15:val="{37A05FAE-259B-49DF-8E30-0EA86D3C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0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906FF1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192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cesaroni</dc:creator>
  <cp:keywords/>
  <dc:description/>
  <cp:lastModifiedBy>stefano cesaroni</cp:lastModifiedBy>
  <cp:revision>1</cp:revision>
  <dcterms:created xsi:type="dcterms:W3CDTF">2024-04-28T19:50:00Z</dcterms:created>
  <dcterms:modified xsi:type="dcterms:W3CDTF">2024-04-28T22:29:00Z</dcterms:modified>
</cp:coreProperties>
</file>