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D05D6" w14:textId="77777777" w:rsidR="00C35BF6" w:rsidRDefault="00721868" w:rsidP="00C35BF6">
      <w:pPr>
        <w:jc w:val="center"/>
      </w:pPr>
      <w:r>
        <w:rPr>
          <w:noProof/>
          <w:lang w:eastAsia="it-IT"/>
        </w:rPr>
        <w:drawing>
          <wp:anchor distT="0" distB="0" distL="114300" distR="114300" simplePos="0" relativeHeight="251658240" behindDoc="0" locked="0" layoutInCell="1" allowOverlap="1" wp14:anchorId="42D096DC" wp14:editId="5738450C">
            <wp:simplePos x="0" y="0"/>
            <wp:positionH relativeFrom="column">
              <wp:posOffset>2419925</wp:posOffset>
            </wp:positionH>
            <wp:positionV relativeFrom="paragraph">
              <wp:posOffset>-291465</wp:posOffset>
            </wp:positionV>
            <wp:extent cx="1292920" cy="950683"/>
            <wp:effectExtent l="0" t="0" r="254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oferrario/Downloads/Logo_Politecnico_Mila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632" cy="961501"/>
                    </a:xfrm>
                    <a:prstGeom prst="rect">
                      <a:avLst/>
                    </a:prstGeom>
                    <a:noFill/>
                    <a:ln>
                      <a:noFill/>
                    </a:ln>
                  </pic:spPr>
                </pic:pic>
              </a:graphicData>
            </a:graphic>
          </wp:anchor>
        </w:drawing>
      </w:r>
    </w:p>
    <w:p w14:paraId="6715B709" w14:textId="77777777" w:rsidR="00721868" w:rsidRDefault="00721868" w:rsidP="00C35BF6">
      <w:pPr>
        <w:jc w:val="center"/>
      </w:pPr>
    </w:p>
    <w:p w14:paraId="471BD260" w14:textId="77777777" w:rsidR="00721868" w:rsidRDefault="00721868" w:rsidP="00C35BF6">
      <w:pPr>
        <w:jc w:val="center"/>
      </w:pPr>
    </w:p>
    <w:p w14:paraId="11627B41" w14:textId="77777777" w:rsidR="00721868" w:rsidRDefault="00721868" w:rsidP="00C35BF6">
      <w:pPr>
        <w:jc w:val="center"/>
      </w:pPr>
    </w:p>
    <w:p w14:paraId="0A1F1FF1" w14:textId="77777777" w:rsidR="00721868" w:rsidRDefault="00721868" w:rsidP="00C35BF6">
      <w:pPr>
        <w:jc w:val="center"/>
      </w:pPr>
    </w:p>
    <w:p w14:paraId="67192449" w14:textId="77777777" w:rsidR="00E4007B" w:rsidRDefault="00E4007B" w:rsidP="00C35BF6">
      <w:pPr>
        <w:jc w:val="center"/>
      </w:pPr>
    </w:p>
    <w:p w14:paraId="4A91E627" w14:textId="77777777" w:rsidR="00E4007B" w:rsidRDefault="00E4007B" w:rsidP="00C35BF6">
      <w:pPr>
        <w:jc w:val="center"/>
      </w:pPr>
    </w:p>
    <w:p w14:paraId="5A3733A4" w14:textId="77777777" w:rsidR="00721868" w:rsidRPr="00E4007B" w:rsidRDefault="00C47D5D" w:rsidP="00C35BF6">
      <w:pPr>
        <w:jc w:val="center"/>
        <w:rPr>
          <w:i/>
          <w:sz w:val="28"/>
        </w:rPr>
      </w:pPr>
      <w:r w:rsidRPr="00E4007B">
        <w:rPr>
          <w:i/>
          <w:sz w:val="28"/>
        </w:rPr>
        <w:t>Polo territoriale di Como</w:t>
      </w:r>
    </w:p>
    <w:p w14:paraId="12C513BE" w14:textId="77777777" w:rsidR="00C47D5D" w:rsidRPr="00C47D5D" w:rsidRDefault="00C47D5D" w:rsidP="00C35BF6">
      <w:pPr>
        <w:jc w:val="center"/>
        <w:rPr>
          <w:sz w:val="32"/>
        </w:rPr>
      </w:pPr>
      <w:r w:rsidRPr="00C47D5D">
        <w:rPr>
          <w:sz w:val="32"/>
        </w:rPr>
        <w:t>SCUOLA DI INGEGNERIA INDUSTRIALE E DELL’INFORMAZIONE</w:t>
      </w:r>
    </w:p>
    <w:p w14:paraId="2D93087C" w14:textId="77777777" w:rsidR="00C47D5D" w:rsidRPr="00C47D5D" w:rsidRDefault="00C47D5D" w:rsidP="00C35BF6">
      <w:pPr>
        <w:jc w:val="center"/>
        <w:rPr>
          <w:sz w:val="32"/>
        </w:rPr>
      </w:pPr>
      <w:r w:rsidRPr="00C47D5D">
        <w:rPr>
          <w:sz w:val="32"/>
        </w:rPr>
        <w:t>INGEGNERIA INFORMATICA</w:t>
      </w:r>
    </w:p>
    <w:p w14:paraId="7CB95A2E" w14:textId="77777777" w:rsidR="00C47D5D" w:rsidRPr="00E4007B" w:rsidRDefault="00C47D5D" w:rsidP="00C35BF6">
      <w:pPr>
        <w:jc w:val="center"/>
        <w:rPr>
          <w:b/>
          <w:sz w:val="32"/>
        </w:rPr>
      </w:pPr>
      <w:r w:rsidRPr="00E4007B">
        <w:rPr>
          <w:b/>
          <w:sz w:val="32"/>
        </w:rPr>
        <w:t>Corso di Ingegneria del Software</w:t>
      </w:r>
    </w:p>
    <w:p w14:paraId="6DC58E72" w14:textId="77777777" w:rsidR="00C47D5D" w:rsidRDefault="00C47D5D" w:rsidP="00C35BF6">
      <w:pPr>
        <w:jc w:val="center"/>
      </w:pPr>
    </w:p>
    <w:p w14:paraId="4EF68F71" w14:textId="77777777" w:rsidR="00C47D5D" w:rsidRDefault="00C47D5D" w:rsidP="00C35BF6">
      <w:pPr>
        <w:jc w:val="center"/>
      </w:pPr>
    </w:p>
    <w:p w14:paraId="63E9CEC5" w14:textId="77777777" w:rsidR="00E4007B" w:rsidRDefault="00E4007B" w:rsidP="00C35BF6">
      <w:pPr>
        <w:jc w:val="center"/>
        <w:rPr>
          <w:b/>
          <w:sz w:val="32"/>
        </w:rPr>
      </w:pPr>
    </w:p>
    <w:p w14:paraId="1BAE4AEA" w14:textId="77777777" w:rsidR="00E4007B" w:rsidRDefault="00E4007B" w:rsidP="00C35BF6">
      <w:pPr>
        <w:jc w:val="center"/>
        <w:rPr>
          <w:b/>
          <w:sz w:val="32"/>
        </w:rPr>
      </w:pPr>
    </w:p>
    <w:p w14:paraId="087CA357" w14:textId="77777777" w:rsidR="00E4007B" w:rsidRDefault="007763B2" w:rsidP="00C35BF6">
      <w:pPr>
        <w:jc w:val="center"/>
        <w:rPr>
          <w:b/>
          <w:sz w:val="32"/>
        </w:rPr>
      </w:pPr>
      <w:r>
        <w:rPr>
          <w:b/>
          <w:noProof/>
          <w:sz w:val="32"/>
          <w:lang w:eastAsia="it-IT"/>
        </w:rPr>
        <w:drawing>
          <wp:inline distT="0" distB="0" distL="0" distR="0" wp14:anchorId="24BDB002" wp14:editId="1C15FD9E">
            <wp:extent cx="1987989" cy="2337669"/>
            <wp:effectExtent l="0" t="0" r="0" b="0"/>
            <wp:docPr id="4"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oferrario/Desktop/Schermata 2017-10-25 alle 18.15.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4" cy="2347129"/>
                    </a:xfrm>
                    <a:prstGeom prst="rect">
                      <a:avLst/>
                    </a:prstGeom>
                    <a:noFill/>
                    <a:ln>
                      <a:noFill/>
                    </a:ln>
                  </pic:spPr>
                </pic:pic>
              </a:graphicData>
            </a:graphic>
          </wp:inline>
        </w:drawing>
      </w:r>
    </w:p>
    <w:p w14:paraId="3092FA27" w14:textId="77777777" w:rsidR="00E4007B" w:rsidRDefault="00E4007B" w:rsidP="00C35BF6">
      <w:pPr>
        <w:jc w:val="center"/>
        <w:rPr>
          <w:b/>
          <w:sz w:val="32"/>
        </w:rPr>
      </w:pPr>
    </w:p>
    <w:p w14:paraId="119370D4" w14:textId="77777777" w:rsidR="00E4007B" w:rsidRDefault="00E4007B" w:rsidP="004C4475">
      <w:pPr>
        <w:rPr>
          <w:b/>
          <w:sz w:val="32"/>
        </w:rPr>
      </w:pPr>
    </w:p>
    <w:p w14:paraId="605C3381" w14:textId="77777777" w:rsidR="00E4007B" w:rsidRPr="00AC6CC8" w:rsidRDefault="00AC6CC8" w:rsidP="00C35BF6">
      <w:pPr>
        <w:jc w:val="center"/>
        <w:rPr>
          <w:b/>
          <w:color w:val="000000" w:themeColor="text1"/>
          <w:sz w:val="96"/>
        </w:rPr>
      </w:pPr>
      <w:proofErr w:type="spellStart"/>
      <w:r w:rsidRPr="00AC6CC8">
        <w:rPr>
          <w:b/>
          <w:color w:val="000000" w:themeColor="text1"/>
          <w:sz w:val="96"/>
        </w:rPr>
        <w:t>AuthOK</w:t>
      </w:r>
      <w:proofErr w:type="spellEnd"/>
    </w:p>
    <w:p w14:paraId="4C30C86F" w14:textId="77777777" w:rsidR="00C47D5D" w:rsidRDefault="00E4007B" w:rsidP="00C35BF6">
      <w:pPr>
        <w:jc w:val="center"/>
        <w:rPr>
          <w:b/>
          <w:sz w:val="32"/>
        </w:rPr>
      </w:pPr>
      <w:r w:rsidRPr="00E4007B">
        <w:rPr>
          <w:b/>
          <w:sz w:val="32"/>
        </w:rPr>
        <w:t>PROGETTO DEL CORSO DI INGEGNERIA DEL SOFTWARE</w:t>
      </w:r>
    </w:p>
    <w:p w14:paraId="06862BBC" w14:textId="77777777" w:rsidR="007F3159" w:rsidRDefault="00E4007B" w:rsidP="00E4007B">
      <w:pPr>
        <w:jc w:val="center"/>
        <w:rPr>
          <w:b/>
          <w:sz w:val="32"/>
        </w:rPr>
      </w:pPr>
      <w:r>
        <w:rPr>
          <w:b/>
          <w:sz w:val="32"/>
        </w:rPr>
        <w:t>Parte I – Requisiti</w:t>
      </w:r>
    </w:p>
    <w:p w14:paraId="644883DE" w14:textId="77777777" w:rsidR="007F3159" w:rsidRDefault="007F3159" w:rsidP="00E4007B">
      <w:pPr>
        <w:jc w:val="center"/>
        <w:rPr>
          <w:b/>
          <w:sz w:val="32"/>
        </w:rPr>
      </w:pPr>
    </w:p>
    <w:p w14:paraId="4CF7BACF" w14:textId="77777777" w:rsidR="007F3159" w:rsidRDefault="007F3159" w:rsidP="00E4007B">
      <w:pPr>
        <w:jc w:val="center"/>
        <w:rPr>
          <w:b/>
          <w:sz w:val="32"/>
        </w:rPr>
      </w:pPr>
    </w:p>
    <w:p w14:paraId="56C664E6" w14:textId="77777777" w:rsidR="007F3159" w:rsidRDefault="007F3159" w:rsidP="00AC6CC8">
      <w:pPr>
        <w:rPr>
          <w:b/>
          <w:sz w:val="32"/>
        </w:rPr>
      </w:pPr>
    </w:p>
    <w:p w14:paraId="1419B342" w14:textId="77777777" w:rsidR="007F3159" w:rsidRDefault="007F3159" w:rsidP="00E4007B">
      <w:pPr>
        <w:jc w:val="center"/>
        <w:rPr>
          <w:b/>
          <w:sz w:val="32"/>
        </w:rPr>
      </w:pPr>
    </w:p>
    <w:p w14:paraId="38FEAD70" w14:textId="77777777" w:rsidR="007F3159" w:rsidRPr="007F3159" w:rsidRDefault="007F3159" w:rsidP="007F3159">
      <w:pPr>
        <w:ind w:left="6521"/>
        <w:rPr>
          <w:sz w:val="28"/>
        </w:rPr>
      </w:pPr>
      <w:r w:rsidRPr="007F3159">
        <w:rPr>
          <w:sz w:val="28"/>
        </w:rPr>
        <w:t>Ferrario Stefano</w:t>
      </w:r>
    </w:p>
    <w:p w14:paraId="1D507FF3" w14:textId="77777777" w:rsidR="007F3159" w:rsidRPr="007F3159" w:rsidRDefault="007F3159" w:rsidP="007F3159">
      <w:pPr>
        <w:ind w:left="6521"/>
        <w:rPr>
          <w:sz w:val="28"/>
        </w:rPr>
      </w:pPr>
      <w:proofErr w:type="spellStart"/>
      <w:r w:rsidRPr="007F3159">
        <w:rPr>
          <w:sz w:val="28"/>
        </w:rPr>
        <w:t>Gumus</w:t>
      </w:r>
      <w:proofErr w:type="spellEnd"/>
      <w:r w:rsidRPr="007F3159">
        <w:rPr>
          <w:sz w:val="28"/>
        </w:rPr>
        <w:t xml:space="preserve"> </w:t>
      </w:r>
      <w:proofErr w:type="spellStart"/>
      <w:r w:rsidRPr="007F3159">
        <w:rPr>
          <w:sz w:val="28"/>
        </w:rPr>
        <w:t>Tayfun</w:t>
      </w:r>
      <w:proofErr w:type="spellEnd"/>
    </w:p>
    <w:p w14:paraId="34495416" w14:textId="77777777" w:rsidR="007F3159" w:rsidRPr="007F3159" w:rsidRDefault="007F3159" w:rsidP="007F3159">
      <w:pPr>
        <w:ind w:left="6521"/>
        <w:rPr>
          <w:sz w:val="28"/>
        </w:rPr>
      </w:pPr>
      <w:r w:rsidRPr="007F3159">
        <w:rPr>
          <w:sz w:val="28"/>
        </w:rPr>
        <w:t>Isella Paolo</w:t>
      </w:r>
    </w:p>
    <w:p w14:paraId="7C2B9C6A" w14:textId="77777777" w:rsidR="00E4007B" w:rsidRPr="00424617" w:rsidRDefault="007F3159" w:rsidP="00424617">
      <w:pPr>
        <w:ind w:left="6521"/>
        <w:rPr>
          <w:sz w:val="28"/>
        </w:rPr>
      </w:pPr>
      <w:r w:rsidRPr="007F3159">
        <w:rPr>
          <w:sz w:val="28"/>
        </w:rPr>
        <w:t>Martinese Federico</w:t>
      </w:r>
      <w:r w:rsidR="00E4007B">
        <w:rPr>
          <w:b/>
          <w:sz w:val="32"/>
        </w:rPr>
        <w:br w:type="page"/>
      </w:r>
    </w:p>
    <w:sdt>
      <w:sdtPr>
        <w:rPr>
          <w:rFonts w:asciiTheme="minorHAnsi" w:eastAsiaTheme="minorHAnsi" w:hAnsiTheme="minorHAnsi" w:cstheme="minorBidi"/>
          <w:b w:val="0"/>
          <w:bCs w:val="0"/>
          <w:color w:val="auto"/>
          <w:sz w:val="24"/>
          <w:szCs w:val="24"/>
          <w:lang w:eastAsia="en-US"/>
        </w:rPr>
        <w:id w:val="1170444070"/>
        <w:docPartObj>
          <w:docPartGallery w:val="Table of Contents"/>
          <w:docPartUnique/>
        </w:docPartObj>
      </w:sdtPr>
      <w:sdtEndPr>
        <w:rPr>
          <w:noProof/>
        </w:rPr>
      </w:sdtEndPr>
      <w:sdtContent>
        <w:p w14:paraId="301C9934" w14:textId="77777777" w:rsidR="00273C96" w:rsidRPr="00273C96" w:rsidRDefault="00273C96">
          <w:pPr>
            <w:pStyle w:val="Titolosommario"/>
            <w:rPr>
              <w:rStyle w:val="TitoloCarattere"/>
              <w:color w:val="000000" w:themeColor="text1"/>
            </w:rPr>
          </w:pPr>
          <w:r w:rsidRPr="00273C96">
            <w:rPr>
              <w:rStyle w:val="TitoloCarattere"/>
              <w:color w:val="000000" w:themeColor="text1"/>
            </w:rPr>
            <w:t>Indice</w:t>
          </w:r>
        </w:p>
        <w:p w14:paraId="542E1BC2" w14:textId="77777777" w:rsidR="00273C96" w:rsidRPr="00273C96" w:rsidRDefault="00273C96" w:rsidP="00273C96">
          <w:pPr>
            <w:rPr>
              <w:lang w:eastAsia="it-IT"/>
            </w:rPr>
          </w:pPr>
        </w:p>
        <w:p w14:paraId="17CD2832" w14:textId="77777777" w:rsidR="000A6A7F" w:rsidRDefault="009E012E">
          <w:pPr>
            <w:pStyle w:val="Sommario1"/>
            <w:tabs>
              <w:tab w:val="right" w:pos="9622"/>
            </w:tabs>
            <w:rPr>
              <w:rFonts w:eastAsiaTheme="minorEastAsia"/>
              <w:b w:val="0"/>
              <w:bCs w:val="0"/>
              <w:caps w:val="0"/>
              <w:noProof/>
              <w:sz w:val="24"/>
              <w:szCs w:val="24"/>
              <w:u w:val="none"/>
              <w:lang w:eastAsia="it-IT"/>
            </w:rPr>
          </w:pPr>
          <w:r>
            <w:rPr>
              <w:b w:val="0"/>
              <w:bCs w:val="0"/>
            </w:rPr>
            <w:fldChar w:fldCharType="begin"/>
          </w:r>
          <w:r w:rsidR="00273C96">
            <w:instrText>TOC \o "1-3" \h \z \u</w:instrText>
          </w:r>
          <w:r>
            <w:rPr>
              <w:b w:val="0"/>
              <w:bCs w:val="0"/>
            </w:rPr>
            <w:fldChar w:fldCharType="separate"/>
          </w:r>
          <w:hyperlink w:anchor="_Toc497763683" w:history="1">
            <w:r w:rsidR="000A6A7F" w:rsidRPr="006B4625">
              <w:rPr>
                <w:rStyle w:val="Collegamentoipertestuale"/>
                <w:rFonts w:ascii="Calibri" w:hAnsi="Calibri"/>
                <w:noProof/>
              </w:rPr>
              <w:t>Introduzione</w:t>
            </w:r>
            <w:r w:rsidR="000A6A7F">
              <w:rPr>
                <w:noProof/>
                <w:webHidden/>
              </w:rPr>
              <w:tab/>
            </w:r>
            <w:r w:rsidR="000A6A7F">
              <w:rPr>
                <w:noProof/>
                <w:webHidden/>
              </w:rPr>
              <w:fldChar w:fldCharType="begin"/>
            </w:r>
            <w:r w:rsidR="000A6A7F">
              <w:rPr>
                <w:noProof/>
                <w:webHidden/>
              </w:rPr>
              <w:instrText xml:space="preserve"> PAGEREF _Toc497763683 \h </w:instrText>
            </w:r>
            <w:r w:rsidR="000A6A7F">
              <w:rPr>
                <w:noProof/>
                <w:webHidden/>
              </w:rPr>
            </w:r>
            <w:r w:rsidR="000A6A7F">
              <w:rPr>
                <w:noProof/>
                <w:webHidden/>
              </w:rPr>
              <w:fldChar w:fldCharType="separate"/>
            </w:r>
            <w:r w:rsidR="000A6A7F">
              <w:rPr>
                <w:noProof/>
                <w:webHidden/>
              </w:rPr>
              <w:t>3</w:t>
            </w:r>
            <w:r w:rsidR="000A6A7F">
              <w:rPr>
                <w:noProof/>
                <w:webHidden/>
              </w:rPr>
              <w:fldChar w:fldCharType="end"/>
            </w:r>
          </w:hyperlink>
        </w:p>
        <w:p w14:paraId="348BC508" w14:textId="77777777" w:rsidR="000A6A7F" w:rsidRDefault="000A6A7F">
          <w:pPr>
            <w:pStyle w:val="Sommario2"/>
            <w:tabs>
              <w:tab w:val="right" w:pos="9622"/>
            </w:tabs>
            <w:rPr>
              <w:rFonts w:eastAsiaTheme="minorEastAsia"/>
              <w:b w:val="0"/>
              <w:bCs w:val="0"/>
              <w:smallCaps w:val="0"/>
              <w:noProof/>
              <w:sz w:val="24"/>
              <w:szCs w:val="24"/>
              <w:lang w:eastAsia="it-IT"/>
            </w:rPr>
          </w:pPr>
          <w:hyperlink w:anchor="_Toc497763684" w:history="1">
            <w:r w:rsidRPr="006B4625">
              <w:rPr>
                <w:rStyle w:val="Collegamentoipertestuale"/>
                <w:rFonts w:ascii="Calibri" w:hAnsi="Calibri"/>
                <w:noProof/>
              </w:rPr>
              <w:t>Assunzioni</w:t>
            </w:r>
            <w:r>
              <w:rPr>
                <w:noProof/>
                <w:webHidden/>
              </w:rPr>
              <w:tab/>
            </w:r>
            <w:r>
              <w:rPr>
                <w:noProof/>
                <w:webHidden/>
              </w:rPr>
              <w:fldChar w:fldCharType="begin"/>
            </w:r>
            <w:r>
              <w:rPr>
                <w:noProof/>
                <w:webHidden/>
              </w:rPr>
              <w:instrText xml:space="preserve"> PAGEREF _Toc497763684 \h </w:instrText>
            </w:r>
            <w:r>
              <w:rPr>
                <w:noProof/>
                <w:webHidden/>
              </w:rPr>
            </w:r>
            <w:r>
              <w:rPr>
                <w:noProof/>
                <w:webHidden/>
              </w:rPr>
              <w:fldChar w:fldCharType="separate"/>
            </w:r>
            <w:r>
              <w:rPr>
                <w:noProof/>
                <w:webHidden/>
              </w:rPr>
              <w:t>3</w:t>
            </w:r>
            <w:r>
              <w:rPr>
                <w:noProof/>
                <w:webHidden/>
              </w:rPr>
              <w:fldChar w:fldCharType="end"/>
            </w:r>
          </w:hyperlink>
        </w:p>
        <w:p w14:paraId="71128697" w14:textId="77777777" w:rsidR="000A6A7F" w:rsidRDefault="000A6A7F">
          <w:pPr>
            <w:pStyle w:val="Sommario2"/>
            <w:tabs>
              <w:tab w:val="right" w:pos="9622"/>
            </w:tabs>
            <w:rPr>
              <w:rFonts w:eastAsiaTheme="minorEastAsia"/>
              <w:b w:val="0"/>
              <w:bCs w:val="0"/>
              <w:smallCaps w:val="0"/>
              <w:noProof/>
              <w:sz w:val="24"/>
              <w:szCs w:val="24"/>
              <w:lang w:eastAsia="it-IT"/>
            </w:rPr>
          </w:pPr>
          <w:hyperlink w:anchor="_Toc497763685" w:history="1">
            <w:r w:rsidRPr="006B4625">
              <w:rPr>
                <w:rStyle w:val="Collegamentoipertestuale"/>
                <w:rFonts w:ascii="Calibri" w:hAnsi="Calibri"/>
                <w:noProof/>
              </w:rPr>
              <w:t>Ricerca della soluzione</w:t>
            </w:r>
            <w:r>
              <w:rPr>
                <w:noProof/>
                <w:webHidden/>
              </w:rPr>
              <w:tab/>
            </w:r>
            <w:r>
              <w:rPr>
                <w:noProof/>
                <w:webHidden/>
              </w:rPr>
              <w:fldChar w:fldCharType="begin"/>
            </w:r>
            <w:r>
              <w:rPr>
                <w:noProof/>
                <w:webHidden/>
              </w:rPr>
              <w:instrText xml:space="preserve"> PAGEREF _Toc497763685 \h </w:instrText>
            </w:r>
            <w:r>
              <w:rPr>
                <w:noProof/>
                <w:webHidden/>
              </w:rPr>
            </w:r>
            <w:r>
              <w:rPr>
                <w:noProof/>
                <w:webHidden/>
              </w:rPr>
              <w:fldChar w:fldCharType="separate"/>
            </w:r>
            <w:r>
              <w:rPr>
                <w:noProof/>
                <w:webHidden/>
              </w:rPr>
              <w:t>3</w:t>
            </w:r>
            <w:r>
              <w:rPr>
                <w:noProof/>
                <w:webHidden/>
              </w:rPr>
              <w:fldChar w:fldCharType="end"/>
            </w:r>
          </w:hyperlink>
        </w:p>
        <w:p w14:paraId="6EC24205" w14:textId="77777777" w:rsidR="000A6A7F" w:rsidRDefault="000A6A7F">
          <w:pPr>
            <w:pStyle w:val="Sommario1"/>
            <w:tabs>
              <w:tab w:val="right" w:pos="9622"/>
            </w:tabs>
            <w:rPr>
              <w:rFonts w:eastAsiaTheme="minorEastAsia"/>
              <w:b w:val="0"/>
              <w:bCs w:val="0"/>
              <w:caps w:val="0"/>
              <w:noProof/>
              <w:sz w:val="24"/>
              <w:szCs w:val="24"/>
              <w:u w:val="none"/>
              <w:lang w:eastAsia="it-IT"/>
            </w:rPr>
          </w:pPr>
          <w:hyperlink w:anchor="_Toc497763686" w:history="1">
            <w:r w:rsidRPr="006B4625">
              <w:rPr>
                <w:rStyle w:val="Collegamentoipertestuale"/>
                <w:rFonts w:ascii="Calibri" w:hAnsi="Calibri"/>
                <w:noProof/>
              </w:rPr>
              <w:t>Data Dictionary</w:t>
            </w:r>
            <w:r>
              <w:rPr>
                <w:noProof/>
                <w:webHidden/>
              </w:rPr>
              <w:tab/>
            </w:r>
            <w:r>
              <w:rPr>
                <w:noProof/>
                <w:webHidden/>
              </w:rPr>
              <w:fldChar w:fldCharType="begin"/>
            </w:r>
            <w:r>
              <w:rPr>
                <w:noProof/>
                <w:webHidden/>
              </w:rPr>
              <w:instrText xml:space="preserve"> PAGEREF _Toc497763686 \h </w:instrText>
            </w:r>
            <w:r>
              <w:rPr>
                <w:noProof/>
                <w:webHidden/>
              </w:rPr>
            </w:r>
            <w:r>
              <w:rPr>
                <w:noProof/>
                <w:webHidden/>
              </w:rPr>
              <w:fldChar w:fldCharType="separate"/>
            </w:r>
            <w:r>
              <w:rPr>
                <w:noProof/>
                <w:webHidden/>
              </w:rPr>
              <w:t>5</w:t>
            </w:r>
            <w:r>
              <w:rPr>
                <w:noProof/>
                <w:webHidden/>
              </w:rPr>
              <w:fldChar w:fldCharType="end"/>
            </w:r>
          </w:hyperlink>
        </w:p>
        <w:p w14:paraId="2D6B9AB3" w14:textId="77777777" w:rsidR="000A6A7F" w:rsidRDefault="000A6A7F">
          <w:pPr>
            <w:pStyle w:val="Sommario1"/>
            <w:tabs>
              <w:tab w:val="right" w:pos="9622"/>
            </w:tabs>
            <w:rPr>
              <w:rFonts w:eastAsiaTheme="minorEastAsia"/>
              <w:b w:val="0"/>
              <w:bCs w:val="0"/>
              <w:caps w:val="0"/>
              <w:noProof/>
              <w:sz w:val="24"/>
              <w:szCs w:val="24"/>
              <w:u w:val="none"/>
              <w:lang w:eastAsia="it-IT"/>
            </w:rPr>
          </w:pPr>
          <w:hyperlink w:anchor="_Toc497763687" w:history="1">
            <w:r w:rsidRPr="006B4625">
              <w:rPr>
                <w:rStyle w:val="Collegamentoipertestuale"/>
                <w:rFonts w:ascii="Calibri" w:hAnsi="Calibri"/>
                <w:noProof/>
              </w:rPr>
              <w:t>Goal Diagram</w:t>
            </w:r>
            <w:r>
              <w:rPr>
                <w:noProof/>
                <w:webHidden/>
              </w:rPr>
              <w:tab/>
            </w:r>
            <w:r>
              <w:rPr>
                <w:noProof/>
                <w:webHidden/>
              </w:rPr>
              <w:fldChar w:fldCharType="begin"/>
            </w:r>
            <w:r>
              <w:rPr>
                <w:noProof/>
                <w:webHidden/>
              </w:rPr>
              <w:instrText xml:space="preserve"> PAGEREF _Toc497763687 \h </w:instrText>
            </w:r>
            <w:r>
              <w:rPr>
                <w:noProof/>
                <w:webHidden/>
              </w:rPr>
            </w:r>
            <w:r>
              <w:rPr>
                <w:noProof/>
                <w:webHidden/>
              </w:rPr>
              <w:fldChar w:fldCharType="separate"/>
            </w:r>
            <w:r>
              <w:rPr>
                <w:noProof/>
                <w:webHidden/>
              </w:rPr>
              <w:t>7</w:t>
            </w:r>
            <w:r>
              <w:rPr>
                <w:noProof/>
                <w:webHidden/>
              </w:rPr>
              <w:fldChar w:fldCharType="end"/>
            </w:r>
          </w:hyperlink>
        </w:p>
        <w:p w14:paraId="141A99A0" w14:textId="77777777" w:rsidR="000A6A7F" w:rsidRDefault="000A6A7F">
          <w:pPr>
            <w:pStyle w:val="Sommario2"/>
            <w:tabs>
              <w:tab w:val="right" w:pos="9622"/>
            </w:tabs>
            <w:rPr>
              <w:rFonts w:eastAsiaTheme="minorEastAsia"/>
              <w:b w:val="0"/>
              <w:bCs w:val="0"/>
              <w:smallCaps w:val="0"/>
              <w:noProof/>
              <w:sz w:val="24"/>
              <w:szCs w:val="24"/>
              <w:lang w:eastAsia="it-IT"/>
            </w:rPr>
          </w:pPr>
          <w:hyperlink w:anchor="_Toc497763688" w:history="1">
            <w:r w:rsidRPr="006B4625">
              <w:rPr>
                <w:rStyle w:val="Collegamentoipertestuale"/>
                <w:rFonts w:ascii="Calibri" w:hAnsi="Calibri"/>
                <w:noProof/>
              </w:rPr>
              <w:t>Tema Comune (libreria JSON-RPC)</w:t>
            </w:r>
            <w:r>
              <w:rPr>
                <w:noProof/>
                <w:webHidden/>
              </w:rPr>
              <w:tab/>
            </w:r>
            <w:r>
              <w:rPr>
                <w:noProof/>
                <w:webHidden/>
              </w:rPr>
              <w:fldChar w:fldCharType="begin"/>
            </w:r>
            <w:r>
              <w:rPr>
                <w:noProof/>
                <w:webHidden/>
              </w:rPr>
              <w:instrText xml:space="preserve"> PAGEREF _Toc497763688 \h </w:instrText>
            </w:r>
            <w:r>
              <w:rPr>
                <w:noProof/>
                <w:webHidden/>
              </w:rPr>
            </w:r>
            <w:r>
              <w:rPr>
                <w:noProof/>
                <w:webHidden/>
              </w:rPr>
              <w:fldChar w:fldCharType="separate"/>
            </w:r>
            <w:r>
              <w:rPr>
                <w:noProof/>
                <w:webHidden/>
              </w:rPr>
              <w:t>7</w:t>
            </w:r>
            <w:r>
              <w:rPr>
                <w:noProof/>
                <w:webHidden/>
              </w:rPr>
              <w:fldChar w:fldCharType="end"/>
            </w:r>
          </w:hyperlink>
        </w:p>
        <w:p w14:paraId="5B84455F" w14:textId="77777777" w:rsidR="000A6A7F" w:rsidRDefault="000A6A7F">
          <w:pPr>
            <w:pStyle w:val="Sommario2"/>
            <w:tabs>
              <w:tab w:val="right" w:pos="9622"/>
            </w:tabs>
            <w:rPr>
              <w:rFonts w:eastAsiaTheme="minorEastAsia"/>
              <w:b w:val="0"/>
              <w:bCs w:val="0"/>
              <w:smallCaps w:val="0"/>
              <w:noProof/>
              <w:sz w:val="24"/>
              <w:szCs w:val="24"/>
              <w:lang w:eastAsia="it-IT"/>
            </w:rPr>
          </w:pPr>
          <w:hyperlink w:anchor="_Toc497763689" w:history="1">
            <w:r w:rsidRPr="006B4625">
              <w:rPr>
                <w:rStyle w:val="Collegamentoipertestuale"/>
                <w:rFonts w:ascii="Calibri" w:hAnsi="Calibri"/>
                <w:noProof/>
              </w:rPr>
              <w:t>Tema A - SDM (Strategic Dependency Model)</w:t>
            </w:r>
            <w:r>
              <w:rPr>
                <w:noProof/>
                <w:webHidden/>
              </w:rPr>
              <w:tab/>
            </w:r>
            <w:r>
              <w:rPr>
                <w:noProof/>
                <w:webHidden/>
              </w:rPr>
              <w:fldChar w:fldCharType="begin"/>
            </w:r>
            <w:r>
              <w:rPr>
                <w:noProof/>
                <w:webHidden/>
              </w:rPr>
              <w:instrText xml:space="preserve"> PAGEREF _Toc497763689 \h </w:instrText>
            </w:r>
            <w:r>
              <w:rPr>
                <w:noProof/>
                <w:webHidden/>
              </w:rPr>
            </w:r>
            <w:r>
              <w:rPr>
                <w:noProof/>
                <w:webHidden/>
              </w:rPr>
              <w:fldChar w:fldCharType="separate"/>
            </w:r>
            <w:r>
              <w:rPr>
                <w:noProof/>
                <w:webHidden/>
              </w:rPr>
              <w:t>8</w:t>
            </w:r>
            <w:r>
              <w:rPr>
                <w:noProof/>
                <w:webHidden/>
              </w:rPr>
              <w:fldChar w:fldCharType="end"/>
            </w:r>
          </w:hyperlink>
        </w:p>
        <w:p w14:paraId="7C663AD4" w14:textId="77777777" w:rsidR="000A6A7F" w:rsidRDefault="000A6A7F">
          <w:pPr>
            <w:pStyle w:val="Sommario3"/>
            <w:tabs>
              <w:tab w:val="right" w:pos="9622"/>
            </w:tabs>
            <w:rPr>
              <w:rFonts w:eastAsiaTheme="minorEastAsia"/>
              <w:smallCaps w:val="0"/>
              <w:noProof/>
              <w:sz w:val="24"/>
              <w:szCs w:val="24"/>
              <w:lang w:eastAsia="it-IT"/>
            </w:rPr>
          </w:pPr>
          <w:hyperlink w:anchor="_Toc497763690" w:history="1">
            <w:r w:rsidRPr="006B4625">
              <w:rPr>
                <w:rStyle w:val="Collegamentoipertestuale"/>
                <w:rFonts w:ascii="Calibri" w:hAnsi="Calibri"/>
                <w:b/>
                <w:noProof/>
              </w:rPr>
              <w:t>S</w:t>
            </w:r>
            <w:r w:rsidRPr="006B4625">
              <w:rPr>
                <w:rStyle w:val="Collegamentoipertestuale"/>
                <w:rFonts w:ascii="Calibri" w:hAnsi="Calibri"/>
                <w:b/>
                <w:noProof/>
              </w:rPr>
              <w:t>R</w:t>
            </w:r>
            <w:r w:rsidRPr="006B4625">
              <w:rPr>
                <w:rStyle w:val="Collegamentoipertestuale"/>
                <w:rFonts w:ascii="Calibri" w:hAnsi="Calibri"/>
                <w:b/>
                <w:noProof/>
              </w:rPr>
              <w:t>M – Client</w:t>
            </w:r>
            <w:r>
              <w:rPr>
                <w:noProof/>
                <w:webHidden/>
              </w:rPr>
              <w:tab/>
            </w:r>
            <w:r>
              <w:rPr>
                <w:noProof/>
                <w:webHidden/>
              </w:rPr>
              <w:fldChar w:fldCharType="begin"/>
            </w:r>
            <w:r>
              <w:rPr>
                <w:noProof/>
                <w:webHidden/>
              </w:rPr>
              <w:instrText xml:space="preserve"> PAGEREF _Toc497763690 \h </w:instrText>
            </w:r>
            <w:r>
              <w:rPr>
                <w:noProof/>
                <w:webHidden/>
              </w:rPr>
            </w:r>
            <w:r>
              <w:rPr>
                <w:noProof/>
                <w:webHidden/>
              </w:rPr>
              <w:fldChar w:fldCharType="separate"/>
            </w:r>
            <w:r>
              <w:rPr>
                <w:noProof/>
                <w:webHidden/>
              </w:rPr>
              <w:t>9</w:t>
            </w:r>
            <w:r>
              <w:rPr>
                <w:noProof/>
                <w:webHidden/>
              </w:rPr>
              <w:fldChar w:fldCharType="end"/>
            </w:r>
          </w:hyperlink>
        </w:p>
        <w:p w14:paraId="78EBD7BD" w14:textId="77777777" w:rsidR="000A6A7F" w:rsidRDefault="000A6A7F">
          <w:pPr>
            <w:pStyle w:val="Sommario3"/>
            <w:tabs>
              <w:tab w:val="right" w:pos="9622"/>
            </w:tabs>
            <w:rPr>
              <w:rFonts w:eastAsiaTheme="minorEastAsia"/>
              <w:smallCaps w:val="0"/>
              <w:noProof/>
              <w:sz w:val="24"/>
              <w:szCs w:val="24"/>
              <w:lang w:eastAsia="it-IT"/>
            </w:rPr>
          </w:pPr>
          <w:hyperlink w:anchor="_Toc497763691" w:history="1">
            <w:r w:rsidRPr="006B4625">
              <w:rPr>
                <w:rStyle w:val="Collegamentoipertestuale"/>
                <w:rFonts w:ascii="Calibri" w:hAnsi="Calibri"/>
                <w:b/>
                <w:noProof/>
              </w:rPr>
              <w:t>SRM – Autorizzatore</w:t>
            </w:r>
            <w:r>
              <w:rPr>
                <w:noProof/>
                <w:webHidden/>
              </w:rPr>
              <w:tab/>
            </w:r>
            <w:r>
              <w:rPr>
                <w:noProof/>
                <w:webHidden/>
              </w:rPr>
              <w:fldChar w:fldCharType="begin"/>
            </w:r>
            <w:r>
              <w:rPr>
                <w:noProof/>
                <w:webHidden/>
              </w:rPr>
              <w:instrText xml:space="preserve"> PAGEREF _Toc497763691 \h </w:instrText>
            </w:r>
            <w:r>
              <w:rPr>
                <w:noProof/>
                <w:webHidden/>
              </w:rPr>
            </w:r>
            <w:r>
              <w:rPr>
                <w:noProof/>
                <w:webHidden/>
              </w:rPr>
              <w:fldChar w:fldCharType="separate"/>
            </w:r>
            <w:r>
              <w:rPr>
                <w:noProof/>
                <w:webHidden/>
              </w:rPr>
              <w:t>10</w:t>
            </w:r>
            <w:r>
              <w:rPr>
                <w:noProof/>
                <w:webHidden/>
              </w:rPr>
              <w:fldChar w:fldCharType="end"/>
            </w:r>
          </w:hyperlink>
        </w:p>
        <w:p w14:paraId="0AC07044" w14:textId="77777777" w:rsidR="000A6A7F" w:rsidRDefault="000A6A7F">
          <w:pPr>
            <w:pStyle w:val="Sommario3"/>
            <w:tabs>
              <w:tab w:val="right" w:pos="9622"/>
            </w:tabs>
            <w:rPr>
              <w:rFonts w:eastAsiaTheme="minorEastAsia"/>
              <w:smallCaps w:val="0"/>
              <w:noProof/>
              <w:sz w:val="24"/>
              <w:szCs w:val="24"/>
              <w:lang w:eastAsia="it-IT"/>
            </w:rPr>
          </w:pPr>
          <w:hyperlink w:anchor="_Toc497763692" w:history="1">
            <w:r w:rsidRPr="006B4625">
              <w:rPr>
                <w:rStyle w:val="Collegamentoipertestuale"/>
                <w:rFonts w:ascii="Calibri" w:hAnsi="Calibri"/>
                <w:b/>
                <w:noProof/>
              </w:rPr>
              <w:t>SRM – Risorsa</w:t>
            </w:r>
            <w:r>
              <w:rPr>
                <w:noProof/>
                <w:webHidden/>
              </w:rPr>
              <w:tab/>
            </w:r>
            <w:r>
              <w:rPr>
                <w:noProof/>
                <w:webHidden/>
              </w:rPr>
              <w:fldChar w:fldCharType="begin"/>
            </w:r>
            <w:r>
              <w:rPr>
                <w:noProof/>
                <w:webHidden/>
              </w:rPr>
              <w:instrText xml:space="preserve"> PAGEREF _Toc497763692 \h </w:instrText>
            </w:r>
            <w:r>
              <w:rPr>
                <w:noProof/>
                <w:webHidden/>
              </w:rPr>
            </w:r>
            <w:r>
              <w:rPr>
                <w:noProof/>
                <w:webHidden/>
              </w:rPr>
              <w:fldChar w:fldCharType="separate"/>
            </w:r>
            <w:r>
              <w:rPr>
                <w:noProof/>
                <w:webHidden/>
              </w:rPr>
              <w:t>11</w:t>
            </w:r>
            <w:r>
              <w:rPr>
                <w:noProof/>
                <w:webHidden/>
              </w:rPr>
              <w:fldChar w:fldCharType="end"/>
            </w:r>
          </w:hyperlink>
        </w:p>
        <w:p w14:paraId="4189A968" w14:textId="77777777" w:rsidR="00273C96" w:rsidRDefault="009E012E">
          <w:r>
            <w:rPr>
              <w:b/>
              <w:bCs/>
              <w:noProof/>
            </w:rPr>
            <w:fldChar w:fldCharType="end"/>
          </w:r>
        </w:p>
      </w:sdtContent>
    </w:sdt>
    <w:p w14:paraId="5934D179" w14:textId="77777777" w:rsidR="00E4007B" w:rsidRPr="00E4007B" w:rsidRDefault="00E4007B" w:rsidP="00E4007B">
      <w:pPr>
        <w:pStyle w:val="Titolosommario"/>
      </w:pPr>
    </w:p>
    <w:p w14:paraId="5A54EEDD" w14:textId="77777777" w:rsidR="00E4007B" w:rsidRDefault="00E4007B">
      <w:pPr>
        <w:rPr>
          <w:b/>
          <w:sz w:val="32"/>
        </w:rPr>
      </w:pPr>
      <w:r>
        <w:rPr>
          <w:b/>
          <w:sz w:val="32"/>
        </w:rPr>
        <w:br w:type="page"/>
      </w:r>
    </w:p>
    <w:p w14:paraId="075C814F" w14:textId="77777777" w:rsidR="00E4007B" w:rsidRPr="007F3159" w:rsidRDefault="00E4007B" w:rsidP="00273C96">
      <w:pPr>
        <w:pStyle w:val="Titolo"/>
        <w:outlineLvl w:val="0"/>
        <w:rPr>
          <w:rFonts w:ascii="Calibri" w:hAnsi="Calibri"/>
          <w:b/>
        </w:rPr>
      </w:pPr>
      <w:bookmarkStart w:id="0" w:name="_Toc497763683"/>
      <w:r w:rsidRPr="007F3159">
        <w:rPr>
          <w:rFonts w:ascii="Calibri" w:hAnsi="Calibri"/>
          <w:b/>
        </w:rPr>
        <w:lastRenderedPageBreak/>
        <w:t>Introduzione</w:t>
      </w:r>
      <w:bookmarkEnd w:id="0"/>
    </w:p>
    <w:p w14:paraId="02D97232" w14:textId="77777777" w:rsidR="00E4007B" w:rsidRDefault="00E4007B" w:rsidP="00E4007B"/>
    <w:p w14:paraId="6AFE8802" w14:textId="77777777" w:rsidR="00E4007B" w:rsidRDefault="00273C96" w:rsidP="00E4007B">
      <w:r>
        <w:t xml:space="preserve">Il nostro progetto </w:t>
      </w:r>
      <w:r w:rsidRPr="00411BF5">
        <w:rPr>
          <w:color w:val="000000" w:themeColor="text1"/>
        </w:rPr>
        <w:t>è “</w:t>
      </w:r>
      <w:proofErr w:type="spellStart"/>
      <w:r w:rsidR="00AC6CC8" w:rsidRPr="00411BF5">
        <w:rPr>
          <w:color w:val="000000" w:themeColor="text1"/>
        </w:rPr>
        <w:t>AuthOK</w:t>
      </w:r>
      <w:proofErr w:type="spellEnd"/>
      <w:r w:rsidRPr="00411BF5">
        <w:rPr>
          <w:color w:val="000000" w:themeColor="text1"/>
        </w:rPr>
        <w:t>”, un</w:t>
      </w:r>
      <w:r>
        <w:t xml:space="preserve"> sistema di autenticazione basato su</w:t>
      </w:r>
      <w:r w:rsidR="00946F31">
        <w:t xml:space="preserve"> un'architettura client </w:t>
      </w:r>
      <w:r>
        <w:t>server.</w:t>
      </w:r>
    </w:p>
    <w:p w14:paraId="41B49623" w14:textId="77777777" w:rsidR="00B34EF8" w:rsidRDefault="00B34EF8" w:rsidP="00E4007B"/>
    <w:p w14:paraId="47F08C5D" w14:textId="77777777" w:rsidR="00AB4959" w:rsidRDefault="00B34EF8" w:rsidP="00AB4959">
      <w:r>
        <w:t xml:space="preserve">Il progetto prevede la realizzazione di </w:t>
      </w:r>
      <w:r w:rsidR="00AB4959">
        <w:t xml:space="preserve">una libreria in Java per la comunicazione remota tra sistemi. </w:t>
      </w:r>
    </w:p>
    <w:p w14:paraId="7245A8D8" w14:textId="77777777" w:rsidR="00AB4959" w:rsidRDefault="00AB4959" w:rsidP="00AB4959">
      <w:r>
        <w:t>La libreria implementa in modo preciso la specifica del protocollo JSON-RPC e consente di implementare client e server JSON-RPC:</w:t>
      </w:r>
    </w:p>
    <w:p w14:paraId="756B573C" w14:textId="77777777" w:rsidR="00AB4959" w:rsidRDefault="00AB4959" w:rsidP="00AB4959">
      <w:pPr>
        <w:pStyle w:val="Paragrafoelenco"/>
        <w:numPr>
          <w:ilvl w:val="0"/>
          <w:numId w:val="1"/>
        </w:numPr>
      </w:pPr>
      <w:r>
        <w:t>Un server poterà ricevere richieste o notifiche e inviare risposte.</w:t>
      </w:r>
    </w:p>
    <w:p w14:paraId="31FE80E0" w14:textId="77777777" w:rsidR="00B34EF8" w:rsidRDefault="00AB4959" w:rsidP="001B1D30">
      <w:pPr>
        <w:pStyle w:val="Paragrafoelenco"/>
        <w:numPr>
          <w:ilvl w:val="0"/>
          <w:numId w:val="1"/>
        </w:numPr>
      </w:pPr>
      <w:r>
        <w:t>Un client potrà inviare richieste o notifiche e ricevere risposte.</w:t>
      </w:r>
    </w:p>
    <w:p w14:paraId="0BA2D065" w14:textId="77777777" w:rsidR="00CF1C7B" w:rsidRDefault="00CF1C7B" w:rsidP="00E4007B"/>
    <w:p w14:paraId="00215CF5" w14:textId="77777777" w:rsidR="00B34EF8" w:rsidRDefault="00AB4959" w:rsidP="00B34EF8">
      <w:r>
        <w:t>Sulla base di questa libreria</w:t>
      </w:r>
      <w:r w:rsidR="00B34EF8">
        <w:t xml:space="preserve"> </w:t>
      </w:r>
      <w:r>
        <w:t>viene realizzato</w:t>
      </w:r>
      <w:r w:rsidR="00B34EF8">
        <w:t xml:space="preserve"> un </w:t>
      </w:r>
      <w:r w:rsidR="00B34EF8" w:rsidRPr="00AB4959">
        <w:rPr>
          <w:b/>
        </w:rPr>
        <w:t>sistema di autorizzazione centralizzato</w:t>
      </w:r>
      <w:r w:rsidR="00B34EF8">
        <w:t xml:space="preserve"> per l’accesso a certe risorse. Il sistema centrale detiene l’elenco delle risorse accessibili. Tale elenco è aggiornabile creando, modificando o cancellando risorse. Analogamente il sistema tiene traccia delle autorizzazioni concesse. Deve essere possibile:</w:t>
      </w:r>
    </w:p>
    <w:p w14:paraId="1AF7C134" w14:textId="77777777" w:rsidR="00B34EF8" w:rsidRDefault="00B34EF8" w:rsidP="007763B2">
      <w:pPr>
        <w:pStyle w:val="Paragrafoelenco"/>
        <w:numPr>
          <w:ilvl w:val="0"/>
          <w:numId w:val="2"/>
        </w:numPr>
      </w:pPr>
      <w:r>
        <w:t>Richiedere nuove autorizzazioni: fornendo i dati dell’utente, un livello e una scadenza, il sistema genera una chiave unica segreta per l’utente che dura fino alla scadenza. La chiave è associata ad un livello di autorizzazione: l’utente risulta autorizzato ad accedere a tutte le risorse associate a un livello inferiore o uguale alla propria autorizzazione.</w:t>
      </w:r>
    </w:p>
    <w:p w14:paraId="2DBBA316" w14:textId="77777777" w:rsidR="00B34EF8" w:rsidRDefault="00B34EF8" w:rsidP="007763B2">
      <w:pPr>
        <w:pStyle w:val="Paragrafoelenco"/>
        <w:numPr>
          <w:ilvl w:val="0"/>
          <w:numId w:val="2"/>
        </w:numPr>
      </w:pPr>
      <w:r>
        <w:t>Revocare autorizzazioni (data la chiave)</w:t>
      </w:r>
    </w:p>
    <w:p w14:paraId="126C57E4" w14:textId="77777777" w:rsidR="00B34EF8" w:rsidRDefault="00B34EF8" w:rsidP="007763B2">
      <w:pPr>
        <w:pStyle w:val="Paragrafoelenco"/>
        <w:numPr>
          <w:ilvl w:val="0"/>
          <w:numId w:val="2"/>
        </w:numPr>
      </w:pPr>
      <w:r>
        <w:t xml:space="preserve">Chiedere un </w:t>
      </w:r>
      <w:proofErr w:type="spellStart"/>
      <w:r>
        <w:t>token</w:t>
      </w:r>
      <w:proofErr w:type="spellEnd"/>
      <w:r>
        <w:t xml:space="preserve"> di accesso a una risorsa: il sistema riceve la richiesta con il codice della risorsa e la chiave utente, verifica se la chiave è compatibile con il livello di risorsa richiesto e in caso positivo genera un </w:t>
      </w:r>
      <w:proofErr w:type="spellStart"/>
      <w:r>
        <w:t>token</w:t>
      </w:r>
      <w:proofErr w:type="spellEnd"/>
      <w:r>
        <w:t xml:space="preserve"> della durata di 24 ore per accedere alla risorsa.</w:t>
      </w:r>
    </w:p>
    <w:p w14:paraId="61747196" w14:textId="77777777" w:rsidR="00B34EF8" w:rsidRDefault="00B34EF8" w:rsidP="007763B2">
      <w:r>
        <w:t xml:space="preserve">Una risorsa può verificare sul sistema in ogni momento la validità di un </w:t>
      </w:r>
      <w:proofErr w:type="spellStart"/>
      <w:r>
        <w:t>token</w:t>
      </w:r>
      <w:proofErr w:type="spellEnd"/>
      <w:r>
        <w:t xml:space="preserve">: dato </w:t>
      </w:r>
      <w:proofErr w:type="spellStart"/>
      <w:r>
        <w:t>token</w:t>
      </w:r>
      <w:proofErr w:type="spellEnd"/>
      <w:r>
        <w:t xml:space="preserve"> valido, il sistema restituisce per quanto tempo è ancora valido. Dato un </w:t>
      </w:r>
      <w:proofErr w:type="spellStart"/>
      <w:r>
        <w:t>token</w:t>
      </w:r>
      <w:proofErr w:type="spellEnd"/>
      <w:r>
        <w:t xml:space="preserve"> scaduto o inesistente, il sistema restituisce errore.</w:t>
      </w:r>
    </w:p>
    <w:p w14:paraId="0E30654C" w14:textId="77777777" w:rsidR="007F3159" w:rsidRDefault="007F3159" w:rsidP="007F3159"/>
    <w:p w14:paraId="5E68A705" w14:textId="77777777" w:rsidR="00A067DF" w:rsidRDefault="00A067DF" w:rsidP="007F3159"/>
    <w:p w14:paraId="71AAD45F" w14:textId="77777777" w:rsidR="007F3159" w:rsidRPr="007F3159" w:rsidRDefault="007F3159" w:rsidP="007F3159">
      <w:pPr>
        <w:pStyle w:val="Titolo2"/>
        <w:rPr>
          <w:rFonts w:ascii="Calibri" w:hAnsi="Calibri"/>
          <w:b/>
          <w:color w:val="000000" w:themeColor="text1"/>
          <w:sz w:val="32"/>
        </w:rPr>
      </w:pPr>
      <w:bookmarkStart w:id="1" w:name="_Toc497763684"/>
      <w:r>
        <w:rPr>
          <w:rFonts w:ascii="Calibri" w:hAnsi="Calibri"/>
          <w:b/>
          <w:color w:val="000000" w:themeColor="text1"/>
          <w:sz w:val="32"/>
        </w:rPr>
        <w:t>Assunzioni</w:t>
      </w:r>
      <w:bookmarkEnd w:id="1"/>
    </w:p>
    <w:p w14:paraId="41A23074" w14:textId="77777777" w:rsidR="007F3159" w:rsidRDefault="007F3159" w:rsidP="007F3159"/>
    <w:p w14:paraId="0629BA5F" w14:textId="77777777" w:rsidR="00946F31" w:rsidRDefault="007F3159" w:rsidP="007F3159">
      <w:r>
        <w:t xml:space="preserve">Al fine di evitare l’introduzione di ulteriori complicazioni nel progetto e vista l’assenza di specifiche a riguardo, si assume possibile che </w:t>
      </w:r>
      <w:r w:rsidR="00946F31" w:rsidRPr="00946F31">
        <w:rPr>
          <w:i/>
        </w:rPr>
        <w:t>qualsiasi</w:t>
      </w:r>
      <w:r w:rsidRPr="00946F31">
        <w:rPr>
          <w:i/>
        </w:rPr>
        <w:t xml:space="preserve"> utente</w:t>
      </w:r>
      <w:r>
        <w:t xml:space="preserve"> </w:t>
      </w:r>
      <w:r w:rsidR="00946F31">
        <w:t xml:space="preserve">possa autorizzare </w:t>
      </w:r>
      <w:r w:rsidR="00946F31" w:rsidRPr="00946F31">
        <w:rPr>
          <w:i/>
        </w:rPr>
        <w:t>chiunque</w:t>
      </w:r>
      <w:r w:rsidR="00946F31">
        <w:t xml:space="preserve">. Il sistema di autorizzazione è quindi non sicuro da specifica. </w:t>
      </w:r>
    </w:p>
    <w:p w14:paraId="09DF7507" w14:textId="77777777" w:rsidR="007F3159" w:rsidRPr="00946F31" w:rsidRDefault="00946F31" w:rsidP="007F3159">
      <w:r>
        <w:t xml:space="preserve">Un'altra assunzione riguarda la gestione delle risorse, in particolare riguardo creazione, modifica e cancellazione delle stesse. Non essendo specificato </w:t>
      </w:r>
      <w:r>
        <w:rPr>
          <w:i/>
        </w:rPr>
        <w:t>quale attore</w:t>
      </w:r>
      <w:r>
        <w:t xml:space="preserve"> agisca con l'obiettivo di modificare l'elenco delle risorse (ad esempio creandone una nuova) si è deciso di </w:t>
      </w:r>
      <w:r w:rsidRPr="00946F31">
        <w:rPr>
          <w:i/>
        </w:rPr>
        <w:t>non</w:t>
      </w:r>
      <w:r>
        <w:t xml:space="preserve"> assegnare tale obiettivo</w:t>
      </w:r>
      <w:r w:rsidR="00075B00">
        <w:t xml:space="preserve"> al client</w:t>
      </w:r>
      <w:r>
        <w:t xml:space="preserve">. </w:t>
      </w:r>
      <w:r w:rsidR="00075B00">
        <w:t xml:space="preserve">La gestione delle risorse rimane quindi un goal interno del sistema </w:t>
      </w:r>
      <w:proofErr w:type="spellStart"/>
      <w:r w:rsidR="00075B00">
        <w:t>autorizzatore</w:t>
      </w:r>
      <w:proofErr w:type="spellEnd"/>
      <w:r w:rsidR="00075B00">
        <w:t xml:space="preserve">, che è in grado di gestire queste funzionalità, ma non è un </w:t>
      </w:r>
      <w:proofErr w:type="spellStart"/>
      <w:r w:rsidR="00075B00">
        <w:rPr>
          <w:i/>
        </w:rPr>
        <w:t>dependee</w:t>
      </w:r>
      <w:proofErr w:type="spellEnd"/>
      <w:r w:rsidR="00075B00">
        <w:t xml:space="preserve"> per alcun obiettivo esterno. </w:t>
      </w:r>
    </w:p>
    <w:p w14:paraId="0076D670" w14:textId="77777777" w:rsidR="00AC6CC8" w:rsidRDefault="00AC6CC8" w:rsidP="007F3159">
      <w:pPr>
        <w:pStyle w:val="Titolo2"/>
        <w:rPr>
          <w:rFonts w:ascii="Calibri" w:hAnsi="Calibri"/>
          <w:b/>
          <w:color w:val="000000" w:themeColor="text1"/>
          <w:sz w:val="32"/>
        </w:rPr>
      </w:pPr>
    </w:p>
    <w:p w14:paraId="4B72537D" w14:textId="77777777" w:rsidR="00A067DF" w:rsidRPr="00A067DF" w:rsidRDefault="00A067DF" w:rsidP="00A067DF"/>
    <w:p w14:paraId="6A0D3A76" w14:textId="77777777" w:rsidR="007F3159" w:rsidRPr="007F3159" w:rsidRDefault="007F3159" w:rsidP="007F3159">
      <w:pPr>
        <w:pStyle w:val="Titolo2"/>
        <w:rPr>
          <w:rFonts w:ascii="Calibri" w:hAnsi="Calibri"/>
          <w:b/>
          <w:color w:val="000000" w:themeColor="text1"/>
          <w:sz w:val="32"/>
        </w:rPr>
      </w:pPr>
      <w:bookmarkStart w:id="2" w:name="_Toc497763685"/>
      <w:r>
        <w:rPr>
          <w:rFonts w:ascii="Calibri" w:hAnsi="Calibri"/>
          <w:b/>
          <w:color w:val="000000" w:themeColor="text1"/>
          <w:sz w:val="32"/>
        </w:rPr>
        <w:t>Ricerca della soluzione</w:t>
      </w:r>
      <w:bookmarkEnd w:id="2"/>
    </w:p>
    <w:p w14:paraId="1888AE6B" w14:textId="77777777" w:rsidR="007F3159" w:rsidRDefault="007F3159" w:rsidP="007F3159"/>
    <w:p w14:paraId="4E97ECE0" w14:textId="77777777" w:rsidR="007F3159" w:rsidRDefault="007F3159" w:rsidP="00A51B57">
      <w:r>
        <w:t xml:space="preserve">Al fine di effettuare l’analisi dei requisiti siamo scesi nel dettaglio utilizzando gli strumenti che ci sono stati forniti. In parallelo alla redazione di un Data Dictionary, nel quale vengono descritte in modo più approfondito le entità principali del progetto, abbiamo sviluppato l’SDM e l’SRM del Goal </w:t>
      </w:r>
      <w:proofErr w:type="spellStart"/>
      <w:r>
        <w:t>Diagram</w:t>
      </w:r>
      <w:proofErr w:type="spellEnd"/>
      <w:r>
        <w:t xml:space="preserve">. </w:t>
      </w:r>
      <w:r w:rsidR="00075B00">
        <w:t xml:space="preserve">A causa della semplicità del diagramma I* riguardante il tema comune (libreria </w:t>
      </w:r>
      <w:r w:rsidR="00075B00">
        <w:lastRenderedPageBreak/>
        <w:t>JSON-RPC) abbiamo ritenuto superfluo mostrare sia l'SDM sia l'SRM.</w:t>
      </w:r>
      <w:r w:rsidR="00075B00">
        <w:br/>
        <w:t>All'interno dei diagrammi</w:t>
      </w:r>
      <w:r>
        <w:t xml:space="preserve"> abbiamo scelto attori, obiettivi, relazioni strategiche e, dopo aver esteso i vari agenti e ruoli, ne abbiamo definito le attività principali.</w:t>
      </w:r>
    </w:p>
    <w:p w14:paraId="35673B72" w14:textId="77777777" w:rsidR="00BB6966" w:rsidRDefault="00BB6966" w:rsidP="00A51B57">
      <w:r>
        <w:br w:type="page"/>
      </w:r>
    </w:p>
    <w:p w14:paraId="546057BC" w14:textId="77777777" w:rsidR="00BB6966" w:rsidRPr="007F3159" w:rsidRDefault="00BB6966" w:rsidP="00BB6966">
      <w:pPr>
        <w:pStyle w:val="Titolo"/>
        <w:outlineLvl w:val="0"/>
        <w:rPr>
          <w:rFonts w:ascii="Calibri" w:hAnsi="Calibri"/>
          <w:b/>
        </w:rPr>
      </w:pPr>
      <w:bookmarkStart w:id="3" w:name="_Toc497763686"/>
      <w:r>
        <w:rPr>
          <w:rFonts w:ascii="Calibri" w:hAnsi="Calibri"/>
          <w:b/>
        </w:rPr>
        <w:lastRenderedPageBreak/>
        <w:t>Data</w:t>
      </w:r>
      <w:r w:rsidR="0006663C">
        <w:rPr>
          <w:rFonts w:ascii="Calibri" w:hAnsi="Calibri"/>
          <w:b/>
        </w:rPr>
        <w:t xml:space="preserve"> </w:t>
      </w:r>
      <w:r>
        <w:rPr>
          <w:rFonts w:ascii="Calibri" w:hAnsi="Calibri"/>
          <w:b/>
        </w:rPr>
        <w:t>Dictionary</w:t>
      </w:r>
      <w:bookmarkEnd w:id="3"/>
    </w:p>
    <w:p w14:paraId="0F12A08A" w14:textId="77777777" w:rsidR="00273C96" w:rsidRDefault="00273C96" w:rsidP="00E4007B"/>
    <w:p w14:paraId="1F27ADA8" w14:textId="37306F7E" w:rsidR="009928AF" w:rsidRDefault="009928AF" w:rsidP="0006663C">
      <w:r>
        <w:t xml:space="preserve">Il processo di analisi dei requisiti ci ha portato alla </w:t>
      </w:r>
      <w:r w:rsidR="00A067DF">
        <w:t>realizzazione</w:t>
      </w:r>
      <w:r>
        <w:t xml:space="preserve"> di due Data Dictionary. Il primo riguarda il tema comune del progetto, che prevede la realizzazione dell’inte</w:t>
      </w:r>
      <w:r w:rsidR="00A067DF">
        <w:t xml:space="preserve">rfaccia di comunicazione </w:t>
      </w:r>
      <w:proofErr w:type="spellStart"/>
      <w:r w:rsidR="00A067DF">
        <w:t>client-</w:t>
      </w:r>
      <w:r>
        <w:t>server</w:t>
      </w:r>
      <w:proofErr w:type="spellEnd"/>
      <w:r>
        <w:t xml:space="preserve"> mediante l’implementazione della libreria JSON. </w:t>
      </w:r>
    </w:p>
    <w:p w14:paraId="55B1BCDF" w14:textId="77777777" w:rsidR="009928AF" w:rsidRDefault="009928AF" w:rsidP="009928AF">
      <w:r>
        <w:t xml:space="preserve">Nel secondo Data Dictionary che presentiamo abbiamo analizzato gli elementi che a nostro giudizio costituiscono i concetti fondamentali per la realizzazione e il corretto funzionamento di un sistema di autenticazione </w:t>
      </w:r>
    </w:p>
    <w:p w14:paraId="39D2591F" w14:textId="663B2ECB" w:rsidR="009928AF" w:rsidRDefault="00A067DF" w:rsidP="0006663C">
      <w:r>
        <w:t>In entrambi i casi, per ciascun elemento</w:t>
      </w:r>
      <w:r w:rsidR="009928AF">
        <w:t xml:space="preserve"> vengono elencati una serie di attributi che ne permettono la descrizione in tutte le sfaccettature in modo da realizzare una visione più completa ed efficace di ogni entità.</w:t>
      </w:r>
    </w:p>
    <w:p w14:paraId="36242B62" w14:textId="77777777" w:rsidR="009928AF" w:rsidRDefault="009928AF" w:rsidP="0006663C"/>
    <w:p w14:paraId="24A11E41" w14:textId="77777777" w:rsidR="009928AF" w:rsidRDefault="009928AF" w:rsidP="0006663C">
      <w:r>
        <w:rPr>
          <w:noProof/>
          <w:lang w:eastAsia="it-IT"/>
        </w:rPr>
        <w:drawing>
          <wp:inline distT="0" distB="0" distL="0" distR="0" wp14:anchorId="2BAEBD83" wp14:editId="083754AB">
            <wp:extent cx="6111875" cy="3859530"/>
            <wp:effectExtent l="0" t="0" r="0" b="0"/>
            <wp:docPr id="3" name="Immagine 3" descr="../../../../../Desktop/Schermata%202017-11-05%20alle%2017.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ta%202017-11-05%20alle%2017.30.5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1875" cy="3859530"/>
                    </a:xfrm>
                    <a:prstGeom prst="rect">
                      <a:avLst/>
                    </a:prstGeom>
                    <a:noFill/>
                    <a:ln>
                      <a:noFill/>
                    </a:ln>
                  </pic:spPr>
                </pic:pic>
              </a:graphicData>
            </a:graphic>
          </wp:inline>
        </w:drawing>
      </w:r>
    </w:p>
    <w:p w14:paraId="5F1F7977" w14:textId="77777777" w:rsidR="009928AF" w:rsidRDefault="009928AF" w:rsidP="0006663C"/>
    <w:p w14:paraId="5583B23B" w14:textId="77777777" w:rsidR="009928AF" w:rsidRDefault="009928AF" w:rsidP="0006663C"/>
    <w:p w14:paraId="08E437AA" w14:textId="77777777" w:rsidR="00AC6CC8" w:rsidRDefault="00AC6CC8" w:rsidP="0006663C"/>
    <w:p w14:paraId="36383652" w14:textId="320FC6EB" w:rsidR="00A067DF" w:rsidRDefault="00A067DF" w:rsidP="0006663C">
      <w:r>
        <w:br w:type="page"/>
      </w:r>
    </w:p>
    <w:p w14:paraId="224EEF7A" w14:textId="77777777" w:rsidR="00AC6CC8" w:rsidRDefault="00AC6CC8" w:rsidP="0006663C"/>
    <w:p w14:paraId="2588BF28" w14:textId="2188FEC7" w:rsidR="00F053E1" w:rsidRDefault="00A067DF">
      <w:r>
        <w:rPr>
          <w:noProof/>
          <w:lang w:eastAsia="it-IT"/>
        </w:rPr>
        <w:drawing>
          <wp:inline distT="0" distB="0" distL="0" distR="0" wp14:anchorId="1FA2CF4B" wp14:editId="43F73029">
            <wp:extent cx="6113780" cy="5342890"/>
            <wp:effectExtent l="0" t="0" r="0" b="0"/>
            <wp:docPr id="9" name="Immagine 9" descr="../../../../../Desktop/Schermata%202017-11-05%20alle%2017.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ta%202017-11-05%20alle%2017.3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780" cy="5342890"/>
                    </a:xfrm>
                    <a:prstGeom prst="rect">
                      <a:avLst/>
                    </a:prstGeom>
                    <a:noFill/>
                    <a:ln>
                      <a:noFill/>
                    </a:ln>
                  </pic:spPr>
                </pic:pic>
              </a:graphicData>
            </a:graphic>
          </wp:inline>
        </w:drawing>
      </w:r>
      <w:r w:rsidR="00F053E1">
        <w:br w:type="page"/>
      </w:r>
    </w:p>
    <w:p w14:paraId="0A1A336E" w14:textId="77777777" w:rsidR="00064C20" w:rsidRDefault="00064C20" w:rsidP="00064C20">
      <w:pPr>
        <w:pStyle w:val="Titolo"/>
        <w:outlineLvl w:val="0"/>
        <w:rPr>
          <w:rFonts w:ascii="Calibri" w:hAnsi="Calibri"/>
          <w:b/>
        </w:rPr>
      </w:pPr>
      <w:bookmarkStart w:id="4" w:name="_Toc497763687"/>
      <w:r>
        <w:rPr>
          <w:rFonts w:ascii="Calibri" w:hAnsi="Calibri"/>
          <w:b/>
        </w:rPr>
        <w:lastRenderedPageBreak/>
        <w:t xml:space="preserve">Goal </w:t>
      </w:r>
      <w:proofErr w:type="spellStart"/>
      <w:r>
        <w:rPr>
          <w:rFonts w:ascii="Calibri" w:hAnsi="Calibri"/>
          <w:b/>
        </w:rPr>
        <w:t>Diagram</w:t>
      </w:r>
      <w:bookmarkEnd w:id="4"/>
      <w:proofErr w:type="spellEnd"/>
    </w:p>
    <w:p w14:paraId="2A33CAE5" w14:textId="77777777" w:rsidR="00064C20" w:rsidRDefault="00064C20" w:rsidP="00064C20">
      <w:pPr>
        <w:pStyle w:val="Titolo"/>
        <w:outlineLvl w:val="0"/>
        <w:rPr>
          <w:rFonts w:asciiTheme="minorHAnsi" w:eastAsiaTheme="minorHAnsi" w:hAnsiTheme="minorHAnsi" w:cstheme="minorBidi"/>
          <w:spacing w:val="0"/>
          <w:kern w:val="0"/>
          <w:sz w:val="24"/>
          <w:szCs w:val="24"/>
        </w:rPr>
      </w:pPr>
    </w:p>
    <w:p w14:paraId="7D3DE15E" w14:textId="7C8B97A0" w:rsidR="00C92F76" w:rsidRDefault="00C92F76" w:rsidP="00064C20">
      <w:r>
        <w:t xml:space="preserve">La stesura del Goal </w:t>
      </w:r>
      <w:proofErr w:type="spellStart"/>
      <w:r>
        <w:t>D</w:t>
      </w:r>
      <w:r w:rsidRPr="00C92F76">
        <w:t>iagram</w:t>
      </w:r>
      <w:proofErr w:type="spellEnd"/>
      <w:r w:rsidRPr="00C92F76">
        <w:t xml:space="preserve"> relativa al progetto ha come obiettivo primario quello di mantenere una struttura il più possibile semplice ed intuitiva in modo da fornire uno strumento per la comprensione immediata del funzionamento ad alto livello dell'applicazione</w:t>
      </w:r>
      <w:r w:rsidR="00A92145">
        <w:t xml:space="preserve"> mediante la scelta di attori, relazioni, obiettivi e risorse</w:t>
      </w:r>
      <w:r w:rsidRPr="00C92F76">
        <w:t>.</w:t>
      </w:r>
    </w:p>
    <w:p w14:paraId="3268D325" w14:textId="77777777" w:rsidR="00064C20" w:rsidRDefault="00064C20" w:rsidP="00064C20"/>
    <w:p w14:paraId="03273961" w14:textId="6900C869" w:rsidR="00213DE5" w:rsidRDefault="00213DE5" w:rsidP="00064C20"/>
    <w:p w14:paraId="12D0F7C9" w14:textId="77777777" w:rsidR="00213DE5" w:rsidRPr="00064C20" w:rsidRDefault="00213DE5" w:rsidP="00064C20"/>
    <w:p w14:paraId="765B7D32" w14:textId="77777777" w:rsidR="00A92145" w:rsidRDefault="00075B00" w:rsidP="000A6A7F">
      <w:pPr>
        <w:pStyle w:val="Titolo"/>
        <w:outlineLvl w:val="1"/>
        <w:rPr>
          <w:noProof/>
          <w:lang w:eastAsia="it-IT"/>
        </w:rPr>
      </w:pPr>
      <w:bookmarkStart w:id="5" w:name="_Toc497763688"/>
      <w:r>
        <w:rPr>
          <w:rFonts w:ascii="Calibri" w:hAnsi="Calibri"/>
          <w:b/>
          <w:color w:val="000000" w:themeColor="text1"/>
          <w:spacing w:val="0"/>
          <w:kern w:val="0"/>
          <w:sz w:val="32"/>
          <w:szCs w:val="26"/>
        </w:rPr>
        <w:t>Tema Comune (libreria JSON-RPC)</w:t>
      </w:r>
      <w:bookmarkEnd w:id="5"/>
      <w:r w:rsidR="00A92145" w:rsidRPr="00A92145">
        <w:rPr>
          <w:noProof/>
          <w:lang w:eastAsia="it-IT"/>
        </w:rPr>
        <w:t xml:space="preserve"> </w:t>
      </w:r>
    </w:p>
    <w:p w14:paraId="2B4FD2E1" w14:textId="77777777" w:rsidR="00A067DF" w:rsidRPr="00A067DF" w:rsidRDefault="00A067DF" w:rsidP="00A067DF">
      <w:pPr>
        <w:rPr>
          <w:lang w:eastAsia="it-IT"/>
        </w:rPr>
      </w:pPr>
    </w:p>
    <w:p w14:paraId="7A78FBDE" w14:textId="2EDEE3EC" w:rsidR="00075B00" w:rsidRDefault="00A92145" w:rsidP="00A067DF">
      <w:pPr>
        <w:rPr>
          <w:rFonts w:ascii="Calibri" w:hAnsi="Calibri"/>
          <w:b/>
          <w:color w:val="000000" w:themeColor="text1"/>
          <w:sz w:val="32"/>
          <w:szCs w:val="26"/>
        </w:rPr>
      </w:pPr>
      <w:r>
        <w:rPr>
          <w:noProof/>
          <w:lang w:eastAsia="it-IT"/>
        </w:rPr>
        <w:drawing>
          <wp:inline distT="0" distB="0" distL="0" distR="0" wp14:anchorId="2D32E91A" wp14:editId="15255693">
            <wp:extent cx="6111875" cy="2646680"/>
            <wp:effectExtent l="0" t="0" r="0" b="0"/>
            <wp:docPr id="2" name="Immagine 2" descr="../../../../../Downloads/sweng_proj/TemaCom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weng_proj/TemaComu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875" cy="2646680"/>
                    </a:xfrm>
                    <a:prstGeom prst="rect">
                      <a:avLst/>
                    </a:prstGeom>
                    <a:noFill/>
                    <a:ln>
                      <a:noFill/>
                    </a:ln>
                  </pic:spPr>
                </pic:pic>
              </a:graphicData>
            </a:graphic>
          </wp:inline>
        </w:drawing>
      </w:r>
    </w:p>
    <w:p w14:paraId="0E637427" w14:textId="56533100" w:rsidR="001B4EFC" w:rsidRDefault="001B4EFC" w:rsidP="001B4EFC">
      <w:r>
        <w:t xml:space="preserve">Il diagramma ci guida a una prima visione del progetto. Partiamo con una rappresentazione grafica del funzionamento della libreria </w:t>
      </w:r>
      <w:r w:rsidR="00A51B57">
        <w:t>JSON</w:t>
      </w:r>
      <w:r>
        <w:t xml:space="preserve"> che vogliamo implementare. Tale libreria gestisce il formato di comunicazi</w:t>
      </w:r>
      <w:r w:rsidR="00A92145">
        <w:t xml:space="preserve">one tra un client ed un server, </w:t>
      </w:r>
      <w:r>
        <w:t>attori del diagramma.</w:t>
      </w:r>
    </w:p>
    <w:p w14:paraId="186BC36D" w14:textId="17C600B4" w:rsidR="00A81746" w:rsidRDefault="001B4EFC" w:rsidP="001B4EFC">
      <w:r>
        <w:t xml:space="preserve">Come si può notare dal grafico, il server riceve richieste </w:t>
      </w:r>
      <w:r w:rsidR="00A92145">
        <w:t xml:space="preserve">e notifiche </w:t>
      </w:r>
      <w:r>
        <w:t xml:space="preserve">dal client che a sua volta riceve risposte dal server. L'invio e la ricezione di richieste, risposte e notifiche (tutte </w:t>
      </w:r>
      <w:r w:rsidR="00A51B57">
        <w:t xml:space="preserve">identificate come risorse) </w:t>
      </w:r>
      <w:r>
        <w:t xml:space="preserve">sono gli obiettivi dei due attori e </w:t>
      </w:r>
      <w:r w:rsidR="00A51B57">
        <w:t xml:space="preserve">vengono raggiunti attraverso </w:t>
      </w:r>
      <w:proofErr w:type="gramStart"/>
      <w:r w:rsidR="00A51B57">
        <w:t xml:space="preserve">i </w:t>
      </w:r>
      <w:r>
        <w:t>task</w:t>
      </w:r>
      <w:proofErr w:type="gramEnd"/>
      <w:r>
        <w:t xml:space="preserve"> indicati.</w:t>
      </w:r>
      <w:r w:rsidR="00A81746">
        <w:br w:type="page"/>
      </w:r>
    </w:p>
    <w:p w14:paraId="00C67990" w14:textId="77777777" w:rsidR="00964348" w:rsidRDefault="00075B00" w:rsidP="000A6A7F">
      <w:pPr>
        <w:pStyle w:val="Titolo"/>
        <w:outlineLvl w:val="1"/>
      </w:pPr>
      <w:bookmarkStart w:id="6" w:name="_Toc497763689"/>
      <w:r>
        <w:rPr>
          <w:rFonts w:ascii="Calibri" w:hAnsi="Calibri"/>
          <w:b/>
          <w:color w:val="000000" w:themeColor="text1"/>
          <w:spacing w:val="0"/>
          <w:kern w:val="0"/>
          <w:sz w:val="32"/>
          <w:szCs w:val="26"/>
        </w:rPr>
        <w:lastRenderedPageBreak/>
        <w:t xml:space="preserve">Tema A - </w:t>
      </w:r>
      <w:r w:rsidR="00F053E1" w:rsidRPr="00064C20">
        <w:rPr>
          <w:rFonts w:ascii="Calibri" w:hAnsi="Calibri"/>
          <w:b/>
          <w:color w:val="000000" w:themeColor="text1"/>
          <w:spacing w:val="0"/>
          <w:kern w:val="0"/>
          <w:sz w:val="32"/>
          <w:szCs w:val="26"/>
        </w:rPr>
        <w:t>SDM</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Strategic</w:t>
      </w:r>
      <w:r w:rsidR="00DE143E">
        <w:rPr>
          <w:rFonts w:ascii="Calibri" w:hAnsi="Calibri"/>
          <w:b/>
          <w:color w:val="000000" w:themeColor="text1"/>
          <w:spacing w:val="0"/>
          <w:kern w:val="0"/>
          <w:sz w:val="32"/>
          <w:szCs w:val="26"/>
        </w:rPr>
        <w:t xml:space="preserve"> </w:t>
      </w:r>
      <w:proofErr w:type="spellStart"/>
      <w:r w:rsidR="00DE143E" w:rsidRPr="00DE143E">
        <w:rPr>
          <w:rFonts w:ascii="Calibri" w:hAnsi="Calibri"/>
          <w:b/>
          <w:color w:val="000000" w:themeColor="text1"/>
          <w:spacing w:val="0"/>
          <w:kern w:val="0"/>
          <w:sz w:val="32"/>
          <w:szCs w:val="26"/>
        </w:rPr>
        <w:t>Dependency</w:t>
      </w:r>
      <w:proofErr w:type="spellEnd"/>
      <w:r w:rsidR="00DE143E" w:rsidRPr="00DE143E">
        <w:rPr>
          <w:rFonts w:ascii="Calibri" w:hAnsi="Calibri"/>
          <w:b/>
          <w:color w:val="000000" w:themeColor="text1"/>
          <w:spacing w:val="0"/>
          <w:kern w:val="0"/>
          <w:sz w:val="32"/>
          <w:szCs w:val="26"/>
        </w:rPr>
        <w:t xml:space="preserve"> Model</w:t>
      </w:r>
      <w:r w:rsidR="00DE143E">
        <w:rPr>
          <w:rFonts w:ascii="Calibri" w:hAnsi="Calibri"/>
          <w:b/>
          <w:color w:val="000000" w:themeColor="text1"/>
          <w:spacing w:val="0"/>
          <w:kern w:val="0"/>
          <w:sz w:val="32"/>
          <w:szCs w:val="26"/>
        </w:rPr>
        <w:t>)</w:t>
      </w:r>
      <w:bookmarkEnd w:id="6"/>
    </w:p>
    <w:p w14:paraId="5932476D" w14:textId="77777777" w:rsidR="00417B3E" w:rsidRDefault="001B4EFC" w:rsidP="00417B3E">
      <w:r>
        <w:rPr>
          <w:noProof/>
          <w:lang w:eastAsia="it-IT"/>
        </w:rPr>
        <w:drawing>
          <wp:inline distT="0" distB="0" distL="0" distR="0" wp14:anchorId="759FE663" wp14:editId="12565E53">
            <wp:extent cx="6116320" cy="2665832"/>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116320" cy="2665832"/>
                    </a:xfrm>
                    <a:prstGeom prst="rect">
                      <a:avLst/>
                    </a:prstGeom>
                    <a:noFill/>
                    <a:ln w="9525">
                      <a:noFill/>
                      <a:miter lim="800000"/>
                      <a:headEnd/>
                      <a:tailEnd/>
                    </a:ln>
                  </pic:spPr>
                </pic:pic>
              </a:graphicData>
            </a:graphic>
          </wp:inline>
        </w:drawing>
      </w:r>
    </w:p>
    <w:p w14:paraId="78EB10B0" w14:textId="77777777" w:rsidR="001B4EFC" w:rsidRDefault="00417B3E" w:rsidP="00C062E4">
      <w:r>
        <w:t xml:space="preserve">Abbiamo </w:t>
      </w:r>
      <w:r w:rsidR="001B4EFC">
        <w:t xml:space="preserve">identificato </w:t>
      </w:r>
      <w:r w:rsidR="00C062E4">
        <w:t xml:space="preserve">tre attori; denominati </w:t>
      </w:r>
      <w:r w:rsidR="00C062E4" w:rsidRPr="00C062E4">
        <w:rPr>
          <w:b/>
        </w:rPr>
        <w:t>Client</w:t>
      </w:r>
      <w:r w:rsidR="00C062E4" w:rsidRPr="00C062E4">
        <w:t>,</w:t>
      </w:r>
      <w:r w:rsidR="00C062E4">
        <w:rPr>
          <w:b/>
        </w:rPr>
        <w:t xml:space="preserve"> </w:t>
      </w:r>
      <w:proofErr w:type="spellStart"/>
      <w:r w:rsidR="00C062E4">
        <w:rPr>
          <w:b/>
        </w:rPr>
        <w:t>Autorizzatore</w:t>
      </w:r>
      <w:proofErr w:type="spellEnd"/>
      <w:r w:rsidR="00C062E4">
        <w:rPr>
          <w:b/>
        </w:rPr>
        <w:t xml:space="preserve"> </w:t>
      </w:r>
      <w:r w:rsidR="00C062E4">
        <w:t xml:space="preserve">e </w:t>
      </w:r>
      <w:r w:rsidR="00C062E4">
        <w:rPr>
          <w:b/>
        </w:rPr>
        <w:t>Risorsa</w:t>
      </w:r>
      <w:r w:rsidR="00A51B57">
        <w:t xml:space="preserve">; </w:t>
      </w:r>
      <w:r w:rsidR="00C062E4">
        <w:t xml:space="preserve">ed </w:t>
      </w:r>
      <w:r w:rsidR="001B4EFC" w:rsidRPr="00C062E4">
        <w:t>una</w:t>
      </w:r>
      <w:r w:rsidR="001B4EFC">
        <w:t xml:space="preserve"> serie di obiettivi, nello </w:t>
      </w:r>
      <w:r>
        <w:t>sp</w:t>
      </w:r>
      <w:r w:rsidR="001B4EFC">
        <w:t>ecifico:</w:t>
      </w:r>
    </w:p>
    <w:p w14:paraId="6CEC3169" w14:textId="77777777" w:rsidR="001B4EFC" w:rsidRPr="001B4EFC" w:rsidRDefault="001B4EFC" w:rsidP="001B4EFC">
      <w:pPr>
        <w:pStyle w:val="Paragrafoelenco"/>
        <w:numPr>
          <w:ilvl w:val="0"/>
          <w:numId w:val="5"/>
        </w:numPr>
      </w:pPr>
      <w:r>
        <w:t>Per il client</w:t>
      </w:r>
    </w:p>
    <w:p w14:paraId="3C30848D" w14:textId="77777777" w:rsidR="001B4EFC" w:rsidRDefault="005F226B" w:rsidP="001B4EFC">
      <w:pPr>
        <w:pStyle w:val="Paragrafoelenco"/>
        <w:numPr>
          <w:ilvl w:val="1"/>
          <w:numId w:val="4"/>
        </w:numPr>
      </w:pPr>
      <w:r w:rsidRPr="001B4EFC">
        <w:rPr>
          <w:b/>
        </w:rPr>
        <w:t>ottenere</w:t>
      </w:r>
      <w:r w:rsidR="00417B3E" w:rsidRPr="001B4EFC">
        <w:rPr>
          <w:b/>
        </w:rPr>
        <w:t xml:space="preserve"> autorizzazion</w:t>
      </w:r>
      <w:r w:rsidRPr="001B4EFC">
        <w:rPr>
          <w:b/>
        </w:rPr>
        <w:t>i</w:t>
      </w:r>
      <w:r w:rsidR="00417B3E">
        <w:t xml:space="preserve"> </w:t>
      </w:r>
    </w:p>
    <w:p w14:paraId="2C59F55B" w14:textId="77777777" w:rsidR="001B4EFC" w:rsidRPr="001B4EFC" w:rsidRDefault="005F226B" w:rsidP="001B4EFC">
      <w:pPr>
        <w:pStyle w:val="Paragrafoelenco"/>
        <w:numPr>
          <w:ilvl w:val="1"/>
          <w:numId w:val="4"/>
        </w:numPr>
      </w:pPr>
      <w:r w:rsidRPr="001B4EFC">
        <w:rPr>
          <w:b/>
        </w:rPr>
        <w:t>revocare autorizzazioni</w:t>
      </w:r>
    </w:p>
    <w:p w14:paraId="12267FA0" w14:textId="77777777" w:rsidR="001B4EFC" w:rsidRDefault="005F226B" w:rsidP="001B4EFC">
      <w:pPr>
        <w:pStyle w:val="Paragrafoelenco"/>
        <w:numPr>
          <w:ilvl w:val="1"/>
          <w:numId w:val="4"/>
        </w:numPr>
      </w:pPr>
      <w:r w:rsidRPr="001B4EFC">
        <w:rPr>
          <w:b/>
        </w:rPr>
        <w:t>ottenere</w:t>
      </w:r>
      <w:r w:rsidR="00417B3E" w:rsidRPr="001B4EFC">
        <w:rPr>
          <w:b/>
        </w:rPr>
        <w:t xml:space="preserve"> un </w:t>
      </w:r>
      <w:proofErr w:type="spellStart"/>
      <w:r w:rsidR="00417B3E" w:rsidRPr="001B4EFC">
        <w:rPr>
          <w:b/>
        </w:rPr>
        <w:t>token</w:t>
      </w:r>
      <w:proofErr w:type="spellEnd"/>
      <w:r w:rsidR="00417B3E">
        <w:t xml:space="preserve"> </w:t>
      </w:r>
    </w:p>
    <w:p w14:paraId="69FACF40" w14:textId="77777777" w:rsidR="001B4EFC" w:rsidRDefault="001B4EFC" w:rsidP="001B4EFC">
      <w:pPr>
        <w:pStyle w:val="Paragrafoelenco"/>
        <w:numPr>
          <w:ilvl w:val="1"/>
          <w:numId w:val="4"/>
        </w:numPr>
      </w:pPr>
      <w:r w:rsidRPr="001B4EFC">
        <w:rPr>
          <w:b/>
        </w:rPr>
        <w:t>o</w:t>
      </w:r>
      <w:r w:rsidR="00926D10" w:rsidRPr="001B4EFC">
        <w:rPr>
          <w:b/>
        </w:rPr>
        <w:t>ttenere</w:t>
      </w:r>
      <w:r>
        <w:rPr>
          <w:b/>
        </w:rPr>
        <w:t xml:space="preserve"> l'accesso ad</w:t>
      </w:r>
      <w:r w:rsidR="00926D10" w:rsidRPr="001B4EFC">
        <w:rPr>
          <w:b/>
        </w:rPr>
        <w:t xml:space="preserve"> una risorsa</w:t>
      </w:r>
      <w:r>
        <w:t xml:space="preserve"> </w:t>
      </w:r>
    </w:p>
    <w:p w14:paraId="55EDB7F2" w14:textId="77777777" w:rsidR="001B4EFC" w:rsidRDefault="001B4EFC" w:rsidP="001B4EFC">
      <w:pPr>
        <w:pStyle w:val="Paragrafoelenco"/>
        <w:numPr>
          <w:ilvl w:val="0"/>
          <w:numId w:val="5"/>
        </w:numPr>
      </w:pPr>
      <w:r>
        <w:t>Per la risorsa</w:t>
      </w:r>
    </w:p>
    <w:p w14:paraId="1BB695C2" w14:textId="77777777" w:rsidR="001B4EFC" w:rsidRPr="00C062E4" w:rsidRDefault="00926D10" w:rsidP="001B4EFC">
      <w:pPr>
        <w:pStyle w:val="Paragrafoelenco"/>
        <w:numPr>
          <w:ilvl w:val="1"/>
          <w:numId w:val="4"/>
        </w:numPr>
      </w:pPr>
      <w:r>
        <w:t xml:space="preserve"> </w:t>
      </w:r>
      <w:r w:rsidRPr="001B4EFC">
        <w:rPr>
          <w:b/>
        </w:rPr>
        <w:t xml:space="preserve">verificare la validità di un </w:t>
      </w:r>
      <w:proofErr w:type="spellStart"/>
      <w:r w:rsidRPr="001B4EFC">
        <w:rPr>
          <w:b/>
        </w:rPr>
        <w:t>token</w:t>
      </w:r>
      <w:proofErr w:type="spellEnd"/>
    </w:p>
    <w:p w14:paraId="469BFAF5" w14:textId="77777777" w:rsidR="00C062E4" w:rsidRDefault="00C062E4" w:rsidP="00C062E4">
      <w:r>
        <w:t>Si noti che l'attore Client del tema comune è un elemento differente dall'attore Client del tema A. Il primo è una delle due entità che comunicano attraverso un protocollo implementato dalla libreria, mentre il secondo è l'utilizzatore di un servizio di autorizzazione e di accesso a risorse.</w:t>
      </w:r>
    </w:p>
    <w:p w14:paraId="68F76DC8" w14:textId="77777777" w:rsidR="001B4EFC" w:rsidRDefault="001B4EFC" w:rsidP="001B4EFC"/>
    <w:p w14:paraId="773B7742" w14:textId="77777777" w:rsidR="001B4EFC" w:rsidRDefault="001B4EFC" w:rsidP="001B4EFC">
      <w:r>
        <w:t xml:space="preserve">Per raggiungere </w:t>
      </w:r>
      <w:r w:rsidR="00926D10">
        <w:t xml:space="preserve">i primi tre obiettivi </w:t>
      </w:r>
      <w:r>
        <w:t>citati il Client dipende dal</w:t>
      </w:r>
      <w:r w:rsidR="00700871">
        <w:t>l’</w:t>
      </w:r>
      <w:proofErr w:type="spellStart"/>
      <w:r w:rsidR="00700871">
        <w:t>Autorizzatore</w:t>
      </w:r>
      <w:proofErr w:type="spellEnd"/>
      <w:r>
        <w:t>, mentre dipende dalla Risorsa per poterci accedere. Quest'ultima dipende dall'</w:t>
      </w:r>
      <w:proofErr w:type="spellStart"/>
      <w:r>
        <w:t>Autorizzatore</w:t>
      </w:r>
      <w:proofErr w:type="spellEnd"/>
      <w:r>
        <w:t xml:space="preserve"> per poter verificare la validità di un </w:t>
      </w:r>
      <w:proofErr w:type="spellStart"/>
      <w:r>
        <w:t>token</w:t>
      </w:r>
      <w:proofErr w:type="spellEnd"/>
      <w:r>
        <w:t>.</w:t>
      </w:r>
    </w:p>
    <w:p w14:paraId="3F5B0481" w14:textId="3FFC9E4A" w:rsidR="001B4EFC" w:rsidRPr="00C062E4" w:rsidRDefault="00213DE5" w:rsidP="001B4EFC">
      <w:r>
        <w:t>L'</w:t>
      </w:r>
      <w:proofErr w:type="spellStart"/>
      <w:r>
        <w:t>A</w:t>
      </w:r>
      <w:r w:rsidR="00C062E4">
        <w:t>utorizzatore</w:t>
      </w:r>
      <w:proofErr w:type="spellEnd"/>
      <w:r w:rsidR="00C062E4">
        <w:t xml:space="preserve"> invia le risorse </w:t>
      </w:r>
      <w:r w:rsidR="00C062E4">
        <w:rPr>
          <w:i/>
        </w:rPr>
        <w:t>chiave segreta</w:t>
      </w:r>
      <w:r w:rsidR="00C062E4">
        <w:t xml:space="preserve"> e </w:t>
      </w:r>
      <w:proofErr w:type="spellStart"/>
      <w:r w:rsidR="00C062E4">
        <w:rPr>
          <w:i/>
        </w:rPr>
        <w:t>token</w:t>
      </w:r>
      <w:proofErr w:type="spellEnd"/>
      <w:r w:rsidR="00C062E4">
        <w:t xml:space="preserve"> al Client, mentre il Client invia il </w:t>
      </w:r>
      <w:proofErr w:type="spellStart"/>
      <w:r w:rsidR="00C062E4">
        <w:rPr>
          <w:i/>
        </w:rPr>
        <w:t>token</w:t>
      </w:r>
      <w:proofErr w:type="spellEnd"/>
      <w:r w:rsidR="00C062E4">
        <w:t xml:space="preserve"> alla risorsa.</w:t>
      </w:r>
    </w:p>
    <w:p w14:paraId="21C8A780" w14:textId="77777777" w:rsidR="00A50409" w:rsidRDefault="00A50409" w:rsidP="00417B3E"/>
    <w:p w14:paraId="29CE9CCA" w14:textId="77777777" w:rsidR="00264D27" w:rsidRDefault="00C062E4" w:rsidP="00417B3E">
      <w:r>
        <w:t xml:space="preserve">Dopo aver completato l'analisi dei goal e delle dipendenze strategiche si è passati alla realizzazione di uno schema </w:t>
      </w:r>
      <w:r w:rsidRPr="00264D27">
        <w:rPr>
          <w:b/>
        </w:rPr>
        <w:t>SRM</w:t>
      </w:r>
      <w:r>
        <w:rPr>
          <w:b/>
        </w:rPr>
        <w:t xml:space="preserve"> (Strategic </w:t>
      </w:r>
      <w:proofErr w:type="spellStart"/>
      <w:r>
        <w:rPr>
          <w:b/>
        </w:rPr>
        <w:t>Rationale</w:t>
      </w:r>
      <w:proofErr w:type="spellEnd"/>
      <w:r w:rsidRPr="00264D27">
        <w:rPr>
          <w:b/>
        </w:rPr>
        <w:t xml:space="preserve"> Model)</w:t>
      </w:r>
      <w:r>
        <w:t>, che riportiamo scomposto nei diversi attori per comodità di lettura.</w:t>
      </w:r>
    </w:p>
    <w:p w14:paraId="7661A934" w14:textId="77777777" w:rsidR="00264D27" w:rsidRPr="000A69AD" w:rsidRDefault="000A69AD" w:rsidP="000A6A7F">
      <w:pPr>
        <w:pStyle w:val="Titolo3"/>
        <w:rPr>
          <w:rFonts w:ascii="Calibri" w:hAnsi="Calibri"/>
          <w:b/>
          <w:color w:val="000000" w:themeColor="text1"/>
          <w:sz w:val="32"/>
        </w:rPr>
      </w:pPr>
      <w:bookmarkStart w:id="7" w:name="_Toc497763690"/>
      <w:r>
        <w:rPr>
          <w:rFonts w:ascii="Calibri" w:hAnsi="Calibri"/>
          <w:b/>
          <w:color w:val="000000" w:themeColor="text1"/>
          <w:sz w:val="32"/>
        </w:rPr>
        <w:lastRenderedPageBreak/>
        <w:t>SR</w:t>
      </w:r>
      <w:r w:rsidR="00264D27" w:rsidRPr="000A69AD">
        <w:rPr>
          <w:rFonts w:ascii="Calibri" w:hAnsi="Calibri"/>
          <w:b/>
          <w:color w:val="000000" w:themeColor="text1"/>
          <w:sz w:val="32"/>
        </w:rPr>
        <w:t>M – Client</w:t>
      </w:r>
      <w:bookmarkEnd w:id="7"/>
    </w:p>
    <w:p w14:paraId="1BA51618" w14:textId="77777777" w:rsidR="00264D27" w:rsidRDefault="00C062E4" w:rsidP="00417B3E">
      <w:bookmarkStart w:id="8" w:name="_GoBack"/>
      <w:r>
        <w:rPr>
          <w:noProof/>
          <w:lang w:eastAsia="it-IT"/>
        </w:rPr>
        <w:drawing>
          <wp:inline distT="0" distB="0" distL="0" distR="0" wp14:anchorId="166D6175" wp14:editId="7D408E08">
            <wp:extent cx="6116320" cy="6717547"/>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116320" cy="6717547"/>
                    </a:xfrm>
                    <a:prstGeom prst="rect">
                      <a:avLst/>
                    </a:prstGeom>
                    <a:noFill/>
                    <a:ln w="9525">
                      <a:noFill/>
                      <a:miter lim="800000"/>
                      <a:headEnd/>
                      <a:tailEnd/>
                    </a:ln>
                  </pic:spPr>
                </pic:pic>
              </a:graphicData>
            </a:graphic>
          </wp:inline>
        </w:drawing>
      </w:r>
      <w:bookmarkEnd w:id="8"/>
    </w:p>
    <w:p w14:paraId="274D6745" w14:textId="77777777" w:rsidR="00080F44" w:rsidRDefault="00080F44" w:rsidP="00700871">
      <w:pPr>
        <w:jc w:val="center"/>
      </w:pPr>
    </w:p>
    <w:p w14:paraId="5F7F7FA8" w14:textId="2573B33A" w:rsidR="003D1089" w:rsidRDefault="00730ABF" w:rsidP="00264D27">
      <w:r>
        <w:t xml:space="preserve">Il primo </w:t>
      </w:r>
      <w:r w:rsidR="00511972">
        <w:t>goal</w:t>
      </w:r>
      <w:r>
        <w:t xml:space="preserve"> da soddisfare per il Client è </w:t>
      </w:r>
      <w:r w:rsidR="00213DE5" w:rsidRPr="00213DE5">
        <w:rPr>
          <w:b/>
        </w:rPr>
        <w:t>ottenere un’autorizzazione</w:t>
      </w:r>
      <w:r>
        <w:t>. Per fare ciò si dovrà p</w:t>
      </w:r>
      <w:r w:rsidR="00511972">
        <w:t xml:space="preserve">rocedere con l’esecuzione </w:t>
      </w:r>
      <w:proofErr w:type="gramStart"/>
      <w:r w:rsidR="00511972">
        <w:t>dei task</w:t>
      </w:r>
      <w:proofErr w:type="gramEnd"/>
      <w:r w:rsidR="00511972">
        <w:t xml:space="preserve"> </w:t>
      </w:r>
      <w:r>
        <w:t>che portano alla compilazione di una richiesta</w:t>
      </w:r>
      <w:r w:rsidR="00DC4263">
        <w:t>, fornendo le informazioni necessarie</w:t>
      </w:r>
      <w:r w:rsidR="00F73788">
        <w:t xml:space="preserve">. </w:t>
      </w:r>
      <w:r w:rsidR="00700871">
        <w:t>Il C</w:t>
      </w:r>
      <w:r>
        <w:t>lient ha inoltre la possibilità</w:t>
      </w:r>
      <w:r w:rsidR="00511972">
        <w:t xml:space="preserve"> </w:t>
      </w:r>
      <w:r>
        <w:t xml:space="preserve">di </w:t>
      </w:r>
      <w:r w:rsidR="00213DE5" w:rsidRPr="00213DE5">
        <w:rPr>
          <w:b/>
        </w:rPr>
        <w:t>r</w:t>
      </w:r>
      <w:r w:rsidRPr="00741E7A">
        <w:rPr>
          <w:b/>
        </w:rPr>
        <w:t xml:space="preserve">evocare </w:t>
      </w:r>
      <w:r w:rsidR="00213DE5">
        <w:rPr>
          <w:b/>
        </w:rPr>
        <w:t>un’</w:t>
      </w:r>
      <w:r w:rsidRPr="00741E7A">
        <w:rPr>
          <w:b/>
        </w:rPr>
        <w:t>autorizzazione</w:t>
      </w:r>
      <w:r w:rsidR="00956861">
        <w:t>,</w:t>
      </w:r>
      <w:r w:rsidR="00DC4263">
        <w:t xml:space="preserve"> identificato </w:t>
      </w:r>
      <w:r w:rsidR="00511972">
        <w:t>come</w:t>
      </w:r>
      <w:r w:rsidR="00DC4263">
        <w:t xml:space="preserve"> ulteriore obiettivo</w:t>
      </w:r>
      <w:r>
        <w:t>.</w:t>
      </w:r>
      <w:r w:rsidR="00BA38FD">
        <w:t xml:space="preserve"> Poiché nelle specifiche non viene precisato tale aspetto, ammettiamo che un utente qualsiasi possa </w:t>
      </w:r>
      <w:r w:rsidR="00D228DE">
        <w:t>richiedere</w:t>
      </w:r>
      <w:r w:rsidR="00BA38FD">
        <w:t xml:space="preserve"> e revocare </w:t>
      </w:r>
      <w:r w:rsidR="00D228DE">
        <w:t>l’autorizzazione per</w:t>
      </w:r>
      <w:r w:rsidR="00BA38FD">
        <w:t xml:space="preserve"> chiunque</w:t>
      </w:r>
      <w:r w:rsidR="00405C2C">
        <w:t>.</w:t>
      </w:r>
      <w:r w:rsidR="00741E7A">
        <w:t xml:space="preserve"> Per accedere ad una risor</w:t>
      </w:r>
      <w:r w:rsidR="00213DE5">
        <w:t xml:space="preserve">sa sarà necessario </w:t>
      </w:r>
      <w:r w:rsidR="00213DE5">
        <w:rPr>
          <w:b/>
        </w:rPr>
        <w:t>o</w:t>
      </w:r>
      <w:r w:rsidR="00511972">
        <w:rPr>
          <w:b/>
        </w:rPr>
        <w:t xml:space="preserve">ttenere un </w:t>
      </w:r>
      <w:proofErr w:type="spellStart"/>
      <w:r w:rsidR="00511972">
        <w:rPr>
          <w:b/>
        </w:rPr>
        <w:t>token</w:t>
      </w:r>
      <w:proofErr w:type="spellEnd"/>
      <w:r w:rsidR="00741E7A">
        <w:t xml:space="preserve">, </w:t>
      </w:r>
      <w:r w:rsidR="00DC4263">
        <w:t>goal</w:t>
      </w:r>
      <w:r w:rsidR="00741E7A">
        <w:t xml:space="preserve"> raggiungibile </w:t>
      </w:r>
      <w:r w:rsidR="00DC4263">
        <w:t>attraverso la richiesta di assegnamento di</w:t>
      </w:r>
      <w:r w:rsidR="00741E7A">
        <w:t xml:space="preserve"> una chiave</w:t>
      </w:r>
      <w:r w:rsidR="00F73788">
        <w:t xml:space="preserve"> segreta</w:t>
      </w:r>
      <w:r w:rsidR="00700871">
        <w:t>. Il C</w:t>
      </w:r>
      <w:r w:rsidR="00DC4263">
        <w:t xml:space="preserve">lient ha inoltre l'obiettivo </w:t>
      </w:r>
      <w:r w:rsidR="00213DE5">
        <w:t xml:space="preserve">di </w:t>
      </w:r>
      <w:r w:rsidR="00213DE5">
        <w:rPr>
          <w:b/>
        </w:rPr>
        <w:t>a</w:t>
      </w:r>
      <w:r w:rsidR="00F73788" w:rsidRPr="00DC4263">
        <w:rPr>
          <w:b/>
        </w:rPr>
        <w:t>ccedere a</w:t>
      </w:r>
      <w:r w:rsidR="00213DE5">
        <w:rPr>
          <w:b/>
        </w:rPr>
        <w:t>d una</w:t>
      </w:r>
      <w:r w:rsidR="00DC4263" w:rsidRPr="00DC4263">
        <w:rPr>
          <w:b/>
        </w:rPr>
        <w:t xml:space="preserve"> risorsa</w:t>
      </w:r>
      <w:r w:rsidR="00F73788">
        <w:t xml:space="preserve"> fornendo un </w:t>
      </w:r>
      <w:proofErr w:type="spellStart"/>
      <w:r w:rsidR="00F73788">
        <w:t>token</w:t>
      </w:r>
      <w:proofErr w:type="spellEnd"/>
      <w:r w:rsidR="00F73788">
        <w:t xml:space="preserve"> di cui potrà essere verific</w:t>
      </w:r>
      <w:r w:rsidR="00956861">
        <w:t>ata la validità da parte della R</w:t>
      </w:r>
      <w:r w:rsidR="00F73788">
        <w:t>isorsa stessa.</w:t>
      </w:r>
    </w:p>
    <w:p w14:paraId="395135B6" w14:textId="77777777" w:rsidR="003D1089" w:rsidRDefault="003D1089" w:rsidP="00264D27"/>
    <w:p w14:paraId="7B864D3F" w14:textId="77777777" w:rsidR="003D1089" w:rsidRDefault="003D1089" w:rsidP="00264D27"/>
    <w:p w14:paraId="6A4E6AB0" w14:textId="77777777" w:rsidR="00A65B3B" w:rsidRDefault="000A69AD" w:rsidP="000A6A7F">
      <w:pPr>
        <w:pStyle w:val="Titolo3"/>
        <w:rPr>
          <w:rFonts w:ascii="Calibri" w:hAnsi="Calibri"/>
          <w:b/>
          <w:color w:val="000000" w:themeColor="text1"/>
          <w:sz w:val="32"/>
        </w:rPr>
      </w:pPr>
      <w:bookmarkStart w:id="9" w:name="_Toc497763691"/>
      <w:r>
        <w:rPr>
          <w:rFonts w:ascii="Calibri" w:hAnsi="Calibri"/>
          <w:b/>
          <w:color w:val="000000" w:themeColor="text1"/>
          <w:sz w:val="32"/>
        </w:rPr>
        <w:lastRenderedPageBreak/>
        <w:t>SR</w:t>
      </w:r>
      <w:r w:rsidR="003D1089" w:rsidRPr="000A69AD">
        <w:rPr>
          <w:rFonts w:ascii="Calibri" w:hAnsi="Calibri"/>
          <w:b/>
          <w:color w:val="000000" w:themeColor="text1"/>
          <w:sz w:val="32"/>
        </w:rPr>
        <w:t xml:space="preserve">M – </w:t>
      </w:r>
      <w:proofErr w:type="spellStart"/>
      <w:r w:rsidR="00700871">
        <w:rPr>
          <w:rFonts w:ascii="Calibri" w:hAnsi="Calibri"/>
          <w:b/>
          <w:color w:val="000000" w:themeColor="text1"/>
          <w:sz w:val="32"/>
        </w:rPr>
        <w:t>Autorizzatore</w:t>
      </w:r>
      <w:bookmarkEnd w:id="9"/>
      <w:proofErr w:type="spellEnd"/>
    </w:p>
    <w:p w14:paraId="5D5FC511" w14:textId="77777777" w:rsidR="003D1089" w:rsidRPr="00A65B3B" w:rsidRDefault="00956861" w:rsidP="00A65B3B">
      <w:pPr>
        <w:rPr>
          <w:rFonts w:ascii="Calibri" w:eastAsiaTheme="majorEastAsia" w:hAnsi="Calibri" w:cstheme="majorBidi"/>
          <w:b/>
          <w:color w:val="000000" w:themeColor="text1"/>
          <w:sz w:val="32"/>
          <w:szCs w:val="26"/>
        </w:rPr>
      </w:pPr>
      <w:r>
        <w:rPr>
          <w:rFonts w:ascii="Calibri" w:eastAsiaTheme="majorEastAsia" w:hAnsi="Calibri" w:cstheme="majorBidi"/>
          <w:b/>
          <w:noProof/>
          <w:color w:val="000000" w:themeColor="text1"/>
          <w:sz w:val="32"/>
          <w:szCs w:val="26"/>
          <w:lang w:eastAsia="it-IT"/>
        </w:rPr>
        <w:drawing>
          <wp:anchor distT="0" distB="0" distL="114300" distR="114300" simplePos="0" relativeHeight="251659264" behindDoc="0" locked="0" layoutInCell="1" allowOverlap="1" wp14:anchorId="3095C284" wp14:editId="7C54144C">
            <wp:simplePos x="0" y="0"/>
            <wp:positionH relativeFrom="column">
              <wp:posOffset>-21590</wp:posOffset>
            </wp:positionH>
            <wp:positionV relativeFrom="paragraph">
              <wp:posOffset>260985</wp:posOffset>
            </wp:positionV>
            <wp:extent cx="6115685" cy="4619625"/>
            <wp:effectExtent l="0" t="0" r="0" b="0"/>
            <wp:wrapSquare wrapText="bothSides"/>
            <wp:docPr id="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960"/>
                    <a:stretch/>
                  </pic:blipFill>
                  <pic:spPr bwMode="auto">
                    <a:xfrm>
                      <a:off x="0" y="0"/>
                      <a:ext cx="6115685" cy="4619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1802EE" w14:textId="77777777" w:rsidR="00956861" w:rsidRDefault="00956861" w:rsidP="00264D27"/>
    <w:p w14:paraId="3A353190" w14:textId="4C3C2878" w:rsidR="00956861" w:rsidRDefault="00700871" w:rsidP="00264D27">
      <w:r>
        <w:t>L’</w:t>
      </w:r>
      <w:proofErr w:type="spellStart"/>
      <w:r>
        <w:t>Autorizzatore</w:t>
      </w:r>
      <w:proofErr w:type="spellEnd"/>
      <w:r>
        <w:t xml:space="preserve"> </w:t>
      </w:r>
      <w:r w:rsidR="0009204D" w:rsidRPr="00C601CC">
        <w:rPr>
          <w:b/>
        </w:rPr>
        <w:t>gestisce le risorse</w:t>
      </w:r>
      <w:r w:rsidR="0009204D">
        <w:t xml:space="preserve"> mediante le </w:t>
      </w:r>
      <w:r w:rsidR="00DC4263">
        <w:t>attività</w:t>
      </w:r>
      <w:r w:rsidR="0009204D">
        <w:t xml:space="preserve"> di creazione, modifica e cancellazione. In modo analogo </w:t>
      </w:r>
      <w:r w:rsidR="0009204D" w:rsidRPr="00C601CC">
        <w:rPr>
          <w:b/>
        </w:rPr>
        <w:t>gestisce le autorizzazioni</w:t>
      </w:r>
      <w:r w:rsidR="00DC4263">
        <w:t>, rendendo possibile il raggiungimento degli obiettivi del client che ne dipendono</w:t>
      </w:r>
      <w:r w:rsidR="0009204D">
        <w:t>.</w:t>
      </w:r>
      <w:r w:rsidR="00956861">
        <w:t xml:space="preserve"> La concessione di un’</w:t>
      </w:r>
      <w:r w:rsidR="00DC4263">
        <w:t xml:space="preserve">autorizzazione prevede un </w:t>
      </w:r>
      <w:proofErr w:type="spellStart"/>
      <w:r w:rsidR="00DC4263">
        <w:t>sottotask</w:t>
      </w:r>
      <w:proofErr w:type="spellEnd"/>
      <w:r w:rsidR="00DC4263">
        <w:t xml:space="preserve"> necessario </w:t>
      </w:r>
      <w:r w:rsidR="0009204D">
        <w:t xml:space="preserve">alla </w:t>
      </w:r>
      <w:r w:rsidR="0009204D" w:rsidRPr="00C601CC">
        <w:rPr>
          <w:b/>
        </w:rPr>
        <w:t>generazione di una chiave segreta</w:t>
      </w:r>
      <w:r w:rsidR="00F73788">
        <w:t xml:space="preserve"> che viene</w:t>
      </w:r>
      <w:r w:rsidR="0009204D">
        <w:t xml:space="preserve"> restituita al Client come risorsa. </w:t>
      </w:r>
      <w:r>
        <w:t>L’</w:t>
      </w:r>
      <w:proofErr w:type="spellStart"/>
      <w:r>
        <w:t>Autorizzatore</w:t>
      </w:r>
      <w:proofErr w:type="spellEnd"/>
      <w:r>
        <w:t xml:space="preserve"> </w:t>
      </w:r>
      <w:r w:rsidR="0009204D">
        <w:t xml:space="preserve">inoltre si occupa della </w:t>
      </w:r>
      <w:r w:rsidR="00F73788" w:rsidRPr="00F73788">
        <w:rPr>
          <w:b/>
        </w:rPr>
        <w:t>generazione</w:t>
      </w:r>
      <w:r w:rsidR="0009204D" w:rsidRPr="00F73788">
        <w:rPr>
          <w:b/>
        </w:rPr>
        <w:t xml:space="preserve"> di un </w:t>
      </w:r>
      <w:proofErr w:type="spellStart"/>
      <w:r w:rsidR="0009204D" w:rsidRPr="00F73788">
        <w:rPr>
          <w:b/>
        </w:rPr>
        <w:t>token</w:t>
      </w:r>
      <w:proofErr w:type="spellEnd"/>
      <w:r w:rsidR="00DC4263">
        <w:t>, da cui dipende il relativo goal del client</w:t>
      </w:r>
      <w:r w:rsidR="00C601CC">
        <w:t>.</w:t>
      </w:r>
      <w:r w:rsidR="0009204D">
        <w:t xml:space="preserve"> </w:t>
      </w:r>
      <w:r w:rsidR="00C601CC">
        <w:t>Per fare ciò procede</w:t>
      </w:r>
      <w:r w:rsidR="0009204D">
        <w:t xml:space="preserve"> alla verifica della richiesta proveniente dal Client </w:t>
      </w:r>
      <w:r w:rsidR="00F73788">
        <w:t xml:space="preserve">ed una volta generato il </w:t>
      </w:r>
      <w:proofErr w:type="spellStart"/>
      <w:r w:rsidR="00F73788">
        <w:t>token</w:t>
      </w:r>
      <w:proofErr w:type="spellEnd"/>
      <w:r w:rsidR="00F73788">
        <w:t xml:space="preserve"> lo restituisce al Client come risorsa.</w:t>
      </w:r>
      <w:r w:rsidR="00C601CC">
        <w:t xml:space="preserve"> </w:t>
      </w:r>
      <w:r>
        <w:t>L’</w:t>
      </w:r>
      <w:proofErr w:type="spellStart"/>
      <w:r>
        <w:t>Autorizzatore</w:t>
      </w:r>
      <w:proofErr w:type="spellEnd"/>
      <w:r>
        <w:t xml:space="preserve"> </w:t>
      </w:r>
      <w:r w:rsidR="00DC4263">
        <w:t>inoltre permette alla Risors</w:t>
      </w:r>
      <w:r w:rsidR="00213DE5">
        <w:t xml:space="preserve">a di soddisfare l'obiettivo di </w:t>
      </w:r>
      <w:r w:rsidR="00DC4263" w:rsidRPr="00213DE5">
        <w:rPr>
          <w:b/>
        </w:rPr>
        <w:t>verifica</w:t>
      </w:r>
      <w:r w:rsidR="00213DE5" w:rsidRPr="00213DE5">
        <w:rPr>
          <w:b/>
        </w:rPr>
        <w:t xml:space="preserve"> la</w:t>
      </w:r>
      <w:r w:rsidR="00DC4263" w:rsidRPr="00213DE5">
        <w:rPr>
          <w:b/>
        </w:rPr>
        <w:t xml:space="preserve"> validità di un </w:t>
      </w:r>
      <w:proofErr w:type="spellStart"/>
      <w:r w:rsidR="00DC4263" w:rsidRPr="00213DE5">
        <w:rPr>
          <w:b/>
        </w:rPr>
        <w:t>token</w:t>
      </w:r>
      <w:proofErr w:type="spellEnd"/>
      <w:r w:rsidR="00DC4263">
        <w:t xml:space="preserve"> eseguendo </w:t>
      </w:r>
      <w:proofErr w:type="gramStart"/>
      <w:r w:rsidR="00DC4263">
        <w:t>il task</w:t>
      </w:r>
      <w:proofErr w:type="gramEnd"/>
      <w:r w:rsidR="00DC4263">
        <w:t xml:space="preserve"> necessario.</w:t>
      </w:r>
      <w:r w:rsidR="00956861">
        <w:br w:type="page"/>
      </w:r>
    </w:p>
    <w:p w14:paraId="25BB37A2" w14:textId="77777777" w:rsidR="000A69AD" w:rsidRPr="000F60E6" w:rsidRDefault="000A69AD" w:rsidP="000A6A7F">
      <w:pPr>
        <w:pStyle w:val="Titolo3"/>
        <w:rPr>
          <w:rFonts w:ascii="Calibri" w:hAnsi="Calibri"/>
          <w:b/>
          <w:color w:val="000000" w:themeColor="text1"/>
          <w:sz w:val="32"/>
        </w:rPr>
      </w:pPr>
      <w:bookmarkStart w:id="10" w:name="_Toc497763692"/>
      <w:r w:rsidRPr="000F60E6">
        <w:rPr>
          <w:rFonts w:ascii="Calibri" w:hAnsi="Calibri"/>
          <w:b/>
          <w:color w:val="000000" w:themeColor="text1"/>
          <w:sz w:val="32"/>
        </w:rPr>
        <w:lastRenderedPageBreak/>
        <w:t>SR</w:t>
      </w:r>
      <w:r w:rsidR="00C601CC" w:rsidRPr="000F60E6">
        <w:rPr>
          <w:rFonts w:ascii="Calibri" w:hAnsi="Calibri"/>
          <w:b/>
          <w:color w:val="000000" w:themeColor="text1"/>
          <w:sz w:val="32"/>
        </w:rPr>
        <w:t>M – Risorsa</w:t>
      </w:r>
      <w:bookmarkEnd w:id="10"/>
      <w:r w:rsidR="00C601CC" w:rsidRPr="000F60E6">
        <w:rPr>
          <w:rFonts w:ascii="Calibri" w:hAnsi="Calibri"/>
          <w:b/>
          <w:color w:val="000000" w:themeColor="text1"/>
          <w:sz w:val="32"/>
        </w:rPr>
        <w:t xml:space="preserve"> </w:t>
      </w:r>
    </w:p>
    <w:p w14:paraId="1A51FEEC" w14:textId="77777777" w:rsidR="00B50CA4" w:rsidRDefault="00DC4263" w:rsidP="00B50CA4">
      <w:pPr>
        <w:jc w:val="center"/>
      </w:pPr>
      <w:r>
        <w:rPr>
          <w:noProof/>
          <w:lang w:eastAsia="it-IT"/>
        </w:rPr>
        <w:drawing>
          <wp:inline distT="0" distB="0" distL="0" distR="0" wp14:anchorId="1AA799F3" wp14:editId="2AC9C87C">
            <wp:extent cx="6116320" cy="3765869"/>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6116320" cy="3765869"/>
                    </a:xfrm>
                    <a:prstGeom prst="rect">
                      <a:avLst/>
                    </a:prstGeom>
                    <a:noFill/>
                    <a:ln w="9525">
                      <a:noFill/>
                      <a:miter lim="800000"/>
                      <a:headEnd/>
                      <a:tailEnd/>
                    </a:ln>
                  </pic:spPr>
                </pic:pic>
              </a:graphicData>
            </a:graphic>
          </wp:inline>
        </w:drawing>
      </w:r>
    </w:p>
    <w:p w14:paraId="56AD58A2" w14:textId="77777777" w:rsidR="00956861" w:rsidRDefault="00956861" w:rsidP="007D4E41"/>
    <w:p w14:paraId="532E21D5" w14:textId="270BC715" w:rsidR="00956861" w:rsidRDefault="00DC4263" w:rsidP="007D4E41">
      <w:r>
        <w:t xml:space="preserve">L'obiettivo del client di accedere ad una risorsa è soddisfatto da </w:t>
      </w:r>
      <w:proofErr w:type="gramStart"/>
      <w:r>
        <w:t>un task</w:t>
      </w:r>
      <w:proofErr w:type="gramEnd"/>
      <w:r>
        <w:t xml:space="preserve"> della risorsa, mentre l'obiettivo della risorsa relativo alla verifica della validità di un </w:t>
      </w:r>
      <w:proofErr w:type="spellStart"/>
      <w:r>
        <w:t>token</w:t>
      </w:r>
      <w:proofErr w:type="spellEnd"/>
      <w:r>
        <w:t xml:space="preserve"> dipende dalla risorsa </w:t>
      </w:r>
      <w:proofErr w:type="spellStart"/>
      <w:r>
        <w:t>token</w:t>
      </w:r>
      <w:proofErr w:type="spellEnd"/>
      <w:r>
        <w:t xml:space="preserve"> fornita dal client e</w:t>
      </w:r>
      <w:r w:rsidR="00F264BC">
        <w:t xml:space="preserve"> dal task corrispondente dell'</w:t>
      </w:r>
      <w:proofErr w:type="spellStart"/>
      <w:r w:rsidR="00F264BC">
        <w:t>A</w:t>
      </w:r>
      <w:r>
        <w:t>utorizzatore</w:t>
      </w:r>
      <w:proofErr w:type="spellEnd"/>
      <w:r>
        <w:t>.</w:t>
      </w:r>
      <w:r w:rsidR="00956861">
        <w:br w:type="page"/>
      </w:r>
    </w:p>
    <w:p w14:paraId="2BD4C032" w14:textId="77777777" w:rsidR="004E2250" w:rsidRDefault="004E2250" w:rsidP="007D4E41"/>
    <w:p w14:paraId="1BDE1383" w14:textId="77777777" w:rsidR="00BA1692" w:rsidRDefault="00BA1692" w:rsidP="007D4E41"/>
    <w:p w14:paraId="319F37CC" w14:textId="77777777" w:rsidR="00956861" w:rsidRDefault="00956861" w:rsidP="007D4E41"/>
    <w:p w14:paraId="442C5138" w14:textId="77777777" w:rsidR="00956861" w:rsidRDefault="00956861" w:rsidP="007D4E41"/>
    <w:p w14:paraId="7334AF73" w14:textId="77777777" w:rsidR="00956861" w:rsidRDefault="00956861" w:rsidP="007D4E41"/>
    <w:p w14:paraId="473BD460" w14:textId="77777777" w:rsidR="00956861" w:rsidRDefault="00956861" w:rsidP="007D4E41"/>
    <w:p w14:paraId="5D4F3B9E" w14:textId="77777777" w:rsidR="00956861" w:rsidRDefault="00956861" w:rsidP="007D4E41"/>
    <w:p w14:paraId="43AF06F2" w14:textId="77777777" w:rsidR="00956861" w:rsidRDefault="00956861" w:rsidP="007D4E41"/>
    <w:p w14:paraId="2CAA56FE" w14:textId="77777777" w:rsidR="00956861" w:rsidRDefault="00956861" w:rsidP="007D4E41"/>
    <w:p w14:paraId="1DD82963" w14:textId="77777777" w:rsidR="00956861" w:rsidRDefault="00956861" w:rsidP="007D4E41"/>
    <w:p w14:paraId="08B89003" w14:textId="77777777" w:rsidR="00956861" w:rsidRDefault="00956861" w:rsidP="007D4E41"/>
    <w:p w14:paraId="2B797CC9" w14:textId="77777777" w:rsidR="00956861" w:rsidRDefault="00956861" w:rsidP="007D4E41"/>
    <w:p w14:paraId="6EB4FF9C" w14:textId="77777777" w:rsidR="00956861" w:rsidRDefault="00956861" w:rsidP="007D4E41"/>
    <w:p w14:paraId="30BF06A6" w14:textId="77777777" w:rsidR="00956861" w:rsidRDefault="00956861" w:rsidP="007D4E41"/>
    <w:p w14:paraId="2B6ED543" w14:textId="77777777" w:rsidR="00956861" w:rsidRDefault="00956861" w:rsidP="007D4E41"/>
    <w:p w14:paraId="55F845B4" w14:textId="77777777" w:rsidR="00956861" w:rsidRDefault="00956861" w:rsidP="007D4E41"/>
    <w:p w14:paraId="3096E67B" w14:textId="77777777" w:rsidR="00956861" w:rsidRDefault="00956861" w:rsidP="007D4E41"/>
    <w:p w14:paraId="2814B93A" w14:textId="77777777" w:rsidR="00956861" w:rsidRDefault="00956861" w:rsidP="007D4E41"/>
    <w:p w14:paraId="3E12B6EB" w14:textId="77777777" w:rsidR="00956861" w:rsidRDefault="00956861" w:rsidP="007D4E41"/>
    <w:p w14:paraId="6F002ED5" w14:textId="77777777" w:rsidR="00956861" w:rsidRDefault="00956861" w:rsidP="007D4E41"/>
    <w:p w14:paraId="75119CEF" w14:textId="77777777" w:rsidR="00956861" w:rsidRDefault="00956861" w:rsidP="007D4E41"/>
    <w:p w14:paraId="3FBE6AE5" w14:textId="77777777" w:rsidR="00956861" w:rsidRDefault="00956861" w:rsidP="007D4E41"/>
    <w:p w14:paraId="0717A697" w14:textId="77777777" w:rsidR="00956861" w:rsidRDefault="00956861" w:rsidP="007D4E41"/>
    <w:p w14:paraId="315EA8B4" w14:textId="77777777" w:rsidR="00956861" w:rsidRDefault="00956861" w:rsidP="007D4E41"/>
    <w:p w14:paraId="177ABD90" w14:textId="77777777" w:rsidR="00956861" w:rsidRDefault="00956861" w:rsidP="007D4E41"/>
    <w:p w14:paraId="5AC6EB51" w14:textId="77777777" w:rsidR="00956861" w:rsidRDefault="00956861" w:rsidP="007D4E41"/>
    <w:p w14:paraId="1C3E707F" w14:textId="77777777" w:rsidR="00956861" w:rsidRDefault="00956861" w:rsidP="007D4E41"/>
    <w:p w14:paraId="226E8B76" w14:textId="77777777" w:rsidR="00956861" w:rsidRDefault="00956861" w:rsidP="007D4E41"/>
    <w:p w14:paraId="05E8E0BF" w14:textId="77777777" w:rsidR="00956861" w:rsidRDefault="00956861" w:rsidP="007D4E41"/>
    <w:p w14:paraId="5202BFAD" w14:textId="77777777" w:rsidR="00956861" w:rsidRDefault="00956861" w:rsidP="007D4E41"/>
    <w:p w14:paraId="4E8023D7" w14:textId="77777777" w:rsidR="00956861" w:rsidRDefault="00956861" w:rsidP="007D4E41"/>
    <w:p w14:paraId="24EBE0B3" w14:textId="77777777" w:rsidR="00956861" w:rsidRDefault="00956861" w:rsidP="007D4E41"/>
    <w:p w14:paraId="0817F498" w14:textId="77777777" w:rsidR="00956861" w:rsidRDefault="00956861" w:rsidP="007D4E41"/>
    <w:p w14:paraId="1A0F1C39" w14:textId="77777777" w:rsidR="00956861" w:rsidRDefault="00956861" w:rsidP="007D4E41"/>
    <w:p w14:paraId="50BA889A" w14:textId="77777777" w:rsidR="00956861" w:rsidRDefault="00956861" w:rsidP="007D4E41"/>
    <w:p w14:paraId="1F176A3E" w14:textId="77777777" w:rsidR="00956861" w:rsidRDefault="00956861" w:rsidP="007D4E41"/>
    <w:p w14:paraId="60538E62" w14:textId="77777777" w:rsidR="00956861" w:rsidRDefault="00956861" w:rsidP="007D4E41"/>
    <w:p w14:paraId="008A38D8" w14:textId="77777777" w:rsidR="00956861" w:rsidRDefault="00956861" w:rsidP="007D4E41"/>
    <w:p w14:paraId="51B377E1" w14:textId="77777777" w:rsidR="00956861" w:rsidRDefault="00956861" w:rsidP="007D4E41"/>
    <w:p w14:paraId="6D0AE288" w14:textId="77777777" w:rsidR="00956861" w:rsidRDefault="00956861" w:rsidP="007D4E41"/>
    <w:p w14:paraId="55A16102" w14:textId="77777777" w:rsidR="00956861" w:rsidRDefault="00956861" w:rsidP="007D4E41"/>
    <w:p w14:paraId="2B136F42" w14:textId="77777777" w:rsidR="00956861" w:rsidRDefault="00956861" w:rsidP="007D4E41"/>
    <w:p w14:paraId="239FEF2D" w14:textId="77777777" w:rsidR="00BA1692" w:rsidRDefault="00BA1692" w:rsidP="00BA1692">
      <w:pPr>
        <w:pBdr>
          <w:top w:val="single" w:sz="4" w:space="1" w:color="auto"/>
        </w:pBdr>
      </w:pPr>
      <w:r w:rsidRPr="00080F44">
        <w:rPr>
          <w:b/>
        </w:rPr>
        <w:t>Identificativo gruppo</w:t>
      </w:r>
      <w:r>
        <w:t>: 10</w:t>
      </w:r>
    </w:p>
    <w:p w14:paraId="49A74DAA" w14:textId="77777777" w:rsidR="00BA1692" w:rsidRDefault="00BA1692" w:rsidP="00BA1692">
      <w:pPr>
        <w:pBdr>
          <w:top w:val="single" w:sz="4" w:space="1" w:color="auto"/>
        </w:pBdr>
      </w:pPr>
      <w:r w:rsidRPr="00080F44">
        <w:rPr>
          <w:b/>
        </w:rPr>
        <w:t>Progetto</w:t>
      </w:r>
      <w:r>
        <w:t>: Tema A</w:t>
      </w:r>
    </w:p>
    <w:p w14:paraId="325B5511" w14:textId="77777777" w:rsidR="00BA1692" w:rsidRDefault="00BA1692" w:rsidP="00BA1692">
      <w:r w:rsidRPr="00080F44">
        <w:rPr>
          <w:b/>
        </w:rPr>
        <w:t>Componenti</w:t>
      </w:r>
      <w:r>
        <w:t>:</w:t>
      </w:r>
    </w:p>
    <w:p w14:paraId="74DB2CA3" w14:textId="77777777" w:rsidR="00BA1692" w:rsidRPr="00080F44" w:rsidRDefault="00BA1692" w:rsidP="00BA1692">
      <w:pPr>
        <w:tabs>
          <w:tab w:val="left" w:pos="2410"/>
          <w:tab w:val="right" w:pos="9356"/>
        </w:tabs>
        <w:rPr>
          <w:color w:val="000000" w:themeColor="text1"/>
        </w:rPr>
      </w:pPr>
      <w:r w:rsidRPr="00080F44">
        <w:rPr>
          <w:color w:val="000000" w:themeColor="text1"/>
        </w:rPr>
        <w:t xml:space="preserve">845386 </w:t>
      </w:r>
      <w:r w:rsidRPr="00080F44">
        <w:rPr>
          <w:color w:val="000000" w:themeColor="text1"/>
        </w:rPr>
        <w:tab/>
        <w:t>Ferrario Stefano</w:t>
      </w:r>
      <w:r w:rsidRPr="00080F44">
        <w:rPr>
          <w:color w:val="000000" w:themeColor="text1"/>
        </w:rPr>
        <w:tab/>
      </w:r>
      <w:hyperlink r:id="rId17" w:history="1">
        <w:r w:rsidRPr="00080F44">
          <w:rPr>
            <w:rStyle w:val="Collegamentoipertestuale"/>
            <w:color w:val="000000" w:themeColor="text1"/>
            <w:u w:val="none"/>
          </w:rPr>
          <w:t>stefano6.ferrario@mail.polimi.it</w:t>
        </w:r>
      </w:hyperlink>
    </w:p>
    <w:p w14:paraId="174C63A7" w14:textId="77777777" w:rsidR="00BA1692" w:rsidRPr="00080F44" w:rsidRDefault="00BA1692" w:rsidP="00BA1692">
      <w:pPr>
        <w:tabs>
          <w:tab w:val="left" w:pos="2410"/>
          <w:tab w:val="right" w:pos="9356"/>
        </w:tabs>
        <w:rPr>
          <w:color w:val="000000" w:themeColor="text1"/>
        </w:rPr>
      </w:pPr>
      <w:r w:rsidRPr="00080F44">
        <w:rPr>
          <w:color w:val="000000" w:themeColor="text1"/>
        </w:rPr>
        <w:t>843994</w:t>
      </w:r>
      <w:r w:rsidRPr="00080F44">
        <w:rPr>
          <w:color w:val="000000" w:themeColor="text1"/>
        </w:rPr>
        <w:tab/>
      </w:r>
      <w:proofErr w:type="spellStart"/>
      <w:r w:rsidRPr="00080F44">
        <w:rPr>
          <w:color w:val="000000" w:themeColor="text1"/>
        </w:rPr>
        <w:t>Gumus</w:t>
      </w:r>
      <w:proofErr w:type="spellEnd"/>
      <w:r w:rsidRPr="00080F44">
        <w:rPr>
          <w:color w:val="000000" w:themeColor="text1"/>
        </w:rPr>
        <w:t xml:space="preserve"> </w:t>
      </w:r>
      <w:proofErr w:type="spellStart"/>
      <w:r w:rsidRPr="00080F44">
        <w:rPr>
          <w:color w:val="000000" w:themeColor="text1"/>
        </w:rPr>
        <w:t>Tayfun</w:t>
      </w:r>
      <w:proofErr w:type="spellEnd"/>
      <w:r w:rsidRPr="00080F44">
        <w:rPr>
          <w:color w:val="000000" w:themeColor="text1"/>
        </w:rPr>
        <w:tab/>
      </w:r>
      <w:hyperlink r:id="rId18" w:history="1">
        <w:r w:rsidRPr="00080F44">
          <w:rPr>
            <w:rStyle w:val="Collegamentoipertestuale"/>
            <w:color w:val="000000" w:themeColor="text1"/>
            <w:u w:val="none"/>
          </w:rPr>
          <w:t>tayfun.gumus@mail.polimi.it</w:t>
        </w:r>
      </w:hyperlink>
    </w:p>
    <w:p w14:paraId="6897A9A6" w14:textId="77777777" w:rsidR="00BA1692" w:rsidRPr="00080F44" w:rsidRDefault="00BA1692" w:rsidP="00BA1692">
      <w:pPr>
        <w:tabs>
          <w:tab w:val="left" w:pos="2410"/>
          <w:tab w:val="right" w:pos="9356"/>
        </w:tabs>
        <w:rPr>
          <w:color w:val="000000" w:themeColor="text1"/>
        </w:rPr>
      </w:pPr>
      <w:r w:rsidRPr="00080F44">
        <w:rPr>
          <w:color w:val="000000" w:themeColor="text1"/>
        </w:rPr>
        <w:t>854412</w:t>
      </w:r>
      <w:r w:rsidRPr="00080F44">
        <w:rPr>
          <w:color w:val="000000" w:themeColor="text1"/>
        </w:rPr>
        <w:tab/>
        <w:t>Isella Paolo</w:t>
      </w:r>
      <w:r w:rsidRPr="00080F44">
        <w:rPr>
          <w:color w:val="000000" w:themeColor="text1"/>
        </w:rPr>
        <w:tab/>
      </w:r>
      <w:hyperlink r:id="rId19" w:history="1">
        <w:r w:rsidRPr="00080F44">
          <w:rPr>
            <w:rStyle w:val="Collegamentoipertestuale"/>
            <w:color w:val="000000" w:themeColor="text1"/>
            <w:u w:val="none"/>
          </w:rPr>
          <w:t>paolo.isella@mail.polimi.it</w:t>
        </w:r>
      </w:hyperlink>
    </w:p>
    <w:p w14:paraId="1D54370C" w14:textId="77777777" w:rsidR="00BA1692" w:rsidRPr="00BA1692" w:rsidRDefault="00BA1692" w:rsidP="00BA1692">
      <w:pPr>
        <w:tabs>
          <w:tab w:val="left" w:pos="2410"/>
          <w:tab w:val="right" w:pos="9356"/>
        </w:tabs>
        <w:rPr>
          <w:color w:val="000000" w:themeColor="text1"/>
        </w:rPr>
      </w:pPr>
      <w:r w:rsidRPr="00080F44">
        <w:rPr>
          <w:color w:val="000000" w:themeColor="text1"/>
        </w:rPr>
        <w:t>845326</w:t>
      </w:r>
      <w:r w:rsidRPr="00080F44">
        <w:rPr>
          <w:color w:val="000000" w:themeColor="text1"/>
        </w:rPr>
        <w:tab/>
        <w:t>Martinese Federico</w:t>
      </w:r>
      <w:r w:rsidRPr="00080F44">
        <w:rPr>
          <w:color w:val="000000" w:themeColor="text1"/>
        </w:rPr>
        <w:tab/>
      </w:r>
      <w:hyperlink r:id="rId20" w:history="1">
        <w:r w:rsidRPr="00080F44">
          <w:rPr>
            <w:rStyle w:val="Collegamentoipertestuale"/>
            <w:color w:val="000000" w:themeColor="text1"/>
            <w:u w:val="none"/>
          </w:rPr>
          <w:t>federico.martinese@mail.polimi.it</w:t>
        </w:r>
      </w:hyperlink>
    </w:p>
    <w:sectPr w:rsidR="00BA1692" w:rsidRPr="00BA1692" w:rsidSect="007D4E41">
      <w:headerReference w:type="default" r:id="rId21"/>
      <w:footerReference w:type="even" r:id="rId22"/>
      <w:footerReference w:type="default" r:id="rId23"/>
      <w:pgSz w:w="11900" w:h="16840"/>
      <w:pgMar w:top="117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1CD78" w14:textId="77777777" w:rsidR="00CE6CAF" w:rsidRDefault="00CE6CAF" w:rsidP="00E4007B">
      <w:r>
        <w:separator/>
      </w:r>
    </w:p>
  </w:endnote>
  <w:endnote w:type="continuationSeparator" w:id="0">
    <w:p w14:paraId="3391D026" w14:textId="77777777" w:rsidR="00CE6CAF" w:rsidRDefault="00CE6CAF" w:rsidP="00E4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70DEB" w14:textId="77777777" w:rsidR="00E4007B" w:rsidRDefault="009E012E" w:rsidP="00956861">
    <w:pPr>
      <w:pStyle w:val="Pidipagina"/>
      <w:framePr w:wrap="none" w:vAnchor="text" w:hAnchor="margin" w:xAlign="right" w:y="1"/>
      <w:rPr>
        <w:rStyle w:val="Numeropagina"/>
      </w:rPr>
    </w:pPr>
    <w:r>
      <w:rPr>
        <w:rStyle w:val="Numeropagina"/>
      </w:rPr>
      <w:fldChar w:fldCharType="begin"/>
    </w:r>
    <w:r w:rsidR="00E4007B">
      <w:rPr>
        <w:rStyle w:val="Numeropagina"/>
      </w:rPr>
      <w:instrText xml:space="preserve">PAGE  </w:instrText>
    </w:r>
    <w:r>
      <w:rPr>
        <w:rStyle w:val="Numeropagina"/>
      </w:rPr>
      <w:fldChar w:fldCharType="end"/>
    </w:r>
  </w:p>
  <w:p w14:paraId="02EDA832" w14:textId="77777777" w:rsidR="00E4007B" w:rsidRDefault="00E4007B" w:rsidP="00E4007B">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64EB" w14:textId="77777777" w:rsidR="00956861" w:rsidRDefault="00956861" w:rsidP="006F736A">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A6A7F">
      <w:rPr>
        <w:rStyle w:val="Numeropagina"/>
        <w:noProof/>
      </w:rPr>
      <w:t>5</w:t>
    </w:r>
    <w:r>
      <w:rPr>
        <w:rStyle w:val="Numeropagina"/>
      </w:rPr>
      <w:fldChar w:fldCharType="end"/>
    </w:r>
  </w:p>
  <w:p w14:paraId="03F8399B" w14:textId="77777777" w:rsidR="00956861" w:rsidRDefault="00956861" w:rsidP="00956861">
    <w:pPr>
      <w:pStyle w:val="Pidipagina"/>
      <w:ind w:right="360"/>
      <w:jc w:val="right"/>
    </w:pPr>
    <w:r>
      <w:t>PARTE I – Requisiti</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AC161" w14:textId="77777777" w:rsidR="00CE6CAF" w:rsidRDefault="00CE6CAF" w:rsidP="00E4007B">
      <w:r>
        <w:separator/>
      </w:r>
    </w:p>
  </w:footnote>
  <w:footnote w:type="continuationSeparator" w:id="0">
    <w:p w14:paraId="72F45A3F" w14:textId="77777777" w:rsidR="00CE6CAF" w:rsidRDefault="00CE6CAF" w:rsidP="00E40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CE91B" w14:textId="77777777" w:rsidR="007D4E41" w:rsidRDefault="007D4E41">
    <w:pPr>
      <w:pStyle w:val="Intestazione"/>
    </w:pPr>
    <w:r>
      <w:t>Analisi dei requisiti</w:t>
    </w:r>
    <w:r>
      <w:tab/>
      <w:t>Gruppo 10</w:t>
    </w:r>
    <w:r>
      <w:tab/>
      <w:t xml:space="preserve">Ferrario, </w:t>
    </w:r>
    <w:proofErr w:type="spellStart"/>
    <w:r>
      <w:t>Gumus</w:t>
    </w:r>
    <w:proofErr w:type="spellEnd"/>
    <w:r>
      <w:t>, Isella, Martinese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031"/>
    <w:multiLevelType w:val="hybridMultilevel"/>
    <w:tmpl w:val="8E4C6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FC1509"/>
    <w:multiLevelType w:val="multilevel"/>
    <w:tmpl w:val="5B72B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8F16CD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57A4C09"/>
    <w:multiLevelType w:val="multilevel"/>
    <w:tmpl w:val="72EEA6E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0E95F7C"/>
    <w:multiLevelType w:val="hybridMultilevel"/>
    <w:tmpl w:val="D4E05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09"/>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5BF6"/>
    <w:rsid w:val="00026E6C"/>
    <w:rsid w:val="00044207"/>
    <w:rsid w:val="00064C20"/>
    <w:rsid w:val="0006663C"/>
    <w:rsid w:val="00075B00"/>
    <w:rsid w:val="00080F44"/>
    <w:rsid w:val="0009204D"/>
    <w:rsid w:val="000A69AD"/>
    <w:rsid w:val="000A6A7F"/>
    <w:rsid w:val="000F60E6"/>
    <w:rsid w:val="00100B89"/>
    <w:rsid w:val="0014279D"/>
    <w:rsid w:val="001B1D30"/>
    <w:rsid w:val="001B4EFC"/>
    <w:rsid w:val="00213DE5"/>
    <w:rsid w:val="00264D27"/>
    <w:rsid w:val="00273C96"/>
    <w:rsid w:val="0028358F"/>
    <w:rsid w:val="002D6380"/>
    <w:rsid w:val="003D1089"/>
    <w:rsid w:val="003D7C29"/>
    <w:rsid w:val="00405C2C"/>
    <w:rsid w:val="00411BF5"/>
    <w:rsid w:val="00417B3E"/>
    <w:rsid w:val="00424617"/>
    <w:rsid w:val="00460A44"/>
    <w:rsid w:val="004839BC"/>
    <w:rsid w:val="004C4475"/>
    <w:rsid w:val="004E1EB7"/>
    <w:rsid w:val="004E2250"/>
    <w:rsid w:val="004F066D"/>
    <w:rsid w:val="00511972"/>
    <w:rsid w:val="00547452"/>
    <w:rsid w:val="005B4C1F"/>
    <w:rsid w:val="005F02F0"/>
    <w:rsid w:val="005F226B"/>
    <w:rsid w:val="00616CCE"/>
    <w:rsid w:val="00654FAA"/>
    <w:rsid w:val="00693C6D"/>
    <w:rsid w:val="006C7007"/>
    <w:rsid w:val="006D27B4"/>
    <w:rsid w:val="00700871"/>
    <w:rsid w:val="00721868"/>
    <w:rsid w:val="00730ABF"/>
    <w:rsid w:val="00741E7A"/>
    <w:rsid w:val="007763B2"/>
    <w:rsid w:val="007D4E41"/>
    <w:rsid w:val="007E3F38"/>
    <w:rsid w:val="007F3159"/>
    <w:rsid w:val="00857584"/>
    <w:rsid w:val="008C0785"/>
    <w:rsid w:val="00910CEE"/>
    <w:rsid w:val="009160B9"/>
    <w:rsid w:val="00926D10"/>
    <w:rsid w:val="00946F31"/>
    <w:rsid w:val="00956861"/>
    <w:rsid w:val="00964348"/>
    <w:rsid w:val="009928AF"/>
    <w:rsid w:val="009E012E"/>
    <w:rsid w:val="009F52E5"/>
    <w:rsid w:val="00A067DF"/>
    <w:rsid w:val="00A50409"/>
    <w:rsid w:val="00A51B57"/>
    <w:rsid w:val="00A65B3B"/>
    <w:rsid w:val="00A81746"/>
    <w:rsid w:val="00A92145"/>
    <w:rsid w:val="00AB4959"/>
    <w:rsid w:val="00AC6CC8"/>
    <w:rsid w:val="00B01E0A"/>
    <w:rsid w:val="00B34EF8"/>
    <w:rsid w:val="00B50CA4"/>
    <w:rsid w:val="00BA1692"/>
    <w:rsid w:val="00BA38FD"/>
    <w:rsid w:val="00BB31B8"/>
    <w:rsid w:val="00BB6966"/>
    <w:rsid w:val="00BD60E8"/>
    <w:rsid w:val="00C062E4"/>
    <w:rsid w:val="00C15D65"/>
    <w:rsid w:val="00C35BF6"/>
    <w:rsid w:val="00C47D5D"/>
    <w:rsid w:val="00C56415"/>
    <w:rsid w:val="00C601CC"/>
    <w:rsid w:val="00C92F76"/>
    <w:rsid w:val="00C972F4"/>
    <w:rsid w:val="00CE6CAF"/>
    <w:rsid w:val="00CF1C7B"/>
    <w:rsid w:val="00D14716"/>
    <w:rsid w:val="00D228DE"/>
    <w:rsid w:val="00D25CE5"/>
    <w:rsid w:val="00DB3F26"/>
    <w:rsid w:val="00DC4263"/>
    <w:rsid w:val="00DE143E"/>
    <w:rsid w:val="00E4007B"/>
    <w:rsid w:val="00E87573"/>
    <w:rsid w:val="00EE6671"/>
    <w:rsid w:val="00F053E1"/>
    <w:rsid w:val="00F24ADF"/>
    <w:rsid w:val="00F264BC"/>
    <w:rsid w:val="00F35E28"/>
    <w:rsid w:val="00F627D5"/>
    <w:rsid w:val="00F73788"/>
    <w:rsid w:val="00FE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8A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E012E"/>
  </w:style>
  <w:style w:type="paragraph" w:styleId="Titolo1">
    <w:name w:val="heading 1"/>
    <w:basedOn w:val="Normale"/>
    <w:next w:val="Normale"/>
    <w:link w:val="Titolo1Carattere"/>
    <w:uiPriority w:val="9"/>
    <w:qFormat/>
    <w:rsid w:val="00E40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F31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0A6A7F"/>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4007B"/>
    <w:pPr>
      <w:tabs>
        <w:tab w:val="center" w:pos="4819"/>
        <w:tab w:val="right" w:pos="9638"/>
      </w:tabs>
    </w:pPr>
  </w:style>
  <w:style w:type="character" w:customStyle="1" w:styleId="PidipaginaCarattere">
    <w:name w:val="Piè di pagina Carattere"/>
    <w:basedOn w:val="Carpredefinitoparagrafo"/>
    <w:link w:val="Pidipagina"/>
    <w:uiPriority w:val="99"/>
    <w:rsid w:val="00E4007B"/>
  </w:style>
  <w:style w:type="character" w:styleId="Numeropagina">
    <w:name w:val="page number"/>
    <w:basedOn w:val="Carpredefinitoparagrafo"/>
    <w:uiPriority w:val="99"/>
    <w:semiHidden/>
    <w:unhideWhenUsed/>
    <w:rsid w:val="00E4007B"/>
  </w:style>
  <w:style w:type="paragraph" w:styleId="Intestazione">
    <w:name w:val="header"/>
    <w:basedOn w:val="Normale"/>
    <w:link w:val="IntestazioneCarattere"/>
    <w:uiPriority w:val="99"/>
    <w:unhideWhenUsed/>
    <w:rsid w:val="00E4007B"/>
    <w:pPr>
      <w:tabs>
        <w:tab w:val="center" w:pos="4819"/>
        <w:tab w:val="right" w:pos="9638"/>
      </w:tabs>
    </w:pPr>
  </w:style>
  <w:style w:type="character" w:customStyle="1" w:styleId="IntestazioneCarattere">
    <w:name w:val="Intestazione Carattere"/>
    <w:basedOn w:val="Carpredefinitoparagrafo"/>
    <w:link w:val="Intestazione"/>
    <w:uiPriority w:val="99"/>
    <w:rsid w:val="00E4007B"/>
  </w:style>
  <w:style w:type="character" w:customStyle="1" w:styleId="Titolo1Carattere">
    <w:name w:val="Titolo 1 Carattere"/>
    <w:basedOn w:val="Carpredefinitoparagrafo"/>
    <w:link w:val="Titolo1"/>
    <w:uiPriority w:val="9"/>
    <w:rsid w:val="00E40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07B"/>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4007B"/>
    <w:pPr>
      <w:spacing w:before="240" w:after="120"/>
    </w:pPr>
    <w:rPr>
      <w:b/>
      <w:bCs/>
      <w:caps/>
      <w:sz w:val="22"/>
      <w:szCs w:val="22"/>
      <w:u w:val="single"/>
    </w:rPr>
  </w:style>
  <w:style w:type="paragraph" w:styleId="Sommario2">
    <w:name w:val="toc 2"/>
    <w:basedOn w:val="Normale"/>
    <w:next w:val="Normale"/>
    <w:autoRedefine/>
    <w:uiPriority w:val="39"/>
    <w:unhideWhenUsed/>
    <w:rsid w:val="00E4007B"/>
    <w:rPr>
      <w:b/>
      <w:bCs/>
      <w:smallCaps/>
      <w:sz w:val="22"/>
      <w:szCs w:val="22"/>
    </w:rPr>
  </w:style>
  <w:style w:type="paragraph" w:styleId="Sommario3">
    <w:name w:val="toc 3"/>
    <w:basedOn w:val="Normale"/>
    <w:next w:val="Normale"/>
    <w:autoRedefine/>
    <w:uiPriority w:val="39"/>
    <w:unhideWhenUsed/>
    <w:rsid w:val="00E4007B"/>
    <w:rPr>
      <w:smallCaps/>
      <w:sz w:val="22"/>
      <w:szCs w:val="22"/>
    </w:rPr>
  </w:style>
  <w:style w:type="paragraph" w:styleId="Sommario4">
    <w:name w:val="toc 4"/>
    <w:basedOn w:val="Normale"/>
    <w:next w:val="Normale"/>
    <w:autoRedefine/>
    <w:uiPriority w:val="39"/>
    <w:semiHidden/>
    <w:unhideWhenUsed/>
    <w:rsid w:val="00E4007B"/>
    <w:rPr>
      <w:sz w:val="22"/>
      <w:szCs w:val="22"/>
    </w:rPr>
  </w:style>
  <w:style w:type="paragraph" w:styleId="Sommario5">
    <w:name w:val="toc 5"/>
    <w:basedOn w:val="Normale"/>
    <w:next w:val="Normale"/>
    <w:autoRedefine/>
    <w:uiPriority w:val="39"/>
    <w:semiHidden/>
    <w:unhideWhenUsed/>
    <w:rsid w:val="00E4007B"/>
    <w:rPr>
      <w:sz w:val="22"/>
      <w:szCs w:val="22"/>
    </w:rPr>
  </w:style>
  <w:style w:type="paragraph" w:styleId="Sommario6">
    <w:name w:val="toc 6"/>
    <w:basedOn w:val="Normale"/>
    <w:next w:val="Normale"/>
    <w:autoRedefine/>
    <w:uiPriority w:val="39"/>
    <w:semiHidden/>
    <w:unhideWhenUsed/>
    <w:rsid w:val="00E4007B"/>
    <w:rPr>
      <w:sz w:val="22"/>
      <w:szCs w:val="22"/>
    </w:rPr>
  </w:style>
  <w:style w:type="paragraph" w:styleId="Sommario7">
    <w:name w:val="toc 7"/>
    <w:basedOn w:val="Normale"/>
    <w:next w:val="Normale"/>
    <w:autoRedefine/>
    <w:uiPriority w:val="39"/>
    <w:semiHidden/>
    <w:unhideWhenUsed/>
    <w:rsid w:val="00E4007B"/>
    <w:rPr>
      <w:sz w:val="22"/>
      <w:szCs w:val="22"/>
    </w:rPr>
  </w:style>
  <w:style w:type="paragraph" w:styleId="Sommario8">
    <w:name w:val="toc 8"/>
    <w:basedOn w:val="Normale"/>
    <w:next w:val="Normale"/>
    <w:autoRedefine/>
    <w:uiPriority w:val="39"/>
    <w:semiHidden/>
    <w:unhideWhenUsed/>
    <w:rsid w:val="00E4007B"/>
    <w:rPr>
      <w:sz w:val="22"/>
      <w:szCs w:val="22"/>
    </w:rPr>
  </w:style>
  <w:style w:type="paragraph" w:styleId="Sommario9">
    <w:name w:val="toc 9"/>
    <w:basedOn w:val="Normale"/>
    <w:next w:val="Normale"/>
    <w:autoRedefine/>
    <w:uiPriority w:val="39"/>
    <w:semiHidden/>
    <w:unhideWhenUsed/>
    <w:rsid w:val="00E4007B"/>
    <w:rPr>
      <w:sz w:val="22"/>
      <w:szCs w:val="22"/>
    </w:rPr>
  </w:style>
  <w:style w:type="paragraph" w:styleId="Titolo">
    <w:name w:val="Title"/>
    <w:basedOn w:val="Normale"/>
    <w:next w:val="Normale"/>
    <w:link w:val="TitoloCarattere"/>
    <w:uiPriority w:val="10"/>
    <w:qFormat/>
    <w:rsid w:val="00E4007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07B"/>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73C96"/>
    <w:rPr>
      <w:color w:val="0563C1" w:themeColor="hyperlink"/>
      <w:u w:val="single"/>
    </w:rPr>
  </w:style>
  <w:style w:type="paragraph" w:styleId="Paragrafoelenco">
    <w:name w:val="List Paragraph"/>
    <w:basedOn w:val="Normale"/>
    <w:uiPriority w:val="34"/>
    <w:qFormat/>
    <w:rsid w:val="00AB4959"/>
    <w:pPr>
      <w:ind w:left="720"/>
      <w:contextualSpacing/>
    </w:pPr>
  </w:style>
  <w:style w:type="paragraph" w:styleId="Sottotitolo">
    <w:name w:val="Subtitle"/>
    <w:basedOn w:val="Normale"/>
    <w:next w:val="Normale"/>
    <w:link w:val="SottotitoloCarattere"/>
    <w:uiPriority w:val="11"/>
    <w:qFormat/>
    <w:rsid w:val="007F315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F3159"/>
    <w:rPr>
      <w:rFonts w:eastAsiaTheme="minorEastAsia"/>
      <w:color w:val="5A5A5A" w:themeColor="text1" w:themeTint="A5"/>
      <w:spacing w:val="15"/>
      <w:sz w:val="22"/>
      <w:szCs w:val="22"/>
    </w:rPr>
  </w:style>
  <w:style w:type="character" w:customStyle="1" w:styleId="Titolo2Carattere">
    <w:name w:val="Titolo 2 Carattere"/>
    <w:basedOn w:val="Carpredefinitoparagrafo"/>
    <w:link w:val="Titolo2"/>
    <w:uiPriority w:val="9"/>
    <w:rsid w:val="007F3159"/>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946F3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46F31"/>
    <w:rPr>
      <w:rFonts w:ascii="Tahoma" w:hAnsi="Tahoma" w:cs="Tahoma"/>
      <w:sz w:val="16"/>
      <w:szCs w:val="16"/>
    </w:rPr>
  </w:style>
  <w:style w:type="character" w:customStyle="1" w:styleId="Titolo3Carattere">
    <w:name w:val="Titolo 3 Carattere"/>
    <w:basedOn w:val="Carpredefinitoparagrafo"/>
    <w:link w:val="Titolo3"/>
    <w:uiPriority w:val="9"/>
    <w:semiHidden/>
    <w:rsid w:val="000A6A7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98916">
      <w:bodyDiv w:val="1"/>
      <w:marLeft w:val="0"/>
      <w:marRight w:val="0"/>
      <w:marTop w:val="0"/>
      <w:marBottom w:val="0"/>
      <w:divBdr>
        <w:top w:val="none" w:sz="0" w:space="0" w:color="auto"/>
        <w:left w:val="none" w:sz="0" w:space="0" w:color="auto"/>
        <w:bottom w:val="none" w:sz="0" w:space="0" w:color="auto"/>
        <w:right w:val="none" w:sz="0" w:space="0" w:color="auto"/>
      </w:divBdr>
    </w:div>
    <w:div w:id="1000155473">
      <w:bodyDiv w:val="1"/>
      <w:marLeft w:val="0"/>
      <w:marRight w:val="0"/>
      <w:marTop w:val="0"/>
      <w:marBottom w:val="0"/>
      <w:divBdr>
        <w:top w:val="none" w:sz="0" w:space="0" w:color="auto"/>
        <w:left w:val="none" w:sz="0" w:space="0" w:color="auto"/>
        <w:bottom w:val="none" w:sz="0" w:space="0" w:color="auto"/>
        <w:right w:val="none" w:sz="0" w:space="0" w:color="auto"/>
      </w:divBdr>
    </w:div>
    <w:div w:id="1191332779">
      <w:bodyDiv w:val="1"/>
      <w:marLeft w:val="0"/>
      <w:marRight w:val="0"/>
      <w:marTop w:val="0"/>
      <w:marBottom w:val="0"/>
      <w:divBdr>
        <w:top w:val="none" w:sz="0" w:space="0" w:color="auto"/>
        <w:left w:val="none" w:sz="0" w:space="0" w:color="auto"/>
        <w:bottom w:val="none" w:sz="0" w:space="0" w:color="auto"/>
        <w:right w:val="none" w:sz="0" w:space="0" w:color="auto"/>
      </w:divBdr>
    </w:div>
    <w:div w:id="1238251055">
      <w:bodyDiv w:val="1"/>
      <w:marLeft w:val="0"/>
      <w:marRight w:val="0"/>
      <w:marTop w:val="0"/>
      <w:marBottom w:val="0"/>
      <w:divBdr>
        <w:top w:val="none" w:sz="0" w:space="0" w:color="auto"/>
        <w:left w:val="none" w:sz="0" w:space="0" w:color="auto"/>
        <w:bottom w:val="none" w:sz="0" w:space="0" w:color="auto"/>
        <w:right w:val="none" w:sz="0" w:space="0" w:color="auto"/>
      </w:divBdr>
    </w:div>
    <w:div w:id="1416515345">
      <w:bodyDiv w:val="1"/>
      <w:marLeft w:val="0"/>
      <w:marRight w:val="0"/>
      <w:marTop w:val="0"/>
      <w:marBottom w:val="0"/>
      <w:divBdr>
        <w:top w:val="none" w:sz="0" w:space="0" w:color="auto"/>
        <w:left w:val="none" w:sz="0" w:space="0" w:color="auto"/>
        <w:bottom w:val="none" w:sz="0" w:space="0" w:color="auto"/>
        <w:right w:val="none" w:sz="0" w:space="0" w:color="auto"/>
      </w:divBdr>
    </w:div>
    <w:div w:id="1709790575">
      <w:bodyDiv w:val="1"/>
      <w:marLeft w:val="0"/>
      <w:marRight w:val="0"/>
      <w:marTop w:val="0"/>
      <w:marBottom w:val="0"/>
      <w:divBdr>
        <w:top w:val="none" w:sz="0" w:space="0" w:color="auto"/>
        <w:left w:val="none" w:sz="0" w:space="0" w:color="auto"/>
        <w:bottom w:val="none" w:sz="0" w:space="0" w:color="auto"/>
        <w:right w:val="none" w:sz="0" w:space="0" w:color="auto"/>
      </w:divBdr>
    </w:div>
    <w:div w:id="2026714255">
      <w:bodyDiv w:val="1"/>
      <w:marLeft w:val="0"/>
      <w:marRight w:val="0"/>
      <w:marTop w:val="0"/>
      <w:marBottom w:val="0"/>
      <w:divBdr>
        <w:top w:val="none" w:sz="0" w:space="0" w:color="auto"/>
        <w:left w:val="none" w:sz="0" w:space="0" w:color="auto"/>
        <w:bottom w:val="none" w:sz="0" w:space="0" w:color="auto"/>
        <w:right w:val="none" w:sz="0" w:space="0" w:color="auto"/>
      </w:divBdr>
    </w:div>
    <w:div w:id="206498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mailto:federico.martinese@mail.polimi.i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mailto:stefano6.ferrario@mail.polimi.it" TargetMode="External"/><Relationship Id="rId18" Type="http://schemas.openxmlformats.org/officeDocument/2006/relationships/hyperlink" Target="mailto:tayfun.gumus@mail.polimi.it" TargetMode="External"/><Relationship Id="rId19" Type="http://schemas.openxmlformats.org/officeDocument/2006/relationships/hyperlink" Target="mailto:paolo.isella@mail.polimi.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4ED581-8F6F-484C-8F2C-229F6D91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1431</Words>
  <Characters>8157</Characters>
  <Application>Microsoft Macintosh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Ferrario</dc:creator>
  <cp:lastModifiedBy>Stefano Ferrario</cp:lastModifiedBy>
  <cp:revision>9</cp:revision>
  <dcterms:created xsi:type="dcterms:W3CDTF">2017-10-25T15:34:00Z</dcterms:created>
  <dcterms:modified xsi:type="dcterms:W3CDTF">2017-11-06T19:32:00Z</dcterms:modified>
</cp:coreProperties>
</file>