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A24E59" w:rsidRDefault="00A24E59">
      <w:pPr>
        <w:rPr>
          <w:b/>
          <w:lang w:val="et-EE"/>
        </w:rPr>
      </w:pPr>
      <w:r w:rsidRPr="00A24E59">
        <w:rPr>
          <w:b/>
          <w:lang w:val="et-EE"/>
        </w:rPr>
        <w:t>SCALA TRAITS:</w:t>
      </w:r>
    </w:p>
    <w:p w:rsidR="00A24E59" w:rsidRDefault="00A24E59">
      <w:pPr>
        <w:rPr>
          <w:lang w:val="et-EE"/>
        </w:rPr>
      </w:pPr>
    </w:p>
    <w:p w:rsidR="00A24E59" w:rsidRDefault="00A24E59">
      <w:pPr>
        <w:rPr>
          <w:lang w:val="et-EE"/>
        </w:rPr>
      </w:pPr>
      <w:r>
        <w:rPr>
          <w:lang w:val="et-EE"/>
        </w:rPr>
        <w:t>Motivazione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A24E59">
        <w:rPr>
          <w:rFonts w:ascii="Verdana" w:hAnsi="Verdana" w:cs="Birka"/>
          <w:sz w:val="20"/>
          <w:szCs w:val="20"/>
        </w:rPr>
        <w:t xml:space="preserve">In Java, a class can implement an arbitrary number of </w:t>
      </w:r>
      <w:r w:rsidRPr="00A24E59">
        <w:rPr>
          <w:rFonts w:ascii="Verdana" w:hAnsi="Verdana" w:cs="Birka-Italic"/>
          <w:i/>
          <w:iCs/>
          <w:sz w:val="20"/>
          <w:szCs w:val="20"/>
        </w:rPr>
        <w:t>interfaces</w:t>
      </w:r>
      <w:r w:rsidRPr="00A24E59">
        <w:rPr>
          <w:rFonts w:ascii="Verdana" w:hAnsi="Verdana" w:cs="Birka"/>
          <w:sz w:val="20"/>
          <w:szCs w:val="20"/>
        </w:rPr>
        <w:t>. This model is very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useful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for declaring that a class exposes multiple abstractions. Unfortunately, it has one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major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drawback.</w:t>
      </w:r>
      <w:r w:rsidRPr="00A24E59">
        <w:rPr>
          <w:rFonts w:ascii="Verdana" w:hAnsi="Verdana" w:cs="Birka"/>
          <w:sz w:val="20"/>
          <w:szCs w:val="20"/>
        </w:rPr>
        <w:br/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A24E59">
        <w:rPr>
          <w:rFonts w:ascii="Verdana" w:hAnsi="Verdana" w:cs="Birka"/>
          <w:sz w:val="20"/>
          <w:szCs w:val="20"/>
        </w:rPr>
        <w:t>For many interfaces, much of the functionality can be implemented with boilerplate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code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that will be valid for all classes that use the interface. Java provides no built-in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mechanism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for defining and using such reusable code.</w:t>
      </w:r>
      <w:r w:rsidRPr="00A24E59">
        <w:rPr>
          <w:rFonts w:ascii="Verdana" w:hAnsi="Verdana" w:cs="Birka"/>
          <w:sz w:val="20"/>
          <w:szCs w:val="20"/>
        </w:rPr>
        <w:br/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A24E59">
        <w:rPr>
          <w:rFonts w:ascii="Verdana" w:hAnsi="Verdana" w:cs="Birka"/>
          <w:sz w:val="20"/>
          <w:szCs w:val="20"/>
        </w:rPr>
        <w:t>Instead, Java programmers must use ad hoc conventions to reuse implementation code for a given interface. In the worst case, the developer just copies and pastes the same code into every class that needs it.</w:t>
      </w:r>
      <w:r w:rsidRPr="00A24E59">
        <w:rPr>
          <w:rFonts w:ascii="Verdana" w:hAnsi="Verdana" w:cs="Birka"/>
          <w:sz w:val="20"/>
          <w:szCs w:val="20"/>
        </w:rPr>
        <w:br/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r w:rsidRPr="00A24E59">
        <w:rPr>
          <w:rFonts w:ascii="Verdana" w:hAnsi="Verdana" w:cs="Birka"/>
          <w:sz w:val="20"/>
          <w:szCs w:val="20"/>
        </w:rPr>
        <w:t xml:space="preserve">Often, the implementation of an interface has </w:t>
      </w:r>
      <w:r w:rsidRPr="00A24E59">
        <w:rPr>
          <w:rFonts w:ascii="Verdana" w:hAnsi="Verdana" w:cs="Birka"/>
          <w:sz w:val="20"/>
          <w:szCs w:val="20"/>
          <w:u w:val="single"/>
        </w:rPr>
        <w:t>members that are unrelated (“orthogonal”)</w:t>
      </w:r>
    </w:p>
    <w:p w:rsidR="00A24E59" w:rsidRPr="00A24E59" w:rsidRDefault="00A24E59" w:rsidP="00A24E5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to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the rest of the instance’s members. The term </w:t>
      </w:r>
      <w:proofErr w:type="spellStart"/>
      <w:r w:rsidRPr="00A24E59">
        <w:rPr>
          <w:rFonts w:ascii="Verdana" w:hAnsi="Verdana" w:cs="Birka-Italic"/>
          <w:b/>
          <w:i/>
          <w:iCs/>
          <w:sz w:val="20"/>
          <w:szCs w:val="20"/>
        </w:rPr>
        <w:t>mixin</w:t>
      </w:r>
      <w:proofErr w:type="spellEnd"/>
      <w:r w:rsidRPr="00A24E59">
        <w:rPr>
          <w:rFonts w:ascii="Verdana" w:hAnsi="Verdana" w:cs="Birka-Italic"/>
          <w:i/>
          <w:iCs/>
          <w:sz w:val="20"/>
          <w:szCs w:val="20"/>
        </w:rPr>
        <w:t xml:space="preserve"> </w:t>
      </w:r>
      <w:r w:rsidRPr="00A24E59">
        <w:rPr>
          <w:rFonts w:ascii="Verdana" w:hAnsi="Verdana" w:cs="Birka"/>
          <w:sz w:val="20"/>
          <w:szCs w:val="20"/>
        </w:rPr>
        <w:t>is often used for such focused</w:t>
      </w:r>
    </w:p>
    <w:p w:rsidR="00A24E59" w:rsidRDefault="00A24E59" w:rsidP="00A24E59">
      <w:pPr>
        <w:ind w:left="720"/>
        <w:rPr>
          <w:rFonts w:ascii="Verdana" w:hAnsi="Verdana" w:cs="Birka"/>
          <w:sz w:val="20"/>
          <w:szCs w:val="20"/>
        </w:rPr>
      </w:pPr>
      <w:proofErr w:type="gramStart"/>
      <w:r w:rsidRPr="00A24E59">
        <w:rPr>
          <w:rFonts w:ascii="Verdana" w:hAnsi="Verdana" w:cs="Birka"/>
          <w:sz w:val="20"/>
          <w:szCs w:val="20"/>
        </w:rPr>
        <w:t>and</w:t>
      </w:r>
      <w:proofErr w:type="gramEnd"/>
      <w:r w:rsidRPr="00A24E59">
        <w:rPr>
          <w:rFonts w:ascii="Verdana" w:hAnsi="Verdana" w:cs="Birka"/>
          <w:sz w:val="20"/>
          <w:szCs w:val="20"/>
        </w:rPr>
        <w:t xml:space="preserve"> potentially reusable parts of an instance that could be independently maintained.</w:t>
      </w:r>
    </w:p>
    <w:p w:rsidR="00A24E59" w:rsidRDefault="00A24E59" w:rsidP="00A24E59">
      <w:pPr>
        <w:rPr>
          <w:rFonts w:ascii="Verdana" w:hAnsi="Verdana" w:cs="Birka"/>
          <w:sz w:val="20"/>
          <w:szCs w:val="20"/>
        </w:rPr>
      </w:pPr>
    </w:p>
    <w:p w:rsidR="00A24E59" w:rsidRDefault="003F3079" w:rsidP="00A24E59">
      <w:pPr>
        <w:rPr>
          <w:rFonts w:ascii="Verdana" w:hAnsi="Verdana" w:cs="Birka"/>
          <w:sz w:val="20"/>
          <w:szCs w:val="20"/>
        </w:rPr>
      </w:pPr>
      <w:r>
        <w:rPr>
          <w:rFonts w:ascii="Verdana" w:hAnsi="Verdana" w:cs="Birka"/>
          <w:sz w:val="20"/>
          <w:szCs w:val="20"/>
        </w:rPr>
        <w:t>Rules:</w:t>
      </w:r>
    </w:p>
    <w:p w:rsidR="003F3079" w:rsidRPr="003F3079" w:rsidRDefault="003F3079" w:rsidP="003F30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trait is like an interface with a partial implementation.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scala</w:t>
      </w:r>
      <w:proofErr w:type="spellEnd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, trait is a collection of abstract and non-abstract methods. You can create trait that can have all abstract methods or some abstract and some non-abstract methods.</w:t>
      </w:r>
    </w:p>
    <w:p w:rsidR="003F3079" w:rsidRPr="003F3079" w:rsidRDefault="003F3079" w:rsidP="003F30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A variable that is declared either by using </w:t>
      </w:r>
      <w:proofErr w:type="spellStart"/>
      <w:proofErr w:type="gramStart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val</w:t>
      </w:r>
      <w:proofErr w:type="spellEnd"/>
      <w:proofErr w:type="gramEnd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 keyword in a trait get internally implemented in the class that implements the trait. Any variable which is declared by using </w:t>
      </w:r>
      <w:proofErr w:type="spellStart"/>
      <w:proofErr w:type="gramStart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val</w:t>
      </w:r>
      <w:proofErr w:type="spellEnd"/>
      <w:proofErr w:type="gramEnd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 xml:space="preserve"> but not initialized is considered abstract.</w:t>
      </w:r>
    </w:p>
    <w:p w:rsidR="003F3079" w:rsidRDefault="003F3079" w:rsidP="003F30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Traits are compiled into Java interfaces with corresponding implementation classes that hold any methods implemen</w:t>
      </w:r>
      <w:bookmarkStart w:id="0" w:name="_GoBack"/>
      <w:bookmarkEnd w:id="0"/>
      <w:r w:rsidRPr="003F3079">
        <w:rPr>
          <w:rFonts w:ascii="Verdana" w:eastAsia="Times New Roman" w:hAnsi="Verdana" w:cs="Times New Roman"/>
          <w:color w:val="000000"/>
          <w:sz w:val="20"/>
          <w:szCs w:val="20"/>
        </w:rPr>
        <w:t>ted in the traits.</w:t>
      </w:r>
    </w:p>
    <w:p w:rsidR="009407B0" w:rsidRPr="00995546" w:rsidRDefault="009407B0" w:rsidP="003F30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FF0000"/>
          <w:sz w:val="20"/>
          <w:szCs w:val="20"/>
          <w:u w:val="single"/>
        </w:rPr>
      </w:pPr>
      <w:proofErr w:type="gramStart"/>
      <w:r w:rsidRPr="00995546">
        <w:rPr>
          <w:rFonts w:ascii="Verdana" w:hAnsi="Verdana" w:cs="Birka"/>
          <w:color w:val="FF0000"/>
          <w:sz w:val="20"/>
          <w:szCs w:val="20"/>
          <w:u w:val="single"/>
        </w:rPr>
        <w:t>traits</w:t>
      </w:r>
      <w:proofErr w:type="gramEnd"/>
      <w:r w:rsidRPr="00995546">
        <w:rPr>
          <w:rFonts w:ascii="Verdana" w:hAnsi="Verdana" w:cs="Birka"/>
          <w:color w:val="FF0000"/>
          <w:sz w:val="20"/>
          <w:szCs w:val="20"/>
          <w:u w:val="single"/>
        </w:rPr>
        <w:t xml:space="preserve"> can inherit classes.</w:t>
      </w:r>
    </w:p>
    <w:p w:rsidR="003F3079" w:rsidRDefault="003F3079" w:rsidP="00A24E59">
      <w:pPr>
        <w:rPr>
          <w:rFonts w:ascii="Verdana" w:hAnsi="Verdana"/>
          <w:lang w:val="et-EE"/>
        </w:rPr>
      </w:pPr>
    </w:p>
    <w:p w:rsidR="00A036F1" w:rsidRPr="00A24E59" w:rsidRDefault="00AB2465" w:rsidP="00AB2465">
      <w:pPr>
        <w:rPr>
          <w:rFonts w:ascii="Verdana" w:hAnsi="Verdana"/>
          <w:lang w:val="et-EE"/>
        </w:rPr>
      </w:pPr>
      <w:r>
        <w:rPr>
          <w:rFonts w:ascii="Verdana" w:hAnsi="Verdana"/>
          <w:lang w:val="et-EE"/>
        </w:rPr>
        <w:t>Basi sintassi su demo.</w:t>
      </w:r>
      <w:r>
        <w:rPr>
          <w:rFonts w:ascii="Verdana" w:hAnsi="Verdana"/>
          <w:lang w:val="et-EE"/>
        </w:rPr>
        <w:br/>
      </w:r>
      <w:r w:rsidR="00A036F1">
        <w:rPr>
          <w:rFonts w:ascii="Verdana" w:hAnsi="Verdana"/>
          <w:lang w:val="et-EE"/>
        </w:rPr>
        <w:t xml:space="preserve">Tutorial </w:t>
      </w:r>
      <w:r w:rsidR="00A036F1" w:rsidRPr="00AB2465">
        <w:rPr>
          <w:rFonts w:ascii="Verdana" w:hAnsi="Verdana"/>
          <w:b/>
          <w:lang w:val="et-EE"/>
        </w:rPr>
        <w:t>UC</w:t>
      </w:r>
      <w:r w:rsidR="00A036F1">
        <w:rPr>
          <w:rFonts w:ascii="Verdana" w:hAnsi="Verdana"/>
          <w:lang w:val="et-EE"/>
        </w:rPr>
        <w:t>: da verificare su pdf Scala tutorial per java developers</w:t>
      </w:r>
    </w:p>
    <w:p w:rsidR="00A036F1" w:rsidRPr="00A24E59" w:rsidRDefault="00A036F1" w:rsidP="00A036F1">
      <w:pPr>
        <w:rPr>
          <w:rFonts w:ascii="Verdana" w:hAnsi="Verdana"/>
          <w:lang w:val="et-EE"/>
        </w:rPr>
      </w:pPr>
    </w:p>
    <w:sectPr w:rsidR="00A036F1" w:rsidRPr="00A2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DD"/>
    <w:rsid w:val="003F3079"/>
    <w:rsid w:val="005F11A9"/>
    <w:rsid w:val="00814DDD"/>
    <w:rsid w:val="009407B0"/>
    <w:rsid w:val="00995546"/>
    <w:rsid w:val="00A036F1"/>
    <w:rsid w:val="00A24E59"/>
    <w:rsid w:val="00AB246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2017-07-05T12:00:00Z</dcterms:created>
  <dcterms:modified xsi:type="dcterms:W3CDTF">2017-07-05T12:56:00Z</dcterms:modified>
</cp:coreProperties>
</file>