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2D" w:rsidRPr="00E7146D" w:rsidRDefault="00D717D1">
      <w:pPr>
        <w:rPr>
          <w:b/>
          <w:lang w:val="et-EE"/>
        </w:rPr>
      </w:pPr>
      <w:r>
        <w:rPr>
          <w:b/>
          <w:lang w:val="et-EE"/>
        </w:rPr>
        <w:t>DOMANDE:</w:t>
      </w:r>
    </w:p>
    <w:p w:rsidR="00E7146D" w:rsidRDefault="00E7146D" w:rsidP="00E7146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Come posso configurare le eccezioni di una Tasklet dichiarativamente?</w:t>
      </w:r>
    </w:p>
    <w:p w:rsidR="00E7146D" w:rsidRDefault="00E7146D" w:rsidP="00E7146D">
      <w:pPr>
        <w:pStyle w:val="ListParagraph"/>
        <w:numPr>
          <w:ilvl w:val="0"/>
          <w:numId w:val="1"/>
        </w:numPr>
        <w:rPr>
          <w:lang w:val="et-EE"/>
        </w:rPr>
      </w:pPr>
      <w:r w:rsidRPr="00E7146D">
        <w:rPr>
          <w:lang w:val="et-EE"/>
        </w:rPr>
        <w:t>Che succede se viene lanciata un’eccezione che risulta essere retriable ma non skippable?</w:t>
      </w:r>
    </w:p>
    <w:p w:rsidR="00E7146D" w:rsidRPr="00E7146D" w:rsidRDefault="00D717D1" w:rsidP="00E7146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Come posso recuperare il record andato in skip per salvarlo su un DB ( o log) separato?</w:t>
      </w:r>
      <w:bookmarkStart w:id="0" w:name="_GoBack"/>
      <w:bookmarkEnd w:id="0"/>
    </w:p>
    <w:sectPr w:rsidR="00E7146D" w:rsidRPr="00E7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01B6"/>
    <w:multiLevelType w:val="hybridMultilevel"/>
    <w:tmpl w:val="9EE40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F1"/>
    <w:rsid w:val="004537E0"/>
    <w:rsid w:val="005833F1"/>
    <w:rsid w:val="00B8102D"/>
    <w:rsid w:val="00D717D1"/>
    <w:rsid w:val="00E7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2015-09-15T14:39:00Z</dcterms:created>
  <dcterms:modified xsi:type="dcterms:W3CDTF">2015-09-15T14:43:00Z</dcterms:modified>
</cp:coreProperties>
</file>