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883B3B" w:rsidRDefault="00883B3B">
      <w:pPr>
        <w:rPr>
          <w:b/>
          <w:lang w:val="et-EE"/>
        </w:rPr>
      </w:pPr>
      <w:r w:rsidRPr="00883B3B">
        <w:rPr>
          <w:b/>
          <w:lang w:val="et-EE"/>
        </w:rPr>
        <w:t>SBatch-120-Domain:</w:t>
      </w:r>
    </w:p>
    <w:p w:rsidR="00883B3B" w:rsidRDefault="00883B3B">
      <w:pPr>
        <w:rPr>
          <w:lang w:val="et-EE"/>
        </w:rPr>
      </w:pPr>
      <w:r>
        <w:rPr>
          <w:lang w:val="et-EE"/>
        </w:rPr>
        <w:br/>
      </w:r>
      <w:r w:rsidRPr="00883B3B">
        <w:rPr>
          <w:b/>
          <w:lang w:val="et-EE"/>
        </w:rPr>
        <w:t>Obiettivi:</w:t>
      </w:r>
      <w:r w:rsidRPr="00883B3B">
        <w:rPr>
          <w:b/>
          <w:lang w:val="et-EE"/>
        </w:rPr>
        <w:br/>
      </w:r>
      <w:r w:rsidRPr="00883B3B">
        <w:rPr>
          <w:lang w:val="et-EE"/>
        </w:rPr>
        <w:t>Chiarire</w:t>
      </w:r>
      <w:r>
        <w:rPr>
          <w:lang w:val="et-EE"/>
        </w:rPr>
        <w:t xml:space="preserve"> relazioni tra oggetti di dominio batch:</w:t>
      </w:r>
    </w:p>
    <w:p w:rsidR="00883B3B" w:rsidRDefault="00883B3B" w:rsidP="00883B3B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Job</w:t>
      </w:r>
    </w:p>
    <w:p w:rsidR="00883B3B" w:rsidRDefault="00883B3B" w:rsidP="00883B3B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Job</w:t>
      </w:r>
      <w:r w:rsidR="00B61A2B">
        <w:rPr>
          <w:lang w:val="et-EE"/>
        </w:rPr>
        <w:t>Instance</w:t>
      </w:r>
      <w:r>
        <w:rPr>
          <w:lang w:val="et-EE"/>
        </w:rPr>
        <w:t>Execution</w:t>
      </w:r>
    </w:p>
    <w:p w:rsidR="00883B3B" w:rsidRDefault="00883B3B" w:rsidP="00883B3B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Step</w:t>
      </w:r>
    </w:p>
    <w:p w:rsidR="00883B3B" w:rsidRPr="00883B3B" w:rsidRDefault="00883B3B" w:rsidP="00883B3B">
      <w:pPr>
        <w:pStyle w:val="ListParagraph"/>
        <w:numPr>
          <w:ilvl w:val="0"/>
          <w:numId w:val="1"/>
        </w:numPr>
        <w:rPr>
          <w:lang w:val="et-EE"/>
        </w:rPr>
      </w:pPr>
      <w:r w:rsidRPr="00883B3B">
        <w:rPr>
          <w:lang w:val="et-EE"/>
        </w:rPr>
        <w:t>StepExecution</w:t>
      </w:r>
    </w:p>
    <w:p w:rsidR="00883B3B" w:rsidRDefault="00883B3B">
      <w:pPr>
        <w:rPr>
          <w:lang w:val="et-EE"/>
        </w:rPr>
      </w:pPr>
    </w:p>
    <w:p w:rsidR="004F2FB3" w:rsidRDefault="00CF7CC5" w:rsidP="00CF7CC5">
      <w:pPr>
        <w:rPr>
          <w:b/>
          <w:lang w:val="et-EE"/>
        </w:rPr>
      </w:pPr>
      <w:r>
        <w:rPr>
          <w:b/>
          <w:lang w:val="et-EE"/>
        </w:rPr>
        <w:t>Funzionamento:</w:t>
      </w:r>
    </w:p>
    <w:p w:rsidR="00FF602B" w:rsidRDefault="004F2FB3" w:rsidP="00CF7CC5">
      <w:pPr>
        <w:rPr>
          <w:lang w:val="et-EE"/>
        </w:rPr>
      </w:pPr>
      <w:r>
        <w:rPr>
          <w:b/>
          <w:lang w:val="et-EE"/>
        </w:rPr>
        <w:t>Configurazioni:</w:t>
      </w:r>
      <w:r w:rsidR="00CF7CC5">
        <w:rPr>
          <w:b/>
          <w:lang w:val="et-EE"/>
        </w:rPr>
        <w:br/>
      </w:r>
      <w:r w:rsidR="00CF7CC5">
        <w:rPr>
          <w:lang w:val="et-EE"/>
        </w:rPr>
        <w:t xml:space="preserve">- </w:t>
      </w:r>
      <w:r w:rsidR="00CF7CC5" w:rsidRPr="00CF7CC5">
        <w:rPr>
          <w:lang w:val="et-EE"/>
        </w:rPr>
        <w:t>Config Sbatch in Common</w:t>
      </w:r>
      <w:r>
        <w:rPr>
          <w:lang w:val="et-EE"/>
        </w:rPr>
        <w:br/>
        <w:t>- Tasklet e COP in Basic</w:t>
      </w:r>
      <w:r w:rsidR="00B4325C">
        <w:rPr>
          <w:lang w:val="et-EE"/>
        </w:rPr>
        <w:br/>
      </w:r>
      <w:r w:rsidR="00B4325C">
        <w:rPr>
          <w:lang w:val="et-EE"/>
        </w:rPr>
        <w:br/>
      </w:r>
      <w:r w:rsidR="00B4325C" w:rsidRPr="00B4325C">
        <w:rPr>
          <w:b/>
          <w:lang w:val="et-EE"/>
        </w:rPr>
        <w:t>TC Funzionamento ordinario.</w:t>
      </w:r>
      <w:r w:rsidR="00B4325C">
        <w:rPr>
          <w:lang w:val="et-EE"/>
        </w:rPr>
        <w:t xml:space="preserve"> (COP e Tasklet)</w:t>
      </w:r>
      <w:r w:rsidR="00B4325C" w:rsidRPr="00B4325C">
        <w:rPr>
          <w:lang w:val="et-EE"/>
        </w:rPr>
        <w:br/>
      </w:r>
      <w:r w:rsidR="00B4325C">
        <w:rPr>
          <w:lang w:val="et-EE"/>
        </w:rPr>
        <w:t xml:space="preserve">Nessuna eccezione. </w:t>
      </w:r>
      <w:r w:rsidR="00B4325C">
        <w:rPr>
          <w:lang w:val="et-EE"/>
        </w:rPr>
        <w:br/>
        <w:t>Atteso:</w:t>
      </w:r>
      <w:r w:rsidR="00B4325C">
        <w:rPr>
          <w:lang w:val="et-EE"/>
        </w:rPr>
        <w:br/>
        <w:t>JobExecution</w:t>
      </w:r>
      <w:r w:rsidR="00B4325C">
        <w:rPr>
          <w:lang w:val="et-EE"/>
        </w:rPr>
        <w:tab/>
        <w:t>1</w:t>
      </w:r>
      <w:r w:rsidR="00B4325C">
        <w:rPr>
          <w:lang w:val="et-EE"/>
        </w:rPr>
        <w:br/>
        <w:t>StepExecution</w:t>
      </w:r>
      <w:r w:rsidR="00B4325C">
        <w:rPr>
          <w:lang w:val="et-EE"/>
        </w:rPr>
        <w:tab/>
        <w:t>1</w:t>
      </w:r>
      <w:r>
        <w:rPr>
          <w:lang w:val="et-EE"/>
        </w:rPr>
        <w:br/>
      </w:r>
      <w:r w:rsidR="00E92267">
        <w:rPr>
          <w:b/>
          <w:lang w:val="et-EE"/>
        </w:rPr>
        <w:br/>
      </w:r>
      <w:bookmarkStart w:id="0" w:name="_GoBack"/>
      <w:bookmarkEnd w:id="0"/>
      <w:r w:rsidR="00FF602B" w:rsidRPr="00FF602B">
        <w:rPr>
          <w:b/>
          <w:lang w:val="et-EE"/>
        </w:rPr>
        <w:t>TC Eccezioni</w:t>
      </w:r>
      <w:r w:rsidR="00FF602B" w:rsidRPr="00FF602B">
        <w:rPr>
          <w:b/>
          <w:lang w:val="et-EE"/>
        </w:rPr>
        <w:br/>
      </w:r>
      <w:r w:rsidR="00FF602B">
        <w:rPr>
          <w:lang w:val="et-EE"/>
        </w:rPr>
        <w:t>Decommentare codice che le lancia in Reader, Processor, Writer e verificare JE e SE.</w:t>
      </w:r>
    </w:p>
    <w:p w:rsidR="00FF602B" w:rsidRDefault="00FF602B" w:rsidP="00CF7CC5">
      <w:pPr>
        <w:rPr>
          <w:lang w:val="et-EE"/>
        </w:rPr>
      </w:pPr>
      <w:r>
        <w:rPr>
          <w:lang w:val="et-EE"/>
        </w:rPr>
        <w:t>TC Eccezioni Skippable:</w:t>
      </w:r>
      <w:r>
        <w:rPr>
          <w:lang w:val="et-EE"/>
        </w:rPr>
        <w:br/>
        <w:t>Decommentare codice ch</w:t>
      </w:r>
      <w:r>
        <w:rPr>
          <w:lang w:val="et-EE"/>
        </w:rPr>
        <w:br/>
      </w:r>
      <w:r>
        <w:rPr>
          <w:lang w:val="et-EE"/>
        </w:rPr>
        <w:br/>
        <w:t>TC Eccezioni Retriable:</w:t>
      </w:r>
    </w:p>
    <w:p w:rsidR="00CF7CC5" w:rsidRPr="00CF7CC5" w:rsidRDefault="004F2FB3" w:rsidP="00CF7CC5">
      <w:pPr>
        <w:rPr>
          <w:lang w:val="et-EE"/>
        </w:rPr>
      </w:pPr>
      <w:r>
        <w:rPr>
          <w:lang w:val="et-EE"/>
        </w:rPr>
        <w:br/>
      </w:r>
      <w:r w:rsidRPr="004F2FB3">
        <w:rPr>
          <w:b/>
          <w:lang w:val="et-EE"/>
        </w:rPr>
        <w:t>Punti Controllo:</w:t>
      </w:r>
      <w:r w:rsidRPr="004F2FB3">
        <w:rPr>
          <w:b/>
          <w:lang w:val="et-EE"/>
        </w:rPr>
        <w:br/>
      </w:r>
      <w:r>
        <w:rPr>
          <w:lang w:val="et-EE"/>
        </w:rPr>
        <w:t>- per repeat ed eccezioni decommentare codice di ExceptionUtils.</w:t>
      </w:r>
      <w:r w:rsidR="00E13880">
        <w:rPr>
          <w:lang w:val="et-EE"/>
        </w:rPr>
        <w:t>throwException in Reader,Processor, Writer (a seconda dei casi)</w:t>
      </w:r>
    </w:p>
    <w:p w:rsidR="00883B3B" w:rsidRDefault="00883B3B">
      <w:pPr>
        <w:rPr>
          <w:lang w:val="et-EE"/>
        </w:rPr>
      </w:pPr>
    </w:p>
    <w:p w:rsidR="00883B3B" w:rsidRPr="00883B3B" w:rsidRDefault="00883B3B">
      <w:pPr>
        <w:rPr>
          <w:b/>
          <w:lang w:val="et-EE"/>
        </w:rPr>
      </w:pPr>
      <w:r w:rsidRPr="00883B3B">
        <w:rPr>
          <w:b/>
          <w:lang w:val="et-EE"/>
        </w:rPr>
        <w:t>TC1:</w:t>
      </w:r>
    </w:p>
    <w:p w:rsidR="00883B3B" w:rsidRPr="00883B3B" w:rsidRDefault="00883B3B">
      <w:pPr>
        <w:rPr>
          <w:lang w:val="et-EE"/>
        </w:rPr>
      </w:pPr>
    </w:p>
    <w:sectPr w:rsidR="00883B3B" w:rsidRPr="00883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806B4"/>
    <w:multiLevelType w:val="hybridMultilevel"/>
    <w:tmpl w:val="A216D14C"/>
    <w:lvl w:ilvl="0" w:tplc="D02EFD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E46831"/>
    <w:multiLevelType w:val="hybridMultilevel"/>
    <w:tmpl w:val="EDC0A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7AF"/>
    <w:rsid w:val="004C37AF"/>
    <w:rsid w:val="004F2FB3"/>
    <w:rsid w:val="005F11A9"/>
    <w:rsid w:val="00883B3B"/>
    <w:rsid w:val="00B4325C"/>
    <w:rsid w:val="00B61A2B"/>
    <w:rsid w:val="00BE4739"/>
    <w:rsid w:val="00CF7CC5"/>
    <w:rsid w:val="00E13880"/>
    <w:rsid w:val="00E92267"/>
    <w:rsid w:val="00FD5998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B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9</cp:revision>
  <dcterms:created xsi:type="dcterms:W3CDTF">2017-09-12T18:27:00Z</dcterms:created>
  <dcterms:modified xsi:type="dcterms:W3CDTF">2017-09-12T18:46:00Z</dcterms:modified>
</cp:coreProperties>
</file>