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87" w:rsidRDefault="00721416" w:rsidP="001B7B6E">
      <w:pPr>
        <w:rPr>
          <w:lang w:val="et-EE"/>
        </w:rPr>
      </w:pPr>
      <w:r w:rsidRPr="00541BB3">
        <w:rPr>
          <w:b/>
          <w:lang w:val="et-EE"/>
        </w:rPr>
        <w:t>SI-200</w:t>
      </w:r>
      <w:bookmarkStart w:id="0" w:name="_GoBack"/>
      <w:bookmarkEnd w:id="0"/>
      <w:r>
        <w:rPr>
          <w:lang w:val="et-EE"/>
        </w:rPr>
        <w:br/>
      </w:r>
      <w:r w:rsidR="00A8275E" w:rsidRPr="00533AB5">
        <w:rPr>
          <w:highlight w:val="green"/>
          <w:lang w:val="et-EE"/>
        </w:rPr>
        <w:t xml:space="preserve">- </w:t>
      </w:r>
      <w:r w:rsidRPr="00533AB5">
        <w:rPr>
          <w:highlight w:val="green"/>
          <w:lang w:val="et-EE"/>
        </w:rPr>
        <w:t>Tutorial Endpoint Order (design processo)</w:t>
      </w:r>
      <w:r w:rsidR="001B7B6E" w:rsidRPr="00533AB5">
        <w:rPr>
          <w:highlight w:val="green"/>
          <w:lang w:val="et-EE"/>
        </w:rPr>
        <w:t xml:space="preserve"> (Classi JSE presistenti)</w:t>
      </w:r>
      <w:r w:rsidR="001B7B6E" w:rsidRPr="00533AB5">
        <w:rPr>
          <w:highlight w:val="green"/>
          <w:lang w:val="et-EE"/>
        </w:rPr>
        <w:br/>
        <w:t xml:space="preserve">- Runtime con </w:t>
      </w:r>
      <w:r w:rsidR="001B7B6E" w:rsidRPr="00533AB5">
        <w:rPr>
          <w:highlight w:val="green"/>
          <w:lang w:val="et-EE"/>
        </w:rPr>
        <w:br/>
        <w:t xml:space="preserve">     -  Xml config</w:t>
      </w:r>
      <w:r w:rsidR="001B7B6E" w:rsidRPr="00533AB5">
        <w:rPr>
          <w:highlight w:val="green"/>
          <w:lang w:val="et-EE"/>
        </w:rPr>
        <w:br/>
        <w:t xml:space="preserve">     - @Configuration </w:t>
      </w:r>
      <w:r w:rsidR="00957940" w:rsidRPr="00533AB5">
        <w:rPr>
          <w:highlight w:val="green"/>
          <w:lang w:val="et-EE"/>
        </w:rPr>
        <w:br/>
        <w:t xml:space="preserve">     - </w:t>
      </w:r>
      <w:r w:rsidR="00AB7BE2" w:rsidRPr="00533AB5">
        <w:rPr>
          <w:highlight w:val="green"/>
          <w:lang w:val="et-EE"/>
        </w:rPr>
        <w:t xml:space="preserve">@Configuration + </w:t>
      </w:r>
      <w:r w:rsidR="00957940" w:rsidRPr="00533AB5">
        <w:rPr>
          <w:highlight w:val="green"/>
          <w:lang w:val="et-EE"/>
        </w:rPr>
        <w:t>Classpath Scanning e SI Annotations</w:t>
      </w:r>
      <w:r w:rsidR="001B7B6E">
        <w:rPr>
          <w:lang w:val="et-EE"/>
        </w:rPr>
        <w:t xml:space="preserve"> </w:t>
      </w:r>
      <w:r w:rsidR="00AB7BE2">
        <w:rPr>
          <w:lang w:val="et-EE"/>
        </w:rPr>
        <w:br/>
        <w:t xml:space="preserve">         </w:t>
      </w:r>
      <w:r w:rsidR="00957940" w:rsidRPr="00533AB5">
        <w:rPr>
          <w:highlight w:val="green"/>
          <w:lang w:val="et-EE"/>
        </w:rPr>
        <w:t>(</w:t>
      </w:r>
      <w:r w:rsidR="001B7B6E" w:rsidRPr="00533AB5">
        <w:rPr>
          <w:highlight w:val="green"/>
          <w:lang w:val="et-EE"/>
        </w:rPr>
        <w:t>Channels ed endpoint tramite classpath scan</w:t>
      </w:r>
      <w:r w:rsidR="00957940" w:rsidRPr="00533AB5">
        <w:rPr>
          <w:highlight w:val="green"/>
          <w:lang w:val="et-EE"/>
        </w:rPr>
        <w:t>)</w:t>
      </w:r>
      <w:r w:rsidR="001B7B6E">
        <w:rPr>
          <w:lang w:val="et-EE"/>
        </w:rPr>
        <w:t xml:space="preserve"> </w:t>
      </w:r>
      <w:r w:rsidR="001B7B6E">
        <w:rPr>
          <w:lang w:val="et-EE"/>
        </w:rPr>
        <w:br/>
      </w:r>
    </w:p>
    <w:p w:rsidR="00703872" w:rsidRDefault="00703872" w:rsidP="001B7B6E">
      <w:pPr>
        <w:rPr>
          <w:lang w:val="et-EE"/>
        </w:rPr>
      </w:pPr>
      <w:r>
        <w:rPr>
          <w:lang w:val="et-EE"/>
        </w:rPr>
        <w:t>Message Endpoint di SI sono dei wrapper che vengono messi intorno alle classi JSE contenente logica di processo Integration.</w:t>
      </w:r>
      <w:r>
        <w:rPr>
          <w:lang w:val="et-EE"/>
        </w:rPr>
        <w:br/>
        <w:t>Traducono da Message a bean e viceversa e strutturano tramite i Channels un processo di integration.</w:t>
      </w:r>
    </w:p>
    <w:p w:rsidR="00703872" w:rsidRDefault="00703872" w:rsidP="001B7B6E">
      <w:pPr>
        <w:rPr>
          <w:lang w:val="et-EE"/>
        </w:rPr>
      </w:pPr>
    </w:p>
    <w:p w:rsidR="00703872" w:rsidRDefault="00703872" w:rsidP="001B7B6E">
      <w:pPr>
        <w:rPr>
          <w:lang w:val="et-EE"/>
        </w:rPr>
      </w:pPr>
      <w:r w:rsidRPr="00703872">
        <w:rPr>
          <w:b/>
          <w:lang w:val="et-EE"/>
        </w:rPr>
        <w:t>TEST:</w:t>
      </w:r>
      <w:r w:rsidRPr="00703872">
        <w:rPr>
          <w:b/>
          <w:lang w:val="et-EE"/>
        </w:rPr>
        <w:br/>
      </w:r>
      <w:r>
        <w:rPr>
          <w:lang w:val="et-EE"/>
        </w:rPr>
        <w:t>QA: Da verificare come fa SI a riconoscere quale metodo del router. (Provare a mettere piu di un metodo nella classe Router o un metodo con return diverso da String.</w:t>
      </w:r>
      <w:r>
        <w:rPr>
          <w:lang w:val="et-EE"/>
        </w:rPr>
        <w:br/>
      </w:r>
    </w:p>
    <w:sectPr w:rsidR="0070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E7851"/>
    <w:multiLevelType w:val="hybridMultilevel"/>
    <w:tmpl w:val="7F5C5B96"/>
    <w:lvl w:ilvl="0" w:tplc="55A62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F"/>
    <w:rsid w:val="000166B4"/>
    <w:rsid w:val="00112012"/>
    <w:rsid w:val="001201EA"/>
    <w:rsid w:val="0018712E"/>
    <w:rsid w:val="001B7B6E"/>
    <w:rsid w:val="00202271"/>
    <w:rsid w:val="002666BF"/>
    <w:rsid w:val="002D6F91"/>
    <w:rsid w:val="003B1F7F"/>
    <w:rsid w:val="00533AB5"/>
    <w:rsid w:val="00541BB3"/>
    <w:rsid w:val="00556C94"/>
    <w:rsid w:val="005C75BC"/>
    <w:rsid w:val="005F11A9"/>
    <w:rsid w:val="00623124"/>
    <w:rsid w:val="00690C69"/>
    <w:rsid w:val="006C726F"/>
    <w:rsid w:val="00703872"/>
    <w:rsid w:val="00721416"/>
    <w:rsid w:val="00745345"/>
    <w:rsid w:val="007E6B15"/>
    <w:rsid w:val="008A1F09"/>
    <w:rsid w:val="00957940"/>
    <w:rsid w:val="009F5DCE"/>
    <w:rsid w:val="00A8275E"/>
    <w:rsid w:val="00AB7BE2"/>
    <w:rsid w:val="00B76787"/>
    <w:rsid w:val="00BD6AF5"/>
    <w:rsid w:val="00CD423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</cp:revision>
  <dcterms:created xsi:type="dcterms:W3CDTF">2017-04-28T15:03:00Z</dcterms:created>
  <dcterms:modified xsi:type="dcterms:W3CDTF">2017-04-28T15:03:00Z</dcterms:modified>
</cp:coreProperties>
</file>