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B90085">
      <w:pPr>
        <w:rPr>
          <w:b/>
        </w:rPr>
      </w:pPr>
      <w:r w:rsidRPr="00B90085">
        <w:rPr>
          <w:b/>
        </w:rPr>
        <w:t>SWS-110-WService-Interceptors</w:t>
      </w:r>
    </w:p>
    <w:p w:rsidR="000D391F" w:rsidRDefault="000D391F">
      <w:pPr>
        <w:rPr>
          <w:b/>
        </w:rPr>
      </w:pPr>
    </w:p>
    <w:p w:rsidR="000D391F" w:rsidRPr="000D391F" w:rsidRDefault="000D391F">
      <w:r>
        <w:rPr>
          <w:b/>
        </w:rPr>
        <w:t>Interceptors:</w:t>
      </w:r>
      <w:r w:rsidR="00EF7D57">
        <w:rPr>
          <w:b/>
        </w:rPr>
        <w:br/>
      </w:r>
      <w:r w:rsidR="00EF7D57">
        <w:t>I</w:t>
      </w:r>
      <w:r w:rsidRPr="000D391F">
        <w:t>ntervenire codice  prima/dopo endpoint e in caso di eccezione.</w:t>
      </w:r>
      <w:r w:rsidRPr="000D391F">
        <w:br/>
      </w:r>
      <w:r w:rsidR="00987602">
        <w:t xml:space="preserve">GlobalInterceptor </w:t>
      </w:r>
      <w:r w:rsidR="00987602">
        <w:tab/>
      </w:r>
      <w:r w:rsidR="00987602">
        <w:tab/>
      </w:r>
      <w:r w:rsidR="00987602">
        <w:tab/>
      </w:r>
      <w:r w:rsidR="00987602">
        <w:tab/>
        <w:t>(tutte le richieste)</w:t>
      </w:r>
      <w:r w:rsidR="00987602">
        <w:br/>
      </w:r>
      <w:r w:rsidR="00987602" w:rsidRPr="00987602">
        <w:t>PayloadRootSmartSoapEndpointInterceptor</w:t>
      </w:r>
      <w:r w:rsidR="00987602">
        <w:tab/>
        <w:t>(locali a ns)</w:t>
      </w:r>
    </w:p>
    <w:p w:rsidR="000D391F" w:rsidRDefault="000D391F">
      <w:pPr>
        <w:rPr>
          <w:b/>
        </w:rPr>
      </w:pPr>
    </w:p>
    <w:p w:rsidR="000D391F" w:rsidRDefault="000D391F">
      <w:pPr>
        <w:rPr>
          <w:b/>
        </w:rPr>
      </w:pPr>
      <w:r>
        <w:rPr>
          <w:b/>
        </w:rPr>
        <w:t>Pratica</w:t>
      </w:r>
    </w:p>
    <w:p w:rsidR="001C7C29" w:rsidRDefault="001C7C29" w:rsidP="00EF7D57">
      <w:pPr>
        <w:pStyle w:val="ListParagraph"/>
        <w:numPr>
          <w:ilvl w:val="0"/>
          <w:numId w:val="1"/>
        </w:numPr>
      </w:pPr>
      <w:r>
        <w:t>Implementare un EndpointInterceptor</w:t>
      </w:r>
    </w:p>
    <w:p w:rsidR="00EF7D57" w:rsidRDefault="000D391F" w:rsidP="00EF7D57">
      <w:pPr>
        <w:pStyle w:val="ListParagraph"/>
        <w:numPr>
          <w:ilvl w:val="0"/>
          <w:numId w:val="1"/>
        </w:numPr>
      </w:pPr>
      <w:r w:rsidRPr="000D391F">
        <w:t>Aggiungere l Interceptor alla lista nel WsContextConfig</w:t>
      </w:r>
      <w:r w:rsidR="00EF7D57">
        <w:t xml:space="preserve"> </w:t>
      </w:r>
      <w:r w:rsidR="00EF7D57" w:rsidRPr="00EF7D57">
        <w:t>addInterceptors</w:t>
      </w:r>
    </w:p>
    <w:p w:rsidR="000D391F" w:rsidRDefault="001C7C29" w:rsidP="001C7C29">
      <w:pPr>
        <w:pStyle w:val="ListParagraph"/>
        <w:numPr>
          <w:ilvl w:val="1"/>
          <w:numId w:val="1"/>
        </w:numPr>
      </w:pPr>
      <w:r>
        <w:t>Add (default Global)</w:t>
      </w:r>
    </w:p>
    <w:p w:rsidR="001C7C29" w:rsidRDefault="001C7C29" w:rsidP="001C7C29">
      <w:pPr>
        <w:pStyle w:val="ListParagraph"/>
        <w:numPr>
          <w:ilvl w:val="1"/>
          <w:numId w:val="1"/>
        </w:numPr>
      </w:pPr>
      <w:r>
        <w:t xml:space="preserve">Add(new </w:t>
      </w:r>
      <w:r w:rsidRPr="00987602">
        <w:t>PayloadRootSmartSoapEndpointInterceptor</w:t>
      </w:r>
      <w:r>
        <w:t xml:space="preserve"> ())</w:t>
      </w:r>
    </w:p>
    <w:p w:rsidR="00B3742C" w:rsidRPr="000D391F" w:rsidRDefault="00B3742C" w:rsidP="00B3742C">
      <w:r>
        <w:br/>
      </w:r>
      <w:r w:rsidRPr="00B3742C">
        <w:rPr>
          <w:b/>
        </w:rPr>
        <w:t>TC:</w:t>
      </w:r>
      <w:r w:rsidRPr="00B3742C">
        <w:br/>
      </w:r>
      <w:r>
        <w:t>1) Chiamata da Client Template (non necessario cambiare uri, se ogni progetto e’ deployato con stesso nome da pom</w:t>
      </w:r>
      <w:r>
        <w:br/>
        <w:t>2) Verificare logs del server.</w:t>
      </w:r>
      <w:bookmarkStart w:id="0" w:name="_GoBack"/>
      <w:bookmarkEnd w:id="0"/>
    </w:p>
    <w:sectPr w:rsidR="00B3742C" w:rsidRPr="000D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20A"/>
    <w:multiLevelType w:val="hybridMultilevel"/>
    <w:tmpl w:val="56DC9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5D"/>
    <w:rsid w:val="000B2601"/>
    <w:rsid w:val="000D391F"/>
    <w:rsid w:val="001C7C29"/>
    <w:rsid w:val="005F11A9"/>
    <w:rsid w:val="00987602"/>
    <w:rsid w:val="0099065D"/>
    <w:rsid w:val="00B3742C"/>
    <w:rsid w:val="00B90085"/>
    <w:rsid w:val="00EF7D57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2017-08-22T16:22:00Z</dcterms:created>
  <dcterms:modified xsi:type="dcterms:W3CDTF">2017-08-22T16:47:00Z</dcterms:modified>
</cp:coreProperties>
</file>