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73" w:rsidRPr="008E728D" w:rsidRDefault="004C1920">
      <w:pPr>
        <w:rPr>
          <w:b/>
          <w:sz w:val="32"/>
          <w:lang w:val="et-EE"/>
        </w:rPr>
      </w:pPr>
      <w:r w:rsidRPr="008E728D">
        <w:rPr>
          <w:b/>
          <w:sz w:val="32"/>
          <w:lang w:val="et-EE"/>
        </w:rPr>
        <w:t>SWS-</w:t>
      </w:r>
      <w:r w:rsidR="002B71EC">
        <w:rPr>
          <w:b/>
          <w:sz w:val="32"/>
          <w:lang w:val="et-EE"/>
        </w:rPr>
        <w:t>100 Tutorial</w:t>
      </w:r>
      <w:r w:rsidRPr="008E728D">
        <w:rPr>
          <w:b/>
          <w:sz w:val="32"/>
          <w:lang w:val="et-EE"/>
        </w:rPr>
        <w:t>:</w:t>
      </w:r>
    </w:p>
    <w:p w:rsidR="004C1920" w:rsidRDefault="004C1920">
      <w:pPr>
        <w:rPr>
          <w:lang w:val="et-EE"/>
        </w:rPr>
      </w:pPr>
    </w:p>
    <w:p w:rsidR="002B71EC" w:rsidRPr="002B71EC" w:rsidRDefault="002B71EC" w:rsidP="002B71EC">
      <w:pPr>
        <w:rPr>
          <w:lang w:val="et-EE"/>
        </w:rPr>
      </w:pPr>
      <w:r w:rsidRPr="002B71EC">
        <w:rPr>
          <w:lang w:val="et-EE"/>
        </w:rPr>
        <w:t>Partenza WSDL</w:t>
      </w:r>
    </w:p>
    <w:p w:rsidR="002B71EC" w:rsidRDefault="002B71EC" w:rsidP="002B71EC">
      <w:pPr>
        <w:rPr>
          <w:lang w:val="et-EE"/>
        </w:rPr>
      </w:pPr>
      <w:r>
        <w:rPr>
          <w:lang w:val="et-EE"/>
        </w:rPr>
        <w:t>Sezione XSD:</w:t>
      </w:r>
    </w:p>
    <w:p w:rsidR="002B71EC" w:rsidRDefault="002B71EC" w:rsidP="002B71EC">
      <w:pPr>
        <w:ind w:left="720"/>
        <w:rPr>
          <w:lang w:val="et-EE"/>
        </w:rPr>
      </w:pPr>
      <w:r>
        <w:rPr>
          <w:lang w:val="et-EE"/>
        </w:rPr>
        <w:t>import</w:t>
      </w:r>
      <w:r>
        <w:rPr>
          <w:lang w:val="et-EE"/>
        </w:rPr>
        <w:br/>
        <w:t>namespace</w:t>
      </w:r>
    </w:p>
    <w:p w:rsidR="002B71EC" w:rsidRDefault="002B71EC" w:rsidP="002B71EC">
      <w:pPr>
        <w:rPr>
          <w:lang w:val="et-EE"/>
        </w:rPr>
      </w:pPr>
    </w:p>
    <w:p w:rsidR="00B378A7" w:rsidRDefault="00B378A7" w:rsidP="00B378A7">
      <w:pPr>
        <w:rPr>
          <w:lang w:val="et-EE"/>
        </w:rPr>
      </w:pPr>
      <w:r w:rsidRPr="002B71EC">
        <w:rPr>
          <w:b/>
          <w:lang w:val="et-EE"/>
        </w:rPr>
        <w:t>target namespace in &lt;definition&gt;:</w:t>
      </w:r>
      <w:r>
        <w:rPr>
          <w:lang w:val="et-EE"/>
        </w:rPr>
        <w:br/>
        <w:t>Definisce un namespace (come package in java)</w:t>
      </w:r>
      <w:r>
        <w:rPr>
          <w:lang w:val="et-EE"/>
        </w:rPr>
        <w:br/>
        <w:t>Tutti i types definiti in questa &lt;definition&gt;&lt;/definition&gt; saranno locali a questo namespace.</w:t>
      </w:r>
    </w:p>
    <w:p w:rsidR="00B378A7" w:rsidRDefault="00B378A7" w:rsidP="002B71EC">
      <w:pPr>
        <w:rPr>
          <w:lang w:val="et-EE"/>
        </w:rPr>
      </w:pPr>
      <w:bookmarkStart w:id="0" w:name="_GoBack"/>
      <w:bookmarkEnd w:id="0"/>
    </w:p>
    <w:p w:rsidR="00AC14B0" w:rsidRDefault="00AC14B0" w:rsidP="002B71EC">
      <w:pPr>
        <w:rPr>
          <w:lang w:val="et-EE"/>
        </w:rPr>
      </w:pPr>
      <w:r w:rsidRPr="00AC14B0">
        <w:rPr>
          <w:b/>
          <w:lang w:val="et-EE"/>
        </w:rPr>
        <w:t>import:</w:t>
      </w:r>
      <w:r w:rsidRPr="00AC14B0">
        <w:rPr>
          <w:b/>
          <w:lang w:val="et-EE"/>
        </w:rPr>
        <w:br/>
      </w:r>
      <w:r>
        <w:rPr>
          <w:lang w:val="et-EE"/>
        </w:rPr>
        <w:t>Aggiunge altri elements e types alla definition corrente.</w:t>
      </w:r>
      <w:r>
        <w:rPr>
          <w:lang w:val="et-EE"/>
        </w:rPr>
        <w:br/>
        <w:t>Per il parser e’ come se venisse fatto un merge dei due &lt;definition&gt; elements e dei loro figli.</w:t>
      </w:r>
      <w:r w:rsidR="00B378A7">
        <w:rPr>
          <w:lang w:val="et-EE"/>
        </w:rPr>
        <w:br/>
        <w:t>Quando si importa un file e’ necessario specificare il suo namespace.</w:t>
      </w:r>
      <w:r w:rsidR="00B378A7">
        <w:rPr>
          <w:lang w:val="et-EE"/>
        </w:rPr>
        <w:br/>
        <w:t>Per poterli utilizzare e’ necessario pero’ definirli (con un acronimo) anche nella &lt;main definition&gt;</w:t>
      </w:r>
      <w:r>
        <w:rPr>
          <w:lang w:val="et-EE"/>
        </w:rPr>
        <w:br/>
      </w:r>
    </w:p>
    <w:p w:rsidR="002B71EC" w:rsidRPr="002B71EC" w:rsidRDefault="002B71EC" w:rsidP="002B71EC">
      <w:pPr>
        <w:rPr>
          <w:lang w:val="et-EE"/>
        </w:rPr>
      </w:pPr>
      <w:r>
        <w:rPr>
          <w:lang w:val="et-EE"/>
        </w:rPr>
        <w:br/>
      </w:r>
      <w:r w:rsidRPr="002B71EC">
        <w:rPr>
          <w:b/>
          <w:lang w:val="et-EE"/>
        </w:rPr>
        <w:t>namespace</w:t>
      </w:r>
      <w:r>
        <w:rPr>
          <w:lang w:val="et-EE"/>
        </w:rPr>
        <w:t xml:space="preserve"> </w:t>
      </w:r>
      <w:r w:rsidRPr="002B71EC">
        <w:rPr>
          <w:b/>
          <w:lang w:val="et-EE"/>
        </w:rPr>
        <w:t>in &lt;definition&gt;:</w:t>
      </w:r>
      <w:r>
        <w:rPr>
          <w:b/>
          <w:lang w:val="et-EE"/>
        </w:rPr>
        <w:br/>
      </w:r>
      <w:r w:rsidRPr="002B71EC">
        <w:rPr>
          <w:lang w:val="et-EE"/>
        </w:rPr>
        <w:t>Import di un namespace.</w:t>
      </w:r>
      <w:r>
        <w:rPr>
          <w:lang w:val="et-EE"/>
        </w:rPr>
        <w:t xml:space="preserve"> Ogni volta che si usa quel acronimo il parser cerchera’ un elemento o un type tra tutte le definition caricate, cercandolo nel namespace appropriato (se ne trova uno)</w:t>
      </w:r>
      <w:r>
        <w:rPr>
          <w:lang w:val="et-EE"/>
        </w:rPr>
        <w:br/>
      </w:r>
      <w:r>
        <w:rPr>
          <w:lang w:val="et-EE"/>
        </w:rPr>
        <w:br/>
      </w:r>
    </w:p>
    <w:p w:rsidR="002B71EC" w:rsidRDefault="002B71EC" w:rsidP="002B71EC">
      <w:pPr>
        <w:rPr>
          <w:lang w:val="et-EE"/>
        </w:rPr>
      </w:pPr>
      <w:r>
        <w:rPr>
          <w:lang w:val="et-EE"/>
        </w:rPr>
        <w:t>&lt;definition mns:“unNameSpace“&gt;</w:t>
      </w:r>
    </w:p>
    <w:p w:rsidR="002B71EC" w:rsidRDefault="002B71EC" w:rsidP="002B71EC">
      <w:pPr>
        <w:rPr>
          <w:lang w:val="et-EE"/>
        </w:rPr>
      </w:pPr>
    </w:p>
    <w:p w:rsidR="002B71EC" w:rsidRDefault="002B71EC" w:rsidP="002B71EC">
      <w:pPr>
        <w:rPr>
          <w:lang w:val="et-EE"/>
        </w:rPr>
      </w:pPr>
      <w:r>
        <w:rPr>
          <w:lang w:val="et-EE"/>
        </w:rPr>
        <w:t>&lt;/definition&gt;</w:t>
      </w:r>
    </w:p>
    <w:p w:rsidR="002B71EC" w:rsidRPr="002B71EC" w:rsidRDefault="002B71EC" w:rsidP="002B71EC">
      <w:pPr>
        <w:rPr>
          <w:lang w:val="et-EE"/>
        </w:rPr>
      </w:pPr>
      <w:r>
        <w:rPr>
          <w:lang w:val="et-EE"/>
        </w:rPr>
        <w:t xml:space="preserve"> </w:t>
      </w:r>
    </w:p>
    <w:sectPr w:rsidR="002B71EC" w:rsidRPr="002B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0A16"/>
    <w:multiLevelType w:val="hybridMultilevel"/>
    <w:tmpl w:val="37506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6671A"/>
    <w:multiLevelType w:val="hybridMultilevel"/>
    <w:tmpl w:val="393E4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B4177"/>
    <w:multiLevelType w:val="multilevel"/>
    <w:tmpl w:val="7B0E252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A27038A"/>
    <w:multiLevelType w:val="hybridMultilevel"/>
    <w:tmpl w:val="1F8ED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E256F"/>
    <w:multiLevelType w:val="hybridMultilevel"/>
    <w:tmpl w:val="760C350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C55617"/>
    <w:multiLevelType w:val="hybridMultilevel"/>
    <w:tmpl w:val="44CA6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A7F58"/>
    <w:multiLevelType w:val="hybridMultilevel"/>
    <w:tmpl w:val="BD120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50C32"/>
    <w:multiLevelType w:val="hybridMultilevel"/>
    <w:tmpl w:val="A8626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022245"/>
    <w:multiLevelType w:val="hybridMultilevel"/>
    <w:tmpl w:val="ED6CE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932E28"/>
    <w:multiLevelType w:val="hybridMultilevel"/>
    <w:tmpl w:val="721E7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81551"/>
    <w:multiLevelType w:val="hybridMultilevel"/>
    <w:tmpl w:val="73D67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737A7"/>
    <w:multiLevelType w:val="hybridMultilevel"/>
    <w:tmpl w:val="AA200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842530"/>
    <w:multiLevelType w:val="hybridMultilevel"/>
    <w:tmpl w:val="7820D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A942FB"/>
    <w:multiLevelType w:val="hybridMultilevel"/>
    <w:tmpl w:val="8BB04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E55F47"/>
    <w:multiLevelType w:val="hybridMultilevel"/>
    <w:tmpl w:val="455E9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6D20AE"/>
    <w:multiLevelType w:val="hybridMultilevel"/>
    <w:tmpl w:val="3604C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092040"/>
    <w:multiLevelType w:val="hybridMultilevel"/>
    <w:tmpl w:val="760C3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604A00"/>
    <w:multiLevelType w:val="hybridMultilevel"/>
    <w:tmpl w:val="898C3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AF1914"/>
    <w:multiLevelType w:val="hybridMultilevel"/>
    <w:tmpl w:val="715E8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7"/>
  </w:num>
  <w:num w:numId="4">
    <w:abstractNumId w:val="9"/>
  </w:num>
  <w:num w:numId="5">
    <w:abstractNumId w:val="8"/>
  </w:num>
  <w:num w:numId="6">
    <w:abstractNumId w:val="7"/>
  </w:num>
  <w:num w:numId="7">
    <w:abstractNumId w:val="0"/>
  </w:num>
  <w:num w:numId="8">
    <w:abstractNumId w:val="13"/>
  </w:num>
  <w:num w:numId="9">
    <w:abstractNumId w:val="2"/>
  </w:num>
  <w:num w:numId="10">
    <w:abstractNumId w:val="12"/>
  </w:num>
  <w:num w:numId="11">
    <w:abstractNumId w:val="1"/>
  </w:num>
  <w:num w:numId="12">
    <w:abstractNumId w:val="11"/>
  </w:num>
  <w:num w:numId="13">
    <w:abstractNumId w:val="18"/>
  </w:num>
  <w:num w:numId="14">
    <w:abstractNumId w:val="10"/>
  </w:num>
  <w:num w:numId="15">
    <w:abstractNumId w:val="6"/>
  </w:num>
  <w:num w:numId="16">
    <w:abstractNumId w:val="14"/>
  </w:num>
  <w:num w:numId="17">
    <w:abstractNumId w:val="15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673"/>
    <w:rsid w:val="00022F96"/>
    <w:rsid w:val="00063673"/>
    <w:rsid w:val="00113F47"/>
    <w:rsid w:val="00132BC1"/>
    <w:rsid w:val="00286568"/>
    <w:rsid w:val="002B71EC"/>
    <w:rsid w:val="003877D9"/>
    <w:rsid w:val="003F7354"/>
    <w:rsid w:val="004C1920"/>
    <w:rsid w:val="00577D42"/>
    <w:rsid w:val="006777E3"/>
    <w:rsid w:val="00682518"/>
    <w:rsid w:val="006B1EFF"/>
    <w:rsid w:val="006B2946"/>
    <w:rsid w:val="006E3E13"/>
    <w:rsid w:val="0086330A"/>
    <w:rsid w:val="008E728D"/>
    <w:rsid w:val="009315E1"/>
    <w:rsid w:val="00A3664F"/>
    <w:rsid w:val="00AA493E"/>
    <w:rsid w:val="00AC14B0"/>
    <w:rsid w:val="00AE6EE9"/>
    <w:rsid w:val="00B378A7"/>
    <w:rsid w:val="00C92922"/>
    <w:rsid w:val="00D264B2"/>
    <w:rsid w:val="00DF0C01"/>
    <w:rsid w:val="00DF32D7"/>
    <w:rsid w:val="00E55309"/>
    <w:rsid w:val="00EE7B36"/>
    <w:rsid w:val="00F8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20"/>
    <w:pPr>
      <w:ind w:left="720"/>
      <w:contextualSpacing/>
    </w:pPr>
  </w:style>
  <w:style w:type="character" w:customStyle="1" w:styleId="vote-count-post">
    <w:name w:val="vote-count-post"/>
    <w:basedOn w:val="DefaultParagraphFont"/>
    <w:rsid w:val="00AA493E"/>
  </w:style>
  <w:style w:type="paragraph" w:styleId="NormalWeb">
    <w:name w:val="Normal (Web)"/>
    <w:basedOn w:val="Normal"/>
    <w:uiPriority w:val="99"/>
    <w:unhideWhenUsed/>
    <w:rsid w:val="00AA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93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A493E"/>
  </w:style>
  <w:style w:type="character" w:customStyle="1" w:styleId="pln">
    <w:name w:val="pln"/>
    <w:basedOn w:val="DefaultParagraphFont"/>
    <w:rsid w:val="00AA493E"/>
  </w:style>
  <w:style w:type="character" w:customStyle="1" w:styleId="atn">
    <w:name w:val="atn"/>
    <w:basedOn w:val="DefaultParagraphFont"/>
    <w:rsid w:val="00AA493E"/>
  </w:style>
  <w:style w:type="character" w:customStyle="1" w:styleId="pun">
    <w:name w:val="pun"/>
    <w:basedOn w:val="DefaultParagraphFont"/>
    <w:rsid w:val="00AA493E"/>
  </w:style>
  <w:style w:type="character" w:customStyle="1" w:styleId="atv">
    <w:name w:val="atv"/>
    <w:basedOn w:val="DefaultParagraphFont"/>
    <w:rsid w:val="00AA493E"/>
  </w:style>
  <w:style w:type="character" w:customStyle="1" w:styleId="lit">
    <w:name w:val="lit"/>
    <w:basedOn w:val="DefaultParagraphFont"/>
    <w:rsid w:val="00AA493E"/>
  </w:style>
  <w:style w:type="character" w:customStyle="1" w:styleId="typ">
    <w:name w:val="typ"/>
    <w:basedOn w:val="DefaultParagraphFont"/>
    <w:rsid w:val="00AA493E"/>
  </w:style>
  <w:style w:type="character" w:customStyle="1" w:styleId="str">
    <w:name w:val="str"/>
    <w:basedOn w:val="DefaultParagraphFont"/>
    <w:rsid w:val="00AA493E"/>
  </w:style>
  <w:style w:type="character" w:customStyle="1" w:styleId="kwd">
    <w:name w:val="kwd"/>
    <w:basedOn w:val="DefaultParagraphFont"/>
    <w:rsid w:val="00AA4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20"/>
    <w:pPr>
      <w:ind w:left="720"/>
      <w:contextualSpacing/>
    </w:pPr>
  </w:style>
  <w:style w:type="character" w:customStyle="1" w:styleId="vote-count-post">
    <w:name w:val="vote-count-post"/>
    <w:basedOn w:val="DefaultParagraphFont"/>
    <w:rsid w:val="00AA493E"/>
  </w:style>
  <w:style w:type="paragraph" w:styleId="NormalWeb">
    <w:name w:val="Normal (Web)"/>
    <w:basedOn w:val="Normal"/>
    <w:uiPriority w:val="99"/>
    <w:unhideWhenUsed/>
    <w:rsid w:val="00AA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93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A493E"/>
  </w:style>
  <w:style w:type="character" w:customStyle="1" w:styleId="pln">
    <w:name w:val="pln"/>
    <w:basedOn w:val="DefaultParagraphFont"/>
    <w:rsid w:val="00AA493E"/>
  </w:style>
  <w:style w:type="character" w:customStyle="1" w:styleId="atn">
    <w:name w:val="atn"/>
    <w:basedOn w:val="DefaultParagraphFont"/>
    <w:rsid w:val="00AA493E"/>
  </w:style>
  <w:style w:type="character" w:customStyle="1" w:styleId="pun">
    <w:name w:val="pun"/>
    <w:basedOn w:val="DefaultParagraphFont"/>
    <w:rsid w:val="00AA493E"/>
  </w:style>
  <w:style w:type="character" w:customStyle="1" w:styleId="atv">
    <w:name w:val="atv"/>
    <w:basedOn w:val="DefaultParagraphFont"/>
    <w:rsid w:val="00AA493E"/>
  </w:style>
  <w:style w:type="character" w:customStyle="1" w:styleId="lit">
    <w:name w:val="lit"/>
    <w:basedOn w:val="DefaultParagraphFont"/>
    <w:rsid w:val="00AA493E"/>
  </w:style>
  <w:style w:type="character" w:customStyle="1" w:styleId="typ">
    <w:name w:val="typ"/>
    <w:basedOn w:val="DefaultParagraphFont"/>
    <w:rsid w:val="00AA493E"/>
  </w:style>
  <w:style w:type="character" w:customStyle="1" w:styleId="str">
    <w:name w:val="str"/>
    <w:basedOn w:val="DefaultParagraphFont"/>
    <w:rsid w:val="00AA493E"/>
  </w:style>
  <w:style w:type="character" w:customStyle="1" w:styleId="kwd">
    <w:name w:val="kwd"/>
    <w:basedOn w:val="DefaultParagraphFont"/>
    <w:rsid w:val="00AA4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8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27</cp:revision>
  <dcterms:created xsi:type="dcterms:W3CDTF">2017-06-22T08:26:00Z</dcterms:created>
  <dcterms:modified xsi:type="dcterms:W3CDTF">2017-08-22T13:35:00Z</dcterms:modified>
</cp:coreProperties>
</file>