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2B" w:rsidRDefault="00F4552B">
      <w:pPr>
        <w:rPr>
          <w:lang w:val="et-EE"/>
        </w:rPr>
      </w:pPr>
    </w:p>
    <w:p w:rsidR="00FA70CB" w:rsidRDefault="00FA70CB">
      <w:pPr>
        <w:rPr>
          <w:lang w:val="et-EE"/>
        </w:rPr>
      </w:pPr>
      <w:r>
        <w:rPr>
          <w:lang w:val="et-EE"/>
        </w:rPr>
        <w:t>Cosa e’ Hazelcast:</w:t>
      </w:r>
    </w:p>
    <w:p w:rsidR="00FA70CB" w:rsidRDefault="00FA70CB">
      <w:pPr>
        <w:rPr>
          <w:lang w:val="et-EE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 xml:space="preserve">What is </w:t>
      </w:r>
      <w:proofErr w:type="spellStart"/>
      <w:r>
        <w:rPr>
          <w:rFonts w:ascii="SFBX1200" w:hAnsi="SFBX1200" w:cs="SFBX1200"/>
          <w:sz w:val="24"/>
          <w:szCs w:val="24"/>
        </w:rPr>
        <w:t>Hazelcast</w:t>
      </w:r>
      <w:proofErr w:type="spellEnd"/>
      <w:r>
        <w:rPr>
          <w:rFonts w:ascii="SFBX1200" w:hAnsi="SFBX1200" w:cs="SFBX1200"/>
          <w:sz w:val="24"/>
          <w:szCs w:val="24"/>
        </w:rPr>
        <w:t>?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When you write applications for the JVM professionally, it is likely that you are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going</w:t>
      </w:r>
      <w:proofErr w:type="gramEnd"/>
      <w:r>
        <w:rPr>
          <w:rFonts w:ascii="SFRM1200" w:hAnsi="SFRM1200" w:cs="SFRM1200"/>
          <w:sz w:val="24"/>
          <w:szCs w:val="24"/>
        </w:rPr>
        <w:t xml:space="preserve"> to write server-side applications. Although Java has support for writing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desktop</w:t>
      </w:r>
      <w:proofErr w:type="gramEnd"/>
      <w:r>
        <w:rPr>
          <w:rFonts w:ascii="SFRM1200" w:hAnsi="SFRM1200" w:cs="SFRM1200"/>
          <w:sz w:val="24"/>
          <w:szCs w:val="24"/>
        </w:rPr>
        <w:t xml:space="preserve"> applications, the server-side is where Java really shines.</w:t>
      </w:r>
      <w:r>
        <w:rPr>
          <w:rFonts w:ascii="SFRM1200" w:hAnsi="SFRM1200" w:cs="SFRM1200"/>
          <w:sz w:val="24"/>
          <w:szCs w:val="24"/>
        </w:rPr>
        <w:br/>
      </w:r>
      <w:r>
        <w:rPr>
          <w:rFonts w:ascii="SFRM1200" w:hAnsi="SFRM1200" w:cs="SFRM1200"/>
          <w:sz w:val="24"/>
          <w:szCs w:val="24"/>
        </w:rPr>
        <w:br/>
      </w:r>
    </w:p>
    <w:p w:rsidR="00FA70CB" w:rsidRP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Today, in the era of cloud computing, it becomes more and </w:t>
      </w:r>
      <w:r w:rsidRPr="00FA70CB">
        <w:rPr>
          <w:rFonts w:ascii="SFRM1200" w:hAnsi="SFRM1200" w:cs="SFRM1200"/>
          <w:b/>
          <w:sz w:val="24"/>
          <w:szCs w:val="24"/>
        </w:rPr>
        <w:t>more important that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 w:rsidRPr="00FA70CB">
        <w:rPr>
          <w:rFonts w:ascii="SFRM1200" w:hAnsi="SFRM1200" w:cs="SFRM1200"/>
          <w:b/>
          <w:sz w:val="24"/>
          <w:szCs w:val="24"/>
        </w:rPr>
        <w:t>server-side</w:t>
      </w:r>
      <w:proofErr w:type="gramEnd"/>
      <w:r w:rsidRPr="00FA70CB">
        <w:rPr>
          <w:rFonts w:ascii="SFRM1200" w:hAnsi="SFRM1200" w:cs="SFRM1200"/>
          <w:b/>
          <w:sz w:val="24"/>
          <w:szCs w:val="24"/>
        </w:rPr>
        <w:t xml:space="preserve"> systems are:</w:t>
      </w:r>
      <w:r w:rsidRPr="00FA70CB">
        <w:rPr>
          <w:rFonts w:ascii="SFRM1200" w:hAnsi="SFRM1200" w:cs="SFRM1200"/>
          <w:b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1. Scalable: just add and remove machines to match required capacity</w:t>
      </w:r>
      <w:r>
        <w:rPr>
          <w:rFonts w:ascii="SFRM1200" w:hAnsi="SFRM1200" w:cs="SFRM1200"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2. Highly available: if one or more machines </w:t>
      </w:r>
      <w:proofErr w:type="gramStart"/>
      <w:r>
        <w:rPr>
          <w:rFonts w:ascii="SFRM1200" w:hAnsi="SFRM1200" w:cs="SFRM1200"/>
          <w:sz w:val="24"/>
          <w:szCs w:val="24"/>
        </w:rPr>
        <w:t>has</w:t>
      </w:r>
      <w:proofErr w:type="gramEnd"/>
      <w:r>
        <w:rPr>
          <w:rFonts w:ascii="SFRM1200" w:hAnsi="SFRM1200" w:cs="SFRM1200"/>
          <w:sz w:val="24"/>
          <w:szCs w:val="24"/>
        </w:rPr>
        <w:t xml:space="preserve"> failed, the system should continue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as</w:t>
      </w:r>
      <w:proofErr w:type="gramEnd"/>
      <w:r>
        <w:rPr>
          <w:rFonts w:ascii="SFRM1200" w:hAnsi="SFRM1200" w:cs="SFRM1200"/>
          <w:sz w:val="24"/>
          <w:szCs w:val="24"/>
        </w:rPr>
        <w:t xml:space="preserve"> if nothing happened.</w:t>
      </w:r>
      <w:r>
        <w:rPr>
          <w:rFonts w:ascii="SFRM1200" w:hAnsi="SFRM1200" w:cs="SFRM1200"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3. Highly performant: performance should be fast, and cost effective</w:t>
      </w:r>
      <w:r>
        <w:rPr>
          <w:rFonts w:ascii="SFRM1200" w:hAnsi="SFRM1200" w:cs="SFRM1200"/>
          <w:sz w:val="24"/>
          <w:szCs w:val="24"/>
        </w:rPr>
        <w:br/>
      </w:r>
      <w:r>
        <w:rPr>
          <w:rFonts w:ascii="SFRM1200" w:hAnsi="SFRM1200" w:cs="SFRM1200"/>
          <w:sz w:val="24"/>
          <w:szCs w:val="24"/>
        </w:rPr>
        <w:br/>
      </w:r>
    </w:p>
    <w:p w:rsidR="00FA70CB" w:rsidRP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sz w:val="24"/>
          <w:szCs w:val="24"/>
        </w:rPr>
      </w:pPr>
      <w:proofErr w:type="spellStart"/>
      <w:r w:rsidRPr="00FA70CB">
        <w:rPr>
          <w:rFonts w:ascii="SFRM1200" w:hAnsi="SFRM1200" w:cs="SFRM1200"/>
          <w:b/>
          <w:sz w:val="24"/>
          <w:szCs w:val="24"/>
        </w:rPr>
        <w:t>Hazelcast</w:t>
      </w:r>
      <w:proofErr w:type="spellEnd"/>
      <w:r w:rsidRPr="00FA70CB">
        <w:rPr>
          <w:rFonts w:ascii="SFRM1200" w:hAnsi="SFRM1200" w:cs="SFRM1200"/>
          <w:b/>
          <w:sz w:val="24"/>
          <w:szCs w:val="24"/>
        </w:rPr>
        <w:t xml:space="preserve"> is an In-Memory Data Gird. It is:</w:t>
      </w:r>
      <w:r w:rsidRPr="00FA70CB">
        <w:rPr>
          <w:rFonts w:ascii="SFRM1200" w:hAnsi="SFRM1200" w:cs="SFRM1200"/>
          <w:b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1</w:t>
      </w:r>
      <w:r w:rsidRPr="00FA70CB">
        <w:rPr>
          <w:rFonts w:ascii="SFRM1200" w:hAnsi="SFRM1200" w:cs="SFRM1200"/>
          <w:b/>
          <w:sz w:val="24"/>
          <w:szCs w:val="24"/>
        </w:rPr>
        <w:t>. Highly available:</w:t>
      </w:r>
      <w:r>
        <w:rPr>
          <w:rFonts w:ascii="SFRM1200" w:hAnsi="SFRM1200" w:cs="SFRM1200"/>
          <w:sz w:val="24"/>
          <w:szCs w:val="24"/>
        </w:rPr>
        <w:t xml:space="preserve"> It does not lose data after a JVM crash. This is done by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automatically</w:t>
      </w:r>
      <w:proofErr w:type="gramEnd"/>
      <w:r>
        <w:rPr>
          <w:rFonts w:ascii="SFRM1200" w:hAnsi="SFRM1200" w:cs="SFRM1200"/>
          <w:sz w:val="24"/>
          <w:szCs w:val="24"/>
        </w:rPr>
        <w:t xml:space="preserve"> replicating partition data to other cluster members. In case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of</w:t>
      </w:r>
      <w:proofErr w:type="gramEnd"/>
      <w:r>
        <w:rPr>
          <w:rFonts w:ascii="SFRM1200" w:hAnsi="SFRM1200" w:cs="SFRM1200"/>
          <w:sz w:val="24"/>
          <w:szCs w:val="24"/>
        </w:rPr>
        <w:t xml:space="preserve"> a member going down, the system will automatically failover by restoring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the</w:t>
      </w:r>
      <w:proofErr w:type="gramEnd"/>
      <w:r>
        <w:rPr>
          <w:rFonts w:ascii="SFRM1200" w:hAnsi="SFRM1200" w:cs="SFRM1200"/>
          <w:sz w:val="24"/>
          <w:szCs w:val="24"/>
        </w:rPr>
        <w:t xml:space="preserve"> backup. Another important design feature of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is that there is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no</w:t>
      </w:r>
      <w:proofErr w:type="gramEnd"/>
      <w:r>
        <w:rPr>
          <w:rFonts w:ascii="SFRM1200" w:hAnsi="SFRM1200" w:cs="SFRM1200"/>
          <w:sz w:val="24"/>
          <w:szCs w:val="24"/>
        </w:rPr>
        <w:t xml:space="preserve"> master member that can form a single point of failure; each member has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equal</w:t>
      </w:r>
      <w:proofErr w:type="gramEnd"/>
      <w:r>
        <w:rPr>
          <w:rFonts w:ascii="SFRM1200" w:hAnsi="SFRM1200" w:cs="SFRM1200"/>
          <w:sz w:val="24"/>
          <w:szCs w:val="24"/>
        </w:rPr>
        <w:t xml:space="preserve"> responsibilities.</w:t>
      </w:r>
      <w:r>
        <w:rPr>
          <w:rFonts w:ascii="SFRM1200" w:hAnsi="SFRM1200" w:cs="SFRM1200"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2. </w:t>
      </w:r>
      <w:r w:rsidRPr="00FA70CB">
        <w:rPr>
          <w:rFonts w:ascii="SFRM1200" w:hAnsi="SFRM1200" w:cs="SFRM1200"/>
          <w:b/>
          <w:sz w:val="24"/>
          <w:szCs w:val="24"/>
        </w:rPr>
        <w:t>Lightning-fast</w:t>
      </w:r>
      <w:r>
        <w:rPr>
          <w:rFonts w:ascii="SFRM1200" w:hAnsi="SFRM1200" w:cs="SFRM1200"/>
          <w:sz w:val="24"/>
          <w:szCs w:val="24"/>
        </w:rPr>
        <w:t xml:space="preserve">: Each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member can do thousands of operations per</w:t>
      </w:r>
      <w:r>
        <w:rPr>
          <w:rFonts w:ascii="SFRM1200" w:hAnsi="SFRM1200" w:cs="SFRM1200"/>
          <w:sz w:val="24"/>
          <w:szCs w:val="24"/>
        </w:rPr>
        <w:br/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on its own is elastic, but </w:t>
      </w:r>
      <w:r w:rsidRPr="00FA70CB">
        <w:rPr>
          <w:rFonts w:ascii="SFRM1200" w:hAnsi="SFRM1200" w:cs="SFRM1200"/>
          <w:b/>
          <w:sz w:val="24"/>
          <w:szCs w:val="24"/>
        </w:rPr>
        <w:t>not automatically elastic</w:t>
      </w:r>
      <w:r>
        <w:rPr>
          <w:rFonts w:ascii="SFRM1200" w:hAnsi="SFRM1200" w:cs="SFRM1200"/>
          <w:sz w:val="24"/>
          <w:szCs w:val="24"/>
        </w:rPr>
        <w:t xml:space="preserve">: it </w:t>
      </w:r>
      <w:proofErr w:type="gramStart"/>
      <w:r>
        <w:rPr>
          <w:rFonts w:ascii="SFRM1200" w:hAnsi="SFRM1200" w:cs="SFRM1200"/>
          <w:sz w:val="24"/>
          <w:szCs w:val="24"/>
        </w:rPr>
        <w:t>will</w:t>
      </w:r>
      <w:proofErr w:type="gramEnd"/>
      <w:r>
        <w:rPr>
          <w:rFonts w:ascii="SFRM1200" w:hAnsi="SFRM1200" w:cs="SFRM1200"/>
          <w:sz w:val="24"/>
          <w:szCs w:val="24"/>
        </w:rPr>
        <w:t xml:space="preserve"> not itself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automatically</w:t>
      </w:r>
      <w:proofErr w:type="gramEnd"/>
      <w:r>
        <w:rPr>
          <w:rFonts w:ascii="SFRM1200" w:hAnsi="SFRM1200" w:cs="SFRM1200"/>
          <w:sz w:val="24"/>
          <w:szCs w:val="24"/>
        </w:rPr>
        <w:t xml:space="preserve"> spawn additional JVMs to become members in the cluster when the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load</w:t>
      </w:r>
      <w:proofErr w:type="gramEnd"/>
      <w:r>
        <w:rPr>
          <w:rFonts w:ascii="SFRM1200" w:hAnsi="SFRM1200" w:cs="SFRM1200"/>
          <w:sz w:val="24"/>
          <w:szCs w:val="24"/>
        </w:rPr>
        <w:t xml:space="preserve"> exceeds a certain upper threshold. Also it will not shutdown JVMs when the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load</w:t>
      </w:r>
      <w:proofErr w:type="gramEnd"/>
      <w:r>
        <w:rPr>
          <w:rFonts w:ascii="SFRM1200" w:hAnsi="SFRM1200" w:cs="SFRM1200"/>
          <w:sz w:val="24"/>
          <w:szCs w:val="24"/>
        </w:rPr>
        <w:t xml:space="preserve"> drops below a specific threshold. This can be achieved however by adding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glue</w:t>
      </w:r>
      <w:proofErr w:type="gramEnd"/>
      <w:r>
        <w:rPr>
          <w:rFonts w:ascii="SFRM1200" w:hAnsi="SFRM1200" w:cs="SFRM1200"/>
          <w:sz w:val="24"/>
          <w:szCs w:val="24"/>
        </w:rPr>
        <w:t xml:space="preserve"> code between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and your cloud environment.</w:t>
      </w:r>
      <w:r>
        <w:rPr>
          <w:rFonts w:ascii="SFRM1200" w:hAnsi="SFRM1200" w:cs="SFRM1200"/>
          <w:sz w:val="24"/>
          <w:szCs w:val="24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P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sz w:val="24"/>
          <w:szCs w:val="24"/>
        </w:rPr>
      </w:pPr>
      <w:proofErr w:type="spellStart"/>
      <w:r w:rsidRPr="00FA70CB">
        <w:rPr>
          <w:rFonts w:ascii="SFRM1200" w:hAnsi="SFRM1200" w:cs="SFRM1200"/>
          <w:b/>
          <w:sz w:val="24"/>
          <w:szCs w:val="24"/>
        </w:rPr>
        <w:lastRenderedPageBreak/>
        <w:t>Considerazioni</w:t>
      </w:r>
      <w:proofErr w:type="spellEnd"/>
      <w:r w:rsidRPr="00FA70CB">
        <w:rPr>
          <w:rFonts w:ascii="SFRM1200" w:hAnsi="SFRM1200" w:cs="SFRM1200"/>
          <w:b/>
          <w:sz w:val="24"/>
          <w:szCs w:val="24"/>
        </w:rPr>
        <w:t xml:space="preserve"> da </w:t>
      </w:r>
      <w:proofErr w:type="spellStart"/>
      <w:r w:rsidRPr="00FA70CB">
        <w:rPr>
          <w:rFonts w:ascii="SFRM1200" w:hAnsi="SFRM1200" w:cs="SFRM1200"/>
          <w:b/>
          <w:sz w:val="24"/>
          <w:szCs w:val="24"/>
        </w:rPr>
        <w:t>architetto</w:t>
      </w:r>
      <w:proofErr w:type="spellEnd"/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One of the things I like most about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is that it is unobtrusive; as a developer/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architect</w:t>
      </w:r>
      <w:proofErr w:type="gramEnd"/>
      <w:r>
        <w:rPr>
          <w:rFonts w:ascii="SFRM1200" w:hAnsi="SFRM1200" w:cs="SFRM1200"/>
          <w:sz w:val="24"/>
          <w:szCs w:val="24"/>
        </w:rPr>
        <w:t xml:space="preserve"> you are in control of how much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you get in your system.</w:t>
      </w:r>
      <w:r>
        <w:rPr>
          <w:rFonts w:ascii="SFRM1200" w:hAnsi="SFRM1200" w:cs="SFRM1200"/>
          <w:sz w:val="24"/>
          <w:szCs w:val="24"/>
        </w:rPr>
        <w:br/>
      </w:r>
    </w:p>
    <w:p w:rsidR="00FA70CB" w:rsidRP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sz w:val="24"/>
          <w:szCs w:val="24"/>
        </w:rPr>
      </w:pPr>
      <w:r w:rsidRPr="00FA70CB">
        <w:rPr>
          <w:rFonts w:ascii="SFRM1200" w:hAnsi="SFRM1200" w:cs="SFRM1200"/>
          <w:b/>
          <w:sz w:val="24"/>
          <w:szCs w:val="24"/>
        </w:rPr>
        <w:t xml:space="preserve">Non </w:t>
      </w:r>
      <w:proofErr w:type="spellStart"/>
      <w:r w:rsidRPr="00FA70CB">
        <w:rPr>
          <w:rFonts w:ascii="SFRM1200" w:hAnsi="SFRM1200" w:cs="SFRM1200"/>
          <w:b/>
          <w:sz w:val="24"/>
          <w:szCs w:val="24"/>
        </w:rPr>
        <w:t>invasivo</w:t>
      </w:r>
      <w:proofErr w:type="spellEnd"/>
      <w:r w:rsidRPr="00FA70CB">
        <w:rPr>
          <w:rFonts w:ascii="SFRM1200" w:hAnsi="SFRM1200" w:cs="SFRM1200"/>
          <w:b/>
          <w:sz w:val="24"/>
          <w:szCs w:val="24"/>
        </w:rPr>
        <w:t>: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You are not forced to mutilate objects so they can be distributed, </w:t>
      </w:r>
      <w:r>
        <w:rPr>
          <w:rFonts w:ascii="SFRM1200" w:hAnsi="SFRM1200" w:cs="SFRM1200"/>
          <w:sz w:val="24"/>
          <w:szCs w:val="24"/>
        </w:rPr>
        <w:br/>
      </w:r>
      <w:r>
        <w:rPr>
          <w:rFonts w:ascii="SFRM1200" w:hAnsi="SFRM1200" w:cs="SFRM1200"/>
          <w:sz w:val="24"/>
          <w:szCs w:val="24"/>
        </w:rPr>
        <w:t>use specific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application servers, </w:t>
      </w:r>
      <w:r>
        <w:rPr>
          <w:rFonts w:ascii="SFRM1200" w:hAnsi="SFRM1200" w:cs="SFRM1200"/>
          <w:sz w:val="24"/>
          <w:szCs w:val="24"/>
        </w:rPr>
        <w:br/>
      </w:r>
      <w:r>
        <w:rPr>
          <w:rFonts w:ascii="SFRM1200" w:hAnsi="SFRM1200" w:cs="SFRM1200"/>
          <w:sz w:val="24"/>
          <w:szCs w:val="24"/>
        </w:rPr>
        <w:t>complex APIs, or install software</w:t>
      </w:r>
      <w:r w:rsidRPr="00FA70CB">
        <w:rPr>
          <w:rFonts w:ascii="SFRM1200" w:hAnsi="SFRM1200" w:cs="SFRM1200"/>
          <w:sz w:val="24"/>
          <w:szCs w:val="24"/>
          <w:u w:val="single"/>
        </w:rPr>
        <w:t>;</w:t>
      </w:r>
      <w:r>
        <w:rPr>
          <w:rFonts w:ascii="SFRM1200" w:hAnsi="SFRM1200" w:cs="SFRM1200"/>
          <w:sz w:val="24"/>
          <w:szCs w:val="24"/>
          <w:u w:val="single"/>
        </w:rPr>
        <w:br/>
      </w:r>
      <w:r>
        <w:rPr>
          <w:rFonts w:ascii="SFRM1200" w:hAnsi="SFRM1200" w:cs="SFRM1200"/>
          <w:sz w:val="24"/>
          <w:szCs w:val="24"/>
          <w:u w:val="single"/>
        </w:rPr>
        <w:br/>
      </w:r>
      <w:r w:rsidRPr="00FA70CB">
        <w:rPr>
          <w:rFonts w:ascii="SFRM1200" w:hAnsi="SFRM1200" w:cs="SFRM1200"/>
          <w:sz w:val="24"/>
          <w:szCs w:val="24"/>
          <w:u w:val="single"/>
        </w:rPr>
        <w:t xml:space="preserve"> just add the hazelcast.jar</w:t>
      </w:r>
      <w:r>
        <w:rPr>
          <w:rFonts w:ascii="SFRM1200" w:hAnsi="SFRM1200" w:cs="SFRM1200"/>
          <w:sz w:val="24"/>
          <w:szCs w:val="24"/>
          <w:u w:val="single"/>
        </w:rPr>
        <w:t xml:space="preserve"> </w:t>
      </w:r>
      <w:bookmarkStart w:id="0" w:name="_GoBack"/>
      <w:bookmarkEnd w:id="0"/>
      <w:r w:rsidRPr="00FA70CB">
        <w:rPr>
          <w:rFonts w:ascii="SFRM1200" w:hAnsi="SFRM1200" w:cs="SFRM1200"/>
          <w:sz w:val="24"/>
          <w:szCs w:val="24"/>
          <w:u w:val="single"/>
        </w:rPr>
        <w:t xml:space="preserve">to your </w:t>
      </w:r>
      <w:proofErr w:type="spellStart"/>
      <w:r w:rsidRPr="00FA70CB">
        <w:rPr>
          <w:rFonts w:ascii="SFRM1200" w:hAnsi="SFRM1200" w:cs="SFRM1200"/>
          <w:sz w:val="24"/>
          <w:szCs w:val="24"/>
          <w:u w:val="single"/>
        </w:rPr>
        <w:t>classpath</w:t>
      </w:r>
      <w:proofErr w:type="spellEnd"/>
      <w:r w:rsidRPr="00FA70CB">
        <w:rPr>
          <w:rFonts w:ascii="SFRM1200" w:hAnsi="SFRM1200" w:cs="SFRM1200"/>
          <w:sz w:val="24"/>
          <w:szCs w:val="24"/>
          <w:u w:val="single"/>
        </w:rPr>
        <w:t xml:space="preserve"> and you are done.</w:t>
      </w:r>
      <w:r w:rsidRPr="00FA70CB">
        <w:rPr>
          <w:rFonts w:ascii="SFRM1200" w:hAnsi="SFRM1200" w:cs="SFRM1200"/>
          <w:sz w:val="24"/>
          <w:szCs w:val="24"/>
          <w:u w:val="single"/>
        </w:rPr>
        <w:br/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This freedom combined with very well thought out APIs makes </w:t>
      </w:r>
      <w:proofErr w:type="spellStart"/>
      <w:r>
        <w:rPr>
          <w:rFonts w:ascii="SFRM1200" w:hAnsi="SFRM1200" w:cs="SFRM1200"/>
          <w:sz w:val="24"/>
          <w:szCs w:val="24"/>
        </w:rPr>
        <w:t>Hazelcast</w:t>
      </w:r>
      <w:proofErr w:type="spellEnd"/>
      <w:r>
        <w:rPr>
          <w:rFonts w:ascii="SFRM1200" w:hAnsi="SFRM1200" w:cs="SFRM1200"/>
          <w:sz w:val="24"/>
          <w:szCs w:val="24"/>
        </w:rPr>
        <w:t xml:space="preserve"> a joy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>to</w:t>
      </w:r>
      <w:proofErr w:type="gramEnd"/>
      <w:r>
        <w:rPr>
          <w:rFonts w:ascii="SFRM1200" w:hAnsi="SFRM1200" w:cs="SFRM1200"/>
          <w:sz w:val="24"/>
          <w:szCs w:val="24"/>
        </w:rPr>
        <w:t xml:space="preserve"> use. In many case, you simply use interfaces from </w:t>
      </w:r>
      <w:proofErr w:type="spellStart"/>
      <w:r>
        <w:rPr>
          <w:rFonts w:ascii="SFRM1200" w:hAnsi="SFRM1200" w:cs="SFRM1200"/>
          <w:sz w:val="24"/>
          <w:szCs w:val="24"/>
        </w:rPr>
        <w:t>java.util.concurrent</w:t>
      </w:r>
      <w:proofErr w:type="spellEnd"/>
      <w:r>
        <w:rPr>
          <w:rFonts w:ascii="SFRM1200" w:hAnsi="SFRM1200" w:cs="SFRM1200"/>
          <w:sz w:val="24"/>
          <w:szCs w:val="24"/>
        </w:rPr>
        <w:t>, such as</w:t>
      </w:r>
    </w:p>
    <w:p w:rsidR="00FA70CB" w:rsidRDefault="00FA70CB" w:rsidP="00FA70C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proofErr w:type="gramStart"/>
      <w:r>
        <w:rPr>
          <w:rFonts w:ascii="SFRM1200" w:hAnsi="SFRM1200" w:cs="SFRM1200"/>
          <w:sz w:val="24"/>
          <w:szCs w:val="24"/>
        </w:rPr>
        <w:t xml:space="preserve">Executor, </w:t>
      </w:r>
      <w:proofErr w:type="spellStart"/>
      <w:r>
        <w:rPr>
          <w:rFonts w:ascii="SFRM1200" w:hAnsi="SFRM1200" w:cs="SFRM1200"/>
          <w:sz w:val="24"/>
          <w:szCs w:val="24"/>
        </w:rPr>
        <w:t>BlockingQueue</w:t>
      </w:r>
      <w:proofErr w:type="spellEnd"/>
      <w:r>
        <w:rPr>
          <w:rFonts w:ascii="SFRM1200" w:hAnsi="SFRM1200" w:cs="SFRM1200"/>
          <w:sz w:val="24"/>
          <w:szCs w:val="24"/>
        </w:rPr>
        <w:t xml:space="preserve"> or Map.</w:t>
      </w:r>
      <w:proofErr w:type="gramEnd"/>
      <w:r>
        <w:rPr>
          <w:rFonts w:ascii="SFRM1200" w:hAnsi="SFRM1200" w:cs="SFRM1200"/>
          <w:sz w:val="24"/>
          <w:szCs w:val="24"/>
        </w:rPr>
        <w:t xml:space="preserve"> You can write a highly available, scalable and</w:t>
      </w:r>
    </w:p>
    <w:p w:rsidR="00FA70CB" w:rsidRPr="00FA70CB" w:rsidRDefault="00FA70CB" w:rsidP="00FA70CB">
      <w:pPr>
        <w:rPr>
          <w:lang w:val="et-EE"/>
        </w:rPr>
      </w:pPr>
      <w:proofErr w:type="gramStart"/>
      <w:r>
        <w:rPr>
          <w:rFonts w:ascii="SFRM1200" w:hAnsi="SFRM1200" w:cs="SFRM1200"/>
          <w:sz w:val="24"/>
          <w:szCs w:val="24"/>
        </w:rPr>
        <w:t>high-performing</w:t>
      </w:r>
      <w:proofErr w:type="gramEnd"/>
      <w:r>
        <w:rPr>
          <w:rFonts w:ascii="SFRM1200" w:hAnsi="SFRM1200" w:cs="SFRM1200"/>
          <w:sz w:val="24"/>
          <w:szCs w:val="24"/>
        </w:rPr>
        <w:t xml:space="preserve"> system, in little time with simple and elegant code.</w:t>
      </w:r>
    </w:p>
    <w:sectPr w:rsidR="00FA70CB" w:rsidRPr="00F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C0"/>
    <w:rsid w:val="0041084E"/>
    <w:rsid w:val="00B01BC0"/>
    <w:rsid w:val="00F4552B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3</cp:revision>
  <dcterms:created xsi:type="dcterms:W3CDTF">2015-02-27T20:20:00Z</dcterms:created>
  <dcterms:modified xsi:type="dcterms:W3CDTF">2015-02-27T20:24:00Z</dcterms:modified>
</cp:coreProperties>
</file>