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A0" w:rsidRDefault="00AC38A0" w:rsidP="00AC38A0">
      <w:p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BENCHMARKS:</w:t>
      </w:r>
    </w:p>
    <w:p w:rsidR="00AC38A0" w:rsidRDefault="00AC38A0" w:rsidP="00AC38A0">
      <w:p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</w:p>
    <w:p w:rsid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Protocol Adapters:</w:t>
      </w:r>
    </w:p>
    <w:p w:rsidR="00AC38A0" w:rsidRPr="00AC38A0" w:rsidRDefault="00AC38A0" w:rsidP="00AC38A0">
      <w:pPr>
        <w:pStyle w:val="ListParagraph"/>
        <w:numPr>
          <w:ilvl w:val="1"/>
          <w:numId w:val="2"/>
        </w:numPr>
        <w:rPr>
          <w:rFonts w:eastAsia="Times New Roman" w:cs="Helvetica"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Cs/>
          <w:kern w:val="36"/>
          <w:sz w:val="24"/>
          <w:szCs w:val="24"/>
          <w:lang w:val="et-EE"/>
        </w:rPr>
        <w:t>Tcp</w:t>
      </w:r>
    </w:p>
    <w:p w:rsidR="00AC38A0" w:rsidRPr="00AC38A0" w:rsidRDefault="00AC38A0" w:rsidP="00AC38A0">
      <w:pPr>
        <w:pStyle w:val="ListParagraph"/>
        <w:numPr>
          <w:ilvl w:val="1"/>
          <w:numId w:val="2"/>
        </w:numPr>
        <w:rPr>
          <w:rFonts w:eastAsia="Times New Roman" w:cs="Helvetica"/>
          <w:bCs/>
          <w:kern w:val="36"/>
          <w:sz w:val="24"/>
          <w:szCs w:val="24"/>
          <w:lang w:val="et-EE"/>
        </w:rPr>
      </w:pPr>
      <w:r w:rsidRPr="00AC38A0">
        <w:rPr>
          <w:rFonts w:eastAsia="Times New Roman" w:cs="Helvetica"/>
          <w:bCs/>
          <w:kern w:val="36"/>
          <w:sz w:val="24"/>
          <w:szCs w:val="24"/>
          <w:lang w:val="et-EE"/>
        </w:rPr>
        <w:t>Http</w:t>
      </w:r>
    </w:p>
    <w:p w:rsidR="00AC38A0" w:rsidRPr="00AC38A0" w:rsidRDefault="00AC38A0" w:rsidP="00AC38A0">
      <w:pPr>
        <w:pStyle w:val="ListParagraph"/>
        <w:numPr>
          <w:ilvl w:val="1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 w:rsidRPr="00AC38A0">
        <w:rPr>
          <w:rFonts w:eastAsia="Times New Roman" w:cs="Helvetica"/>
          <w:bCs/>
          <w:kern w:val="36"/>
          <w:sz w:val="24"/>
          <w:szCs w:val="24"/>
          <w:lang w:val="et-EE"/>
        </w:rPr>
        <w:t>Amqp</w:t>
      </w:r>
      <w:r>
        <w:rPr>
          <w:rFonts w:eastAsia="Times New Roman" w:cs="Helvetica"/>
          <w:bCs/>
          <w:kern w:val="36"/>
          <w:sz w:val="24"/>
          <w:szCs w:val="24"/>
          <w:lang w:val="et-EE"/>
        </w:rPr>
        <w:br/>
      </w:r>
    </w:p>
    <w:p w:rsid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Service Api:</w:t>
      </w:r>
    </w:p>
    <w:p w:rsidR="00AC38A0" w:rsidRDefault="00524CDB" w:rsidP="00AC38A0">
      <w:pPr>
        <w:pStyle w:val="ListParagraph"/>
        <w:numPr>
          <w:ilvl w:val="1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br/>
      </w:r>
      <w:bookmarkStart w:id="0" w:name="_GoBack"/>
      <w:bookmarkEnd w:id="0"/>
    </w:p>
    <w:p w:rsidR="00AC38A0" w:rsidRP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 w:rsidRPr="00AC38A0">
        <w:rPr>
          <w:rFonts w:eastAsia="Times New Roman" w:cs="Helvetica"/>
          <w:b/>
          <w:bCs/>
          <w:kern w:val="36"/>
          <w:sz w:val="24"/>
          <w:szCs w:val="24"/>
          <w:lang w:val="et-EE"/>
        </w:rPr>
        <w:t>Datagrid:</w:t>
      </w:r>
      <w:r w:rsidRPr="00AC38A0">
        <w:rPr>
          <w:rFonts w:eastAsia="Times New Roman" w:cs="Helvetica"/>
          <w:b/>
          <w:bCs/>
          <w:kern w:val="36"/>
          <w:sz w:val="24"/>
          <w:szCs w:val="24"/>
          <w:lang w:val="et-EE"/>
        </w:rPr>
        <w:br/>
        <w:t xml:space="preserve">radargun: </w:t>
      </w:r>
      <w:hyperlink r:id="rId6" w:history="1">
        <w:r w:rsidRPr="00AC38A0">
          <w:rPr>
            <w:rStyle w:val="Hyperlink"/>
            <w:rFonts w:eastAsia="Times New Roman" w:cs="Helvetica"/>
            <w:b/>
            <w:bCs/>
            <w:kern w:val="36"/>
            <w:sz w:val="24"/>
            <w:szCs w:val="24"/>
            <w:lang w:val="et-EE"/>
          </w:rPr>
          <w:t>https://github.com/radargun/radargun</w:t>
        </w:r>
      </w:hyperlink>
      <w:r w:rsidRPr="00AC38A0">
        <w:rPr>
          <w:rFonts w:eastAsia="Times New Roman" w:cs="Helvetica"/>
          <w:b/>
          <w:bCs/>
          <w:kern w:val="36"/>
          <w:sz w:val="24"/>
          <w:szCs w:val="24"/>
          <w:lang w:val="et-EE"/>
        </w:rPr>
        <w:br/>
      </w:r>
    </w:p>
    <w:p w:rsid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RabbitMq:</w:t>
      </w: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br/>
      </w:r>
    </w:p>
    <w:p w:rsid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Disruptor:</w:t>
      </w: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br/>
      </w:r>
    </w:p>
    <w:p w:rsidR="00AC38A0" w:rsidRPr="00AC38A0" w:rsidRDefault="00AC38A0" w:rsidP="00AC38A0">
      <w:pPr>
        <w:pStyle w:val="ListParagraph"/>
        <w:numPr>
          <w:ilvl w:val="0"/>
          <w:numId w:val="2"/>
        </w:numPr>
        <w:rPr>
          <w:rFonts w:eastAsia="Times New Roman" w:cs="Helvetica"/>
          <w:b/>
          <w:bCs/>
          <w:kern w:val="36"/>
          <w:sz w:val="24"/>
          <w:szCs w:val="24"/>
          <w:lang w:val="et-EE"/>
        </w:rPr>
      </w:pPr>
      <w:r>
        <w:rPr>
          <w:rFonts w:eastAsia="Times New Roman" w:cs="Helvetica"/>
          <w:b/>
          <w:bCs/>
          <w:kern w:val="36"/>
          <w:sz w:val="24"/>
          <w:szCs w:val="24"/>
          <w:lang w:val="et-EE"/>
        </w:rPr>
        <w:t>Zookeeper Cluster test:</w:t>
      </w:r>
    </w:p>
    <w:sectPr w:rsidR="00AC38A0" w:rsidRPr="00AC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A80"/>
    <w:multiLevelType w:val="hybridMultilevel"/>
    <w:tmpl w:val="CC6E283C"/>
    <w:lvl w:ilvl="0" w:tplc="81ECB308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b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616DE"/>
    <w:multiLevelType w:val="hybridMultilevel"/>
    <w:tmpl w:val="80106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21"/>
    <w:rsid w:val="00524CDB"/>
    <w:rsid w:val="00AC38A0"/>
    <w:rsid w:val="00C33430"/>
    <w:rsid w:val="00EA3BF8"/>
    <w:rsid w:val="00FD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38A0"/>
    <w:rPr>
      <w:b/>
      <w:bCs/>
    </w:rPr>
  </w:style>
  <w:style w:type="character" w:styleId="Hyperlink">
    <w:name w:val="Hyperlink"/>
    <w:basedOn w:val="DefaultParagraphFont"/>
    <w:uiPriority w:val="99"/>
    <w:unhideWhenUsed/>
    <w:rsid w:val="00AC38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38A0"/>
    <w:rPr>
      <w:b/>
      <w:bCs/>
    </w:rPr>
  </w:style>
  <w:style w:type="character" w:styleId="Hyperlink">
    <w:name w:val="Hyperlink"/>
    <w:basedOn w:val="DefaultParagraphFont"/>
    <w:uiPriority w:val="99"/>
    <w:unhideWhenUsed/>
    <w:rsid w:val="00AC38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dargun/radarg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2016-04-14T08:05:00Z</dcterms:created>
  <dcterms:modified xsi:type="dcterms:W3CDTF">2016-04-14T08:31:00Z</dcterms:modified>
</cp:coreProperties>
</file>