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70CC27D9" w14:textId="0F9B1B5E" w:rsidR="004320B3" w:rsidRDefault="007A413A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13A">
        <w:rPr>
          <w:rFonts w:ascii="Times New Roman" w:hAnsi="Times New Roman" w:cs="Times New Roman"/>
          <w:sz w:val="24"/>
          <w:szCs w:val="24"/>
        </w:rPr>
        <w:t xml:space="preserve">Entre los suscritos,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7A413A">
        <w:rPr>
          <w:rFonts w:ascii="Times New Roman" w:hAnsi="Times New Roman" w:cs="Times New Roman"/>
          <w:sz w:val="24"/>
          <w:szCs w:val="24"/>
        </w:rPr>
        <w:t xml:space="preserve">, hombre, mayor de edad, de nacionalidad X, portador de la cédula de identidad personal No. X, quien actúa en su propio nombre y en calidad de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DEUDOR</w:t>
      </w:r>
      <w:r w:rsidRPr="007A413A">
        <w:rPr>
          <w:rFonts w:ascii="Times New Roman" w:hAnsi="Times New Roman" w:cs="Times New Roman"/>
          <w:sz w:val="24"/>
          <w:szCs w:val="24"/>
        </w:rPr>
        <w:t xml:space="preserve">; y por otra parte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7A413A">
        <w:rPr>
          <w:rFonts w:ascii="Times New Roman" w:hAnsi="Times New Roman" w:cs="Times New Roman"/>
          <w:sz w:val="24"/>
          <w:szCs w:val="24"/>
        </w:rPr>
        <w:t xml:space="preserve">, mayor de edad, de nacionalidad X, portador de la cédula de identidad personal No. X, en adelante denominado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EL ATLETA</w:t>
      </w:r>
      <w:r w:rsidRPr="007A413A">
        <w:rPr>
          <w:rFonts w:ascii="Times New Roman" w:hAnsi="Times New Roman" w:cs="Times New Roman"/>
          <w:sz w:val="24"/>
          <w:szCs w:val="24"/>
        </w:rPr>
        <w:t xml:space="preserve">, quien actúa en su propio nombre; y por la otra parte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NEW VISION SPORTS GROUP, S.A.</w:t>
      </w:r>
      <w:r w:rsidRPr="007A413A">
        <w:rPr>
          <w:rFonts w:ascii="Times New Roman" w:hAnsi="Times New Roman" w:cs="Times New Roman"/>
          <w:sz w:val="24"/>
          <w:szCs w:val="24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7A413A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7A413A">
        <w:rPr>
          <w:rFonts w:ascii="Times New Roman" w:hAnsi="Times New Roman" w:cs="Times New Roman"/>
          <w:sz w:val="24"/>
          <w:szCs w:val="24"/>
        </w:rPr>
        <w:t xml:space="preserve"> 155781192, representada legalmente por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ALEJANDRO STEFANO CANO SANDOVAL</w:t>
      </w:r>
      <w:r w:rsidRPr="007A413A">
        <w:rPr>
          <w:rFonts w:ascii="Times New Roman" w:hAnsi="Times New Roman" w:cs="Times New Roman"/>
          <w:sz w:val="24"/>
          <w:szCs w:val="24"/>
        </w:rPr>
        <w:t xml:space="preserve">, panameño, mayor de edad, con cédula de identidad personal No. 8-1009-1970, en adelante denominada </w:t>
      </w:r>
      <w:r w:rsidRPr="007A413A">
        <w:rPr>
          <w:rFonts w:ascii="Times New Roman" w:hAnsi="Times New Roman" w:cs="Times New Roman"/>
          <w:b/>
          <w:bCs/>
          <w:sz w:val="24"/>
          <w:szCs w:val="24"/>
        </w:rPr>
        <w:t>LA EMPRESA</w:t>
      </w:r>
      <w:r w:rsidRPr="007A413A">
        <w:rPr>
          <w:rFonts w:ascii="Times New Roman" w:hAnsi="Times New Roman" w:cs="Times New Roman"/>
          <w:sz w:val="24"/>
          <w:szCs w:val="24"/>
        </w:rPr>
        <w:t>, convienen en celebrar el presente CONTRATO DE PRESTACIÓN DE SERVICIOS, el cual se regirá por las siguientes cláusulas:</w:t>
      </w:r>
    </w:p>
    <w:p w14:paraId="2D4B0963" w14:textId="77777777" w:rsidR="007A413A" w:rsidRPr="007A413A" w:rsidRDefault="007A413A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32193A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 compromete a prestar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servicios profesionales de asesoría, gestión y promoción deportiva y académica, bajo la modalidad SERVICIO ESTÁNDAR, con el objetivo de facilitar su colocación directa en una institución universitaria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• USD 500 de abono inicial para iniciar formalmente el proceso.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• Luego, USD 100 mensuales cada día 15, comenzando el mes siguiente al abono inicial.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Estos pagos mensuales se realizan de manera continua hasta la fecha del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lastRenderedPageBreak/>
        <w:t xml:space="preserve">Al momento de concretarse oficialmente el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con la institución, se cancela el saldo restante del servicio, descontando el abono inicial de USD 500 y todos los pagos mensuales de USD 100 que ya se hayan realizado.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garantiza la obtención de visa ni resultados específicos, y no será responsable por decisiones tomadas por embajadas, consulados, autoridades migratorias o instituciones educativas.</w:t>
      </w:r>
    </w:p>
    <w:p w14:paraId="1A29ABF5" w14:textId="5E594247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BB6A461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valor total del SERVICIO ESTÁNDAR es de DOS MIL DÓLARES DE LOS ESTADOS UNIDOS DE AMÉRICA (USD 2,000.00).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Se realizará un pago inicial de QUINIENTOS DÓLARES (USD 500.00) al momento de la firma del presente contrato. Con este pago se inicia formalmente el trabajo de asesoría, promoción y gestión del perfil del atleta.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A partir de la firma, se efectuarán pagos mensuales de CIEN DÓLARES (USD 100.00) cada día quince (15) de cada mes. Estos pagos se irán acumulando y descontando del total del servicio contratado.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Al momento en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realice su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universidad, deberá cancelarse el saldo restante pendiente del servicio en ese momento, hasta completar el total de USD 2,000.00.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 constituye como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acompañamiento hasta la colocación universitaria, correspondiente al Servicio Estándar.</w:t>
      </w:r>
    </w:p>
    <w:p w14:paraId="38CCF6EE" w14:textId="215088DE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2190E9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3651634A" w14:textId="657637EB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5ADCB4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7A413A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54CBA53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CF2E0F8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DE632CA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B5D371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D336F77" w14:textId="77777777" w:rsidR="007A413A" w:rsidRDefault="007A413A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95C2B88" w14:textId="3FFEDC58" w:rsidR="007A413A" w:rsidRDefault="007A413A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>
        <w:rPr>
          <w:rFonts w:ascii="Times New Roman" w:hAnsi="Times New Roman" w:cs="Times New Roman"/>
          <w:sz w:val="24"/>
          <w:szCs w:val="24"/>
          <w:lang w:val="es-PA"/>
        </w:rPr>
        <w:br/>
      </w: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D78F4"/>
    <w:rsid w:val="005F7978"/>
    <w:rsid w:val="00681006"/>
    <w:rsid w:val="006C0E45"/>
    <w:rsid w:val="006F4513"/>
    <w:rsid w:val="007137C2"/>
    <w:rsid w:val="007A413A"/>
    <w:rsid w:val="0087489B"/>
    <w:rsid w:val="008867DB"/>
    <w:rsid w:val="00897260"/>
    <w:rsid w:val="008F6472"/>
    <w:rsid w:val="00901BDA"/>
    <w:rsid w:val="00992C31"/>
    <w:rsid w:val="00A661A9"/>
    <w:rsid w:val="00AE16BC"/>
    <w:rsid w:val="00B3544C"/>
    <w:rsid w:val="00B41F36"/>
    <w:rsid w:val="00B95199"/>
    <w:rsid w:val="00BD217E"/>
    <w:rsid w:val="00C03B73"/>
    <w:rsid w:val="00CA338F"/>
    <w:rsid w:val="00D50B82"/>
    <w:rsid w:val="00DB4FDB"/>
    <w:rsid w:val="00E079F3"/>
    <w:rsid w:val="00E64AE9"/>
    <w:rsid w:val="00E731BD"/>
    <w:rsid w:val="00E940A9"/>
    <w:rsid w:val="00EB5D68"/>
    <w:rsid w:val="00EC02AC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1127</Words>
  <Characters>6425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2</cp:revision>
  <cp:lastPrinted>2026-04-07T15:25:00Z</cp:lastPrinted>
  <dcterms:created xsi:type="dcterms:W3CDTF">2026-04-07T15:52:00Z</dcterms:created>
  <dcterms:modified xsi:type="dcterms:W3CDTF">2026-04-07T15:52:00Z</dcterms:modified>
</cp:coreProperties>
</file>