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881A" w14:textId="41EED5B5" w:rsidR="00920CE2" w:rsidRPr="0040620C" w:rsidRDefault="00F72CA9" w:rsidP="009527CE">
      <w:pPr>
        <w:pStyle w:val="IntenseQuote"/>
        <w:rPr>
          <w:rFonts w:ascii="Calibri" w:eastAsia="Calibri" w:hAnsi="Calibri" w:cs="Calibri"/>
        </w:rPr>
      </w:pPr>
      <w:r w:rsidRPr="43595118">
        <w:t xml:space="preserve">Project Proposal </w:t>
      </w:r>
      <w:r w:rsidR="29CA7445">
        <w:t xml:space="preserve">— </w:t>
      </w:r>
      <w:r w:rsidR="00670700" w:rsidRPr="43595118">
        <w:t xml:space="preserve">Deliverable </w:t>
      </w:r>
      <w:r w:rsidR="009B7E28" w:rsidRPr="43595118">
        <w:t>2</w:t>
      </w:r>
    </w:p>
    <w:sdt>
      <w:sdtPr>
        <w:rPr>
          <w:rFonts w:asciiTheme="minorHAnsi" w:eastAsiaTheme="minorEastAsia" w:hAnsiTheme="minorHAnsi" w:cstheme="minorBidi"/>
          <w:color w:val="auto"/>
          <w:sz w:val="24"/>
          <w:szCs w:val="24"/>
          <w:lang w:eastAsia="ja-JP"/>
        </w:rPr>
        <w:id w:val="685679461"/>
        <w:docPartObj>
          <w:docPartGallery w:val="Table of Contents"/>
          <w:docPartUnique/>
        </w:docPartObj>
      </w:sdtPr>
      <w:sdtContent>
        <w:p w14:paraId="1DA52876" w14:textId="45CA1329" w:rsidR="000C66E4" w:rsidRPr="000C66E4" w:rsidRDefault="000C66E4" w:rsidP="43595118">
          <w:pPr>
            <w:pStyle w:val="TOCHeading"/>
            <w:jc w:val="both"/>
            <w:rPr>
              <w:color w:val="000000" w:themeColor="text1"/>
            </w:rPr>
          </w:pPr>
          <w:r w:rsidRPr="69D874F9">
            <w:rPr>
              <w:color w:val="000000" w:themeColor="text1"/>
            </w:rPr>
            <w:t>Contents</w:t>
          </w:r>
        </w:p>
        <w:p w14:paraId="643868B7" w14:textId="3DABAD7A" w:rsidR="002B76D7" w:rsidRPr="002B76D7" w:rsidRDefault="000C66E4">
          <w:pPr>
            <w:pStyle w:val="TOC1"/>
            <w:tabs>
              <w:tab w:val="right" w:leader="dot" w:pos="10456"/>
            </w:tabs>
            <w:rPr>
              <w:noProof/>
              <w:kern w:val="2"/>
              <w:sz w:val="22"/>
              <w:szCs w:val="22"/>
              <w:lang w:val="el-GR" w:eastAsia="el-GR"/>
              <w14:ligatures w14:val="standardContextual"/>
            </w:rPr>
          </w:pPr>
          <w:r w:rsidRPr="002B76D7">
            <w:rPr>
              <w:sz w:val="22"/>
              <w:szCs w:val="22"/>
            </w:rPr>
            <w:fldChar w:fldCharType="begin"/>
          </w:r>
          <w:r w:rsidR="7DC7FDCD" w:rsidRPr="002B76D7">
            <w:rPr>
              <w:sz w:val="22"/>
              <w:szCs w:val="22"/>
            </w:rPr>
            <w:instrText>TOC \o "1-3" \z \u \h</w:instrText>
          </w:r>
          <w:r w:rsidRPr="002B76D7">
            <w:rPr>
              <w:sz w:val="22"/>
              <w:szCs w:val="22"/>
            </w:rPr>
            <w:fldChar w:fldCharType="separate"/>
          </w:r>
          <w:hyperlink w:anchor="_Toc224060971" w:history="1">
            <w:r w:rsidR="002B76D7" w:rsidRPr="002B76D7">
              <w:rPr>
                <w:rStyle w:val="Hyperlink"/>
                <w:noProof/>
                <w:sz w:val="22"/>
                <w:szCs w:val="22"/>
                <w:lang w:val="en-US"/>
              </w:rPr>
              <w:t>1. Project Title and Team Members</w:t>
            </w:r>
            <w:r w:rsidR="002B76D7" w:rsidRPr="002B76D7">
              <w:rPr>
                <w:noProof/>
                <w:webHidden/>
                <w:sz w:val="22"/>
                <w:szCs w:val="22"/>
              </w:rPr>
              <w:tab/>
            </w:r>
            <w:r w:rsidR="002B76D7" w:rsidRPr="002B76D7">
              <w:rPr>
                <w:noProof/>
                <w:webHidden/>
                <w:sz w:val="22"/>
                <w:szCs w:val="22"/>
              </w:rPr>
              <w:fldChar w:fldCharType="begin"/>
            </w:r>
            <w:r w:rsidR="002B76D7" w:rsidRPr="002B76D7">
              <w:rPr>
                <w:noProof/>
                <w:webHidden/>
                <w:sz w:val="22"/>
                <w:szCs w:val="22"/>
              </w:rPr>
              <w:instrText xml:space="preserve"> PAGEREF _Toc224060971 \h </w:instrText>
            </w:r>
            <w:r w:rsidR="002B76D7" w:rsidRPr="002B76D7">
              <w:rPr>
                <w:noProof/>
                <w:webHidden/>
                <w:sz w:val="22"/>
                <w:szCs w:val="22"/>
              </w:rPr>
            </w:r>
            <w:r w:rsidR="002B76D7" w:rsidRPr="002B76D7">
              <w:rPr>
                <w:noProof/>
                <w:webHidden/>
                <w:sz w:val="22"/>
                <w:szCs w:val="22"/>
              </w:rPr>
              <w:fldChar w:fldCharType="separate"/>
            </w:r>
            <w:r w:rsidR="002B76D7" w:rsidRPr="002B76D7">
              <w:rPr>
                <w:noProof/>
                <w:webHidden/>
                <w:sz w:val="22"/>
                <w:szCs w:val="22"/>
              </w:rPr>
              <w:t>2</w:t>
            </w:r>
            <w:r w:rsidR="002B76D7" w:rsidRPr="002B76D7">
              <w:rPr>
                <w:noProof/>
                <w:webHidden/>
                <w:sz w:val="22"/>
                <w:szCs w:val="22"/>
              </w:rPr>
              <w:fldChar w:fldCharType="end"/>
            </w:r>
          </w:hyperlink>
        </w:p>
        <w:p w14:paraId="6316234C" w14:textId="4F2385E6" w:rsidR="002B76D7" w:rsidRPr="002B76D7" w:rsidRDefault="002B76D7">
          <w:pPr>
            <w:pStyle w:val="TOC1"/>
            <w:tabs>
              <w:tab w:val="right" w:leader="dot" w:pos="10456"/>
            </w:tabs>
            <w:rPr>
              <w:noProof/>
              <w:kern w:val="2"/>
              <w:sz w:val="22"/>
              <w:szCs w:val="22"/>
              <w:lang w:val="el-GR" w:eastAsia="el-GR"/>
              <w14:ligatures w14:val="standardContextual"/>
            </w:rPr>
          </w:pPr>
          <w:hyperlink w:anchor="_Toc224060972" w:history="1">
            <w:r w:rsidRPr="002B76D7">
              <w:rPr>
                <w:rStyle w:val="Hyperlink"/>
                <w:noProof/>
                <w:sz w:val="22"/>
                <w:szCs w:val="22"/>
                <w:lang w:val="en-US"/>
              </w:rPr>
              <w:t xml:space="preserve">2. </w:t>
            </w:r>
            <w:r w:rsidRPr="002B76D7">
              <w:rPr>
                <w:rStyle w:val="Hyperlink"/>
                <w:noProof/>
                <w:sz w:val="22"/>
                <w:szCs w:val="22"/>
              </w:rPr>
              <w:t>Data understanding</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_Toc224060972 \h </w:instrText>
            </w:r>
            <w:r w:rsidRPr="002B76D7">
              <w:rPr>
                <w:noProof/>
                <w:webHidden/>
                <w:sz w:val="22"/>
                <w:szCs w:val="22"/>
              </w:rPr>
            </w:r>
            <w:r w:rsidRPr="002B76D7">
              <w:rPr>
                <w:noProof/>
                <w:webHidden/>
                <w:sz w:val="22"/>
                <w:szCs w:val="22"/>
              </w:rPr>
              <w:fldChar w:fldCharType="separate"/>
            </w:r>
            <w:r w:rsidRPr="002B76D7">
              <w:rPr>
                <w:noProof/>
                <w:webHidden/>
                <w:sz w:val="22"/>
                <w:szCs w:val="22"/>
              </w:rPr>
              <w:t>3</w:t>
            </w:r>
            <w:r w:rsidRPr="002B76D7">
              <w:rPr>
                <w:noProof/>
                <w:webHidden/>
                <w:sz w:val="22"/>
                <w:szCs w:val="22"/>
              </w:rPr>
              <w:fldChar w:fldCharType="end"/>
            </w:r>
          </w:hyperlink>
        </w:p>
        <w:p w14:paraId="63550D3F" w14:textId="1780D8B6"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73" w:history="1">
            <w:r w:rsidRPr="002B76D7">
              <w:rPr>
                <w:rStyle w:val="Hyperlink"/>
                <w:noProof/>
                <w:sz w:val="22"/>
                <w:szCs w:val="22"/>
              </w:rPr>
              <w:t>2.1 Dataset overview</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_Toc224060973 \h </w:instrText>
            </w:r>
            <w:r w:rsidRPr="002B76D7">
              <w:rPr>
                <w:noProof/>
                <w:webHidden/>
                <w:sz w:val="22"/>
                <w:szCs w:val="22"/>
              </w:rPr>
            </w:r>
            <w:r w:rsidRPr="002B76D7">
              <w:rPr>
                <w:noProof/>
                <w:webHidden/>
                <w:sz w:val="22"/>
                <w:szCs w:val="22"/>
              </w:rPr>
              <w:fldChar w:fldCharType="separate"/>
            </w:r>
            <w:r w:rsidRPr="002B76D7">
              <w:rPr>
                <w:noProof/>
                <w:webHidden/>
                <w:sz w:val="22"/>
                <w:szCs w:val="22"/>
              </w:rPr>
              <w:t>3</w:t>
            </w:r>
            <w:r w:rsidRPr="002B76D7">
              <w:rPr>
                <w:noProof/>
                <w:webHidden/>
                <w:sz w:val="22"/>
                <w:szCs w:val="22"/>
              </w:rPr>
              <w:fldChar w:fldCharType="end"/>
            </w:r>
          </w:hyperlink>
        </w:p>
        <w:p w14:paraId="50EA26A4" w14:textId="26993F5A"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74" w:history="1">
            <w:r w:rsidRPr="002B76D7">
              <w:rPr>
                <w:rStyle w:val="Hyperlink"/>
                <w:noProof/>
                <w:sz w:val="22"/>
                <w:szCs w:val="22"/>
              </w:rPr>
              <w:t>2.2 Dataset size and structure</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_Toc224060974 \h </w:instrText>
            </w:r>
            <w:r w:rsidRPr="002B76D7">
              <w:rPr>
                <w:noProof/>
                <w:webHidden/>
                <w:sz w:val="22"/>
                <w:szCs w:val="22"/>
              </w:rPr>
            </w:r>
            <w:r w:rsidRPr="002B76D7">
              <w:rPr>
                <w:noProof/>
                <w:webHidden/>
                <w:sz w:val="22"/>
                <w:szCs w:val="22"/>
              </w:rPr>
              <w:fldChar w:fldCharType="separate"/>
            </w:r>
            <w:r w:rsidRPr="002B76D7">
              <w:rPr>
                <w:noProof/>
                <w:webHidden/>
                <w:sz w:val="22"/>
                <w:szCs w:val="22"/>
              </w:rPr>
              <w:t>3</w:t>
            </w:r>
            <w:r w:rsidRPr="002B76D7">
              <w:rPr>
                <w:noProof/>
                <w:webHidden/>
                <w:sz w:val="22"/>
                <w:szCs w:val="22"/>
              </w:rPr>
              <w:fldChar w:fldCharType="end"/>
            </w:r>
          </w:hyperlink>
        </w:p>
        <w:p w14:paraId="41D94BFA" w14:textId="4F298FFE"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75" w:history="1">
            <w:r w:rsidRPr="002B76D7">
              <w:rPr>
                <w:rStyle w:val="Hyperlink"/>
                <w:noProof/>
                <w:sz w:val="22"/>
                <w:szCs w:val="22"/>
              </w:rPr>
              <w:t>2.3 Preview of the dataset</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_Toc224060975 \h </w:instrText>
            </w:r>
            <w:r w:rsidRPr="002B76D7">
              <w:rPr>
                <w:noProof/>
                <w:webHidden/>
                <w:sz w:val="22"/>
                <w:szCs w:val="22"/>
              </w:rPr>
            </w:r>
            <w:r w:rsidRPr="002B76D7">
              <w:rPr>
                <w:noProof/>
                <w:webHidden/>
                <w:sz w:val="22"/>
                <w:szCs w:val="22"/>
              </w:rPr>
              <w:fldChar w:fldCharType="separate"/>
            </w:r>
            <w:r w:rsidRPr="002B76D7">
              <w:rPr>
                <w:noProof/>
                <w:webHidden/>
                <w:sz w:val="22"/>
                <w:szCs w:val="22"/>
              </w:rPr>
              <w:t>3</w:t>
            </w:r>
            <w:r w:rsidRPr="002B76D7">
              <w:rPr>
                <w:noProof/>
                <w:webHidden/>
                <w:sz w:val="22"/>
                <w:szCs w:val="22"/>
              </w:rPr>
              <w:fldChar w:fldCharType="end"/>
            </w:r>
          </w:hyperlink>
        </w:p>
        <w:p w14:paraId="48448CF6" w14:textId="1418A0D9"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76" w:history="1">
            <w:r w:rsidRPr="002B76D7">
              <w:rPr>
                <w:rStyle w:val="Hyperlink"/>
                <w:noProof/>
                <w:sz w:val="22"/>
                <w:szCs w:val="22"/>
              </w:rPr>
              <w:t>2.4 Missing values</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_Toc224060976 \h </w:instrText>
            </w:r>
            <w:r w:rsidRPr="002B76D7">
              <w:rPr>
                <w:noProof/>
                <w:webHidden/>
                <w:sz w:val="22"/>
                <w:szCs w:val="22"/>
              </w:rPr>
            </w:r>
            <w:r w:rsidRPr="002B76D7">
              <w:rPr>
                <w:noProof/>
                <w:webHidden/>
                <w:sz w:val="22"/>
                <w:szCs w:val="22"/>
              </w:rPr>
              <w:fldChar w:fldCharType="separate"/>
            </w:r>
            <w:r w:rsidRPr="002B76D7">
              <w:rPr>
                <w:noProof/>
                <w:webHidden/>
                <w:sz w:val="22"/>
                <w:szCs w:val="22"/>
              </w:rPr>
              <w:t>4</w:t>
            </w:r>
            <w:r w:rsidRPr="002B76D7">
              <w:rPr>
                <w:noProof/>
                <w:webHidden/>
                <w:sz w:val="22"/>
                <w:szCs w:val="22"/>
              </w:rPr>
              <w:fldChar w:fldCharType="end"/>
            </w:r>
          </w:hyperlink>
        </w:p>
        <w:p w14:paraId="08E09CBA" w14:textId="04C4B1F7" w:rsidR="002B76D7" w:rsidRPr="002B76D7" w:rsidRDefault="002B76D7">
          <w:pPr>
            <w:pStyle w:val="TOC1"/>
            <w:tabs>
              <w:tab w:val="right" w:leader="dot" w:pos="10456"/>
            </w:tabs>
            <w:rPr>
              <w:noProof/>
              <w:kern w:val="2"/>
              <w:sz w:val="22"/>
              <w:szCs w:val="22"/>
              <w:lang w:val="el-GR" w:eastAsia="el-GR"/>
              <w14:ligatures w14:val="standardContextual"/>
            </w:rPr>
          </w:pPr>
          <w:hyperlink w:anchor="_Toc224060977" w:history="1">
            <w:r w:rsidRPr="002B76D7">
              <w:rPr>
                <w:rStyle w:val="Hyperlink"/>
                <w:noProof/>
                <w:sz w:val="22"/>
                <w:szCs w:val="22"/>
                <w:lang w:val="en-US"/>
              </w:rPr>
              <w:t xml:space="preserve">3. </w:t>
            </w:r>
            <w:r w:rsidRPr="002B76D7">
              <w:rPr>
                <w:rStyle w:val="Hyperlink"/>
                <w:noProof/>
                <w:sz w:val="22"/>
                <w:szCs w:val="22"/>
              </w:rPr>
              <w:t>Exploratory data analysis (EDA)</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_Toc224060977 \h </w:instrText>
            </w:r>
            <w:r w:rsidRPr="002B76D7">
              <w:rPr>
                <w:noProof/>
                <w:webHidden/>
                <w:sz w:val="22"/>
                <w:szCs w:val="22"/>
              </w:rPr>
            </w:r>
            <w:r w:rsidRPr="002B76D7">
              <w:rPr>
                <w:noProof/>
                <w:webHidden/>
                <w:sz w:val="22"/>
                <w:szCs w:val="22"/>
              </w:rPr>
              <w:fldChar w:fldCharType="separate"/>
            </w:r>
            <w:r w:rsidRPr="002B76D7">
              <w:rPr>
                <w:noProof/>
                <w:webHidden/>
                <w:sz w:val="22"/>
                <w:szCs w:val="22"/>
              </w:rPr>
              <w:t>5</w:t>
            </w:r>
            <w:r w:rsidRPr="002B76D7">
              <w:rPr>
                <w:noProof/>
                <w:webHidden/>
                <w:sz w:val="22"/>
                <w:szCs w:val="22"/>
              </w:rPr>
              <w:fldChar w:fldCharType="end"/>
            </w:r>
          </w:hyperlink>
        </w:p>
        <w:p w14:paraId="2BE93981" w14:textId="5F1A1191"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78" w:history="1">
            <w:r w:rsidRPr="002B76D7">
              <w:rPr>
                <w:rStyle w:val="Hyperlink"/>
                <w:noProof/>
                <w:sz w:val="22"/>
                <w:szCs w:val="22"/>
              </w:rPr>
              <w:t>3.1 Univariate analysis - numerical features</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_Toc224060978 \h </w:instrText>
            </w:r>
            <w:r w:rsidRPr="002B76D7">
              <w:rPr>
                <w:noProof/>
                <w:webHidden/>
                <w:sz w:val="22"/>
                <w:szCs w:val="22"/>
              </w:rPr>
            </w:r>
            <w:r w:rsidRPr="002B76D7">
              <w:rPr>
                <w:noProof/>
                <w:webHidden/>
                <w:sz w:val="22"/>
                <w:szCs w:val="22"/>
              </w:rPr>
              <w:fldChar w:fldCharType="separate"/>
            </w:r>
            <w:r w:rsidRPr="002B76D7">
              <w:rPr>
                <w:noProof/>
                <w:webHidden/>
                <w:sz w:val="22"/>
                <w:szCs w:val="22"/>
              </w:rPr>
              <w:t>5</w:t>
            </w:r>
            <w:r w:rsidRPr="002B76D7">
              <w:rPr>
                <w:noProof/>
                <w:webHidden/>
                <w:sz w:val="22"/>
                <w:szCs w:val="22"/>
              </w:rPr>
              <w:fldChar w:fldCharType="end"/>
            </w:r>
          </w:hyperlink>
        </w:p>
        <w:p w14:paraId="2D4FCA9A" w14:textId="32592EDE"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79" w:history="1">
            <w:r w:rsidRPr="002B76D7">
              <w:rPr>
                <w:rStyle w:val="Hyperlink"/>
                <w:noProof/>
                <w:sz w:val="22"/>
                <w:szCs w:val="22"/>
              </w:rPr>
              <w:t>3.2 Univariate analysis - categorical features</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_Toc224060979 \h </w:instrText>
            </w:r>
            <w:r w:rsidRPr="002B76D7">
              <w:rPr>
                <w:noProof/>
                <w:webHidden/>
                <w:sz w:val="22"/>
                <w:szCs w:val="22"/>
              </w:rPr>
            </w:r>
            <w:r w:rsidRPr="002B76D7">
              <w:rPr>
                <w:noProof/>
                <w:webHidden/>
                <w:sz w:val="22"/>
                <w:szCs w:val="22"/>
              </w:rPr>
              <w:fldChar w:fldCharType="separate"/>
            </w:r>
            <w:r w:rsidRPr="002B76D7">
              <w:rPr>
                <w:noProof/>
                <w:webHidden/>
                <w:sz w:val="22"/>
                <w:szCs w:val="22"/>
              </w:rPr>
              <w:t>6</w:t>
            </w:r>
            <w:r w:rsidRPr="002B76D7">
              <w:rPr>
                <w:noProof/>
                <w:webHidden/>
                <w:sz w:val="22"/>
                <w:szCs w:val="22"/>
              </w:rPr>
              <w:fldChar w:fldCharType="end"/>
            </w:r>
          </w:hyperlink>
        </w:p>
        <w:p w14:paraId="691C4D62" w14:textId="01AEEF59"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80" w:history="1">
            <w:r w:rsidRPr="002B76D7">
              <w:rPr>
                <w:rStyle w:val="Hyperlink"/>
                <w:noProof/>
                <w:sz w:val="22"/>
                <w:szCs w:val="22"/>
              </w:rPr>
              <w:t>3.3 Target distribution and imbalance</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_Toc224060980 \h </w:instrText>
            </w:r>
            <w:r w:rsidRPr="002B76D7">
              <w:rPr>
                <w:noProof/>
                <w:webHidden/>
                <w:sz w:val="22"/>
                <w:szCs w:val="22"/>
              </w:rPr>
            </w:r>
            <w:r w:rsidRPr="002B76D7">
              <w:rPr>
                <w:noProof/>
                <w:webHidden/>
                <w:sz w:val="22"/>
                <w:szCs w:val="22"/>
              </w:rPr>
              <w:fldChar w:fldCharType="separate"/>
            </w:r>
            <w:r w:rsidRPr="002B76D7">
              <w:rPr>
                <w:noProof/>
                <w:webHidden/>
                <w:sz w:val="22"/>
                <w:szCs w:val="22"/>
              </w:rPr>
              <w:t>8</w:t>
            </w:r>
            <w:r w:rsidRPr="002B76D7">
              <w:rPr>
                <w:noProof/>
                <w:webHidden/>
                <w:sz w:val="22"/>
                <w:szCs w:val="22"/>
              </w:rPr>
              <w:fldChar w:fldCharType="end"/>
            </w:r>
          </w:hyperlink>
        </w:p>
        <w:p w14:paraId="7DD1A7D4" w14:textId="1B7BBA99"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81" w:history="1">
            <w:r w:rsidRPr="002B76D7">
              <w:rPr>
                <w:rStyle w:val="Hyperlink"/>
                <w:noProof/>
                <w:sz w:val="22"/>
                <w:szCs w:val="22"/>
              </w:rPr>
              <w:t>3.4 Feature-target relationships</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_Toc224060981 \h </w:instrText>
            </w:r>
            <w:r w:rsidRPr="002B76D7">
              <w:rPr>
                <w:noProof/>
                <w:webHidden/>
                <w:sz w:val="22"/>
                <w:szCs w:val="22"/>
              </w:rPr>
            </w:r>
            <w:r w:rsidRPr="002B76D7">
              <w:rPr>
                <w:noProof/>
                <w:webHidden/>
                <w:sz w:val="22"/>
                <w:szCs w:val="22"/>
              </w:rPr>
              <w:fldChar w:fldCharType="separate"/>
            </w:r>
            <w:r w:rsidRPr="002B76D7">
              <w:rPr>
                <w:noProof/>
                <w:webHidden/>
                <w:sz w:val="22"/>
                <w:szCs w:val="22"/>
              </w:rPr>
              <w:t>9</w:t>
            </w:r>
            <w:r w:rsidRPr="002B76D7">
              <w:rPr>
                <w:noProof/>
                <w:webHidden/>
                <w:sz w:val="22"/>
                <w:szCs w:val="22"/>
              </w:rPr>
              <w:fldChar w:fldCharType="end"/>
            </w:r>
          </w:hyperlink>
        </w:p>
        <w:p w14:paraId="6F205A30" w14:textId="7776C8EA"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82" w:history="1">
            <w:r w:rsidRPr="002B76D7">
              <w:rPr>
                <w:rStyle w:val="Hyperlink"/>
                <w:noProof/>
                <w:sz w:val="22"/>
                <w:szCs w:val="22"/>
              </w:rPr>
              <w:t>3.5 Correlation analysis</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_Toc224060982 \h </w:instrText>
            </w:r>
            <w:r w:rsidRPr="002B76D7">
              <w:rPr>
                <w:noProof/>
                <w:webHidden/>
                <w:sz w:val="22"/>
                <w:szCs w:val="22"/>
              </w:rPr>
            </w:r>
            <w:r w:rsidRPr="002B76D7">
              <w:rPr>
                <w:noProof/>
                <w:webHidden/>
                <w:sz w:val="22"/>
                <w:szCs w:val="22"/>
              </w:rPr>
              <w:fldChar w:fldCharType="separate"/>
            </w:r>
            <w:r w:rsidRPr="002B76D7">
              <w:rPr>
                <w:noProof/>
                <w:webHidden/>
                <w:sz w:val="22"/>
                <w:szCs w:val="22"/>
              </w:rPr>
              <w:t>10</w:t>
            </w:r>
            <w:r w:rsidRPr="002B76D7">
              <w:rPr>
                <w:noProof/>
                <w:webHidden/>
                <w:sz w:val="22"/>
                <w:szCs w:val="22"/>
              </w:rPr>
              <w:fldChar w:fldCharType="end"/>
            </w:r>
          </w:hyperlink>
        </w:p>
        <w:p w14:paraId="4730CC1D" w14:textId="52BA2CD9" w:rsidR="002B76D7" w:rsidRPr="002B76D7" w:rsidRDefault="002B76D7">
          <w:pPr>
            <w:pStyle w:val="TOC1"/>
            <w:tabs>
              <w:tab w:val="right" w:leader="dot" w:pos="10456"/>
            </w:tabs>
            <w:rPr>
              <w:noProof/>
              <w:kern w:val="2"/>
              <w:sz w:val="22"/>
              <w:szCs w:val="22"/>
              <w:lang w:val="el-GR" w:eastAsia="el-GR"/>
              <w14:ligatures w14:val="standardContextual"/>
            </w:rPr>
          </w:pPr>
          <w:hyperlink w:anchor="_Toc224060983" w:history="1">
            <w:r w:rsidRPr="002B76D7">
              <w:rPr>
                <w:rStyle w:val="Hyperlink"/>
                <w:noProof/>
                <w:sz w:val="22"/>
                <w:szCs w:val="22"/>
                <w:lang w:val="en-US"/>
              </w:rPr>
              <w:t xml:space="preserve">4. </w:t>
            </w:r>
            <w:r w:rsidRPr="002B76D7">
              <w:rPr>
                <w:rStyle w:val="Hyperlink"/>
                <w:noProof/>
                <w:sz w:val="22"/>
                <w:szCs w:val="22"/>
              </w:rPr>
              <w:t>Data pre-processing</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_Toc224060983 \h </w:instrText>
            </w:r>
            <w:r w:rsidRPr="002B76D7">
              <w:rPr>
                <w:noProof/>
                <w:webHidden/>
                <w:sz w:val="22"/>
                <w:szCs w:val="22"/>
              </w:rPr>
            </w:r>
            <w:r w:rsidRPr="002B76D7">
              <w:rPr>
                <w:noProof/>
                <w:webHidden/>
                <w:sz w:val="22"/>
                <w:szCs w:val="22"/>
              </w:rPr>
              <w:fldChar w:fldCharType="separate"/>
            </w:r>
            <w:r w:rsidRPr="002B76D7">
              <w:rPr>
                <w:noProof/>
                <w:webHidden/>
                <w:sz w:val="22"/>
                <w:szCs w:val="22"/>
              </w:rPr>
              <w:t>11</w:t>
            </w:r>
            <w:r w:rsidRPr="002B76D7">
              <w:rPr>
                <w:noProof/>
                <w:webHidden/>
                <w:sz w:val="22"/>
                <w:szCs w:val="22"/>
              </w:rPr>
              <w:fldChar w:fldCharType="end"/>
            </w:r>
          </w:hyperlink>
        </w:p>
        <w:p w14:paraId="361344EF" w14:textId="72665CD5"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84" w:history="1">
            <w:r w:rsidRPr="002B76D7">
              <w:rPr>
                <w:rStyle w:val="Hyperlink"/>
                <w:noProof/>
                <w:sz w:val="22"/>
                <w:szCs w:val="22"/>
              </w:rPr>
              <w:t>4.1 Data Cleaning</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_Toc224060984 \h </w:instrText>
            </w:r>
            <w:r w:rsidRPr="002B76D7">
              <w:rPr>
                <w:noProof/>
                <w:webHidden/>
                <w:sz w:val="22"/>
                <w:szCs w:val="22"/>
              </w:rPr>
            </w:r>
            <w:r w:rsidRPr="002B76D7">
              <w:rPr>
                <w:noProof/>
                <w:webHidden/>
                <w:sz w:val="22"/>
                <w:szCs w:val="22"/>
              </w:rPr>
              <w:fldChar w:fldCharType="separate"/>
            </w:r>
            <w:r w:rsidRPr="002B76D7">
              <w:rPr>
                <w:noProof/>
                <w:webHidden/>
                <w:sz w:val="22"/>
                <w:szCs w:val="22"/>
              </w:rPr>
              <w:t>11</w:t>
            </w:r>
            <w:r w:rsidRPr="002B76D7">
              <w:rPr>
                <w:noProof/>
                <w:webHidden/>
                <w:sz w:val="22"/>
                <w:szCs w:val="22"/>
              </w:rPr>
              <w:fldChar w:fldCharType="end"/>
            </w:r>
          </w:hyperlink>
        </w:p>
        <w:p w14:paraId="1C485AD8" w14:textId="2D30A5D9"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85" w:history="1">
            <w:r w:rsidRPr="002B76D7">
              <w:rPr>
                <w:rStyle w:val="Hyperlink"/>
                <w:noProof/>
                <w:sz w:val="22"/>
                <w:szCs w:val="22"/>
              </w:rPr>
              <w:t>4.2 Train-Test Split</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_Toc224060985 \h </w:instrText>
            </w:r>
            <w:r w:rsidRPr="002B76D7">
              <w:rPr>
                <w:noProof/>
                <w:webHidden/>
                <w:sz w:val="22"/>
                <w:szCs w:val="22"/>
              </w:rPr>
            </w:r>
            <w:r w:rsidRPr="002B76D7">
              <w:rPr>
                <w:noProof/>
                <w:webHidden/>
                <w:sz w:val="22"/>
                <w:szCs w:val="22"/>
              </w:rPr>
              <w:fldChar w:fldCharType="separate"/>
            </w:r>
            <w:r w:rsidRPr="002B76D7">
              <w:rPr>
                <w:noProof/>
                <w:webHidden/>
                <w:sz w:val="22"/>
                <w:szCs w:val="22"/>
              </w:rPr>
              <w:t>11</w:t>
            </w:r>
            <w:r w:rsidRPr="002B76D7">
              <w:rPr>
                <w:noProof/>
                <w:webHidden/>
                <w:sz w:val="22"/>
                <w:szCs w:val="22"/>
              </w:rPr>
              <w:fldChar w:fldCharType="end"/>
            </w:r>
          </w:hyperlink>
        </w:p>
        <w:p w14:paraId="1ED1D807" w14:textId="31DE219B"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86" w:history="1">
            <w:r w:rsidRPr="002B76D7">
              <w:rPr>
                <w:rStyle w:val="Hyperlink"/>
                <w:noProof/>
                <w:sz w:val="22"/>
                <w:szCs w:val="22"/>
              </w:rPr>
              <w:t>4.3 Handling Outliers - Transformation Techniques</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_Toc224060986 \h </w:instrText>
            </w:r>
            <w:r w:rsidRPr="002B76D7">
              <w:rPr>
                <w:noProof/>
                <w:webHidden/>
                <w:sz w:val="22"/>
                <w:szCs w:val="22"/>
              </w:rPr>
            </w:r>
            <w:r w:rsidRPr="002B76D7">
              <w:rPr>
                <w:noProof/>
                <w:webHidden/>
                <w:sz w:val="22"/>
                <w:szCs w:val="22"/>
              </w:rPr>
              <w:fldChar w:fldCharType="separate"/>
            </w:r>
            <w:r w:rsidRPr="002B76D7">
              <w:rPr>
                <w:noProof/>
                <w:webHidden/>
                <w:sz w:val="22"/>
                <w:szCs w:val="22"/>
              </w:rPr>
              <w:t>11</w:t>
            </w:r>
            <w:r w:rsidRPr="002B76D7">
              <w:rPr>
                <w:noProof/>
                <w:webHidden/>
                <w:sz w:val="22"/>
                <w:szCs w:val="22"/>
              </w:rPr>
              <w:fldChar w:fldCharType="end"/>
            </w:r>
          </w:hyperlink>
        </w:p>
        <w:p w14:paraId="735949EC" w14:textId="12644499"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87" w:history="1">
            <w:r w:rsidRPr="002B76D7">
              <w:rPr>
                <w:rStyle w:val="Hyperlink"/>
                <w:noProof/>
                <w:sz w:val="22"/>
                <w:szCs w:val="22"/>
              </w:rPr>
              <w:t>4.4 Missing Value Imputation</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_Toc224060987 \h </w:instrText>
            </w:r>
            <w:r w:rsidRPr="002B76D7">
              <w:rPr>
                <w:noProof/>
                <w:webHidden/>
                <w:sz w:val="22"/>
                <w:szCs w:val="22"/>
              </w:rPr>
            </w:r>
            <w:r w:rsidRPr="002B76D7">
              <w:rPr>
                <w:noProof/>
                <w:webHidden/>
                <w:sz w:val="22"/>
                <w:szCs w:val="22"/>
              </w:rPr>
              <w:fldChar w:fldCharType="separate"/>
            </w:r>
            <w:r w:rsidRPr="002B76D7">
              <w:rPr>
                <w:noProof/>
                <w:webHidden/>
                <w:sz w:val="22"/>
                <w:szCs w:val="22"/>
              </w:rPr>
              <w:t>13</w:t>
            </w:r>
            <w:r w:rsidRPr="002B76D7">
              <w:rPr>
                <w:noProof/>
                <w:webHidden/>
                <w:sz w:val="22"/>
                <w:szCs w:val="22"/>
              </w:rPr>
              <w:fldChar w:fldCharType="end"/>
            </w:r>
          </w:hyperlink>
        </w:p>
        <w:p w14:paraId="4375EA94" w14:textId="756EFFA0"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88" w:history="1">
            <w:r w:rsidRPr="002B76D7">
              <w:rPr>
                <w:rStyle w:val="Hyperlink"/>
                <w:noProof/>
                <w:sz w:val="22"/>
                <w:szCs w:val="22"/>
              </w:rPr>
              <w:t>4.5 BMI Ordinal Feature</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_Toc224060988 \h </w:instrText>
            </w:r>
            <w:r w:rsidRPr="002B76D7">
              <w:rPr>
                <w:noProof/>
                <w:webHidden/>
                <w:sz w:val="22"/>
                <w:szCs w:val="22"/>
              </w:rPr>
            </w:r>
            <w:r w:rsidRPr="002B76D7">
              <w:rPr>
                <w:noProof/>
                <w:webHidden/>
                <w:sz w:val="22"/>
                <w:szCs w:val="22"/>
              </w:rPr>
              <w:fldChar w:fldCharType="separate"/>
            </w:r>
            <w:r w:rsidRPr="002B76D7">
              <w:rPr>
                <w:noProof/>
                <w:webHidden/>
                <w:sz w:val="22"/>
                <w:szCs w:val="22"/>
              </w:rPr>
              <w:t>13</w:t>
            </w:r>
            <w:r w:rsidRPr="002B76D7">
              <w:rPr>
                <w:noProof/>
                <w:webHidden/>
                <w:sz w:val="22"/>
                <w:szCs w:val="22"/>
              </w:rPr>
              <w:fldChar w:fldCharType="end"/>
            </w:r>
          </w:hyperlink>
        </w:p>
        <w:p w14:paraId="1DB515BF" w14:textId="59E869E3"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89" w:history="1">
            <w:r w:rsidRPr="002B76D7">
              <w:rPr>
                <w:rStyle w:val="Hyperlink"/>
                <w:noProof/>
                <w:sz w:val="22"/>
                <w:szCs w:val="22"/>
              </w:rPr>
              <w:t>4.6 Feature Scaling</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_Toc224060989 \h </w:instrText>
            </w:r>
            <w:r w:rsidRPr="002B76D7">
              <w:rPr>
                <w:noProof/>
                <w:webHidden/>
                <w:sz w:val="22"/>
                <w:szCs w:val="22"/>
              </w:rPr>
            </w:r>
            <w:r w:rsidRPr="002B76D7">
              <w:rPr>
                <w:noProof/>
                <w:webHidden/>
                <w:sz w:val="22"/>
                <w:szCs w:val="22"/>
              </w:rPr>
              <w:fldChar w:fldCharType="separate"/>
            </w:r>
            <w:r w:rsidRPr="002B76D7">
              <w:rPr>
                <w:noProof/>
                <w:webHidden/>
                <w:sz w:val="22"/>
                <w:szCs w:val="22"/>
              </w:rPr>
              <w:t>14</w:t>
            </w:r>
            <w:r w:rsidRPr="002B76D7">
              <w:rPr>
                <w:noProof/>
                <w:webHidden/>
                <w:sz w:val="22"/>
                <w:szCs w:val="22"/>
              </w:rPr>
              <w:fldChar w:fldCharType="end"/>
            </w:r>
          </w:hyperlink>
        </w:p>
        <w:p w14:paraId="470FFC08" w14:textId="76FB1782"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90" w:history="1">
            <w:r w:rsidRPr="002B76D7">
              <w:rPr>
                <w:rStyle w:val="Hyperlink"/>
                <w:noProof/>
                <w:sz w:val="22"/>
                <w:szCs w:val="22"/>
              </w:rPr>
              <w:t>4.7 Feature Selection</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_Toc224060990 \h </w:instrText>
            </w:r>
            <w:r w:rsidRPr="002B76D7">
              <w:rPr>
                <w:noProof/>
                <w:webHidden/>
                <w:sz w:val="22"/>
                <w:szCs w:val="22"/>
              </w:rPr>
            </w:r>
            <w:r w:rsidRPr="002B76D7">
              <w:rPr>
                <w:noProof/>
                <w:webHidden/>
                <w:sz w:val="22"/>
                <w:szCs w:val="22"/>
              </w:rPr>
              <w:fldChar w:fldCharType="separate"/>
            </w:r>
            <w:r w:rsidRPr="002B76D7">
              <w:rPr>
                <w:noProof/>
                <w:webHidden/>
                <w:sz w:val="22"/>
                <w:szCs w:val="22"/>
              </w:rPr>
              <w:t>14</w:t>
            </w:r>
            <w:r w:rsidRPr="002B76D7">
              <w:rPr>
                <w:noProof/>
                <w:webHidden/>
                <w:sz w:val="22"/>
                <w:szCs w:val="22"/>
              </w:rPr>
              <w:fldChar w:fldCharType="end"/>
            </w:r>
          </w:hyperlink>
        </w:p>
        <w:p w14:paraId="4B4488DC" w14:textId="3D4060A4"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91" w:history="1">
            <w:r w:rsidRPr="002B76D7">
              <w:rPr>
                <w:rStyle w:val="Hyperlink"/>
                <w:noProof/>
                <w:sz w:val="22"/>
                <w:szCs w:val="22"/>
              </w:rPr>
              <w:t>4.8 Imbalanced Data Handling</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_Toc224060991 \h </w:instrText>
            </w:r>
            <w:r w:rsidRPr="002B76D7">
              <w:rPr>
                <w:noProof/>
                <w:webHidden/>
                <w:sz w:val="22"/>
                <w:szCs w:val="22"/>
              </w:rPr>
            </w:r>
            <w:r w:rsidRPr="002B76D7">
              <w:rPr>
                <w:noProof/>
                <w:webHidden/>
                <w:sz w:val="22"/>
                <w:szCs w:val="22"/>
              </w:rPr>
              <w:fldChar w:fldCharType="separate"/>
            </w:r>
            <w:r w:rsidRPr="002B76D7">
              <w:rPr>
                <w:noProof/>
                <w:webHidden/>
                <w:sz w:val="22"/>
                <w:szCs w:val="22"/>
              </w:rPr>
              <w:t>14</w:t>
            </w:r>
            <w:r w:rsidRPr="002B76D7">
              <w:rPr>
                <w:noProof/>
                <w:webHidden/>
                <w:sz w:val="22"/>
                <w:szCs w:val="22"/>
              </w:rPr>
              <w:fldChar w:fldCharType="end"/>
            </w:r>
          </w:hyperlink>
        </w:p>
        <w:p w14:paraId="1F43447A" w14:textId="437CFCFC" w:rsidR="002B76D7" w:rsidRPr="002B76D7" w:rsidRDefault="002B76D7">
          <w:pPr>
            <w:pStyle w:val="TOC1"/>
            <w:tabs>
              <w:tab w:val="right" w:leader="dot" w:pos="10456"/>
            </w:tabs>
            <w:rPr>
              <w:noProof/>
              <w:kern w:val="2"/>
              <w:sz w:val="22"/>
              <w:szCs w:val="22"/>
              <w:lang w:val="el-GR" w:eastAsia="el-GR"/>
              <w14:ligatures w14:val="standardContextual"/>
            </w:rPr>
          </w:pPr>
          <w:hyperlink w:anchor="_Toc224060992" w:history="1">
            <w:r w:rsidRPr="002B76D7">
              <w:rPr>
                <w:rStyle w:val="Hyperlink"/>
                <w:noProof/>
                <w:sz w:val="22"/>
                <w:szCs w:val="22"/>
              </w:rPr>
              <w:t>5. Pre-processed dataset versions</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_Toc224060992 \h </w:instrText>
            </w:r>
            <w:r w:rsidRPr="002B76D7">
              <w:rPr>
                <w:noProof/>
                <w:webHidden/>
                <w:sz w:val="22"/>
                <w:szCs w:val="22"/>
              </w:rPr>
            </w:r>
            <w:r w:rsidRPr="002B76D7">
              <w:rPr>
                <w:noProof/>
                <w:webHidden/>
                <w:sz w:val="22"/>
                <w:szCs w:val="22"/>
              </w:rPr>
              <w:fldChar w:fldCharType="separate"/>
            </w:r>
            <w:r w:rsidRPr="002B76D7">
              <w:rPr>
                <w:noProof/>
                <w:webHidden/>
                <w:sz w:val="22"/>
                <w:szCs w:val="22"/>
              </w:rPr>
              <w:t>15</w:t>
            </w:r>
            <w:r w:rsidRPr="002B76D7">
              <w:rPr>
                <w:noProof/>
                <w:webHidden/>
                <w:sz w:val="22"/>
                <w:szCs w:val="22"/>
              </w:rPr>
              <w:fldChar w:fldCharType="end"/>
            </w:r>
          </w:hyperlink>
        </w:p>
        <w:p w14:paraId="72A6CD04" w14:textId="460077E3" w:rsidR="002B76D7" w:rsidRPr="002B76D7" w:rsidRDefault="002B76D7">
          <w:pPr>
            <w:pStyle w:val="TOC1"/>
            <w:tabs>
              <w:tab w:val="right" w:leader="dot" w:pos="10456"/>
            </w:tabs>
            <w:rPr>
              <w:noProof/>
              <w:kern w:val="2"/>
              <w:sz w:val="22"/>
              <w:szCs w:val="22"/>
              <w:lang w:val="el-GR" w:eastAsia="el-GR"/>
              <w14:ligatures w14:val="standardContextual"/>
            </w:rPr>
          </w:pPr>
          <w:hyperlink w:anchor="_Toc224060993" w:history="1">
            <w:r w:rsidRPr="002B76D7">
              <w:rPr>
                <w:rStyle w:val="Hyperlink"/>
                <w:noProof/>
                <w:sz w:val="22"/>
                <w:szCs w:val="22"/>
              </w:rPr>
              <w:t>6. Selected machine learning techniques</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_Toc224060993 \h </w:instrText>
            </w:r>
            <w:r w:rsidRPr="002B76D7">
              <w:rPr>
                <w:noProof/>
                <w:webHidden/>
                <w:sz w:val="22"/>
                <w:szCs w:val="22"/>
              </w:rPr>
            </w:r>
            <w:r w:rsidRPr="002B76D7">
              <w:rPr>
                <w:noProof/>
                <w:webHidden/>
                <w:sz w:val="22"/>
                <w:szCs w:val="22"/>
              </w:rPr>
              <w:fldChar w:fldCharType="separate"/>
            </w:r>
            <w:r w:rsidRPr="002B76D7">
              <w:rPr>
                <w:noProof/>
                <w:webHidden/>
                <w:sz w:val="22"/>
                <w:szCs w:val="22"/>
              </w:rPr>
              <w:t>16</w:t>
            </w:r>
            <w:r w:rsidRPr="002B76D7">
              <w:rPr>
                <w:noProof/>
                <w:webHidden/>
                <w:sz w:val="22"/>
                <w:szCs w:val="22"/>
              </w:rPr>
              <w:fldChar w:fldCharType="end"/>
            </w:r>
          </w:hyperlink>
        </w:p>
        <w:p w14:paraId="04140459" w14:textId="093720E6"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94" w:history="1">
            <w:r w:rsidRPr="002B76D7">
              <w:rPr>
                <w:rStyle w:val="Hyperlink"/>
                <w:noProof/>
                <w:sz w:val="22"/>
                <w:szCs w:val="22"/>
              </w:rPr>
              <w:t>6.1 Logistic Regression</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_Toc224060994 \h </w:instrText>
            </w:r>
            <w:r w:rsidRPr="002B76D7">
              <w:rPr>
                <w:noProof/>
                <w:webHidden/>
                <w:sz w:val="22"/>
                <w:szCs w:val="22"/>
              </w:rPr>
            </w:r>
            <w:r w:rsidRPr="002B76D7">
              <w:rPr>
                <w:noProof/>
                <w:webHidden/>
                <w:sz w:val="22"/>
                <w:szCs w:val="22"/>
              </w:rPr>
              <w:fldChar w:fldCharType="separate"/>
            </w:r>
            <w:r w:rsidRPr="002B76D7">
              <w:rPr>
                <w:noProof/>
                <w:webHidden/>
                <w:sz w:val="22"/>
                <w:szCs w:val="22"/>
              </w:rPr>
              <w:t>16</w:t>
            </w:r>
            <w:r w:rsidRPr="002B76D7">
              <w:rPr>
                <w:noProof/>
                <w:webHidden/>
                <w:sz w:val="22"/>
                <w:szCs w:val="22"/>
              </w:rPr>
              <w:fldChar w:fldCharType="end"/>
            </w:r>
          </w:hyperlink>
        </w:p>
        <w:p w14:paraId="0EF78168" w14:textId="484A3CCC"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95" w:history="1">
            <w:r w:rsidRPr="002B76D7">
              <w:rPr>
                <w:rStyle w:val="Hyperlink"/>
                <w:noProof/>
                <w:sz w:val="22"/>
                <w:szCs w:val="22"/>
              </w:rPr>
              <w:t>6.2 Random Forest</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_Toc224060995 \h </w:instrText>
            </w:r>
            <w:r w:rsidRPr="002B76D7">
              <w:rPr>
                <w:noProof/>
                <w:webHidden/>
                <w:sz w:val="22"/>
                <w:szCs w:val="22"/>
              </w:rPr>
            </w:r>
            <w:r w:rsidRPr="002B76D7">
              <w:rPr>
                <w:noProof/>
                <w:webHidden/>
                <w:sz w:val="22"/>
                <w:szCs w:val="22"/>
              </w:rPr>
              <w:fldChar w:fldCharType="separate"/>
            </w:r>
            <w:r w:rsidRPr="002B76D7">
              <w:rPr>
                <w:noProof/>
                <w:webHidden/>
                <w:sz w:val="22"/>
                <w:szCs w:val="22"/>
              </w:rPr>
              <w:t>16</w:t>
            </w:r>
            <w:r w:rsidRPr="002B76D7">
              <w:rPr>
                <w:noProof/>
                <w:webHidden/>
                <w:sz w:val="22"/>
                <w:szCs w:val="22"/>
              </w:rPr>
              <w:fldChar w:fldCharType="end"/>
            </w:r>
          </w:hyperlink>
        </w:p>
        <w:p w14:paraId="482C39AA" w14:textId="400F5B38"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96" w:history="1">
            <w:r w:rsidRPr="002B76D7">
              <w:rPr>
                <w:rStyle w:val="Hyperlink"/>
                <w:noProof/>
                <w:sz w:val="22"/>
                <w:szCs w:val="22"/>
              </w:rPr>
              <w:t>6.3 Gradient Boosting</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_Toc224060996 \h </w:instrText>
            </w:r>
            <w:r w:rsidRPr="002B76D7">
              <w:rPr>
                <w:noProof/>
                <w:webHidden/>
                <w:sz w:val="22"/>
                <w:szCs w:val="22"/>
              </w:rPr>
            </w:r>
            <w:r w:rsidRPr="002B76D7">
              <w:rPr>
                <w:noProof/>
                <w:webHidden/>
                <w:sz w:val="22"/>
                <w:szCs w:val="22"/>
              </w:rPr>
              <w:fldChar w:fldCharType="separate"/>
            </w:r>
            <w:r w:rsidRPr="002B76D7">
              <w:rPr>
                <w:noProof/>
                <w:webHidden/>
                <w:sz w:val="22"/>
                <w:szCs w:val="22"/>
              </w:rPr>
              <w:t>16</w:t>
            </w:r>
            <w:r w:rsidRPr="002B76D7">
              <w:rPr>
                <w:noProof/>
                <w:webHidden/>
                <w:sz w:val="22"/>
                <w:szCs w:val="22"/>
              </w:rPr>
              <w:fldChar w:fldCharType="end"/>
            </w:r>
          </w:hyperlink>
        </w:p>
        <w:p w14:paraId="63AD0227" w14:textId="1D8DD4A8"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97" w:history="1">
            <w:r w:rsidRPr="002B76D7">
              <w:rPr>
                <w:rStyle w:val="Hyperlink"/>
                <w:noProof/>
                <w:sz w:val="22"/>
                <w:szCs w:val="22"/>
              </w:rPr>
              <w:t>6.4 Support Vector Machine (SVM)</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_Toc224060997 \h </w:instrText>
            </w:r>
            <w:r w:rsidRPr="002B76D7">
              <w:rPr>
                <w:noProof/>
                <w:webHidden/>
                <w:sz w:val="22"/>
                <w:szCs w:val="22"/>
              </w:rPr>
            </w:r>
            <w:r w:rsidRPr="002B76D7">
              <w:rPr>
                <w:noProof/>
                <w:webHidden/>
                <w:sz w:val="22"/>
                <w:szCs w:val="22"/>
              </w:rPr>
              <w:fldChar w:fldCharType="separate"/>
            </w:r>
            <w:r w:rsidRPr="002B76D7">
              <w:rPr>
                <w:noProof/>
                <w:webHidden/>
                <w:sz w:val="22"/>
                <w:szCs w:val="22"/>
              </w:rPr>
              <w:t>17</w:t>
            </w:r>
            <w:r w:rsidRPr="002B76D7">
              <w:rPr>
                <w:noProof/>
                <w:webHidden/>
                <w:sz w:val="22"/>
                <w:szCs w:val="22"/>
              </w:rPr>
              <w:fldChar w:fldCharType="end"/>
            </w:r>
          </w:hyperlink>
        </w:p>
        <w:p w14:paraId="7F38725F" w14:textId="30D0950F" w:rsidR="002B76D7" w:rsidRPr="002B76D7" w:rsidRDefault="002B76D7">
          <w:pPr>
            <w:pStyle w:val="TOC2"/>
            <w:tabs>
              <w:tab w:val="right" w:leader="dot" w:pos="10456"/>
            </w:tabs>
            <w:rPr>
              <w:noProof/>
              <w:kern w:val="2"/>
              <w:sz w:val="22"/>
              <w:szCs w:val="22"/>
              <w:lang w:val="el-GR" w:eastAsia="el-GR"/>
              <w14:ligatures w14:val="standardContextual"/>
            </w:rPr>
          </w:pPr>
          <w:hyperlink w:anchor="_Toc224060998" w:history="1">
            <w:r w:rsidRPr="002B76D7">
              <w:rPr>
                <w:rStyle w:val="Hyperlink"/>
                <w:noProof/>
                <w:sz w:val="22"/>
                <w:szCs w:val="22"/>
              </w:rPr>
              <w:t>6.5 Feedforward Neural Network (MLP)</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_Toc224060998 \h </w:instrText>
            </w:r>
            <w:r w:rsidRPr="002B76D7">
              <w:rPr>
                <w:noProof/>
                <w:webHidden/>
                <w:sz w:val="22"/>
                <w:szCs w:val="22"/>
              </w:rPr>
            </w:r>
            <w:r w:rsidRPr="002B76D7">
              <w:rPr>
                <w:noProof/>
                <w:webHidden/>
                <w:sz w:val="22"/>
                <w:szCs w:val="22"/>
              </w:rPr>
              <w:fldChar w:fldCharType="separate"/>
            </w:r>
            <w:r w:rsidRPr="002B76D7">
              <w:rPr>
                <w:noProof/>
                <w:webHidden/>
                <w:sz w:val="22"/>
                <w:szCs w:val="22"/>
              </w:rPr>
              <w:t>17</w:t>
            </w:r>
            <w:r w:rsidRPr="002B76D7">
              <w:rPr>
                <w:noProof/>
                <w:webHidden/>
                <w:sz w:val="22"/>
                <w:szCs w:val="22"/>
              </w:rPr>
              <w:fldChar w:fldCharType="end"/>
            </w:r>
          </w:hyperlink>
        </w:p>
        <w:p w14:paraId="3388AF68" w14:textId="279A76E1" w:rsidR="002B76D7" w:rsidRPr="002B76D7" w:rsidRDefault="002B76D7">
          <w:pPr>
            <w:pStyle w:val="TOC1"/>
            <w:tabs>
              <w:tab w:val="right" w:leader="dot" w:pos="10456"/>
            </w:tabs>
            <w:rPr>
              <w:noProof/>
              <w:kern w:val="2"/>
              <w:sz w:val="22"/>
              <w:szCs w:val="22"/>
              <w:lang w:val="el-GR" w:eastAsia="el-GR"/>
              <w14:ligatures w14:val="standardContextual"/>
            </w:rPr>
          </w:pPr>
          <w:hyperlink w:anchor="_Toc224060999" w:history="1">
            <w:r w:rsidRPr="002B76D7">
              <w:rPr>
                <w:rStyle w:val="Hyperlink"/>
                <w:noProof/>
                <w:sz w:val="22"/>
                <w:szCs w:val="22"/>
              </w:rPr>
              <w:t>7. References</w:t>
            </w:r>
            <w:r w:rsidRPr="002B76D7">
              <w:rPr>
                <w:noProof/>
                <w:webHidden/>
                <w:sz w:val="22"/>
                <w:szCs w:val="22"/>
              </w:rPr>
              <w:tab/>
            </w:r>
            <w:r w:rsidRPr="002B76D7">
              <w:rPr>
                <w:noProof/>
                <w:webHidden/>
                <w:sz w:val="22"/>
                <w:szCs w:val="22"/>
              </w:rPr>
              <w:fldChar w:fldCharType="begin"/>
            </w:r>
            <w:r w:rsidRPr="002B76D7">
              <w:rPr>
                <w:noProof/>
                <w:webHidden/>
                <w:sz w:val="22"/>
                <w:szCs w:val="22"/>
              </w:rPr>
              <w:instrText xml:space="preserve"> PAGEREF _Toc224060999 \h </w:instrText>
            </w:r>
            <w:r w:rsidRPr="002B76D7">
              <w:rPr>
                <w:noProof/>
                <w:webHidden/>
                <w:sz w:val="22"/>
                <w:szCs w:val="22"/>
              </w:rPr>
            </w:r>
            <w:r w:rsidRPr="002B76D7">
              <w:rPr>
                <w:noProof/>
                <w:webHidden/>
                <w:sz w:val="22"/>
                <w:szCs w:val="22"/>
              </w:rPr>
              <w:fldChar w:fldCharType="separate"/>
            </w:r>
            <w:r w:rsidRPr="002B76D7">
              <w:rPr>
                <w:noProof/>
                <w:webHidden/>
                <w:sz w:val="22"/>
                <w:szCs w:val="22"/>
              </w:rPr>
              <w:t>18</w:t>
            </w:r>
            <w:r w:rsidRPr="002B76D7">
              <w:rPr>
                <w:noProof/>
                <w:webHidden/>
                <w:sz w:val="22"/>
                <w:szCs w:val="22"/>
              </w:rPr>
              <w:fldChar w:fldCharType="end"/>
            </w:r>
          </w:hyperlink>
        </w:p>
        <w:p w14:paraId="59D52CCE" w14:textId="1DBDFD3A" w:rsidR="000C66E4" w:rsidRPr="000C66E4" w:rsidRDefault="000C66E4" w:rsidP="2B8EB481">
          <w:pPr>
            <w:pStyle w:val="TOC1"/>
            <w:tabs>
              <w:tab w:val="right" w:leader="dot" w:pos="9015"/>
            </w:tabs>
            <w:rPr>
              <w:rStyle w:val="Hyperlink"/>
              <w:lang w:val="en-US"/>
            </w:rPr>
          </w:pPr>
          <w:r w:rsidRPr="002B76D7">
            <w:rPr>
              <w:sz w:val="22"/>
              <w:szCs w:val="22"/>
            </w:rPr>
            <w:fldChar w:fldCharType="end"/>
          </w:r>
        </w:p>
      </w:sdtContent>
    </w:sdt>
    <w:p w14:paraId="5AC597AC" w14:textId="55180370" w:rsidR="000C66E4" w:rsidRPr="000C66E4" w:rsidRDefault="000C66E4" w:rsidP="43595118">
      <w:pPr>
        <w:pStyle w:val="Heading1"/>
        <w:jc w:val="both"/>
        <w:rPr>
          <w:lang w:val="en-US"/>
        </w:rPr>
      </w:pPr>
      <w:bookmarkStart w:id="0" w:name="_Toc224060971"/>
      <w:r w:rsidRPr="69D874F9">
        <w:rPr>
          <w:lang w:val="en-US"/>
        </w:rPr>
        <w:lastRenderedPageBreak/>
        <w:t xml:space="preserve">1. </w:t>
      </w:r>
      <w:r w:rsidR="00F72CA9" w:rsidRPr="69D874F9">
        <w:rPr>
          <w:lang w:val="en-US"/>
        </w:rPr>
        <w:t>Project Title and Team Members</w:t>
      </w:r>
      <w:bookmarkEnd w:id="0"/>
    </w:p>
    <w:p w14:paraId="6318E6C1" w14:textId="72CCA2CD" w:rsidR="0062250A" w:rsidRDefault="00F72CA9" w:rsidP="43595118">
      <w:pPr>
        <w:spacing w:before="240" w:after="240"/>
        <w:jc w:val="both"/>
        <w:rPr>
          <w:rFonts w:ascii="Aptos" w:eastAsia="Aptos" w:hAnsi="Aptos" w:cs="Aptos"/>
          <w:lang w:val="en-US"/>
        </w:rPr>
      </w:pPr>
      <w:r w:rsidRPr="43595118">
        <w:rPr>
          <w:rFonts w:ascii="Aptos" w:eastAsia="Aptos" w:hAnsi="Aptos" w:cs="Aptos"/>
          <w:b/>
          <w:bCs/>
          <w:lang w:val="en-US"/>
        </w:rPr>
        <w:t>Project title:</w:t>
      </w:r>
      <w:r w:rsidRPr="43595118">
        <w:rPr>
          <w:rFonts w:ascii="Aptos" w:eastAsia="Aptos" w:hAnsi="Aptos" w:cs="Aptos"/>
          <w:lang w:val="en-US"/>
        </w:rPr>
        <w:t xml:space="preserve"> Predicting Stroke Risk from Demographic, Lifestyle, and Clinical Factors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5"/>
        <w:gridCol w:w="4181"/>
        <w:gridCol w:w="2340"/>
      </w:tblGrid>
      <w:tr w:rsidR="00A469E6" w:rsidRPr="007346D0" w14:paraId="22BB4F67" w14:textId="77777777" w:rsidTr="43595118">
        <w:trPr>
          <w:tblHeader/>
          <w:tblCellSpacing w:w="15" w:type="dxa"/>
        </w:trPr>
        <w:tc>
          <w:tcPr>
            <w:tcW w:w="1857" w:type="pct"/>
            <w:vAlign w:val="center"/>
            <w:hideMark/>
          </w:tcPr>
          <w:p w14:paraId="607E3B60" w14:textId="77777777" w:rsidR="007346D0" w:rsidRPr="007346D0" w:rsidRDefault="77FCBBCC" w:rsidP="43595118">
            <w:pPr>
              <w:spacing w:before="240" w:after="240"/>
              <w:jc w:val="both"/>
              <w:rPr>
                <w:rFonts w:ascii="Aptos" w:eastAsia="Aptos" w:hAnsi="Aptos" w:cs="Aptos"/>
                <w:b/>
                <w:bCs/>
              </w:rPr>
            </w:pPr>
            <w:r w:rsidRPr="43595118">
              <w:rPr>
                <w:rFonts w:ascii="Aptos" w:eastAsia="Aptos" w:hAnsi="Aptos" w:cs="Aptos"/>
                <w:b/>
                <w:bCs/>
              </w:rPr>
              <w:t>Role / Background</w:t>
            </w:r>
          </w:p>
        </w:tc>
        <w:tc>
          <w:tcPr>
            <w:tcW w:w="1981" w:type="pct"/>
            <w:vAlign w:val="center"/>
            <w:hideMark/>
          </w:tcPr>
          <w:p w14:paraId="65B8CAA8" w14:textId="77777777" w:rsidR="007346D0" w:rsidRPr="007346D0" w:rsidRDefault="77FCBBCC" w:rsidP="43595118">
            <w:pPr>
              <w:spacing w:before="240" w:after="240"/>
              <w:jc w:val="both"/>
              <w:rPr>
                <w:rFonts w:ascii="Aptos" w:eastAsia="Aptos" w:hAnsi="Aptos" w:cs="Aptos"/>
                <w:b/>
                <w:bCs/>
              </w:rPr>
            </w:pPr>
            <w:r w:rsidRPr="43595118">
              <w:rPr>
                <w:rFonts w:ascii="Aptos" w:eastAsia="Aptos" w:hAnsi="Aptos" w:cs="Aptos"/>
                <w:b/>
                <w:bCs/>
              </w:rPr>
              <w:t>Name</w:t>
            </w:r>
          </w:p>
        </w:tc>
        <w:tc>
          <w:tcPr>
            <w:tcW w:w="1095" w:type="pct"/>
            <w:vAlign w:val="center"/>
            <w:hideMark/>
          </w:tcPr>
          <w:p w14:paraId="7D4387BD" w14:textId="77777777" w:rsidR="007346D0" w:rsidRPr="007346D0" w:rsidRDefault="77FCBBCC" w:rsidP="43595118">
            <w:pPr>
              <w:spacing w:before="240" w:after="240"/>
              <w:jc w:val="both"/>
              <w:rPr>
                <w:rFonts w:ascii="Aptos" w:eastAsia="Aptos" w:hAnsi="Aptos" w:cs="Aptos"/>
                <w:b/>
                <w:bCs/>
              </w:rPr>
            </w:pPr>
            <w:r w:rsidRPr="43595118">
              <w:rPr>
                <w:rFonts w:ascii="Aptos" w:eastAsia="Aptos" w:hAnsi="Aptos" w:cs="Aptos"/>
                <w:b/>
                <w:bCs/>
              </w:rPr>
              <w:t>Student ID</w:t>
            </w:r>
          </w:p>
        </w:tc>
      </w:tr>
      <w:tr w:rsidR="005E38E9" w:rsidRPr="007346D0" w14:paraId="47861D50" w14:textId="77777777" w:rsidTr="43595118">
        <w:trPr>
          <w:tblCellSpacing w:w="15" w:type="dxa"/>
        </w:trPr>
        <w:tc>
          <w:tcPr>
            <w:tcW w:w="1857" w:type="pct"/>
            <w:vAlign w:val="center"/>
            <w:hideMark/>
          </w:tcPr>
          <w:p w14:paraId="06E1F212" w14:textId="0D3B0F39" w:rsidR="007346D0" w:rsidRPr="007346D0" w:rsidRDefault="77FCBBCC" w:rsidP="43595118">
            <w:pPr>
              <w:spacing w:before="240" w:after="240"/>
              <w:jc w:val="both"/>
              <w:rPr>
                <w:rFonts w:ascii="Aptos" w:eastAsia="Aptos" w:hAnsi="Aptos" w:cs="Aptos"/>
              </w:rPr>
            </w:pPr>
            <w:r w:rsidRPr="43595118">
              <w:rPr>
                <w:rFonts w:ascii="Aptos" w:eastAsia="Aptos" w:hAnsi="Aptos" w:cs="Aptos"/>
              </w:rPr>
              <w:t>Computer Science</w:t>
            </w:r>
          </w:p>
        </w:tc>
        <w:tc>
          <w:tcPr>
            <w:tcW w:w="1981" w:type="pct"/>
            <w:vAlign w:val="center"/>
            <w:hideMark/>
          </w:tcPr>
          <w:p w14:paraId="2510533D" w14:textId="7F31993E" w:rsidR="007346D0" w:rsidRPr="007346D0" w:rsidRDefault="620DEA9C" w:rsidP="43595118">
            <w:pPr>
              <w:spacing w:before="240" w:after="240"/>
              <w:jc w:val="both"/>
              <w:rPr>
                <w:rFonts w:ascii="Aptos" w:eastAsia="Aptos" w:hAnsi="Aptos" w:cs="Aptos"/>
              </w:rPr>
            </w:pPr>
            <w:r w:rsidRPr="43595118">
              <w:rPr>
                <w:rFonts w:ascii="Aptos" w:eastAsia="Aptos" w:hAnsi="Aptos" w:cs="Aptos"/>
              </w:rPr>
              <w:t>Λουκία Σι</w:t>
            </w:r>
            <w:r w:rsidR="6F3CEB57" w:rsidRPr="43595118">
              <w:rPr>
                <w:rFonts w:ascii="Aptos" w:eastAsia="Aptos" w:hAnsi="Aptos" w:cs="Aptos"/>
              </w:rPr>
              <w:t>ή</w:t>
            </w:r>
            <w:r w:rsidRPr="43595118">
              <w:rPr>
                <w:rFonts w:ascii="Aptos" w:eastAsia="Aptos" w:hAnsi="Aptos" w:cs="Aptos"/>
              </w:rPr>
              <w:t>κκ</w:t>
            </w:r>
            <w:r w:rsidR="4D5E7508" w:rsidRPr="43595118">
              <w:rPr>
                <w:rFonts w:ascii="Aptos" w:eastAsia="Aptos" w:hAnsi="Aptos" w:cs="Aptos"/>
              </w:rPr>
              <w:t>η</w:t>
            </w:r>
          </w:p>
        </w:tc>
        <w:tc>
          <w:tcPr>
            <w:tcW w:w="1095" w:type="pct"/>
            <w:vAlign w:val="center"/>
            <w:hideMark/>
          </w:tcPr>
          <w:p w14:paraId="7E56158F" w14:textId="51EF02E8" w:rsidR="007346D0" w:rsidRPr="007346D0" w:rsidRDefault="57BBFD60" w:rsidP="43595118">
            <w:pPr>
              <w:spacing w:before="240" w:after="240"/>
              <w:jc w:val="both"/>
              <w:rPr>
                <w:rFonts w:ascii="Aptos" w:eastAsia="Aptos" w:hAnsi="Aptos" w:cs="Aptos"/>
              </w:rPr>
            </w:pPr>
            <w:r w:rsidRPr="43595118">
              <w:rPr>
                <w:rFonts w:ascii="Aptos" w:eastAsia="Aptos" w:hAnsi="Aptos" w:cs="Aptos"/>
              </w:rPr>
              <w:t>UC</w:t>
            </w:r>
            <w:r w:rsidR="2C8D3317" w:rsidRPr="43595118">
              <w:rPr>
                <w:rFonts w:ascii="Aptos" w:eastAsia="Aptos" w:hAnsi="Aptos" w:cs="Aptos"/>
              </w:rPr>
              <w:t>1066315</w:t>
            </w:r>
          </w:p>
        </w:tc>
      </w:tr>
      <w:tr w:rsidR="005E38E9" w:rsidRPr="007346D0" w14:paraId="7A041F17" w14:textId="77777777" w:rsidTr="43595118">
        <w:trPr>
          <w:tblCellSpacing w:w="15" w:type="dxa"/>
        </w:trPr>
        <w:tc>
          <w:tcPr>
            <w:tcW w:w="1857" w:type="pct"/>
            <w:vAlign w:val="center"/>
            <w:hideMark/>
          </w:tcPr>
          <w:p w14:paraId="7F1F6465" w14:textId="7DE2C957" w:rsidR="007346D0" w:rsidRPr="007346D0" w:rsidRDefault="77FCBBCC" w:rsidP="43595118">
            <w:pPr>
              <w:spacing w:before="240" w:after="240"/>
              <w:jc w:val="both"/>
              <w:rPr>
                <w:rFonts w:ascii="Aptos" w:eastAsia="Aptos" w:hAnsi="Aptos" w:cs="Aptos"/>
              </w:rPr>
            </w:pPr>
            <w:r w:rsidRPr="43595118">
              <w:rPr>
                <w:rFonts w:ascii="Aptos" w:eastAsia="Aptos" w:hAnsi="Aptos" w:cs="Aptos"/>
              </w:rPr>
              <w:t>Computer Science</w:t>
            </w:r>
          </w:p>
        </w:tc>
        <w:tc>
          <w:tcPr>
            <w:tcW w:w="1981" w:type="pct"/>
            <w:vAlign w:val="center"/>
            <w:hideMark/>
          </w:tcPr>
          <w:p w14:paraId="725B6AD4" w14:textId="7788826B" w:rsidR="007346D0" w:rsidRPr="007346D0" w:rsidRDefault="77FCBBCC" w:rsidP="43595118">
            <w:pPr>
              <w:spacing w:before="240" w:after="240"/>
              <w:jc w:val="both"/>
              <w:rPr>
                <w:rFonts w:ascii="Aptos" w:eastAsia="Aptos" w:hAnsi="Aptos" w:cs="Aptos"/>
              </w:rPr>
            </w:pPr>
            <w:r w:rsidRPr="43595118">
              <w:rPr>
                <w:rFonts w:ascii="Aptos" w:eastAsia="Aptos" w:hAnsi="Aptos" w:cs="Aptos"/>
              </w:rPr>
              <w:t>Στέφανος Παντελή</w:t>
            </w:r>
          </w:p>
        </w:tc>
        <w:tc>
          <w:tcPr>
            <w:tcW w:w="1095" w:type="pct"/>
            <w:vAlign w:val="center"/>
            <w:hideMark/>
          </w:tcPr>
          <w:p w14:paraId="381E35D6" w14:textId="3455433F" w:rsidR="007346D0" w:rsidRPr="007346D0" w:rsidRDefault="21EFD586" w:rsidP="43595118">
            <w:pPr>
              <w:spacing w:before="240" w:after="240"/>
              <w:jc w:val="both"/>
              <w:rPr>
                <w:rFonts w:ascii="Aptos" w:eastAsia="Aptos" w:hAnsi="Aptos" w:cs="Aptos"/>
              </w:rPr>
            </w:pPr>
            <w:r w:rsidRPr="43595118">
              <w:rPr>
                <w:rFonts w:ascii="Aptos" w:eastAsia="Aptos" w:hAnsi="Aptos" w:cs="Aptos"/>
              </w:rPr>
              <w:t>UC</w:t>
            </w:r>
            <w:r w:rsidR="2C8D3317" w:rsidRPr="43595118">
              <w:rPr>
                <w:rFonts w:ascii="Aptos" w:eastAsia="Aptos" w:hAnsi="Aptos" w:cs="Aptos"/>
              </w:rPr>
              <w:t>1065916</w:t>
            </w:r>
          </w:p>
        </w:tc>
      </w:tr>
      <w:tr w:rsidR="005E38E9" w:rsidRPr="007346D0" w14:paraId="74420CB4" w14:textId="77777777" w:rsidTr="43595118">
        <w:trPr>
          <w:tblCellSpacing w:w="15" w:type="dxa"/>
        </w:trPr>
        <w:tc>
          <w:tcPr>
            <w:tcW w:w="1857" w:type="pct"/>
            <w:vAlign w:val="center"/>
            <w:hideMark/>
          </w:tcPr>
          <w:p w14:paraId="0B29B915" w14:textId="4876CC5B" w:rsidR="007346D0" w:rsidRPr="007346D0" w:rsidRDefault="77FCBBCC" w:rsidP="43595118">
            <w:pPr>
              <w:spacing w:before="240" w:after="240"/>
              <w:jc w:val="both"/>
              <w:rPr>
                <w:rFonts w:ascii="Aptos" w:eastAsia="Aptos" w:hAnsi="Aptos" w:cs="Aptos"/>
              </w:rPr>
            </w:pPr>
            <w:r w:rsidRPr="43595118">
              <w:rPr>
                <w:rFonts w:ascii="Aptos" w:eastAsia="Aptos" w:hAnsi="Aptos" w:cs="Aptos"/>
              </w:rPr>
              <w:t>Computer Science</w:t>
            </w:r>
          </w:p>
        </w:tc>
        <w:tc>
          <w:tcPr>
            <w:tcW w:w="1981" w:type="pct"/>
            <w:vAlign w:val="center"/>
            <w:hideMark/>
          </w:tcPr>
          <w:p w14:paraId="5AAE1AB1" w14:textId="758FC5AE" w:rsidR="007346D0" w:rsidRPr="007346D0" w:rsidRDefault="77FCBBCC" w:rsidP="43595118">
            <w:pPr>
              <w:spacing w:before="240" w:after="240"/>
              <w:jc w:val="both"/>
              <w:rPr>
                <w:rFonts w:ascii="Aptos" w:eastAsia="Aptos" w:hAnsi="Aptos" w:cs="Aptos"/>
              </w:rPr>
            </w:pPr>
            <w:r w:rsidRPr="43595118">
              <w:rPr>
                <w:rFonts w:ascii="Aptos" w:eastAsia="Aptos" w:hAnsi="Aptos" w:cs="Aptos"/>
              </w:rPr>
              <w:t>Ραφαήλ Μυτιληναίος</w:t>
            </w:r>
          </w:p>
        </w:tc>
        <w:tc>
          <w:tcPr>
            <w:tcW w:w="1095" w:type="pct"/>
            <w:vAlign w:val="center"/>
            <w:hideMark/>
          </w:tcPr>
          <w:p w14:paraId="6442DDC0" w14:textId="3B6F1806" w:rsidR="007346D0" w:rsidRPr="007346D0" w:rsidRDefault="39EC5EFF" w:rsidP="43595118">
            <w:pPr>
              <w:spacing w:before="240" w:after="240"/>
              <w:jc w:val="both"/>
              <w:rPr>
                <w:rFonts w:ascii="Aptos" w:eastAsia="Aptos" w:hAnsi="Aptos" w:cs="Aptos"/>
              </w:rPr>
            </w:pPr>
            <w:r w:rsidRPr="43595118">
              <w:rPr>
                <w:rFonts w:ascii="Aptos" w:eastAsia="Aptos" w:hAnsi="Aptos" w:cs="Aptos"/>
              </w:rPr>
              <w:t>UC</w:t>
            </w:r>
            <w:r w:rsidR="2C8D3317" w:rsidRPr="43595118">
              <w:rPr>
                <w:rFonts w:ascii="Aptos" w:eastAsia="Aptos" w:hAnsi="Aptos" w:cs="Aptos"/>
              </w:rPr>
              <w:t>1066383</w:t>
            </w:r>
          </w:p>
        </w:tc>
      </w:tr>
    </w:tbl>
    <w:p w14:paraId="1E5997A3" w14:textId="77777777" w:rsidR="009C741A" w:rsidRDefault="009C741A" w:rsidP="43595118">
      <w:pPr>
        <w:pStyle w:val="Heading1"/>
        <w:jc w:val="both"/>
        <w:rPr>
          <w:lang w:val="en-US"/>
        </w:rPr>
      </w:pPr>
    </w:p>
    <w:p w14:paraId="28AC9451" w14:textId="77777777" w:rsidR="009C741A" w:rsidRDefault="009C741A" w:rsidP="43595118">
      <w:pPr>
        <w:jc w:val="both"/>
        <w:rPr>
          <w:lang w:val="en-US"/>
        </w:rPr>
      </w:pPr>
    </w:p>
    <w:p w14:paraId="6C9CE976" w14:textId="77777777" w:rsidR="009C741A" w:rsidRDefault="009C741A" w:rsidP="43595118">
      <w:pPr>
        <w:jc w:val="both"/>
        <w:rPr>
          <w:lang w:val="en-US"/>
        </w:rPr>
      </w:pPr>
    </w:p>
    <w:p w14:paraId="75C3B22F" w14:textId="77777777" w:rsidR="009C741A" w:rsidRDefault="009C741A" w:rsidP="43595118">
      <w:pPr>
        <w:jc w:val="both"/>
        <w:rPr>
          <w:lang w:val="en-US"/>
        </w:rPr>
      </w:pPr>
    </w:p>
    <w:p w14:paraId="29ECD84C" w14:textId="77777777" w:rsidR="009C741A" w:rsidRDefault="009C741A" w:rsidP="43595118">
      <w:pPr>
        <w:jc w:val="both"/>
        <w:rPr>
          <w:lang w:val="en-US"/>
        </w:rPr>
      </w:pPr>
    </w:p>
    <w:p w14:paraId="78F7DF00" w14:textId="77777777" w:rsidR="009C741A" w:rsidRDefault="009C741A" w:rsidP="43595118">
      <w:pPr>
        <w:jc w:val="both"/>
        <w:rPr>
          <w:lang w:val="en-US"/>
        </w:rPr>
      </w:pPr>
    </w:p>
    <w:p w14:paraId="02777335" w14:textId="61F9D846" w:rsidR="00B874DE" w:rsidRPr="00E35D22" w:rsidRDefault="00B874DE" w:rsidP="43595118">
      <w:pPr>
        <w:pStyle w:val="Heading1"/>
        <w:jc w:val="both"/>
        <w:rPr>
          <w:lang w:val="en-US"/>
        </w:rPr>
      </w:pPr>
    </w:p>
    <w:p w14:paraId="040DA347" w14:textId="7D5999DA" w:rsidR="00B874DE" w:rsidRPr="00E35D22" w:rsidRDefault="009C741A" w:rsidP="43595118">
      <w:pPr>
        <w:jc w:val="both"/>
      </w:pPr>
      <w:r>
        <w:br w:type="page"/>
      </w:r>
    </w:p>
    <w:p w14:paraId="794A86B0" w14:textId="01A4A315" w:rsidR="00B874DE" w:rsidRPr="00E35D22" w:rsidRDefault="009C741A" w:rsidP="43595118">
      <w:pPr>
        <w:pStyle w:val="Heading1"/>
        <w:jc w:val="both"/>
        <w:rPr>
          <w:lang w:val="en-US"/>
        </w:rPr>
      </w:pPr>
      <w:bookmarkStart w:id="1" w:name="_Toc224060972"/>
      <w:r w:rsidRPr="69D874F9">
        <w:rPr>
          <w:lang w:val="en-US"/>
        </w:rPr>
        <w:lastRenderedPageBreak/>
        <w:t xml:space="preserve">2. </w:t>
      </w:r>
      <w:r w:rsidR="00C428C7">
        <w:t>Data understanding</w:t>
      </w:r>
      <w:bookmarkEnd w:id="1"/>
    </w:p>
    <w:p w14:paraId="3211E23A" w14:textId="77777777" w:rsidR="00B874DE" w:rsidRPr="00B874DE" w:rsidRDefault="00B874DE" w:rsidP="43595118">
      <w:pPr>
        <w:pStyle w:val="Heading2"/>
        <w:jc w:val="both"/>
      </w:pPr>
      <w:bookmarkStart w:id="2" w:name="_Toc224060973"/>
      <w:r>
        <w:t>2.1 Dataset overview</w:t>
      </w:r>
      <w:bookmarkEnd w:id="2"/>
    </w:p>
    <w:p w14:paraId="1B106FE5" w14:textId="2F313D0C" w:rsidR="001B2244" w:rsidRPr="00B874DE" w:rsidRDefault="001B2244" w:rsidP="43595118">
      <w:pPr>
        <w:tabs>
          <w:tab w:val="num" w:pos="720"/>
        </w:tabs>
        <w:jc w:val="both"/>
      </w:pPr>
      <w:r>
        <w:t>We use the Stroke Prediction dataset from Kaggle. Each row is a patient record. The task is binary classification, where the target stroke is 1 if a stroke occurred and 0 otherwise.</w:t>
      </w:r>
    </w:p>
    <w:p w14:paraId="19BDE36D" w14:textId="0DCC1C71" w:rsidR="50004272" w:rsidRDefault="50004272" w:rsidP="43595118">
      <w:pPr>
        <w:tabs>
          <w:tab w:val="num" w:pos="720"/>
        </w:tabs>
        <w:jc w:val="both"/>
      </w:pPr>
    </w:p>
    <w:p w14:paraId="45A598DA" w14:textId="77777777" w:rsidR="00B874DE" w:rsidRDefault="00B874DE" w:rsidP="43595118">
      <w:pPr>
        <w:pStyle w:val="Heading2"/>
        <w:jc w:val="both"/>
      </w:pPr>
      <w:bookmarkStart w:id="3" w:name="_Toc224060974"/>
      <w:r>
        <w:t>2.2 Dataset size and structure</w:t>
      </w:r>
      <w:bookmarkEnd w:id="3"/>
    </w:p>
    <w:p w14:paraId="02FA94A7" w14:textId="23423090" w:rsidR="008E6569" w:rsidRPr="00B874DE" w:rsidRDefault="00507028" w:rsidP="11AEF050">
      <w:pPr>
        <w:jc w:val="both"/>
      </w:pPr>
      <w:r w:rsidRPr="00507028">
        <w:drawing>
          <wp:inline distT="0" distB="0" distL="0" distR="0" wp14:anchorId="6CFC9EAA" wp14:editId="304C892A">
            <wp:extent cx="1882303" cy="2728196"/>
            <wp:effectExtent l="19050" t="19050" r="22860" b="15240"/>
            <wp:docPr id="8534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3535" name=""/>
                    <pic:cNvPicPr/>
                  </pic:nvPicPr>
                  <pic:blipFill>
                    <a:blip r:embed="rId8"/>
                    <a:stretch>
                      <a:fillRect/>
                    </a:stretch>
                  </pic:blipFill>
                  <pic:spPr>
                    <a:xfrm>
                      <a:off x="0" y="0"/>
                      <a:ext cx="1882303" cy="2728196"/>
                    </a:xfrm>
                    <a:prstGeom prst="rect">
                      <a:avLst/>
                    </a:prstGeom>
                    <a:ln>
                      <a:solidFill>
                        <a:schemeClr val="tx1"/>
                      </a:solidFill>
                    </a:ln>
                  </pic:spPr>
                </pic:pic>
              </a:graphicData>
            </a:graphic>
          </wp:inline>
        </w:drawing>
      </w:r>
    </w:p>
    <w:p w14:paraId="7A73AF36" w14:textId="3BB7283F" w:rsidR="001B2244" w:rsidRPr="001B2244" w:rsidRDefault="001B2244" w:rsidP="43595118">
      <w:pPr>
        <w:tabs>
          <w:tab w:val="num" w:pos="720"/>
        </w:tabs>
        <w:jc w:val="both"/>
      </w:pPr>
      <w:r>
        <w:t xml:space="preserve">The dataset contains 5110 rows and 12 columns (including id). Since id is only an identifier, it is dropped </w:t>
      </w:r>
      <w:r w:rsidR="442B4CA9">
        <w:t>right away</w:t>
      </w:r>
      <w:r>
        <w:t>, leaving 11 features.</w:t>
      </w:r>
    </w:p>
    <w:p w14:paraId="4315AB58" w14:textId="77777777" w:rsidR="001B2244" w:rsidRPr="001B2244" w:rsidRDefault="001B2244" w:rsidP="00547B26">
      <w:pPr>
        <w:pStyle w:val="ListParagraph"/>
        <w:numPr>
          <w:ilvl w:val="0"/>
          <w:numId w:val="13"/>
        </w:numPr>
        <w:tabs>
          <w:tab w:val="num" w:pos="720"/>
        </w:tabs>
        <w:jc w:val="both"/>
      </w:pPr>
      <w:r w:rsidRPr="43595118">
        <w:rPr>
          <w:b/>
          <w:bCs/>
        </w:rPr>
        <w:t>Numerical</w:t>
      </w:r>
      <w:r>
        <w:t>: age, avg_glucose_level, bmi</w:t>
      </w:r>
    </w:p>
    <w:p w14:paraId="315B2B35" w14:textId="77777777" w:rsidR="001B2244" w:rsidRPr="001B2244" w:rsidRDefault="001B2244" w:rsidP="00547B26">
      <w:pPr>
        <w:pStyle w:val="ListParagraph"/>
        <w:numPr>
          <w:ilvl w:val="0"/>
          <w:numId w:val="13"/>
        </w:numPr>
        <w:tabs>
          <w:tab w:val="num" w:pos="720"/>
        </w:tabs>
        <w:jc w:val="both"/>
      </w:pPr>
      <w:r w:rsidRPr="43595118">
        <w:rPr>
          <w:b/>
          <w:bCs/>
        </w:rPr>
        <w:t>Binary</w:t>
      </w:r>
      <w:r>
        <w:t>: hypertension, heart_disease, stroke (target)</w:t>
      </w:r>
    </w:p>
    <w:p w14:paraId="15828960" w14:textId="41D2EF42" w:rsidR="001B2244" w:rsidRDefault="001B2244" w:rsidP="00547B26">
      <w:pPr>
        <w:pStyle w:val="ListParagraph"/>
        <w:numPr>
          <w:ilvl w:val="0"/>
          <w:numId w:val="13"/>
        </w:numPr>
        <w:tabs>
          <w:tab w:val="num" w:pos="720"/>
        </w:tabs>
        <w:jc w:val="both"/>
      </w:pPr>
      <w:r w:rsidRPr="43595118">
        <w:rPr>
          <w:b/>
          <w:bCs/>
        </w:rPr>
        <w:t>Categorical</w:t>
      </w:r>
      <w:r>
        <w:t>: gender, ever_married, work_type, Residence_type, smoking_status</w:t>
      </w:r>
    </w:p>
    <w:p w14:paraId="70187773" w14:textId="38DAC972" w:rsidR="50004272" w:rsidRDefault="50004272" w:rsidP="43595118">
      <w:pPr>
        <w:tabs>
          <w:tab w:val="num" w:pos="720"/>
        </w:tabs>
        <w:jc w:val="both"/>
      </w:pPr>
    </w:p>
    <w:p w14:paraId="472E6D80" w14:textId="752B344E" w:rsidR="00B874DE" w:rsidRPr="00B874DE" w:rsidRDefault="00B874DE" w:rsidP="43595118">
      <w:pPr>
        <w:pStyle w:val="Heading2"/>
        <w:jc w:val="both"/>
      </w:pPr>
      <w:bookmarkStart w:id="4" w:name="_Toc224060975"/>
      <w:r>
        <w:t>2.3 Preview of the dataset</w:t>
      </w:r>
      <w:bookmarkEnd w:id="4"/>
    </w:p>
    <w:p w14:paraId="2140978E" w14:textId="24D28B34" w:rsidR="00A52F09" w:rsidRDefault="003754BA" w:rsidP="43595118">
      <w:pPr>
        <w:tabs>
          <w:tab w:val="num" w:pos="720"/>
        </w:tabs>
        <w:jc w:val="both"/>
      </w:pPr>
      <w:r w:rsidRPr="003754BA">
        <w:rPr>
          <w:noProof/>
        </w:rPr>
        <w:drawing>
          <wp:inline distT="0" distB="0" distL="0" distR="0" wp14:anchorId="03F19AC0" wp14:editId="0F4521C0">
            <wp:extent cx="6645910" cy="2021205"/>
            <wp:effectExtent l="19050" t="19050" r="21590" b="17145"/>
            <wp:docPr id="176034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40256" name=""/>
                    <pic:cNvPicPr/>
                  </pic:nvPicPr>
                  <pic:blipFill>
                    <a:blip r:embed="rId9"/>
                    <a:stretch>
                      <a:fillRect/>
                    </a:stretch>
                  </pic:blipFill>
                  <pic:spPr>
                    <a:xfrm>
                      <a:off x="0" y="0"/>
                      <a:ext cx="6645910" cy="2021205"/>
                    </a:xfrm>
                    <a:prstGeom prst="rect">
                      <a:avLst/>
                    </a:prstGeom>
                    <a:ln>
                      <a:solidFill>
                        <a:schemeClr val="tx1"/>
                      </a:solidFill>
                    </a:ln>
                  </pic:spPr>
                </pic:pic>
              </a:graphicData>
            </a:graphic>
          </wp:inline>
        </w:drawing>
      </w:r>
    </w:p>
    <w:p w14:paraId="120707A7" w14:textId="0A63153B" w:rsidR="00A52F09" w:rsidRPr="00B874DE" w:rsidRDefault="00B874DE" w:rsidP="43595118">
      <w:pPr>
        <w:tabs>
          <w:tab w:val="num" w:pos="720"/>
        </w:tabs>
        <w:jc w:val="both"/>
      </w:pPr>
      <w:r>
        <w:lastRenderedPageBreak/>
        <w:t>A preview of the first few rows confirms that features are a mix of numerical and categorical fields, with the target column</w:t>
      </w:r>
      <w:r w:rsidR="00F2091B">
        <w:t>,</w:t>
      </w:r>
      <w:r>
        <w:t xml:space="preserve"> stroke</w:t>
      </w:r>
      <w:r w:rsidR="00F2091B">
        <w:t>,</w:t>
      </w:r>
      <w:r>
        <w:t xml:space="preserve"> located at the end. This initial inspection also helps</w:t>
      </w:r>
      <w:r w:rsidR="008C037A">
        <w:t xml:space="preserve"> to understand how</w:t>
      </w:r>
      <w:r>
        <w:t xml:space="preserve"> category names and numerical fields are formatted.</w:t>
      </w:r>
    </w:p>
    <w:p w14:paraId="405E9F7C" w14:textId="4AEE1301" w:rsidR="50004272" w:rsidRDefault="50004272" w:rsidP="43595118">
      <w:pPr>
        <w:tabs>
          <w:tab w:val="num" w:pos="720"/>
        </w:tabs>
        <w:jc w:val="both"/>
      </w:pPr>
    </w:p>
    <w:p w14:paraId="7B2705C4" w14:textId="24B47698" w:rsidR="00B874DE" w:rsidRDefault="00B874DE" w:rsidP="43595118">
      <w:pPr>
        <w:pStyle w:val="Heading2"/>
        <w:jc w:val="both"/>
      </w:pPr>
      <w:bookmarkStart w:id="5" w:name="_Toc224060976"/>
      <w:r>
        <w:t>2.</w:t>
      </w:r>
      <w:r w:rsidR="00A52F09">
        <w:t>4</w:t>
      </w:r>
      <w:r>
        <w:t xml:space="preserve"> Missing values</w:t>
      </w:r>
      <w:bookmarkEnd w:id="5"/>
    </w:p>
    <w:p w14:paraId="5391F3C7" w14:textId="7EE78BD6" w:rsidR="00A52F09" w:rsidRPr="00B874DE" w:rsidRDefault="003E3D0D" w:rsidP="43595118">
      <w:pPr>
        <w:jc w:val="both"/>
      </w:pPr>
      <w:r w:rsidRPr="003E3D0D">
        <w:rPr>
          <w:noProof/>
        </w:rPr>
        <w:drawing>
          <wp:inline distT="0" distB="0" distL="0" distR="0" wp14:anchorId="09472391" wp14:editId="72C9C4F4">
            <wp:extent cx="2034716" cy="960203"/>
            <wp:effectExtent l="19050" t="19050" r="22860" b="11430"/>
            <wp:docPr id="93011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16752" name=""/>
                    <pic:cNvPicPr/>
                  </pic:nvPicPr>
                  <pic:blipFill>
                    <a:blip r:embed="rId10"/>
                    <a:stretch>
                      <a:fillRect/>
                    </a:stretch>
                  </pic:blipFill>
                  <pic:spPr>
                    <a:xfrm>
                      <a:off x="0" y="0"/>
                      <a:ext cx="2034716" cy="960203"/>
                    </a:xfrm>
                    <a:prstGeom prst="rect">
                      <a:avLst/>
                    </a:prstGeom>
                    <a:ln>
                      <a:solidFill>
                        <a:schemeClr val="tx1"/>
                      </a:solidFill>
                    </a:ln>
                  </pic:spPr>
                </pic:pic>
              </a:graphicData>
            </a:graphic>
          </wp:inline>
        </w:drawing>
      </w:r>
    </w:p>
    <w:p w14:paraId="23152757" w14:textId="681326F9" w:rsidR="00B874DE" w:rsidRPr="00B874DE" w:rsidRDefault="00000AC1" w:rsidP="43595118">
      <w:pPr>
        <w:tabs>
          <w:tab w:val="num" w:pos="720"/>
        </w:tabs>
        <w:jc w:val="both"/>
      </w:pPr>
      <w:r>
        <w:t xml:space="preserve">The </w:t>
      </w:r>
      <w:r w:rsidR="00B874DE">
        <w:t>dataset contains missing values only in:</w:t>
      </w:r>
    </w:p>
    <w:p w14:paraId="7D93073F" w14:textId="11FD50CB" w:rsidR="00B874DE" w:rsidRPr="00B874DE" w:rsidRDefault="00B874DE" w:rsidP="00547B26">
      <w:pPr>
        <w:numPr>
          <w:ilvl w:val="0"/>
          <w:numId w:val="12"/>
        </w:numPr>
        <w:jc w:val="both"/>
      </w:pPr>
      <w:r w:rsidRPr="00000AC1">
        <w:rPr>
          <w:b/>
          <w:bCs/>
        </w:rPr>
        <w:t>bmi</w:t>
      </w:r>
      <w:r>
        <w:t>: 201 missing values, which is approximately 3.9% of the dataset</w:t>
      </w:r>
      <w:r w:rsidR="00E04813">
        <w:t xml:space="preserve">, however, </w:t>
      </w:r>
      <w:r w:rsidR="001057C2">
        <w:t xml:space="preserve">16% of </w:t>
      </w:r>
      <w:r w:rsidR="00484071">
        <w:t xml:space="preserve">all rows with stroke have a missing </w:t>
      </w:r>
      <w:proofErr w:type="spellStart"/>
      <w:r w:rsidR="00484071">
        <w:t>bmi</w:t>
      </w:r>
      <w:proofErr w:type="spellEnd"/>
      <w:r w:rsidR="00484071">
        <w:t xml:space="preserve"> value.</w:t>
      </w:r>
    </w:p>
    <w:p w14:paraId="3A3AD5F9" w14:textId="5F0921CD" w:rsidR="00A52F09" w:rsidRDefault="00B874DE" w:rsidP="43595118">
      <w:pPr>
        <w:tabs>
          <w:tab w:val="num" w:pos="720"/>
        </w:tabs>
        <w:jc w:val="both"/>
      </w:pPr>
      <w:r>
        <w:t>No other columns contain missing entries. Because BMI is an important health-related feature and the dataset is imbalanced, we avoid dropping these rows and instead handle missing BMI through imputation in a leakage-safe preprocessing pipeline.</w:t>
      </w:r>
    </w:p>
    <w:p w14:paraId="6C1B01FE" w14:textId="7A9F1944" w:rsidR="00A52F09" w:rsidRPr="00E35D22" w:rsidRDefault="00027EC7" w:rsidP="43595118">
      <w:pPr>
        <w:tabs>
          <w:tab w:val="num" w:pos="720"/>
        </w:tabs>
        <w:jc w:val="both"/>
      </w:pPr>
      <w:r w:rsidRPr="00027EC7">
        <w:drawing>
          <wp:inline distT="0" distB="0" distL="0" distR="0" wp14:anchorId="44993CC4" wp14:editId="52163F83">
            <wp:extent cx="6645910" cy="3281045"/>
            <wp:effectExtent l="0" t="0" r="2540" b="0"/>
            <wp:docPr id="197265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52054" name=""/>
                    <pic:cNvPicPr/>
                  </pic:nvPicPr>
                  <pic:blipFill>
                    <a:blip r:embed="rId11"/>
                    <a:stretch>
                      <a:fillRect/>
                    </a:stretch>
                  </pic:blipFill>
                  <pic:spPr>
                    <a:xfrm>
                      <a:off x="0" y="0"/>
                      <a:ext cx="6650982" cy="3283549"/>
                    </a:xfrm>
                    <a:prstGeom prst="rect">
                      <a:avLst/>
                    </a:prstGeom>
                  </pic:spPr>
                </pic:pic>
              </a:graphicData>
            </a:graphic>
          </wp:inline>
        </w:drawing>
      </w:r>
    </w:p>
    <w:p w14:paraId="022EAA6B" w14:textId="119CC0B6" w:rsidR="007D6E67" w:rsidRPr="007D6E67" w:rsidRDefault="007D6E67" w:rsidP="43595118">
      <w:pPr>
        <w:pStyle w:val="Heading1"/>
        <w:jc w:val="both"/>
        <w:rPr>
          <w:lang w:val="en-US"/>
        </w:rPr>
      </w:pPr>
    </w:p>
    <w:p w14:paraId="035B20E9" w14:textId="54CFF9F1" w:rsidR="007D6E67" w:rsidRPr="007D6E67" w:rsidRDefault="0AC5935C" w:rsidP="43595118">
      <w:pPr>
        <w:jc w:val="both"/>
      </w:pPr>
      <w:r>
        <w:br w:type="page"/>
      </w:r>
    </w:p>
    <w:p w14:paraId="4550193D" w14:textId="19C9EDE3" w:rsidR="007D6E67" w:rsidRPr="007D6E67" w:rsidRDefault="0AC5935C" w:rsidP="43595118">
      <w:pPr>
        <w:pStyle w:val="Heading1"/>
        <w:jc w:val="both"/>
      </w:pPr>
      <w:bookmarkStart w:id="6" w:name="_Toc224060977"/>
      <w:r w:rsidRPr="69D874F9">
        <w:rPr>
          <w:lang w:val="en-US"/>
        </w:rPr>
        <w:lastRenderedPageBreak/>
        <w:t xml:space="preserve">3. </w:t>
      </w:r>
      <w:r w:rsidR="00C428C7">
        <w:t>Exploratory data analysis (EDA)</w:t>
      </w:r>
      <w:bookmarkEnd w:id="6"/>
    </w:p>
    <w:p w14:paraId="4E24B636" w14:textId="357BFAED" w:rsidR="007D6E67" w:rsidRPr="007D6E67" w:rsidRDefault="007D6E67" w:rsidP="00EB3377">
      <w:pPr>
        <w:pStyle w:val="Heading2"/>
        <w:jc w:val="both"/>
      </w:pPr>
      <w:bookmarkStart w:id="7" w:name="_Toc224060978"/>
      <w:r>
        <w:t xml:space="preserve">3.1 Univariate analysis </w:t>
      </w:r>
      <w:r w:rsidR="00A84CDF">
        <w:t>-</w:t>
      </w:r>
      <w:r>
        <w:t xml:space="preserve"> numerical features</w:t>
      </w:r>
      <w:bookmarkEnd w:id="7"/>
    </w:p>
    <w:p w14:paraId="67E005F0" w14:textId="77777777" w:rsidR="00170691" w:rsidRPr="00170691" w:rsidRDefault="00170691" w:rsidP="43595118">
      <w:pPr>
        <w:jc w:val="both"/>
      </w:pPr>
      <w:r>
        <w:t>We examined the continuous variables age, avg_glucose_level, and bmi using histograms (with KDE) and boxplots.</w:t>
      </w:r>
    </w:p>
    <w:p w14:paraId="2FA407B9" w14:textId="77777777" w:rsidR="001A6843" w:rsidRDefault="00170691" w:rsidP="001A6843">
      <w:pPr>
        <w:spacing w:after="0"/>
        <w:jc w:val="both"/>
        <w:rPr>
          <w:b/>
          <w:bCs/>
          <w:u w:val="single"/>
        </w:rPr>
      </w:pPr>
      <w:r w:rsidRPr="0055354E">
        <w:rPr>
          <w:b/>
          <w:bCs/>
          <w:u w:val="single"/>
        </w:rPr>
        <w:t>Age</w:t>
      </w:r>
      <w:r w:rsidR="4FD0C2F4" w:rsidRPr="0055354E">
        <w:rPr>
          <w:b/>
          <w:bCs/>
          <w:u w:val="single"/>
        </w:rPr>
        <w:t>:</w:t>
      </w:r>
    </w:p>
    <w:p w14:paraId="1850BD01" w14:textId="73A0A422" w:rsidR="00170691" w:rsidRPr="00170691" w:rsidRDefault="00170691" w:rsidP="001A6843">
      <w:pPr>
        <w:spacing w:after="0"/>
        <w:jc w:val="both"/>
      </w:pPr>
      <w:r>
        <w:t xml:space="preserve">The age distribution spans from very young ages to the elderly. For patients with </w:t>
      </w:r>
      <w:r w:rsidRPr="00F874AC">
        <w:rPr>
          <w:i/>
          <w:iCs/>
        </w:rPr>
        <w:t>stroke=1</w:t>
      </w:r>
      <w:r>
        <w:t xml:space="preserve">, the distribution shifts clearly toward older ages, with </w:t>
      </w:r>
      <w:proofErr w:type="gramStart"/>
      <w:r w:rsidR="003200FF">
        <w:t>the majority of</w:t>
      </w:r>
      <w:proofErr w:type="gramEnd"/>
      <w:r w:rsidR="003200FF">
        <w:t xml:space="preserve"> </w:t>
      </w:r>
      <w:r>
        <w:t>stroke cases</w:t>
      </w:r>
      <w:r w:rsidR="003200FF">
        <w:t xml:space="preserve"> being</w:t>
      </w:r>
      <w:r>
        <w:t xml:space="preserve"> above 50</w:t>
      </w:r>
      <w:r w:rsidR="003200FF">
        <w:t xml:space="preserve"> years old</w:t>
      </w:r>
      <w:r>
        <w:t>.</w:t>
      </w:r>
      <w:r w:rsidR="00EB3377" w:rsidRPr="00EB3377">
        <w:rPr>
          <w:noProof/>
        </w:rPr>
        <w:t xml:space="preserve"> </w:t>
      </w:r>
      <w:r w:rsidR="00EB3377" w:rsidRPr="00916D89">
        <w:rPr>
          <w:noProof/>
        </w:rPr>
        <w:drawing>
          <wp:inline distT="0" distB="0" distL="0" distR="0" wp14:anchorId="24F0BBFC" wp14:editId="1E89FA77">
            <wp:extent cx="6645910" cy="2673350"/>
            <wp:effectExtent l="0" t="0" r="2540" b="0"/>
            <wp:docPr id="90487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78468" name=""/>
                    <pic:cNvPicPr/>
                  </pic:nvPicPr>
                  <pic:blipFill>
                    <a:blip r:embed="rId12"/>
                    <a:stretch>
                      <a:fillRect/>
                    </a:stretch>
                  </pic:blipFill>
                  <pic:spPr>
                    <a:xfrm>
                      <a:off x="0" y="0"/>
                      <a:ext cx="6645910" cy="2673350"/>
                    </a:xfrm>
                    <a:prstGeom prst="rect">
                      <a:avLst/>
                    </a:prstGeom>
                  </pic:spPr>
                </pic:pic>
              </a:graphicData>
            </a:graphic>
          </wp:inline>
        </w:drawing>
      </w:r>
    </w:p>
    <w:p w14:paraId="3B08E302" w14:textId="77777777" w:rsidR="001A6843" w:rsidRDefault="001A6843" w:rsidP="001A6843">
      <w:pPr>
        <w:spacing w:after="0"/>
        <w:jc w:val="both"/>
        <w:rPr>
          <w:b/>
          <w:bCs/>
          <w:u w:val="single"/>
        </w:rPr>
      </w:pPr>
    </w:p>
    <w:p w14:paraId="76A833B0" w14:textId="38233DDC" w:rsidR="001A6843" w:rsidRDefault="00170691" w:rsidP="001A6843">
      <w:pPr>
        <w:spacing w:after="0"/>
        <w:jc w:val="both"/>
      </w:pPr>
      <w:r w:rsidRPr="0055354E">
        <w:rPr>
          <w:b/>
          <w:bCs/>
          <w:u w:val="single"/>
        </w:rPr>
        <w:t>Average glucose level</w:t>
      </w:r>
      <w:r w:rsidR="76F9C4F5" w:rsidRPr="001A6843">
        <w:rPr>
          <w:b/>
          <w:bCs/>
          <w:u w:val="single"/>
        </w:rPr>
        <w:t>:</w:t>
      </w:r>
    </w:p>
    <w:p w14:paraId="7F83FFC6" w14:textId="77911FC1" w:rsidR="001A6843" w:rsidRDefault="00170691" w:rsidP="001A6843">
      <w:pPr>
        <w:spacing w:after="0"/>
        <w:jc w:val="both"/>
      </w:pPr>
      <w:r>
        <w:t xml:space="preserve">The distribution is </w:t>
      </w:r>
      <w:proofErr w:type="gramStart"/>
      <w:r>
        <w:t>right-skewed</w:t>
      </w:r>
      <w:proofErr w:type="gramEnd"/>
      <w:r>
        <w:t xml:space="preserve"> with a long tail and extreme values. This indicates that robust preprocessing may help scale-sensitive models.</w:t>
      </w:r>
      <w:r w:rsidR="00955558">
        <w:t xml:space="preserve"> Moreover, </w:t>
      </w:r>
      <w:r w:rsidR="00045775">
        <w:t>the distribution of</w:t>
      </w:r>
      <w:r w:rsidR="00A13FA5">
        <w:t xml:space="preserve"> the average glucose level of people that experienced a stroke, closely resembles the </w:t>
      </w:r>
      <w:r w:rsidR="002C0F84">
        <w:t>histogram of the whole dataset.</w:t>
      </w:r>
    </w:p>
    <w:p w14:paraId="440CF2CA" w14:textId="6E6B85CF" w:rsidR="00D20ADF" w:rsidRDefault="00D20ADF" w:rsidP="001A6843">
      <w:pPr>
        <w:spacing w:after="0"/>
        <w:jc w:val="both"/>
      </w:pPr>
      <w:r w:rsidRPr="00D20ADF">
        <w:drawing>
          <wp:inline distT="0" distB="0" distL="0" distR="0" wp14:anchorId="2DF9367C" wp14:editId="1EAD36E0">
            <wp:extent cx="6645910" cy="2673350"/>
            <wp:effectExtent l="0" t="0" r="2540" b="0"/>
            <wp:docPr id="119233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33788" name=""/>
                    <pic:cNvPicPr/>
                  </pic:nvPicPr>
                  <pic:blipFill>
                    <a:blip r:embed="rId13"/>
                    <a:stretch>
                      <a:fillRect/>
                    </a:stretch>
                  </pic:blipFill>
                  <pic:spPr>
                    <a:xfrm>
                      <a:off x="0" y="0"/>
                      <a:ext cx="6645910" cy="2673350"/>
                    </a:xfrm>
                    <a:prstGeom prst="rect">
                      <a:avLst/>
                    </a:prstGeom>
                  </pic:spPr>
                </pic:pic>
              </a:graphicData>
            </a:graphic>
          </wp:inline>
        </w:drawing>
      </w:r>
    </w:p>
    <w:p w14:paraId="1D08134E" w14:textId="77777777" w:rsidR="00D20ADF" w:rsidRDefault="00D20ADF" w:rsidP="001A6843">
      <w:pPr>
        <w:spacing w:after="0"/>
        <w:jc w:val="both"/>
      </w:pPr>
    </w:p>
    <w:p w14:paraId="55BA846B" w14:textId="77777777" w:rsidR="002C0F84" w:rsidRDefault="002C0F84" w:rsidP="001A6843">
      <w:pPr>
        <w:spacing w:after="0"/>
        <w:jc w:val="both"/>
      </w:pPr>
    </w:p>
    <w:p w14:paraId="400BD3C7" w14:textId="77777777" w:rsidR="002C0F84" w:rsidRPr="00170691" w:rsidRDefault="002C0F84" w:rsidP="001A6843">
      <w:pPr>
        <w:spacing w:after="0"/>
        <w:jc w:val="both"/>
      </w:pPr>
    </w:p>
    <w:p w14:paraId="770AD730" w14:textId="05B9C707" w:rsidR="00170691" w:rsidRPr="001A6843" w:rsidRDefault="00170691" w:rsidP="001A6843">
      <w:pPr>
        <w:spacing w:after="0"/>
        <w:jc w:val="both"/>
        <w:rPr>
          <w:b/>
          <w:bCs/>
          <w:u w:val="single"/>
        </w:rPr>
      </w:pPr>
      <w:r w:rsidRPr="001A6843">
        <w:rPr>
          <w:b/>
          <w:bCs/>
          <w:u w:val="single"/>
        </w:rPr>
        <w:lastRenderedPageBreak/>
        <w:t>Body mass index</w:t>
      </w:r>
      <w:r w:rsidR="42BF90D6" w:rsidRPr="001A6843">
        <w:rPr>
          <w:b/>
          <w:bCs/>
          <w:u w:val="single"/>
        </w:rPr>
        <w:t>:</w:t>
      </w:r>
    </w:p>
    <w:p w14:paraId="7DA8E915" w14:textId="6ABB602E" w:rsidR="00170691" w:rsidRDefault="00170691" w:rsidP="001A6843">
      <w:pPr>
        <w:spacing w:after="0"/>
        <w:jc w:val="both"/>
      </w:pPr>
      <w:r>
        <w:t xml:space="preserve">BMI is also </w:t>
      </w:r>
      <w:proofErr w:type="gramStart"/>
      <w:r>
        <w:t>right-skewed</w:t>
      </w:r>
      <w:proofErr w:type="gramEnd"/>
      <w:r>
        <w:t xml:space="preserve"> with extreme values. In addition, bmi is the only feature with missing values</w:t>
      </w:r>
      <w:r w:rsidR="00A01FAA">
        <w:t xml:space="preserve">, </w:t>
      </w:r>
      <w:r>
        <w:t>so it requires imputation during preprocessing.</w:t>
      </w:r>
    </w:p>
    <w:p w14:paraId="3320E34A" w14:textId="639F22A2" w:rsidR="00B92CA7" w:rsidRDefault="002C0F84" w:rsidP="43595118">
      <w:pPr>
        <w:jc w:val="both"/>
      </w:pPr>
      <w:r w:rsidRPr="002C0F84">
        <w:drawing>
          <wp:inline distT="0" distB="0" distL="0" distR="0" wp14:anchorId="6B009A62" wp14:editId="55BFF72D">
            <wp:extent cx="6645910" cy="2673350"/>
            <wp:effectExtent l="0" t="0" r="2540" b="0"/>
            <wp:docPr id="106185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57882" name=""/>
                    <pic:cNvPicPr/>
                  </pic:nvPicPr>
                  <pic:blipFill>
                    <a:blip r:embed="rId14"/>
                    <a:stretch>
                      <a:fillRect/>
                    </a:stretch>
                  </pic:blipFill>
                  <pic:spPr>
                    <a:xfrm>
                      <a:off x="0" y="0"/>
                      <a:ext cx="6645910" cy="2673350"/>
                    </a:xfrm>
                    <a:prstGeom prst="rect">
                      <a:avLst/>
                    </a:prstGeom>
                  </pic:spPr>
                </pic:pic>
              </a:graphicData>
            </a:graphic>
          </wp:inline>
        </w:drawing>
      </w:r>
    </w:p>
    <w:p w14:paraId="235ACF11" w14:textId="77777777" w:rsidR="00A01FAA" w:rsidRDefault="00A01FAA" w:rsidP="43595118">
      <w:pPr>
        <w:jc w:val="both"/>
      </w:pPr>
    </w:p>
    <w:p w14:paraId="6725DF53" w14:textId="250E6528" w:rsidR="007D6E67" w:rsidRDefault="007D6E67" w:rsidP="43595118">
      <w:pPr>
        <w:pStyle w:val="Heading2"/>
        <w:jc w:val="both"/>
      </w:pPr>
      <w:bookmarkStart w:id="8" w:name="_Toc224060979"/>
      <w:r>
        <w:t xml:space="preserve">3.2 Univariate analysis </w:t>
      </w:r>
      <w:r w:rsidR="00F874AC">
        <w:t>-</w:t>
      </w:r>
      <w:r>
        <w:t xml:space="preserve"> categorical features</w:t>
      </w:r>
      <w:bookmarkEnd w:id="8"/>
    </w:p>
    <w:p w14:paraId="199F155F" w14:textId="4CEC4925" w:rsidR="007D6E67" w:rsidRPr="007D6E67" w:rsidRDefault="00A01FAA" w:rsidP="43595118">
      <w:pPr>
        <w:jc w:val="both"/>
      </w:pPr>
      <w:r w:rsidRPr="00A01FAA">
        <w:drawing>
          <wp:inline distT="0" distB="0" distL="0" distR="0" wp14:anchorId="1FBEFBAB" wp14:editId="4F83E2EC">
            <wp:extent cx="6645910" cy="2933065"/>
            <wp:effectExtent l="0" t="0" r="0" b="0"/>
            <wp:docPr id="211077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72790" name=""/>
                    <pic:cNvPicPr/>
                  </pic:nvPicPr>
                  <pic:blipFill>
                    <a:blip r:embed="rId15"/>
                    <a:stretch>
                      <a:fillRect/>
                    </a:stretch>
                  </pic:blipFill>
                  <pic:spPr>
                    <a:xfrm>
                      <a:off x="0" y="0"/>
                      <a:ext cx="6645910" cy="2933065"/>
                    </a:xfrm>
                    <a:prstGeom prst="rect">
                      <a:avLst/>
                    </a:prstGeom>
                  </pic:spPr>
                </pic:pic>
              </a:graphicData>
            </a:graphic>
          </wp:inline>
        </w:drawing>
      </w:r>
    </w:p>
    <w:p w14:paraId="491E13B4" w14:textId="77777777" w:rsidR="00170691" w:rsidRPr="00170691" w:rsidRDefault="00170691" w:rsidP="43595118">
      <w:pPr>
        <w:jc w:val="both"/>
      </w:pPr>
      <w:r>
        <w:t xml:space="preserve">We </w:t>
      </w:r>
      <w:proofErr w:type="spellStart"/>
      <w:r>
        <w:t>analyzed</w:t>
      </w:r>
      <w:proofErr w:type="spellEnd"/>
      <w:r>
        <w:t xml:space="preserve"> categorical variables using </w:t>
      </w:r>
      <w:r w:rsidRPr="00994197">
        <w:t>bar charts</w:t>
      </w:r>
      <w:r>
        <w:t xml:space="preserve"> to identify dominant categories and rare classes.</w:t>
      </w:r>
    </w:p>
    <w:p w14:paraId="00F86AB8" w14:textId="6B833E12" w:rsidR="00170691" w:rsidRPr="00170691" w:rsidRDefault="00170691" w:rsidP="43595118">
      <w:pPr>
        <w:jc w:val="both"/>
      </w:pPr>
      <w:r w:rsidRPr="43595118">
        <w:rPr>
          <w:b/>
          <w:bCs/>
        </w:rPr>
        <w:t>Gender:</w:t>
      </w:r>
      <w:r>
        <w:t xml:space="preserve"> </w:t>
      </w:r>
    </w:p>
    <w:p w14:paraId="2AE1612E" w14:textId="4D13E5D3" w:rsidR="00170691" w:rsidRPr="00170691" w:rsidRDefault="00170691" w:rsidP="43595118">
      <w:pPr>
        <w:pStyle w:val="ListParagraph"/>
        <w:numPr>
          <w:ilvl w:val="0"/>
          <w:numId w:val="11"/>
        </w:numPr>
        <w:jc w:val="both"/>
      </w:pPr>
      <w:r>
        <w:t>Female: 58.59% (2994)</w:t>
      </w:r>
    </w:p>
    <w:p w14:paraId="070C3CC0" w14:textId="2B94D786" w:rsidR="00170691" w:rsidRPr="00170691" w:rsidRDefault="00170691" w:rsidP="43595118">
      <w:pPr>
        <w:pStyle w:val="ListParagraph"/>
        <w:numPr>
          <w:ilvl w:val="0"/>
          <w:numId w:val="11"/>
        </w:numPr>
        <w:jc w:val="both"/>
      </w:pPr>
      <w:r>
        <w:t>Male: 41.39% (2115)</w:t>
      </w:r>
    </w:p>
    <w:p w14:paraId="0D696064" w14:textId="717FD1FB" w:rsidR="00170691" w:rsidRDefault="00170691" w:rsidP="43595118">
      <w:pPr>
        <w:pStyle w:val="ListParagraph"/>
        <w:numPr>
          <w:ilvl w:val="0"/>
          <w:numId w:val="11"/>
        </w:numPr>
        <w:jc w:val="both"/>
      </w:pPr>
      <w:r>
        <w:t>Other: 0.02% (1)</w:t>
      </w:r>
    </w:p>
    <w:p w14:paraId="4A5E0EF6" w14:textId="77777777" w:rsidR="00164945" w:rsidRDefault="00164945" w:rsidP="00164945">
      <w:pPr>
        <w:jc w:val="both"/>
      </w:pPr>
    </w:p>
    <w:p w14:paraId="5CCAE1F0" w14:textId="77777777" w:rsidR="00164945" w:rsidRPr="00170691" w:rsidRDefault="00164945" w:rsidP="00164945">
      <w:pPr>
        <w:jc w:val="both"/>
      </w:pPr>
    </w:p>
    <w:p w14:paraId="268EC338" w14:textId="2B61A4C7" w:rsidR="00170691" w:rsidRPr="00170691" w:rsidRDefault="00170691" w:rsidP="43595118">
      <w:pPr>
        <w:jc w:val="both"/>
      </w:pPr>
      <w:r w:rsidRPr="43595118">
        <w:rPr>
          <w:b/>
          <w:bCs/>
        </w:rPr>
        <w:lastRenderedPageBreak/>
        <w:t>Hypertension</w:t>
      </w:r>
      <w:r w:rsidR="06DB98E5">
        <w:t xml:space="preserve"> (0/1)</w:t>
      </w:r>
      <w:r w:rsidRPr="43595118">
        <w:rPr>
          <w:b/>
          <w:bCs/>
        </w:rPr>
        <w:t>:</w:t>
      </w:r>
      <w:r>
        <w:t xml:space="preserve"> </w:t>
      </w:r>
    </w:p>
    <w:p w14:paraId="50811D3C" w14:textId="061791D8" w:rsidR="00170691" w:rsidRPr="00170691" w:rsidRDefault="00170691" w:rsidP="43595118">
      <w:pPr>
        <w:pStyle w:val="ListParagraph"/>
        <w:numPr>
          <w:ilvl w:val="0"/>
          <w:numId w:val="10"/>
        </w:numPr>
        <w:jc w:val="both"/>
      </w:pPr>
      <w:r>
        <w:t>No: 90.25% (4612)</w:t>
      </w:r>
    </w:p>
    <w:p w14:paraId="2E071E23" w14:textId="081CEB2D" w:rsidR="00170691" w:rsidRPr="00170691" w:rsidRDefault="00170691" w:rsidP="43595118">
      <w:pPr>
        <w:pStyle w:val="ListParagraph"/>
        <w:numPr>
          <w:ilvl w:val="0"/>
          <w:numId w:val="10"/>
        </w:numPr>
        <w:jc w:val="both"/>
      </w:pPr>
      <w:r>
        <w:t>Yes: 9.75% (498)</w:t>
      </w:r>
    </w:p>
    <w:p w14:paraId="521372AC" w14:textId="6082E759" w:rsidR="00170691" w:rsidRPr="00170691" w:rsidRDefault="00170691" w:rsidP="43595118">
      <w:pPr>
        <w:jc w:val="both"/>
      </w:pPr>
      <w:r w:rsidRPr="43595118">
        <w:rPr>
          <w:b/>
          <w:bCs/>
        </w:rPr>
        <w:t>Heart disease</w:t>
      </w:r>
      <w:r w:rsidR="2E5DADD1">
        <w:t xml:space="preserve"> (0/1)</w:t>
      </w:r>
      <w:r w:rsidRPr="43595118">
        <w:rPr>
          <w:b/>
          <w:bCs/>
        </w:rPr>
        <w:t xml:space="preserve">: </w:t>
      </w:r>
      <w:r>
        <w:t xml:space="preserve"> </w:t>
      </w:r>
    </w:p>
    <w:p w14:paraId="2D4303A9" w14:textId="26300474" w:rsidR="00170691" w:rsidRPr="00170691" w:rsidRDefault="00170691" w:rsidP="43595118">
      <w:pPr>
        <w:pStyle w:val="ListParagraph"/>
        <w:numPr>
          <w:ilvl w:val="0"/>
          <w:numId w:val="9"/>
        </w:numPr>
        <w:jc w:val="both"/>
      </w:pPr>
      <w:r>
        <w:t>No: 94.60% (4834)</w:t>
      </w:r>
    </w:p>
    <w:p w14:paraId="621BFBB4" w14:textId="5876D95D" w:rsidR="00170691" w:rsidRPr="00170691" w:rsidRDefault="00170691" w:rsidP="43595118">
      <w:pPr>
        <w:pStyle w:val="ListParagraph"/>
        <w:numPr>
          <w:ilvl w:val="0"/>
          <w:numId w:val="9"/>
        </w:numPr>
        <w:jc w:val="both"/>
      </w:pPr>
      <w:r>
        <w:t>Yes: 5.40% (276)</w:t>
      </w:r>
    </w:p>
    <w:p w14:paraId="50ECB6B9" w14:textId="7DC75458" w:rsidR="00170691" w:rsidRPr="00170691" w:rsidRDefault="00170691" w:rsidP="43595118">
      <w:pPr>
        <w:jc w:val="both"/>
      </w:pPr>
      <w:r w:rsidRPr="43595118">
        <w:rPr>
          <w:b/>
          <w:bCs/>
        </w:rPr>
        <w:t>Ever married:</w:t>
      </w:r>
      <w:r>
        <w:t xml:space="preserve"> </w:t>
      </w:r>
    </w:p>
    <w:p w14:paraId="3E34BC8B" w14:textId="2A46ACF9" w:rsidR="00170691" w:rsidRPr="00170691" w:rsidRDefault="00170691" w:rsidP="43595118">
      <w:pPr>
        <w:pStyle w:val="ListParagraph"/>
        <w:numPr>
          <w:ilvl w:val="0"/>
          <w:numId w:val="8"/>
        </w:numPr>
        <w:jc w:val="both"/>
      </w:pPr>
      <w:r>
        <w:t>Yes: 65.62% (3353)</w:t>
      </w:r>
    </w:p>
    <w:p w14:paraId="6694242C" w14:textId="627DB194" w:rsidR="00170691" w:rsidRPr="00170691" w:rsidRDefault="00170691" w:rsidP="43595118">
      <w:pPr>
        <w:pStyle w:val="ListParagraph"/>
        <w:numPr>
          <w:ilvl w:val="0"/>
          <w:numId w:val="8"/>
        </w:numPr>
        <w:jc w:val="both"/>
      </w:pPr>
      <w:r>
        <w:t>No: 34.38% (1757)</w:t>
      </w:r>
    </w:p>
    <w:p w14:paraId="1208403D" w14:textId="2ED692DB" w:rsidR="00170691" w:rsidRPr="00170691" w:rsidRDefault="00170691" w:rsidP="43595118">
      <w:pPr>
        <w:jc w:val="both"/>
      </w:pPr>
      <w:r w:rsidRPr="43595118">
        <w:rPr>
          <w:b/>
          <w:bCs/>
        </w:rPr>
        <w:t>Work type:</w:t>
      </w:r>
      <w:r>
        <w:t xml:space="preserve"> </w:t>
      </w:r>
    </w:p>
    <w:p w14:paraId="2D9EAD24" w14:textId="39044245" w:rsidR="00170691" w:rsidRPr="00170691" w:rsidRDefault="00170691" w:rsidP="43595118">
      <w:pPr>
        <w:pStyle w:val="ListParagraph"/>
        <w:numPr>
          <w:ilvl w:val="0"/>
          <w:numId w:val="7"/>
        </w:numPr>
        <w:jc w:val="both"/>
      </w:pPr>
      <w:r>
        <w:t>Private: 57.24% (2925)</w:t>
      </w:r>
    </w:p>
    <w:p w14:paraId="106DD23F" w14:textId="46B66873" w:rsidR="00170691" w:rsidRPr="00170691" w:rsidRDefault="00170691" w:rsidP="43595118">
      <w:pPr>
        <w:pStyle w:val="ListParagraph"/>
        <w:numPr>
          <w:ilvl w:val="0"/>
          <w:numId w:val="7"/>
        </w:numPr>
        <w:jc w:val="both"/>
      </w:pPr>
      <w:r>
        <w:t>Self-employed: 16.03% (819)</w:t>
      </w:r>
    </w:p>
    <w:p w14:paraId="65A2DDC6" w14:textId="1A0FC5B9" w:rsidR="00170691" w:rsidRPr="00170691" w:rsidRDefault="00170691" w:rsidP="43595118">
      <w:pPr>
        <w:pStyle w:val="ListParagraph"/>
        <w:numPr>
          <w:ilvl w:val="0"/>
          <w:numId w:val="7"/>
        </w:numPr>
        <w:jc w:val="both"/>
      </w:pPr>
      <w:r>
        <w:t>Children: 13.44% (687)</w:t>
      </w:r>
    </w:p>
    <w:p w14:paraId="1502F255" w14:textId="5B797EFB" w:rsidR="00170691" w:rsidRPr="00170691" w:rsidRDefault="00170691" w:rsidP="43595118">
      <w:pPr>
        <w:pStyle w:val="ListParagraph"/>
        <w:numPr>
          <w:ilvl w:val="0"/>
          <w:numId w:val="7"/>
        </w:numPr>
        <w:jc w:val="both"/>
      </w:pPr>
      <w:r>
        <w:t>Govt job: 12.86% (657)</w:t>
      </w:r>
    </w:p>
    <w:p w14:paraId="7BFBD357" w14:textId="699B5254" w:rsidR="00170691" w:rsidRPr="00170691" w:rsidRDefault="00170691" w:rsidP="43595118">
      <w:pPr>
        <w:pStyle w:val="ListParagraph"/>
        <w:numPr>
          <w:ilvl w:val="0"/>
          <w:numId w:val="7"/>
        </w:numPr>
        <w:jc w:val="both"/>
      </w:pPr>
      <w:r>
        <w:t>Never worked: 0.43% (22)</w:t>
      </w:r>
    </w:p>
    <w:p w14:paraId="06ECC907" w14:textId="1F89794D" w:rsidR="00170691" w:rsidRPr="00170691" w:rsidRDefault="00170691" w:rsidP="43595118">
      <w:pPr>
        <w:jc w:val="both"/>
      </w:pPr>
      <w:r w:rsidRPr="43595118">
        <w:rPr>
          <w:b/>
          <w:bCs/>
        </w:rPr>
        <w:t>Residence type:</w:t>
      </w:r>
      <w:r>
        <w:t xml:space="preserve"> </w:t>
      </w:r>
    </w:p>
    <w:p w14:paraId="5ED9FF7C" w14:textId="13EF9AAE" w:rsidR="00170691" w:rsidRPr="00170691" w:rsidRDefault="00170691" w:rsidP="43595118">
      <w:pPr>
        <w:pStyle w:val="ListParagraph"/>
        <w:numPr>
          <w:ilvl w:val="0"/>
          <w:numId w:val="6"/>
        </w:numPr>
        <w:jc w:val="both"/>
      </w:pPr>
      <w:r>
        <w:t>Urban: 50.80% (2596)</w:t>
      </w:r>
    </w:p>
    <w:p w14:paraId="62AB9EA0" w14:textId="1EFA63C5" w:rsidR="00170691" w:rsidRPr="00170691" w:rsidRDefault="00170691" w:rsidP="43595118">
      <w:pPr>
        <w:pStyle w:val="ListParagraph"/>
        <w:numPr>
          <w:ilvl w:val="0"/>
          <w:numId w:val="6"/>
        </w:numPr>
        <w:jc w:val="both"/>
      </w:pPr>
      <w:r>
        <w:t>Rural: 49.20% (2514)</w:t>
      </w:r>
    </w:p>
    <w:p w14:paraId="4CB5CB5F" w14:textId="08D0F752" w:rsidR="00170691" w:rsidRDefault="00170691" w:rsidP="43595118">
      <w:pPr>
        <w:jc w:val="both"/>
      </w:pPr>
      <w:r w:rsidRPr="43595118">
        <w:rPr>
          <w:b/>
          <w:bCs/>
        </w:rPr>
        <w:t xml:space="preserve">Smoking status: </w:t>
      </w:r>
    </w:p>
    <w:p w14:paraId="670BBAA7" w14:textId="6B8AA21E" w:rsidR="00170691" w:rsidRDefault="00170691" w:rsidP="43595118">
      <w:pPr>
        <w:pStyle w:val="ListParagraph"/>
        <w:numPr>
          <w:ilvl w:val="0"/>
          <w:numId w:val="5"/>
        </w:numPr>
        <w:jc w:val="both"/>
      </w:pPr>
      <w:r>
        <w:t>Never smoked: 37.03% (1892)</w:t>
      </w:r>
    </w:p>
    <w:p w14:paraId="5B960764" w14:textId="7A37AE35" w:rsidR="00170691" w:rsidRDefault="00170691" w:rsidP="43595118">
      <w:pPr>
        <w:pStyle w:val="ListParagraph"/>
        <w:numPr>
          <w:ilvl w:val="0"/>
          <w:numId w:val="5"/>
        </w:numPr>
        <w:jc w:val="both"/>
      </w:pPr>
      <w:r>
        <w:t>Unknown: 30.22% (1544)</w:t>
      </w:r>
    </w:p>
    <w:p w14:paraId="63F58CF2" w14:textId="30E675A5" w:rsidR="00170691" w:rsidRDefault="00170691" w:rsidP="43595118">
      <w:pPr>
        <w:pStyle w:val="ListParagraph"/>
        <w:numPr>
          <w:ilvl w:val="0"/>
          <w:numId w:val="5"/>
        </w:numPr>
        <w:jc w:val="both"/>
      </w:pPr>
      <w:r>
        <w:t>Formerly smoked: 17.32% (885)</w:t>
      </w:r>
    </w:p>
    <w:p w14:paraId="2F163FC2" w14:textId="3382C12E" w:rsidR="00170691" w:rsidRDefault="00170691" w:rsidP="43595118">
      <w:pPr>
        <w:pStyle w:val="ListParagraph"/>
        <w:numPr>
          <w:ilvl w:val="0"/>
          <w:numId w:val="5"/>
        </w:numPr>
        <w:jc w:val="both"/>
      </w:pPr>
      <w:r>
        <w:t>Smokes: 15.44% (789)</w:t>
      </w:r>
    </w:p>
    <w:p w14:paraId="60F8ECE3" w14:textId="77777777" w:rsidR="00D17135" w:rsidRDefault="00D17135" w:rsidP="00D17135">
      <w:pPr>
        <w:jc w:val="both"/>
      </w:pPr>
    </w:p>
    <w:p w14:paraId="13C0CCCB" w14:textId="77777777" w:rsidR="00BB69C0" w:rsidRDefault="00D17135" w:rsidP="00BB69C0">
      <w:pPr>
        <w:jc w:val="both"/>
      </w:pPr>
      <w:r>
        <w:t>We also</w:t>
      </w:r>
      <w:r w:rsidR="00894A33">
        <w:t xml:space="preserve"> visualised the categorical data</w:t>
      </w:r>
      <w:r w:rsidR="003A03C5">
        <w:t xml:space="preserve"> of </w:t>
      </w:r>
      <w:r w:rsidR="003A03C5" w:rsidRPr="00BB69C0">
        <w:rPr>
          <w:b/>
          <w:bCs/>
        </w:rPr>
        <w:t>stroke rows</w:t>
      </w:r>
      <w:r w:rsidR="003A03C5">
        <w:t xml:space="preserve"> only.</w:t>
      </w:r>
    </w:p>
    <w:p w14:paraId="7F57355D" w14:textId="1B3A889A" w:rsidR="00BB69C0" w:rsidRDefault="00BB69C0" w:rsidP="00BB69C0">
      <w:pPr>
        <w:pStyle w:val="ListParagraph"/>
        <w:numPr>
          <w:ilvl w:val="0"/>
          <w:numId w:val="15"/>
        </w:numPr>
        <w:jc w:val="both"/>
      </w:pPr>
      <w:r w:rsidRPr="00BB69C0">
        <w:t>The gender does not have a significant role on the stroke</w:t>
      </w:r>
    </w:p>
    <w:p w14:paraId="2B402A06" w14:textId="1B70692C" w:rsidR="00BB69C0" w:rsidRDefault="00BB69C0" w:rsidP="00745A23">
      <w:pPr>
        <w:pStyle w:val="ListParagraph"/>
        <w:numPr>
          <w:ilvl w:val="0"/>
          <w:numId w:val="15"/>
        </w:numPr>
        <w:jc w:val="both"/>
      </w:pPr>
      <w:r w:rsidRPr="00BB69C0">
        <w:t xml:space="preserve">Hypertension </w:t>
      </w:r>
      <w:proofErr w:type="gramStart"/>
      <w:r w:rsidRPr="00BB69C0">
        <w:t>seems to have</w:t>
      </w:r>
      <w:proofErr w:type="gramEnd"/>
      <w:r w:rsidRPr="00BB69C0">
        <w:t xml:space="preserve"> little impact, however the percentage more than doubled from the initial distribution</w:t>
      </w:r>
      <w:r>
        <w:t>.</w:t>
      </w:r>
    </w:p>
    <w:p w14:paraId="0A87463E" w14:textId="3206A2A1" w:rsidR="00BB69C0" w:rsidRDefault="00BB69C0" w:rsidP="00745A23">
      <w:pPr>
        <w:pStyle w:val="ListParagraph"/>
        <w:numPr>
          <w:ilvl w:val="0"/>
          <w:numId w:val="15"/>
        </w:numPr>
        <w:jc w:val="both"/>
      </w:pPr>
      <w:r w:rsidRPr="00BB69C0">
        <w:t>Heart Disease is the same case, however the percentage has more than tripled.</w:t>
      </w:r>
    </w:p>
    <w:p w14:paraId="71DCDA25" w14:textId="3B694107" w:rsidR="00BB69C0" w:rsidRDefault="00BB69C0" w:rsidP="00745A23">
      <w:pPr>
        <w:pStyle w:val="ListParagraph"/>
        <w:numPr>
          <w:ilvl w:val="0"/>
          <w:numId w:val="15"/>
        </w:numPr>
        <w:jc w:val="both"/>
      </w:pPr>
      <w:r w:rsidRPr="00BB69C0">
        <w:t xml:space="preserve">Married people </w:t>
      </w:r>
      <w:proofErr w:type="gramStart"/>
      <w:r w:rsidRPr="00BB69C0">
        <w:t>seem to have</w:t>
      </w:r>
      <w:proofErr w:type="gramEnd"/>
      <w:r w:rsidRPr="00BB69C0">
        <w:t xml:space="preserve"> a greater possibility of having a stroke.</w:t>
      </w:r>
    </w:p>
    <w:p w14:paraId="37658978" w14:textId="756F15BD" w:rsidR="00BB69C0" w:rsidRDefault="00BB69C0" w:rsidP="00745A23">
      <w:pPr>
        <w:pStyle w:val="ListParagraph"/>
        <w:numPr>
          <w:ilvl w:val="0"/>
          <w:numId w:val="15"/>
        </w:numPr>
        <w:jc w:val="both"/>
      </w:pPr>
      <w:r w:rsidRPr="00BB69C0">
        <w:t xml:space="preserve">Children </w:t>
      </w:r>
      <w:r w:rsidRPr="00BB69C0">
        <w:t>have</w:t>
      </w:r>
      <w:r w:rsidRPr="00BB69C0">
        <w:t xml:space="preserve"> the least risk of having a stroke, and no person that never worked experienced a stroke, probably because they were the great minority.</w:t>
      </w:r>
    </w:p>
    <w:p w14:paraId="3C0B2A5E" w14:textId="2BB8087F" w:rsidR="00BB69C0" w:rsidRDefault="00BB69C0" w:rsidP="00745A23">
      <w:pPr>
        <w:pStyle w:val="ListParagraph"/>
        <w:numPr>
          <w:ilvl w:val="0"/>
          <w:numId w:val="15"/>
        </w:numPr>
        <w:jc w:val="both"/>
      </w:pPr>
      <w:r w:rsidRPr="00BB69C0">
        <w:t xml:space="preserve">A slight increase on the percentage of Urban </w:t>
      </w:r>
      <w:r w:rsidRPr="00BB69C0">
        <w:t>residents</w:t>
      </w:r>
      <w:r>
        <w:t>.</w:t>
      </w:r>
    </w:p>
    <w:p w14:paraId="1ECDAEEE" w14:textId="36D3BBA8" w:rsidR="00BB69C0" w:rsidRDefault="00BB69C0" w:rsidP="00D17135">
      <w:pPr>
        <w:pStyle w:val="ListParagraph"/>
        <w:numPr>
          <w:ilvl w:val="0"/>
          <w:numId w:val="15"/>
        </w:numPr>
        <w:jc w:val="both"/>
      </w:pPr>
      <w:r w:rsidRPr="00BB69C0">
        <w:t>Former Smokers' percentage rose drastically</w:t>
      </w:r>
      <w:r>
        <w:t>.</w:t>
      </w:r>
    </w:p>
    <w:p w14:paraId="36388C62" w14:textId="759E5CB6" w:rsidR="00B92CA7" w:rsidRDefault="00994197" w:rsidP="43595118">
      <w:pPr>
        <w:jc w:val="both"/>
      </w:pPr>
      <w:r w:rsidRPr="00994197">
        <w:lastRenderedPageBreak/>
        <w:drawing>
          <wp:inline distT="0" distB="0" distL="0" distR="0" wp14:anchorId="575799E4" wp14:editId="2D01737E">
            <wp:extent cx="6645910" cy="2933065"/>
            <wp:effectExtent l="0" t="0" r="2540" b="635"/>
            <wp:docPr id="123325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57108" name=""/>
                    <pic:cNvPicPr/>
                  </pic:nvPicPr>
                  <pic:blipFill>
                    <a:blip r:embed="rId16"/>
                    <a:stretch>
                      <a:fillRect/>
                    </a:stretch>
                  </pic:blipFill>
                  <pic:spPr>
                    <a:xfrm>
                      <a:off x="0" y="0"/>
                      <a:ext cx="6645910" cy="2933065"/>
                    </a:xfrm>
                    <a:prstGeom prst="rect">
                      <a:avLst/>
                    </a:prstGeom>
                  </pic:spPr>
                </pic:pic>
              </a:graphicData>
            </a:graphic>
          </wp:inline>
        </w:drawing>
      </w:r>
    </w:p>
    <w:p w14:paraId="7AED4FDC" w14:textId="77777777" w:rsidR="00BB69C0" w:rsidRPr="007D6E67" w:rsidRDefault="00BB69C0" w:rsidP="43595118">
      <w:pPr>
        <w:jc w:val="both"/>
      </w:pPr>
    </w:p>
    <w:p w14:paraId="325D8034" w14:textId="480C19A4" w:rsidR="00170691" w:rsidRPr="00170691" w:rsidRDefault="007D6E67" w:rsidP="43595118">
      <w:pPr>
        <w:pStyle w:val="Heading2"/>
        <w:jc w:val="both"/>
      </w:pPr>
      <w:bookmarkStart w:id="9" w:name="_Toc224060980"/>
      <w:r>
        <w:t>3.3 Target distribution and imbalance</w:t>
      </w:r>
      <w:bookmarkEnd w:id="9"/>
    </w:p>
    <w:p w14:paraId="6C1C1954" w14:textId="79C89E7E" w:rsidR="007D6E67" w:rsidRPr="007D6E67" w:rsidRDefault="00C86616" w:rsidP="43595118">
      <w:pPr>
        <w:jc w:val="both"/>
      </w:pPr>
      <w:r w:rsidRPr="00C86616">
        <w:rPr>
          <w:noProof/>
        </w:rPr>
        <w:drawing>
          <wp:inline distT="0" distB="0" distL="0" distR="0" wp14:anchorId="544F992D" wp14:editId="0CB43E59">
            <wp:extent cx="4638675" cy="2571750"/>
            <wp:effectExtent l="0" t="0" r="9525" b="0"/>
            <wp:docPr id="1635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796" name=""/>
                    <pic:cNvPicPr/>
                  </pic:nvPicPr>
                  <pic:blipFill>
                    <a:blip r:embed="rId17"/>
                    <a:stretch>
                      <a:fillRect/>
                    </a:stretch>
                  </pic:blipFill>
                  <pic:spPr>
                    <a:xfrm>
                      <a:off x="0" y="0"/>
                      <a:ext cx="4638675" cy="2571750"/>
                    </a:xfrm>
                    <a:prstGeom prst="rect">
                      <a:avLst/>
                    </a:prstGeom>
                  </pic:spPr>
                </pic:pic>
              </a:graphicData>
            </a:graphic>
          </wp:inline>
        </w:drawing>
      </w:r>
    </w:p>
    <w:p w14:paraId="7ED3813E" w14:textId="77112B7D" w:rsidR="005E76DF" w:rsidRDefault="005E76DF" w:rsidP="43595118">
      <w:pPr>
        <w:pStyle w:val="Subtitle"/>
        <w:jc w:val="both"/>
        <w:rPr>
          <w:rFonts w:eastAsiaTheme="minorEastAsia" w:cstheme="minorBidi"/>
          <w:color w:val="auto"/>
          <w:sz w:val="24"/>
          <w:szCs w:val="24"/>
        </w:rPr>
      </w:pPr>
      <w:r w:rsidRPr="43595118">
        <w:rPr>
          <w:rFonts w:eastAsiaTheme="minorEastAsia" w:cstheme="minorBidi"/>
          <w:color w:val="auto"/>
          <w:sz w:val="24"/>
          <w:szCs w:val="24"/>
        </w:rPr>
        <w:t xml:space="preserve">The target variable </w:t>
      </w:r>
      <w:r w:rsidRPr="00C86616">
        <w:rPr>
          <w:rFonts w:eastAsiaTheme="minorEastAsia" w:cstheme="minorBidi"/>
          <w:color w:val="auto"/>
          <w:sz w:val="24"/>
          <w:szCs w:val="24"/>
        </w:rPr>
        <w:t>stroke</w:t>
      </w:r>
      <w:r w:rsidRPr="43595118">
        <w:rPr>
          <w:rFonts w:eastAsiaTheme="minorEastAsia" w:cstheme="minorBidi"/>
          <w:color w:val="auto"/>
          <w:sz w:val="24"/>
          <w:szCs w:val="24"/>
        </w:rPr>
        <w:t xml:space="preserve"> is highly imbalanced. </w:t>
      </w:r>
      <w:r w:rsidR="00A9151F">
        <w:rPr>
          <w:rFonts w:eastAsiaTheme="minorEastAsia" w:cstheme="minorBidi"/>
          <w:color w:val="auto"/>
          <w:sz w:val="24"/>
          <w:szCs w:val="24"/>
        </w:rPr>
        <w:t>It</w:t>
      </w:r>
      <w:r w:rsidRPr="43595118">
        <w:rPr>
          <w:rFonts w:eastAsiaTheme="minorEastAsia" w:cstheme="minorBidi"/>
          <w:color w:val="auto"/>
          <w:sz w:val="24"/>
          <w:szCs w:val="24"/>
        </w:rPr>
        <w:t xml:space="preserve"> corresponds to a stroke rate of approximately </w:t>
      </w:r>
      <w:r w:rsidRPr="00C86616">
        <w:rPr>
          <w:rFonts w:eastAsiaTheme="minorEastAsia" w:cstheme="minorBidi"/>
          <w:color w:val="auto"/>
          <w:sz w:val="24"/>
          <w:szCs w:val="24"/>
        </w:rPr>
        <w:t>4.9</w:t>
      </w:r>
      <w:r w:rsidR="00C86616">
        <w:rPr>
          <w:rFonts w:eastAsiaTheme="minorEastAsia" w:cstheme="minorBidi"/>
          <w:b/>
          <w:bCs/>
          <w:color w:val="auto"/>
          <w:sz w:val="24"/>
          <w:szCs w:val="24"/>
        </w:rPr>
        <w:t>%</w:t>
      </w:r>
      <w:r w:rsidRPr="43595118">
        <w:rPr>
          <w:rFonts w:eastAsiaTheme="minorEastAsia" w:cstheme="minorBidi"/>
          <w:color w:val="auto"/>
          <w:sz w:val="24"/>
          <w:szCs w:val="24"/>
        </w:rPr>
        <w:t xml:space="preserve">. Therefore, we use </w:t>
      </w:r>
      <w:r w:rsidRPr="00453DE5">
        <w:rPr>
          <w:rFonts w:eastAsiaTheme="minorEastAsia" w:cstheme="minorBidi"/>
          <w:color w:val="auto"/>
          <w:sz w:val="24"/>
          <w:szCs w:val="24"/>
        </w:rPr>
        <w:t>stratified splitting</w:t>
      </w:r>
      <w:r w:rsidRPr="43595118">
        <w:rPr>
          <w:rFonts w:eastAsiaTheme="minorEastAsia" w:cstheme="minorBidi"/>
          <w:color w:val="auto"/>
          <w:sz w:val="24"/>
          <w:szCs w:val="24"/>
        </w:rPr>
        <w:t xml:space="preserve"> and consider </w:t>
      </w:r>
      <w:r w:rsidRPr="00453DE5">
        <w:rPr>
          <w:rFonts w:eastAsiaTheme="minorEastAsia" w:cstheme="minorBidi"/>
          <w:color w:val="auto"/>
          <w:sz w:val="24"/>
          <w:szCs w:val="24"/>
        </w:rPr>
        <w:t>imbalance-aware strategies</w:t>
      </w:r>
      <w:r w:rsidR="00453DE5">
        <w:rPr>
          <w:rFonts w:eastAsiaTheme="minorEastAsia" w:cstheme="minorBidi"/>
          <w:color w:val="auto"/>
          <w:sz w:val="24"/>
          <w:szCs w:val="24"/>
        </w:rPr>
        <w:t>.</w:t>
      </w:r>
    </w:p>
    <w:p w14:paraId="2E9B92C5" w14:textId="0A596A14" w:rsidR="50004272" w:rsidRDefault="50004272" w:rsidP="43595118">
      <w:pPr>
        <w:jc w:val="both"/>
      </w:pPr>
    </w:p>
    <w:p w14:paraId="005A303D" w14:textId="77777777" w:rsidR="002B76D7" w:rsidRDefault="002B76D7" w:rsidP="43595118">
      <w:pPr>
        <w:jc w:val="both"/>
      </w:pPr>
    </w:p>
    <w:p w14:paraId="5B3595C9" w14:textId="77777777" w:rsidR="002B76D7" w:rsidRDefault="002B76D7" w:rsidP="43595118">
      <w:pPr>
        <w:jc w:val="both"/>
      </w:pPr>
    </w:p>
    <w:p w14:paraId="52644CC3" w14:textId="77777777" w:rsidR="002B76D7" w:rsidRDefault="002B76D7" w:rsidP="43595118">
      <w:pPr>
        <w:jc w:val="both"/>
      </w:pPr>
    </w:p>
    <w:p w14:paraId="1B5218CF" w14:textId="77777777" w:rsidR="002B76D7" w:rsidRDefault="002B76D7" w:rsidP="43595118">
      <w:pPr>
        <w:jc w:val="both"/>
      </w:pPr>
    </w:p>
    <w:p w14:paraId="3968844F" w14:textId="77777777" w:rsidR="002B76D7" w:rsidRDefault="002B76D7" w:rsidP="43595118">
      <w:pPr>
        <w:jc w:val="both"/>
      </w:pPr>
    </w:p>
    <w:p w14:paraId="5E20AAD2" w14:textId="27FD8ADD" w:rsidR="007D6E67" w:rsidRPr="007D6E67" w:rsidRDefault="007D6E67" w:rsidP="43595118">
      <w:pPr>
        <w:pStyle w:val="Heading2"/>
        <w:jc w:val="both"/>
      </w:pPr>
      <w:bookmarkStart w:id="10" w:name="_Toc224060981"/>
      <w:r>
        <w:lastRenderedPageBreak/>
        <w:t>3.4 Feature</w:t>
      </w:r>
      <w:r w:rsidR="00745A23">
        <w:t>-</w:t>
      </w:r>
      <w:r>
        <w:t>target relationships</w:t>
      </w:r>
      <w:bookmarkEnd w:id="10"/>
    </w:p>
    <w:p w14:paraId="26461D6C" w14:textId="77777777" w:rsidR="007D6E67" w:rsidRDefault="007D6E67" w:rsidP="43595118">
      <w:pPr>
        <w:jc w:val="both"/>
      </w:pPr>
      <w:r>
        <w:t>To identify signals useful for prediction, we compared feature distributions across stroke status.</w:t>
      </w:r>
    </w:p>
    <w:p w14:paraId="03C9FC19" w14:textId="52D65427" w:rsidR="00170691" w:rsidRPr="007D6E67" w:rsidRDefault="00A9151F" w:rsidP="43595118">
      <w:pPr>
        <w:jc w:val="both"/>
      </w:pPr>
      <w:r w:rsidRPr="00A9151F">
        <w:drawing>
          <wp:inline distT="0" distB="0" distL="0" distR="0" wp14:anchorId="036731D1" wp14:editId="6C6317AA">
            <wp:extent cx="6645910" cy="6288405"/>
            <wp:effectExtent l="0" t="0" r="2540" b="0"/>
            <wp:docPr id="34649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97176" name=""/>
                    <pic:cNvPicPr/>
                  </pic:nvPicPr>
                  <pic:blipFill>
                    <a:blip r:embed="rId18"/>
                    <a:stretch>
                      <a:fillRect/>
                    </a:stretch>
                  </pic:blipFill>
                  <pic:spPr>
                    <a:xfrm>
                      <a:off x="0" y="0"/>
                      <a:ext cx="6645910" cy="6288405"/>
                    </a:xfrm>
                    <a:prstGeom prst="rect">
                      <a:avLst/>
                    </a:prstGeom>
                  </pic:spPr>
                </pic:pic>
              </a:graphicData>
            </a:graphic>
          </wp:inline>
        </w:drawing>
      </w:r>
    </w:p>
    <w:p w14:paraId="71D7C343" w14:textId="6567C877" w:rsidR="00FE253B" w:rsidRPr="00FE253B" w:rsidRDefault="00FE253B" w:rsidP="43595118">
      <w:pPr>
        <w:jc w:val="both"/>
      </w:pPr>
      <w:r w:rsidRPr="43595118">
        <w:rPr>
          <w:b/>
          <w:bCs/>
        </w:rPr>
        <w:t>Categorical features:</w:t>
      </w:r>
      <w:r>
        <w:t xml:space="preserve"> (stroke = 1 subset) Within the 249 stroke cases, several categories appear more frequent than in the full dataset. </w:t>
      </w:r>
      <w:proofErr w:type="gramStart"/>
      <w:r>
        <w:t>In particular, hypertension</w:t>
      </w:r>
      <w:proofErr w:type="gramEnd"/>
      <w:r>
        <w:t xml:space="preserve"> is present in 26.51% of stroke cases (vs 9.75% overall) and heart disease in 18.88% (vs 5.40% overall). Formerly smoked is also higher among stroke cases (28.11% vs 17.32% overall). In contrast, gender and residence type show only small shifts. The high proportion of ever_married among stroke cases (88.35%) </w:t>
      </w:r>
      <w:proofErr w:type="gramStart"/>
      <w:r>
        <w:t>likely reflects</w:t>
      </w:r>
      <w:proofErr w:type="gramEnd"/>
      <w:r>
        <w:t xml:space="preserve"> confounding with age.</w:t>
      </w:r>
    </w:p>
    <w:p w14:paraId="6C2B5A30" w14:textId="211431B8" w:rsidR="005E76DF" w:rsidRPr="007D6E67" w:rsidRDefault="00FE253B" w:rsidP="43595118">
      <w:pPr>
        <w:jc w:val="both"/>
      </w:pPr>
      <w:r w:rsidRPr="43595118">
        <w:rPr>
          <w:b/>
          <w:bCs/>
        </w:rPr>
        <w:t>Numerical features:</w:t>
      </w:r>
      <w:r>
        <w:t xml:space="preserve"> Stroke cases are concentrated at higher ages, making age the clearest single predictor visually. avg_glucose_level and bmi show skewness and outliers, which motivates using robust preprocessing and transformations when training scale-sensitive models.</w:t>
      </w:r>
    </w:p>
    <w:p w14:paraId="577A2103" w14:textId="1D840107" w:rsidR="007D6E67" w:rsidRDefault="007D6E67" w:rsidP="43595118">
      <w:pPr>
        <w:pStyle w:val="Heading2"/>
        <w:jc w:val="both"/>
      </w:pPr>
      <w:bookmarkStart w:id="11" w:name="_Toc224060982"/>
      <w:r>
        <w:lastRenderedPageBreak/>
        <w:t>3.5 Correlation analysis</w:t>
      </w:r>
      <w:bookmarkEnd w:id="11"/>
    </w:p>
    <w:p w14:paraId="44FF359F" w14:textId="396F5E40" w:rsidR="00170691" w:rsidRPr="007D6E67" w:rsidRDefault="001F0160" w:rsidP="43595118">
      <w:pPr>
        <w:jc w:val="both"/>
      </w:pPr>
      <w:r w:rsidRPr="001F0160">
        <w:drawing>
          <wp:inline distT="0" distB="0" distL="0" distR="0" wp14:anchorId="007F7FB7" wp14:editId="625A3A8F">
            <wp:extent cx="6645910" cy="6023610"/>
            <wp:effectExtent l="0" t="0" r="2540" b="0"/>
            <wp:docPr id="12693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0346" name=""/>
                    <pic:cNvPicPr/>
                  </pic:nvPicPr>
                  <pic:blipFill>
                    <a:blip r:embed="rId19"/>
                    <a:stretch>
                      <a:fillRect/>
                    </a:stretch>
                  </pic:blipFill>
                  <pic:spPr>
                    <a:xfrm>
                      <a:off x="0" y="0"/>
                      <a:ext cx="6645910" cy="6023610"/>
                    </a:xfrm>
                    <a:prstGeom prst="rect">
                      <a:avLst/>
                    </a:prstGeom>
                  </pic:spPr>
                </pic:pic>
              </a:graphicData>
            </a:graphic>
          </wp:inline>
        </w:drawing>
      </w:r>
    </w:p>
    <w:p w14:paraId="5A843996" w14:textId="798DA2BD" w:rsidR="009451D5" w:rsidRDefault="009451D5" w:rsidP="43595118">
      <w:pPr>
        <w:jc w:val="both"/>
      </w:pPr>
      <w:r>
        <w:t>We computed a Pearson correlation heatmap for numeric features</w:t>
      </w:r>
      <w:r w:rsidR="001F0160">
        <w:t>.</w:t>
      </w:r>
    </w:p>
    <w:p w14:paraId="6C32F4B6" w14:textId="77777777" w:rsidR="009451D5" w:rsidRDefault="009451D5" w:rsidP="43595118">
      <w:pPr>
        <w:jc w:val="both"/>
      </w:pPr>
      <w:r>
        <w:t>The correlations with stroke are weak to moderate: age (0.25, largest), hypertension (0.13), heart_disease (0.13), avg_glucose_level (0.13), and bmi (0.04).</w:t>
      </w:r>
    </w:p>
    <w:p w14:paraId="6E47DD07" w14:textId="6B10466A" w:rsidR="007D6E67" w:rsidRDefault="009451D5" w:rsidP="43595118">
      <w:pPr>
        <w:jc w:val="both"/>
      </w:pPr>
      <w:r>
        <w:t xml:space="preserve">Overall, no single feature shows a strong linear relationship with stroke, which is expected given the class imbalance and potential non-linear effects. This motivates exploring non-linear models and feature interactions during </w:t>
      </w:r>
      <w:r w:rsidR="00C457B5">
        <w:t>modelling</w:t>
      </w:r>
      <w:r>
        <w:t>.</w:t>
      </w:r>
    </w:p>
    <w:p w14:paraId="53ADAA38" w14:textId="02E418E4" w:rsidR="00580438" w:rsidRPr="009C741A" w:rsidRDefault="00580438" w:rsidP="43595118">
      <w:pPr>
        <w:jc w:val="both"/>
      </w:pPr>
    </w:p>
    <w:p w14:paraId="526F881A" w14:textId="6C12DCD4" w:rsidR="00580438" w:rsidRPr="009C741A" w:rsidRDefault="184CE2C9" w:rsidP="43595118">
      <w:pPr>
        <w:pStyle w:val="Heading1"/>
        <w:jc w:val="both"/>
        <w:rPr>
          <w:lang w:val="en-US"/>
        </w:rPr>
      </w:pPr>
      <w:bookmarkStart w:id="12" w:name="_Toc224060983"/>
      <w:r w:rsidRPr="69D874F9">
        <w:rPr>
          <w:lang w:val="en-US"/>
        </w:rPr>
        <w:lastRenderedPageBreak/>
        <w:t xml:space="preserve">4. </w:t>
      </w:r>
      <w:r w:rsidR="00C428C7">
        <w:t>Data pre-processing</w:t>
      </w:r>
      <w:bookmarkEnd w:id="12"/>
    </w:p>
    <w:p w14:paraId="27A9308C" w14:textId="0BE60DB0" w:rsidR="2D96EBCF" w:rsidRDefault="2D96EBCF" w:rsidP="43595118">
      <w:pPr>
        <w:pStyle w:val="Heading2"/>
        <w:jc w:val="both"/>
      </w:pPr>
      <w:bookmarkStart w:id="13" w:name="_Toc224060984"/>
      <w:r>
        <w:t>4.1 Data Cleaning</w:t>
      </w:r>
      <w:bookmarkEnd w:id="13"/>
    </w:p>
    <w:p w14:paraId="18816C59" w14:textId="7DA5C58D" w:rsidR="7550781B" w:rsidRDefault="7550781B" w:rsidP="43595118">
      <w:pPr>
        <w:jc w:val="both"/>
      </w:pPr>
      <w:r>
        <w:t>The raw dataset was cleaned before any modelling steps. Firstly, the string-valued columns were scanned for common missing</w:t>
      </w:r>
      <w:r w:rsidR="7B37FDD9">
        <w:t>-value markers like “N/A” or “na”</w:t>
      </w:r>
      <w:r w:rsidR="0B194B91">
        <w:t xml:space="preserve"> and leading/trailing whitespace was stripped. In addition, the categorical columns were </w:t>
      </w:r>
      <w:r w:rsidR="056A3E6F">
        <w:t xml:space="preserve">normalized </w:t>
      </w:r>
      <w:r w:rsidR="0B194B91">
        <w:t xml:space="preserve">to </w:t>
      </w:r>
      <w:r w:rsidR="6671BECA">
        <w:t>lowercase,</w:t>
      </w:r>
      <w:r w:rsidR="0B194B91">
        <w:t xml:space="preserve"> </w:t>
      </w:r>
      <w:r w:rsidR="73093E2D">
        <w:t>and spaces or hyphens were replaced by underscores to ensure consistent category names.</w:t>
      </w:r>
      <w:r w:rsidR="4EF0C985">
        <w:t xml:space="preserve"> Moreover, the numeric columns were cast to float, non-parseable values were co</w:t>
      </w:r>
      <w:r w:rsidR="34741805">
        <w:t>erced</w:t>
      </w:r>
      <w:r w:rsidR="4EF0C985">
        <w:t xml:space="preserve"> to NaN</w:t>
      </w:r>
      <w:r w:rsidR="30BD0F48">
        <w:t>, duplicate rows were removed and the index was reset.</w:t>
      </w:r>
    </w:p>
    <w:p w14:paraId="603BDFC4" w14:textId="4867E35A" w:rsidR="50004272" w:rsidRDefault="2E079960" w:rsidP="43595118">
      <w:pPr>
        <w:jc w:val="both"/>
      </w:pPr>
      <w:r>
        <w:t xml:space="preserve">The id column was already removed at the dataset loading stage since it is just an identifier and it </w:t>
      </w:r>
      <w:proofErr w:type="gramStart"/>
      <w:r>
        <w:t>wouldn’t</w:t>
      </w:r>
      <w:proofErr w:type="gramEnd"/>
      <w:r>
        <w:t xml:space="preserve"> provide any useful information. Binary columns</w:t>
      </w:r>
      <w:r w:rsidR="4D865F8E">
        <w:t xml:space="preserve"> were already encoded </w:t>
      </w:r>
      <w:r w:rsidR="27CE311D">
        <w:t xml:space="preserve">as 0/1 </w:t>
      </w:r>
      <w:proofErr w:type="gramStart"/>
      <w:r w:rsidR="7D3ABF88">
        <w:t>integers</w:t>
      </w:r>
      <w:r w:rsidR="006E63FE">
        <w:t>,</w:t>
      </w:r>
      <w:proofErr w:type="gramEnd"/>
      <w:r w:rsidR="006E63FE">
        <w:t xml:space="preserve"> hence</w:t>
      </w:r>
      <w:r w:rsidR="1C05A1F5">
        <w:t>,</w:t>
      </w:r>
      <w:r w:rsidR="27CE311D">
        <w:t xml:space="preserve"> they </w:t>
      </w:r>
      <w:proofErr w:type="gramStart"/>
      <w:r w:rsidR="27CE311D">
        <w:t>didn’t</w:t>
      </w:r>
      <w:proofErr w:type="gramEnd"/>
      <w:r w:rsidR="27CE311D">
        <w:t xml:space="preserve"> need any further encoding. Lastly, the categorical columns were encoded </w:t>
      </w:r>
      <w:r w:rsidR="71320BDA">
        <w:t xml:space="preserve">using one-hot encoding and we used </w:t>
      </w:r>
      <w:r w:rsidR="71320BDA" w:rsidRPr="002B750D">
        <w:rPr>
          <w:i/>
          <w:iCs/>
        </w:rPr>
        <w:t>drop_first=False</w:t>
      </w:r>
      <w:r w:rsidR="71320BDA">
        <w:t xml:space="preserve"> to retain all categories including rare ones </w:t>
      </w:r>
      <w:r w:rsidR="06B1E3C4">
        <w:t>to</w:t>
      </w:r>
      <w:r w:rsidR="24344BD1">
        <w:t xml:space="preserve"> prevent information loss.</w:t>
      </w:r>
      <w:r w:rsidR="4D865F8E">
        <w:t xml:space="preserve"> </w:t>
      </w:r>
    </w:p>
    <w:p w14:paraId="56F63F63" w14:textId="35F58155" w:rsidR="009C51B4" w:rsidRDefault="009C51B4" w:rsidP="43595118">
      <w:pPr>
        <w:jc w:val="both"/>
      </w:pPr>
    </w:p>
    <w:p w14:paraId="58662890" w14:textId="312B84FF" w:rsidR="009C51B4" w:rsidRDefault="02A78242" w:rsidP="43595118">
      <w:pPr>
        <w:pStyle w:val="Heading2"/>
        <w:jc w:val="both"/>
      </w:pPr>
      <w:bookmarkStart w:id="14" w:name="_Toc224060985"/>
      <w:r>
        <w:t>4.2 Train-Test Split</w:t>
      </w:r>
      <w:bookmarkEnd w:id="14"/>
    </w:p>
    <w:p w14:paraId="1D9522B5" w14:textId="7D9268F5" w:rsidR="009C51B4" w:rsidRDefault="4A6992E8" w:rsidP="43595118">
      <w:pPr>
        <w:jc w:val="both"/>
      </w:pPr>
      <w:r>
        <w:t>The dataset was split</w:t>
      </w:r>
      <w:r w:rsidR="170709A2">
        <w:t xml:space="preserve"> into training (80%) and testing (20%) sets </w:t>
      </w:r>
      <w:r w:rsidR="620171FE">
        <w:t xml:space="preserve">using a stratified split on the target variable. </w:t>
      </w:r>
      <w:r w:rsidR="027028E6">
        <w:t>This way we ensure that the stroke rate (4.9%) is preserved in both training and testing set.</w:t>
      </w:r>
      <w:r w:rsidR="33DDE062">
        <w:t xml:space="preserve"> To prevent data leakage between splits, all imputers and scalers are fitted exclusively on the training data and then applied</w:t>
      </w:r>
      <w:r w:rsidR="56D03E24">
        <w:t xml:space="preserve"> to the test set.</w:t>
      </w:r>
    </w:p>
    <w:p w14:paraId="41694090" w14:textId="2D5A2DDB" w:rsidR="009C51B4" w:rsidRDefault="009C51B4" w:rsidP="43595118">
      <w:pPr>
        <w:jc w:val="both"/>
      </w:pPr>
    </w:p>
    <w:p w14:paraId="585C28CF" w14:textId="2E953549" w:rsidR="009C51B4" w:rsidRDefault="56D03E24" w:rsidP="43595118">
      <w:pPr>
        <w:pStyle w:val="Heading2"/>
        <w:jc w:val="both"/>
      </w:pPr>
      <w:bookmarkStart w:id="15" w:name="_Toc224060986"/>
      <w:r>
        <w:t xml:space="preserve">4.3 Handling Outliers </w:t>
      </w:r>
      <w:r w:rsidR="00E033C5">
        <w:t>-</w:t>
      </w:r>
      <w:r>
        <w:t xml:space="preserve"> Transformation Techniques</w:t>
      </w:r>
      <w:bookmarkEnd w:id="15"/>
      <w:r w:rsidR="620171FE">
        <w:t xml:space="preserve"> </w:t>
      </w:r>
    </w:p>
    <w:p w14:paraId="44B670A2" w14:textId="7C919BBE" w:rsidR="009C51B4" w:rsidRDefault="7375B979" w:rsidP="43595118">
      <w:pPr>
        <w:jc w:val="both"/>
      </w:pPr>
      <w:r>
        <w:t xml:space="preserve">The EDA showed that the average glucose level and the bmi are </w:t>
      </w:r>
      <w:r w:rsidR="030D458C">
        <w:t>right skewed</w:t>
      </w:r>
      <w:r>
        <w:t xml:space="preserve"> with notable outliers.</w:t>
      </w:r>
      <w:r w:rsidR="4283A24F">
        <w:t xml:space="preserve"> </w:t>
      </w:r>
      <w:r w:rsidR="323A7E15">
        <w:t>To</w:t>
      </w:r>
      <w:r w:rsidR="4283A24F">
        <w:t xml:space="preserve"> address skewness and reduce the influence</w:t>
      </w:r>
      <w:r w:rsidR="6A253BA9">
        <w:t xml:space="preserve">, we applied two variance-stabilizing </w:t>
      </w:r>
      <w:r w:rsidR="0A6556F4">
        <w:t>transformations</w:t>
      </w:r>
      <w:r w:rsidR="6A253BA9">
        <w:t>.</w:t>
      </w:r>
    </w:p>
    <w:p w14:paraId="1F847C2B" w14:textId="0B3C8232" w:rsidR="009C51B4" w:rsidRDefault="3CC24210" w:rsidP="43595118">
      <w:pPr>
        <w:pStyle w:val="ListParagraph"/>
        <w:numPr>
          <w:ilvl w:val="0"/>
          <w:numId w:val="4"/>
        </w:numPr>
        <w:jc w:val="both"/>
      </w:pPr>
      <w:r w:rsidRPr="43595118">
        <w:t>Logarithmic:</w:t>
      </w:r>
    </w:p>
    <w:p w14:paraId="7A1E8890" w14:textId="1CE31B86" w:rsidR="009C51B4" w:rsidRDefault="2E896329" w:rsidP="43595118">
      <w:pPr>
        <w:pStyle w:val="ListParagraph"/>
        <w:jc w:val="both"/>
      </w:pPr>
      <w:r w:rsidRPr="43595118">
        <w:t xml:space="preserve">We applied </w:t>
      </w:r>
      <w:r w:rsidRPr="003F4F03">
        <w:rPr>
          <w:i/>
          <w:iCs/>
        </w:rPr>
        <w:t>log(1+x)</w:t>
      </w:r>
      <w:r w:rsidRPr="43595118">
        <w:t xml:space="preserve"> to both bmi and average glucose level</w:t>
      </w:r>
      <w:r w:rsidR="7C0B3235" w:rsidRPr="43595118">
        <w:t xml:space="preserve"> and we noticed that the distributions became </w:t>
      </w:r>
      <w:proofErr w:type="gramStart"/>
      <w:r w:rsidR="7C0B3235" w:rsidRPr="43595118">
        <w:t>considerably more</w:t>
      </w:r>
      <w:proofErr w:type="gramEnd"/>
      <w:r w:rsidR="7C0B3235" w:rsidRPr="43595118">
        <w:t xml:space="preserve"> compact, </w:t>
      </w:r>
      <w:r w:rsidR="00FE0AD8">
        <w:t>although some outliers</w:t>
      </w:r>
      <w:r w:rsidR="00DF426A">
        <w:t xml:space="preserve"> are still present</w:t>
      </w:r>
      <w:r w:rsidRPr="43595118">
        <w:t>.</w:t>
      </w:r>
      <w:r w:rsidR="071C6027" w:rsidRPr="43595118">
        <w:t xml:space="preserve"> </w:t>
      </w:r>
    </w:p>
    <w:p w14:paraId="62EEC680" w14:textId="0D193DF0" w:rsidR="009C51B4" w:rsidRDefault="00DF426A" w:rsidP="43595118">
      <w:pPr>
        <w:pStyle w:val="ListParagraph"/>
        <w:jc w:val="both"/>
      </w:pPr>
      <w:r w:rsidRPr="00DF426A">
        <w:drawing>
          <wp:inline distT="0" distB="0" distL="0" distR="0" wp14:anchorId="1C69D431" wp14:editId="22FE1187">
            <wp:extent cx="6204461" cy="2495775"/>
            <wp:effectExtent l="0" t="0" r="6350" b="0"/>
            <wp:docPr id="213039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92149" name=""/>
                    <pic:cNvPicPr/>
                  </pic:nvPicPr>
                  <pic:blipFill>
                    <a:blip r:embed="rId20"/>
                    <a:stretch>
                      <a:fillRect/>
                    </a:stretch>
                  </pic:blipFill>
                  <pic:spPr>
                    <a:xfrm>
                      <a:off x="0" y="0"/>
                      <a:ext cx="6213988" cy="2499607"/>
                    </a:xfrm>
                    <a:prstGeom prst="rect">
                      <a:avLst/>
                    </a:prstGeom>
                  </pic:spPr>
                </pic:pic>
              </a:graphicData>
            </a:graphic>
          </wp:inline>
        </w:drawing>
      </w:r>
    </w:p>
    <w:p w14:paraId="15CF5F58" w14:textId="4D35FF1F" w:rsidR="00DF426A" w:rsidRDefault="00DF426A" w:rsidP="43595118">
      <w:pPr>
        <w:pStyle w:val="ListParagraph"/>
        <w:jc w:val="both"/>
      </w:pPr>
      <w:r w:rsidRPr="00DF426A">
        <w:lastRenderedPageBreak/>
        <w:drawing>
          <wp:inline distT="0" distB="0" distL="0" distR="0" wp14:anchorId="2B8916A3" wp14:editId="40435743">
            <wp:extent cx="6174889" cy="2483879"/>
            <wp:effectExtent l="0" t="0" r="0" b="0"/>
            <wp:docPr id="163214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44995" name=""/>
                    <pic:cNvPicPr/>
                  </pic:nvPicPr>
                  <pic:blipFill>
                    <a:blip r:embed="rId21"/>
                    <a:stretch>
                      <a:fillRect/>
                    </a:stretch>
                  </pic:blipFill>
                  <pic:spPr>
                    <a:xfrm>
                      <a:off x="0" y="0"/>
                      <a:ext cx="6190210" cy="2490042"/>
                    </a:xfrm>
                    <a:prstGeom prst="rect">
                      <a:avLst/>
                    </a:prstGeom>
                  </pic:spPr>
                </pic:pic>
              </a:graphicData>
            </a:graphic>
          </wp:inline>
        </w:drawing>
      </w:r>
    </w:p>
    <w:p w14:paraId="28CCEEC0" w14:textId="20763D02" w:rsidR="009C51B4" w:rsidRDefault="009C51B4" w:rsidP="43595118">
      <w:pPr>
        <w:pStyle w:val="ListParagraph"/>
        <w:jc w:val="both"/>
      </w:pPr>
    </w:p>
    <w:p w14:paraId="127F8ACF" w14:textId="4C152085" w:rsidR="009C51B4" w:rsidRDefault="2E896329" w:rsidP="43595118">
      <w:pPr>
        <w:pStyle w:val="ListParagraph"/>
        <w:jc w:val="both"/>
      </w:pPr>
      <w:r w:rsidRPr="43595118">
        <w:t xml:space="preserve"> </w:t>
      </w:r>
    </w:p>
    <w:p w14:paraId="143197AD" w14:textId="5649B791" w:rsidR="009C51B4" w:rsidRDefault="3CC24210" w:rsidP="43595118">
      <w:pPr>
        <w:pStyle w:val="ListParagraph"/>
        <w:numPr>
          <w:ilvl w:val="0"/>
          <w:numId w:val="4"/>
        </w:numPr>
        <w:jc w:val="both"/>
      </w:pPr>
      <w:r w:rsidRPr="43595118">
        <w:t>Yeo-Johnson:</w:t>
      </w:r>
    </w:p>
    <w:p w14:paraId="1B3C8F80" w14:textId="2C8A388C" w:rsidR="009C51B4" w:rsidRDefault="7C56038F" w:rsidP="009612BA">
      <w:pPr>
        <w:pStyle w:val="ListParagraph"/>
        <w:jc w:val="both"/>
      </w:pPr>
      <w:r w:rsidRPr="43595118">
        <w:t xml:space="preserve">We applied this transformation using </w:t>
      </w:r>
      <w:proofErr w:type="spellStart"/>
      <w:r w:rsidRPr="00DF426A">
        <w:rPr>
          <w:i/>
          <w:iCs/>
        </w:rPr>
        <w:t>sklearn’s</w:t>
      </w:r>
      <w:proofErr w:type="spellEnd"/>
      <w:r w:rsidRPr="00DF426A">
        <w:rPr>
          <w:i/>
          <w:iCs/>
        </w:rPr>
        <w:t xml:space="preserve"> </w:t>
      </w:r>
      <w:proofErr w:type="spellStart"/>
      <w:r w:rsidRPr="00DF426A">
        <w:rPr>
          <w:i/>
          <w:iCs/>
        </w:rPr>
        <w:t>Power</w:t>
      </w:r>
      <w:r w:rsidR="3D78F2E9" w:rsidRPr="00DF426A">
        <w:rPr>
          <w:i/>
          <w:iCs/>
        </w:rPr>
        <w:t>Transformer</w:t>
      </w:r>
      <w:proofErr w:type="spellEnd"/>
      <w:r w:rsidR="59887D89" w:rsidRPr="43595118">
        <w:t xml:space="preserve">. </w:t>
      </w:r>
      <w:r w:rsidR="37334000" w:rsidRPr="43595118">
        <w:t>It produces distributions even closer to Gaussian than the logarithmic transformation</w:t>
      </w:r>
      <w:r w:rsidR="65D22239" w:rsidRPr="43595118">
        <w:t xml:space="preserve">. As a result, the </w:t>
      </w:r>
      <w:proofErr w:type="spellStart"/>
      <w:r w:rsidR="00264674">
        <w:t>bmi</w:t>
      </w:r>
      <w:proofErr w:type="spellEnd"/>
      <w:r w:rsidR="00D52ACF">
        <w:t xml:space="preserve"> column reached a near normal distribution with a small </w:t>
      </w:r>
      <w:r w:rsidR="009612BA">
        <w:t>number</w:t>
      </w:r>
      <w:r w:rsidR="00D52ACF">
        <w:t xml:space="preserve"> of outliers</w:t>
      </w:r>
      <w:r w:rsidR="65D22239" w:rsidRPr="43595118">
        <w:t>.</w:t>
      </w:r>
      <w:r w:rsidR="001A3F60">
        <w:t xml:space="preserve"> Furthermore, </w:t>
      </w:r>
      <w:r w:rsidR="0078447B">
        <w:t xml:space="preserve">the column of average glucose level </w:t>
      </w:r>
      <w:r w:rsidR="00584AD8">
        <w:t xml:space="preserve">has no </w:t>
      </w:r>
      <w:r w:rsidR="00856C17">
        <w:t>outliers</w:t>
      </w:r>
      <w:r w:rsidR="009612BA">
        <w:t xml:space="preserve"> with this method of transformation.</w:t>
      </w:r>
    </w:p>
    <w:p w14:paraId="4ADADB7C" w14:textId="52E6C132" w:rsidR="2B8EB481" w:rsidRDefault="009612BA" w:rsidP="009612BA">
      <w:pPr>
        <w:pStyle w:val="ListParagraph"/>
        <w:jc w:val="both"/>
      </w:pPr>
      <w:r w:rsidRPr="009612BA">
        <w:drawing>
          <wp:inline distT="0" distB="0" distL="0" distR="0" wp14:anchorId="50512713" wp14:editId="5454D845">
            <wp:extent cx="6142616" cy="2470898"/>
            <wp:effectExtent l="0" t="0" r="0" b="5715"/>
            <wp:docPr id="146751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7244" name=""/>
                    <pic:cNvPicPr/>
                  </pic:nvPicPr>
                  <pic:blipFill>
                    <a:blip r:embed="rId22"/>
                    <a:stretch>
                      <a:fillRect/>
                    </a:stretch>
                  </pic:blipFill>
                  <pic:spPr>
                    <a:xfrm>
                      <a:off x="0" y="0"/>
                      <a:ext cx="6157331" cy="2476817"/>
                    </a:xfrm>
                    <a:prstGeom prst="rect">
                      <a:avLst/>
                    </a:prstGeom>
                  </pic:spPr>
                </pic:pic>
              </a:graphicData>
            </a:graphic>
          </wp:inline>
        </w:drawing>
      </w:r>
      <w:r w:rsidRPr="009612BA">
        <w:drawing>
          <wp:inline distT="0" distB="0" distL="0" distR="0" wp14:anchorId="6B01BA9E" wp14:editId="279B2B45">
            <wp:extent cx="6142355" cy="2470793"/>
            <wp:effectExtent l="0" t="0" r="0" b="5715"/>
            <wp:docPr id="28338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84319" name=""/>
                    <pic:cNvPicPr/>
                  </pic:nvPicPr>
                  <pic:blipFill>
                    <a:blip r:embed="rId23"/>
                    <a:stretch>
                      <a:fillRect/>
                    </a:stretch>
                  </pic:blipFill>
                  <pic:spPr>
                    <a:xfrm>
                      <a:off x="0" y="0"/>
                      <a:ext cx="6151513" cy="2474477"/>
                    </a:xfrm>
                    <a:prstGeom prst="rect">
                      <a:avLst/>
                    </a:prstGeom>
                  </pic:spPr>
                </pic:pic>
              </a:graphicData>
            </a:graphic>
          </wp:inline>
        </w:drawing>
      </w:r>
    </w:p>
    <w:p w14:paraId="5BBF0ECE" w14:textId="0E3CE561" w:rsidR="65D22239" w:rsidRDefault="65D22239" w:rsidP="43595118">
      <w:pPr>
        <w:pStyle w:val="Heading2"/>
        <w:jc w:val="both"/>
      </w:pPr>
      <w:bookmarkStart w:id="16" w:name="_Toc224060987"/>
      <w:r>
        <w:lastRenderedPageBreak/>
        <w:t>4.4 Missing Value Imputation</w:t>
      </w:r>
      <w:bookmarkEnd w:id="16"/>
    </w:p>
    <w:p w14:paraId="5DD4B3EC" w14:textId="234A7EF5" w:rsidR="2B295B7B" w:rsidRDefault="00A469E6" w:rsidP="43595118">
      <w:pPr>
        <w:jc w:val="both"/>
      </w:pPr>
      <w:r w:rsidRPr="008222FA">
        <w:drawing>
          <wp:anchor distT="0" distB="0" distL="114300" distR="114300" simplePos="0" relativeHeight="251659264" behindDoc="0" locked="0" layoutInCell="1" allowOverlap="1" wp14:anchorId="0D94093A" wp14:editId="56B3D7D5">
            <wp:simplePos x="0" y="0"/>
            <wp:positionH relativeFrom="column">
              <wp:posOffset>4501515</wp:posOffset>
            </wp:positionH>
            <wp:positionV relativeFrom="paragraph">
              <wp:posOffset>682625</wp:posOffset>
            </wp:positionV>
            <wp:extent cx="1880870" cy="3132455"/>
            <wp:effectExtent l="19050" t="19050" r="24130" b="10795"/>
            <wp:wrapSquare wrapText="bothSides"/>
            <wp:docPr id="5517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224" name=""/>
                    <pic:cNvPicPr/>
                  </pic:nvPicPr>
                  <pic:blipFill>
                    <a:blip r:embed="rId24">
                      <a:extLst>
                        <a:ext uri="{28A0092B-C50C-407E-A947-70E740481C1C}">
                          <a14:useLocalDpi xmlns:a14="http://schemas.microsoft.com/office/drawing/2010/main" val="0"/>
                        </a:ext>
                      </a:extLst>
                    </a:blip>
                    <a:stretch>
                      <a:fillRect/>
                    </a:stretch>
                  </pic:blipFill>
                  <pic:spPr>
                    <a:xfrm>
                      <a:off x="0" y="0"/>
                      <a:ext cx="1880870" cy="31324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2B295B7B">
        <w:t>BMI is the only column with missing values.</w:t>
      </w:r>
      <w:r w:rsidR="7EBC25AC">
        <w:t xml:space="preserve"> </w:t>
      </w:r>
      <w:r w:rsidR="2B295B7B">
        <w:t xml:space="preserve">We </w:t>
      </w:r>
      <w:proofErr w:type="gramStart"/>
      <w:r w:rsidR="2B295B7B">
        <w:t>didn</w:t>
      </w:r>
      <w:r w:rsidR="6FE6B21B">
        <w:t>’t</w:t>
      </w:r>
      <w:proofErr w:type="gramEnd"/>
      <w:r w:rsidR="363A2AAD">
        <w:t xml:space="preserve"> drop these rows because the approximately 20% of them belong to stroke-positive patients.</w:t>
      </w:r>
      <w:r w:rsidR="27EF6C61">
        <w:t xml:space="preserve"> We used two imputation strategies to fill those missing values.</w:t>
      </w:r>
    </w:p>
    <w:p w14:paraId="08725E7B" w14:textId="0BF3CEA0" w:rsidR="04BC11C4" w:rsidRPr="006B118C" w:rsidRDefault="04BC11C4" w:rsidP="43595118">
      <w:pPr>
        <w:pStyle w:val="ListParagraph"/>
        <w:numPr>
          <w:ilvl w:val="0"/>
          <w:numId w:val="3"/>
        </w:numPr>
        <w:jc w:val="both"/>
        <w:rPr>
          <w:b/>
          <w:bCs/>
        </w:rPr>
      </w:pPr>
      <w:r w:rsidRPr="006B118C">
        <w:rPr>
          <w:b/>
          <w:bCs/>
        </w:rPr>
        <w:t>Mean BMI</w:t>
      </w:r>
      <w:r w:rsidR="006B118C">
        <w:rPr>
          <w:b/>
          <w:bCs/>
        </w:rPr>
        <w:t xml:space="preserve"> per </w:t>
      </w:r>
      <w:r w:rsidR="007F5895">
        <w:rPr>
          <w:b/>
          <w:bCs/>
        </w:rPr>
        <w:t>gender and age group</w:t>
      </w:r>
      <w:r w:rsidRPr="006B118C">
        <w:rPr>
          <w:b/>
          <w:bCs/>
        </w:rPr>
        <w:t>:</w:t>
      </w:r>
    </w:p>
    <w:p w14:paraId="29651FF6" w14:textId="7ECF0CDF" w:rsidR="4535573D" w:rsidRDefault="4535573D" w:rsidP="43595118">
      <w:pPr>
        <w:pStyle w:val="ListParagraph"/>
        <w:jc w:val="both"/>
      </w:pPr>
      <w:r w:rsidRPr="43595118">
        <w:t xml:space="preserve">We used the gender and </w:t>
      </w:r>
      <w:r w:rsidR="78AD37CC" w:rsidRPr="43595118">
        <w:t xml:space="preserve">age as distinct buckets. We created 16 buckets, 8 for each gender representing an age group of 10 years. In each bucket, we took the mean of the bmi </w:t>
      </w:r>
      <w:r w:rsidR="0A813639" w:rsidRPr="43595118">
        <w:t>values of all the users in the bucket and imputed the missing bmi values with the mean value of their group.</w:t>
      </w:r>
    </w:p>
    <w:p w14:paraId="207A6649" w14:textId="77777777" w:rsidR="009F0862" w:rsidRDefault="009F0862" w:rsidP="43595118">
      <w:pPr>
        <w:pStyle w:val="ListParagraph"/>
        <w:jc w:val="both"/>
      </w:pPr>
    </w:p>
    <w:p w14:paraId="70D5A218" w14:textId="366E1BC4" w:rsidR="009F0862" w:rsidRDefault="009F0862" w:rsidP="43595118">
      <w:pPr>
        <w:pStyle w:val="ListParagraph"/>
        <w:jc w:val="both"/>
      </w:pPr>
      <w:r>
        <w:t xml:space="preserve">The numbers seen in </w:t>
      </w:r>
      <w:r w:rsidR="002E5DB4">
        <w:t xml:space="preserve">each table are after applying the </w:t>
      </w:r>
      <w:r w:rsidR="00BC4EC9">
        <w:t>transformations</w:t>
      </w:r>
      <w:r w:rsidR="002E5DB4">
        <w:t xml:space="preserve"> to the </w:t>
      </w:r>
      <w:proofErr w:type="spellStart"/>
      <w:r w:rsidR="002E5DB4">
        <w:t>bmi</w:t>
      </w:r>
      <w:proofErr w:type="spellEnd"/>
      <w:r w:rsidR="002E5DB4">
        <w:t xml:space="preserve"> column.</w:t>
      </w:r>
    </w:p>
    <w:p w14:paraId="683F5DC0" w14:textId="77777777" w:rsidR="008222FA" w:rsidRDefault="008222FA" w:rsidP="43595118">
      <w:pPr>
        <w:pStyle w:val="ListParagraph"/>
        <w:jc w:val="both"/>
      </w:pPr>
    </w:p>
    <w:p w14:paraId="3A2758F7" w14:textId="3EB1D85C" w:rsidR="008222FA" w:rsidRDefault="008222FA" w:rsidP="00A469E6">
      <w:pPr>
        <w:pStyle w:val="ListParagraph"/>
        <w:jc w:val="both"/>
      </w:pPr>
      <w:r>
        <w:t xml:space="preserve">It can be observed that </w:t>
      </w:r>
      <w:r w:rsidR="00EE7C34">
        <w:t xml:space="preserve">males and females share a similar </w:t>
      </w:r>
      <w:r w:rsidR="002373E4">
        <w:t xml:space="preserve">mean </w:t>
      </w:r>
      <w:proofErr w:type="spellStart"/>
      <w:r w:rsidR="002373E4">
        <w:t>bmi</w:t>
      </w:r>
      <w:proofErr w:type="spellEnd"/>
      <w:r w:rsidR="002373E4">
        <w:t xml:space="preserve"> per age group. However, the age groups show an increase in </w:t>
      </w:r>
      <w:proofErr w:type="spellStart"/>
      <w:r w:rsidR="002373E4">
        <w:t>bmi</w:t>
      </w:r>
      <w:proofErr w:type="spellEnd"/>
      <w:r w:rsidR="002373E4">
        <w:t xml:space="preserve"> until the group of </w:t>
      </w:r>
      <w:r w:rsidR="00625204">
        <w:t>50-59</w:t>
      </w:r>
      <w:r w:rsidR="00237C94">
        <w:t xml:space="preserve"> years old, where it slightly</w:t>
      </w:r>
      <w:r w:rsidR="00C15875">
        <w:t xml:space="preserve"> decreased for older people.</w:t>
      </w:r>
    </w:p>
    <w:p w14:paraId="3DFBA9F5" w14:textId="77777777" w:rsidR="008222FA" w:rsidRDefault="008222FA" w:rsidP="43595118">
      <w:pPr>
        <w:pStyle w:val="ListParagraph"/>
        <w:jc w:val="both"/>
      </w:pPr>
    </w:p>
    <w:p w14:paraId="7B27DEE0" w14:textId="344C57C2" w:rsidR="04BC11C4" w:rsidRPr="006B118C" w:rsidRDefault="04BC11C4" w:rsidP="43595118">
      <w:pPr>
        <w:pStyle w:val="ListParagraph"/>
        <w:numPr>
          <w:ilvl w:val="0"/>
          <w:numId w:val="3"/>
        </w:numPr>
        <w:jc w:val="both"/>
        <w:rPr>
          <w:b/>
          <w:bCs/>
        </w:rPr>
      </w:pPr>
      <w:r w:rsidRPr="006B118C">
        <w:rPr>
          <w:b/>
          <w:bCs/>
        </w:rPr>
        <w:t>K-Nearest Neighbour (K</w:t>
      </w:r>
      <w:r w:rsidR="45917054" w:rsidRPr="006B118C">
        <w:rPr>
          <w:b/>
          <w:bCs/>
        </w:rPr>
        <w:t>-</w:t>
      </w:r>
      <w:r w:rsidRPr="006B118C">
        <w:rPr>
          <w:b/>
          <w:bCs/>
        </w:rPr>
        <w:t>NN):</w:t>
      </w:r>
    </w:p>
    <w:p w14:paraId="21E3D566" w14:textId="6732A1D4" w:rsidR="6A7186C8" w:rsidRDefault="6A7186C8" w:rsidP="43595118">
      <w:pPr>
        <w:pStyle w:val="ListParagraph"/>
        <w:jc w:val="both"/>
      </w:pPr>
      <w:r w:rsidRPr="43595118">
        <w:t xml:space="preserve">We used the provided </w:t>
      </w:r>
      <w:r w:rsidR="59916103" w:rsidRPr="43595118">
        <w:t xml:space="preserve">function of KNNImputer to impute the missing values based on their k nearest </w:t>
      </w:r>
      <w:r w:rsidR="5F5081BB" w:rsidRPr="43595118">
        <w:t>neighbours (using all numerical columns).</w:t>
      </w:r>
    </w:p>
    <w:p w14:paraId="3E7E0547" w14:textId="3C7773BD" w:rsidR="2B8EB481" w:rsidRDefault="2B8EB481" w:rsidP="43595118">
      <w:pPr>
        <w:pStyle w:val="ListParagraph"/>
        <w:jc w:val="both"/>
      </w:pPr>
    </w:p>
    <w:p w14:paraId="1C6433FC" w14:textId="006ABC6B" w:rsidR="05E180CD" w:rsidRDefault="05E180CD" w:rsidP="43595118">
      <w:pPr>
        <w:pStyle w:val="Heading2"/>
        <w:jc w:val="both"/>
      </w:pPr>
      <w:bookmarkStart w:id="17" w:name="_Toc224060988"/>
      <w:r>
        <w:t>4.5 BMI Ordinal Feature</w:t>
      </w:r>
      <w:bookmarkEnd w:id="17"/>
    </w:p>
    <w:p w14:paraId="71F96887" w14:textId="156A583D" w:rsidR="40D67882" w:rsidRDefault="40D67882" w:rsidP="43595118">
      <w:pPr>
        <w:jc w:val="both"/>
      </w:pPr>
      <w:r>
        <w:t xml:space="preserve">After we impute the bmi missing values, we create a new bmi_class feature to </w:t>
      </w:r>
      <w:r w:rsidR="4F99CFBD">
        <w:t>separate</w:t>
      </w:r>
      <w:r>
        <w:t xml:space="preserve"> the </w:t>
      </w:r>
      <w:r w:rsidR="4EBFB7F8">
        <w:t>bmi values into the four standard categories:</w:t>
      </w:r>
    </w:p>
    <w:p w14:paraId="3C1D4113" w14:textId="245B7D25" w:rsidR="4EBFB7F8" w:rsidRDefault="4EBFB7F8" w:rsidP="43595118">
      <w:pPr>
        <w:pStyle w:val="ListParagraph"/>
        <w:numPr>
          <w:ilvl w:val="0"/>
          <w:numId w:val="2"/>
        </w:numPr>
        <w:jc w:val="both"/>
      </w:pPr>
      <w:r>
        <w:t>Underweight (&lt;18.5)</w:t>
      </w:r>
    </w:p>
    <w:p w14:paraId="217BB56F" w14:textId="118213EF" w:rsidR="4EBFB7F8" w:rsidRDefault="4EBFB7F8" w:rsidP="43595118">
      <w:pPr>
        <w:pStyle w:val="ListParagraph"/>
        <w:numPr>
          <w:ilvl w:val="0"/>
          <w:numId w:val="2"/>
        </w:numPr>
        <w:jc w:val="both"/>
      </w:pPr>
      <w:r>
        <w:t>Normal (18.5 - 24.9)</w:t>
      </w:r>
    </w:p>
    <w:p w14:paraId="220A844F" w14:textId="59567F91" w:rsidR="4EBFB7F8" w:rsidRDefault="4EBFB7F8" w:rsidP="43595118">
      <w:pPr>
        <w:pStyle w:val="ListParagraph"/>
        <w:numPr>
          <w:ilvl w:val="0"/>
          <w:numId w:val="2"/>
        </w:numPr>
        <w:jc w:val="both"/>
      </w:pPr>
      <w:r>
        <w:t xml:space="preserve">Overweight (25 </w:t>
      </w:r>
      <w:r w:rsidR="005E38E9">
        <w:t>-</w:t>
      </w:r>
      <w:r>
        <w:t xml:space="preserve"> 29.9)</w:t>
      </w:r>
    </w:p>
    <w:p w14:paraId="6F6E68DE" w14:textId="65F6E2BC" w:rsidR="4EBFB7F8" w:rsidRDefault="4EBFB7F8" w:rsidP="43595118">
      <w:pPr>
        <w:pStyle w:val="ListParagraph"/>
        <w:numPr>
          <w:ilvl w:val="0"/>
          <w:numId w:val="2"/>
        </w:numPr>
        <w:jc w:val="both"/>
      </w:pPr>
      <w:r>
        <w:t>Obese (&gt;=30)</w:t>
      </w:r>
    </w:p>
    <w:p w14:paraId="64069BED" w14:textId="378248A4" w:rsidR="6EEA207D" w:rsidRDefault="00A06E01" w:rsidP="43595118">
      <w:pPr>
        <w:jc w:val="both"/>
      </w:pPr>
      <w:r>
        <w:t>Note that</w:t>
      </w:r>
      <w:r w:rsidR="00746581">
        <w:t>,</w:t>
      </w:r>
      <w:r>
        <w:t xml:space="preserve"> because</w:t>
      </w:r>
      <w:r w:rsidR="0070215B">
        <w:t xml:space="preserve"> the </w:t>
      </w:r>
      <w:proofErr w:type="spellStart"/>
      <w:r w:rsidR="0070215B">
        <w:t>bmi</w:t>
      </w:r>
      <w:proofErr w:type="spellEnd"/>
      <w:r w:rsidR="0070215B">
        <w:t xml:space="preserve"> values</w:t>
      </w:r>
      <w:r w:rsidR="00927355">
        <w:t xml:space="preserve"> have been transformed, the </w:t>
      </w:r>
      <w:r w:rsidR="00190CD8">
        <w:t xml:space="preserve">category boundaries have been </w:t>
      </w:r>
      <w:r w:rsidR="00746581">
        <w:t xml:space="preserve">transformed </w:t>
      </w:r>
      <w:r w:rsidR="00993AD7">
        <w:t>through</w:t>
      </w:r>
      <w:r w:rsidR="00746581">
        <w:t xml:space="preserve"> </w:t>
      </w:r>
      <w:r w:rsidR="2C5CE054">
        <w:t>the same transformati</w:t>
      </w:r>
      <w:r w:rsidR="44F3B25A">
        <w:t xml:space="preserve">ons </w:t>
      </w:r>
      <w:r w:rsidR="00746581">
        <w:t>to correctly categorise the people.</w:t>
      </w:r>
    </w:p>
    <w:p w14:paraId="5670E1F2" w14:textId="0E31AB3D" w:rsidR="2B8EB481" w:rsidRDefault="00993AD7" w:rsidP="43595118">
      <w:pPr>
        <w:jc w:val="both"/>
      </w:pPr>
      <w:r>
        <w:t>After categorising, the new column is ordinally encoded with the values 0-3</w:t>
      </w:r>
      <w:r w:rsidR="00A00DBA">
        <w:t>, because they can be logically ordered.</w:t>
      </w:r>
    </w:p>
    <w:p w14:paraId="178422A3" w14:textId="77777777" w:rsidR="00A00DBA" w:rsidRDefault="00A00DBA" w:rsidP="43595118">
      <w:pPr>
        <w:jc w:val="both"/>
      </w:pPr>
    </w:p>
    <w:p w14:paraId="579B020D" w14:textId="1B990C21" w:rsidR="44F3B25A" w:rsidRDefault="44F3B25A" w:rsidP="43595118">
      <w:pPr>
        <w:pStyle w:val="Heading2"/>
        <w:jc w:val="both"/>
      </w:pPr>
      <w:bookmarkStart w:id="18" w:name="_Toc224060989"/>
      <w:r>
        <w:lastRenderedPageBreak/>
        <w:t>4.6 Feature Scaling</w:t>
      </w:r>
      <w:bookmarkEnd w:id="18"/>
      <w:r w:rsidR="2C5CE054">
        <w:t xml:space="preserve"> </w:t>
      </w:r>
    </w:p>
    <w:p w14:paraId="592B453C" w14:textId="1D37FE52" w:rsidR="3D9590EA" w:rsidRDefault="3D9590EA" w:rsidP="43595118">
      <w:pPr>
        <w:jc w:val="both"/>
      </w:pPr>
      <w:r>
        <w:t>We appl</w:t>
      </w:r>
      <w:r w:rsidR="45AC7548">
        <w:t>ied</w:t>
      </w:r>
      <w:r>
        <w:t xml:space="preserve"> </w:t>
      </w:r>
      <w:r w:rsidRPr="00A00DBA">
        <w:rPr>
          <w:i/>
          <w:iCs/>
        </w:rPr>
        <w:t>RobustScaler (sklearn)</w:t>
      </w:r>
      <w:r>
        <w:t xml:space="preserve"> to all numerical columns in every dataset version</w:t>
      </w:r>
      <w:r w:rsidR="182FEC6A">
        <w:t xml:space="preserve"> because of its ability to handle outliers</w:t>
      </w:r>
      <w:r>
        <w:t>.</w:t>
      </w:r>
      <w:r w:rsidR="4A65AD5F">
        <w:t xml:space="preserve"> Scaling is useful for </w:t>
      </w:r>
      <w:r w:rsidR="74B6DAD2">
        <w:t xml:space="preserve">distance-based and gradient-based algorithms and helps regularised models converge </w:t>
      </w:r>
      <w:r w:rsidR="6650083E">
        <w:t>more efficiently.</w:t>
      </w:r>
    </w:p>
    <w:p w14:paraId="2943F783" w14:textId="6DF519D4" w:rsidR="2B8EB481" w:rsidRDefault="2B8EB481" w:rsidP="43595118">
      <w:pPr>
        <w:jc w:val="both"/>
      </w:pPr>
    </w:p>
    <w:p w14:paraId="6054673E" w14:textId="706546D4" w:rsidR="41032C49" w:rsidRDefault="41032C49" w:rsidP="43595118">
      <w:pPr>
        <w:pStyle w:val="Heading2"/>
        <w:jc w:val="both"/>
      </w:pPr>
      <w:bookmarkStart w:id="19" w:name="_Toc224060990"/>
      <w:r>
        <w:t>4.7 Feature Selection</w:t>
      </w:r>
      <w:bookmarkEnd w:id="19"/>
    </w:p>
    <w:p w14:paraId="154380E5" w14:textId="03D1B7FF" w:rsidR="41032C49" w:rsidRDefault="41032C49" w:rsidP="43595118">
      <w:pPr>
        <w:jc w:val="both"/>
      </w:pPr>
      <w:r>
        <w:t>We applied feature selection using the Random Forest Classifier to visualize the importance of the features. From the image below</w:t>
      </w:r>
      <w:r w:rsidR="037748B3">
        <w:t>, age is the most important feature, closely followed by bmi and average glucose level. As expected,</w:t>
      </w:r>
      <w:r w:rsidR="38041253">
        <w:t xml:space="preserve"> gender_other and work_type_never_worked are not important due to their low frequency.</w:t>
      </w:r>
    </w:p>
    <w:p w14:paraId="1C6AB08C" w14:textId="517C5A44" w:rsidR="38041253" w:rsidRDefault="00773478" w:rsidP="43595118">
      <w:pPr>
        <w:jc w:val="both"/>
      </w:pPr>
      <w:r w:rsidRPr="00773478">
        <w:drawing>
          <wp:inline distT="0" distB="0" distL="0" distR="0" wp14:anchorId="2A9FB32E" wp14:editId="53F0000E">
            <wp:extent cx="6645910" cy="2994660"/>
            <wp:effectExtent l="0" t="0" r="2540" b="0"/>
            <wp:docPr id="81432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23509" name=""/>
                    <pic:cNvPicPr/>
                  </pic:nvPicPr>
                  <pic:blipFill>
                    <a:blip r:embed="rId25"/>
                    <a:stretch>
                      <a:fillRect/>
                    </a:stretch>
                  </pic:blipFill>
                  <pic:spPr>
                    <a:xfrm>
                      <a:off x="0" y="0"/>
                      <a:ext cx="6645910" cy="2994660"/>
                    </a:xfrm>
                    <a:prstGeom prst="rect">
                      <a:avLst/>
                    </a:prstGeom>
                  </pic:spPr>
                </pic:pic>
              </a:graphicData>
            </a:graphic>
          </wp:inline>
        </w:drawing>
      </w:r>
    </w:p>
    <w:p w14:paraId="3186B4BD" w14:textId="7DC94E41" w:rsidR="00D128CA" w:rsidRDefault="00D128CA" w:rsidP="43595118">
      <w:pPr>
        <w:jc w:val="both"/>
      </w:pPr>
      <w:r>
        <w:t xml:space="preserve">Importances of features </w:t>
      </w:r>
      <w:r w:rsidR="00DD7620">
        <w:t>are shown for</w:t>
      </w:r>
      <w:r w:rsidR="00DA0E53">
        <w:t xml:space="preserve"> the original training set. The created versions have </w:t>
      </w:r>
      <w:proofErr w:type="gramStart"/>
      <w:r w:rsidR="00DD7620">
        <w:t>really similar</w:t>
      </w:r>
      <w:proofErr w:type="gramEnd"/>
      <w:r w:rsidR="00DD7620">
        <w:t xml:space="preserve"> </w:t>
      </w:r>
      <w:r w:rsidR="00DA0E53">
        <w:t>feature importance</w:t>
      </w:r>
      <w:r w:rsidR="00DD7620">
        <w:t xml:space="preserve"> as the image above. The new column </w:t>
      </w:r>
      <w:proofErr w:type="spellStart"/>
      <w:r w:rsidR="00F7477E" w:rsidRPr="00F7477E">
        <w:rPr>
          <w:i/>
          <w:iCs/>
        </w:rPr>
        <w:t>bmi_class</w:t>
      </w:r>
      <w:proofErr w:type="spellEnd"/>
      <w:r w:rsidR="00F7477E">
        <w:t xml:space="preserve"> ranks near the feature </w:t>
      </w:r>
      <w:proofErr w:type="spellStart"/>
      <w:r w:rsidR="00F7477E">
        <w:t>bmi</w:t>
      </w:r>
      <w:proofErr w:type="spellEnd"/>
      <w:r w:rsidR="00F7477E">
        <w:t xml:space="preserve"> for all versions.</w:t>
      </w:r>
    </w:p>
    <w:p w14:paraId="67B6585C" w14:textId="77777777" w:rsidR="00F7477E" w:rsidRPr="00F7477E" w:rsidRDefault="00F7477E" w:rsidP="43595118">
      <w:pPr>
        <w:jc w:val="both"/>
      </w:pPr>
    </w:p>
    <w:p w14:paraId="4AB547B2" w14:textId="31A73BC4" w:rsidR="762DD80B" w:rsidRDefault="762DD80B" w:rsidP="43595118">
      <w:pPr>
        <w:pStyle w:val="Heading2"/>
        <w:jc w:val="both"/>
      </w:pPr>
      <w:bookmarkStart w:id="20" w:name="_Toc224060991"/>
      <w:r>
        <w:t>4.8 Imbalanced Data Handling</w:t>
      </w:r>
      <w:bookmarkEnd w:id="20"/>
    </w:p>
    <w:p w14:paraId="3CAEC4B9" w14:textId="68A2B578" w:rsidR="37E3D584" w:rsidRDefault="37E3D584" w:rsidP="69D874F9">
      <w:r>
        <w:t>We use</w:t>
      </w:r>
      <w:r w:rsidR="00F7477E">
        <w:t>d</w:t>
      </w:r>
      <w:r>
        <w:t xml:space="preserve"> SMOTE to balance the dataset</w:t>
      </w:r>
      <w:r w:rsidR="27888E50">
        <w:t xml:space="preserve"> since the stroke positive cases are represented only by the 4.9% of the training set.</w:t>
      </w:r>
      <w:r w:rsidR="12CDEC85">
        <w:t xml:space="preserve"> We apply SMOTE directly to the four </w:t>
      </w:r>
      <w:r w:rsidR="7FF9E529">
        <w:t>pre-processed</w:t>
      </w:r>
      <w:r w:rsidR="12CDEC85">
        <w:t xml:space="preserve"> datasets</w:t>
      </w:r>
      <w:r w:rsidR="200C75B6">
        <w:t xml:space="preserve"> we created</w:t>
      </w:r>
      <w:r w:rsidR="28FC98FC">
        <w:t xml:space="preserve">. </w:t>
      </w:r>
      <w:r w:rsidR="00D87968">
        <w:t>As a result</w:t>
      </w:r>
      <w:r w:rsidR="623C9619">
        <w:t>, the training set for each version becomes balanced.</w:t>
      </w:r>
      <w:r w:rsidR="6E405FAA">
        <w:t xml:space="preserve"> Note that SMOTE is not applied to the test set.</w:t>
      </w:r>
    </w:p>
    <w:p w14:paraId="7535146F" w14:textId="3F2B7E63" w:rsidR="009C51B4" w:rsidRDefault="009C51B4" w:rsidP="43595118">
      <w:pPr>
        <w:jc w:val="both"/>
      </w:pPr>
      <w:r>
        <w:br w:type="page"/>
      </w:r>
    </w:p>
    <w:p w14:paraId="43B0C37A" w14:textId="0EE052BE" w:rsidR="009C51B4" w:rsidRDefault="009C51B4" w:rsidP="43595118">
      <w:pPr>
        <w:pStyle w:val="Heading1"/>
        <w:jc w:val="both"/>
      </w:pPr>
      <w:bookmarkStart w:id="21" w:name="_Toc224060992"/>
      <w:r>
        <w:lastRenderedPageBreak/>
        <w:t>5. Pre-processed dataset versions</w:t>
      </w:r>
      <w:bookmarkEnd w:id="21"/>
    </w:p>
    <w:p w14:paraId="2302E434" w14:textId="20BBBE69" w:rsidR="009C51B4" w:rsidRPr="009C51B4" w:rsidRDefault="1956AA76" w:rsidP="43595118">
      <w:pPr>
        <w:jc w:val="both"/>
      </w:pPr>
      <w:r>
        <w:t xml:space="preserve">We combined the two outlier transformation techniques with the two BMI imputation strategies and as a result we created four </w:t>
      </w:r>
      <w:r w:rsidR="578A9454">
        <w:t>pre-processed dataset versions. All the versions share the same base cleaning steps and the same RobustScaler normalization as descri</w:t>
      </w:r>
      <w:r w:rsidR="47A10D94">
        <w:t>bed above.</w:t>
      </w:r>
      <w:r w:rsidR="39AD4EBF">
        <w:t xml:space="preserve"> We also apply SMOTE for each dataset </w:t>
      </w:r>
      <w:proofErr w:type="gramStart"/>
      <w:r w:rsidR="39AD4EBF">
        <w:t>version</w:t>
      </w:r>
      <w:r w:rsidR="008B4C93">
        <w:t>,</w:t>
      </w:r>
      <w:proofErr w:type="gramEnd"/>
      <w:r w:rsidR="39AD4EBF">
        <w:t xml:space="preserve"> therefore, we have 8 dataset versions in total</w:t>
      </w:r>
      <w:r w:rsidR="2BE7C1B8">
        <w:t>.</w:t>
      </w:r>
    </w:p>
    <w:p w14:paraId="4CD5FD0A" w14:textId="0A0BCF13" w:rsidR="2B8EB481" w:rsidRDefault="2B8EB481" w:rsidP="43595118">
      <w:pPr>
        <w:jc w:val="both"/>
      </w:pPr>
    </w:p>
    <w:p w14:paraId="113CBCF3" w14:textId="24AF18B9" w:rsidR="47A10D94" w:rsidRDefault="47A10D94" w:rsidP="43595118">
      <w:pPr>
        <w:pStyle w:val="ListParagraph"/>
        <w:numPr>
          <w:ilvl w:val="0"/>
          <w:numId w:val="1"/>
        </w:numPr>
        <w:jc w:val="both"/>
      </w:pPr>
      <w:r w:rsidRPr="43595118">
        <w:t>Logarithmic Transformation + Mean MBI Imputer</w:t>
      </w:r>
    </w:p>
    <w:p w14:paraId="2DC3CA9A" w14:textId="422020C3" w:rsidR="47A10D94" w:rsidRDefault="47A10D94" w:rsidP="43595118">
      <w:pPr>
        <w:pStyle w:val="ListParagraph"/>
        <w:numPr>
          <w:ilvl w:val="0"/>
          <w:numId w:val="1"/>
        </w:numPr>
        <w:jc w:val="both"/>
      </w:pPr>
      <w:r w:rsidRPr="43595118">
        <w:t>Yeo-Johnson Transformation + Mean BMI Imputer</w:t>
      </w:r>
    </w:p>
    <w:p w14:paraId="5E5ACC11" w14:textId="7B3F4FAA" w:rsidR="47A10D94" w:rsidRDefault="47A10D94" w:rsidP="43595118">
      <w:pPr>
        <w:pStyle w:val="ListParagraph"/>
        <w:numPr>
          <w:ilvl w:val="0"/>
          <w:numId w:val="1"/>
        </w:numPr>
        <w:jc w:val="both"/>
      </w:pPr>
      <w:r w:rsidRPr="43595118">
        <w:t>Logarithmic Transformation + K-NN BMI Imputer</w:t>
      </w:r>
    </w:p>
    <w:p w14:paraId="2A3BC7FC" w14:textId="0AF9DBD0" w:rsidR="47A10D94" w:rsidRDefault="47A10D94" w:rsidP="69D874F9">
      <w:pPr>
        <w:pStyle w:val="ListParagraph"/>
        <w:numPr>
          <w:ilvl w:val="0"/>
          <w:numId w:val="1"/>
        </w:numPr>
        <w:jc w:val="both"/>
        <w:rPr>
          <w:rFonts w:ascii="Aptos" w:eastAsia="Aptos" w:hAnsi="Aptos" w:cs="Aptos"/>
        </w:rPr>
      </w:pPr>
      <w:r w:rsidRPr="69D874F9">
        <w:rPr>
          <w:rFonts w:ascii="Aptos" w:eastAsia="Aptos" w:hAnsi="Aptos" w:cs="Aptos"/>
        </w:rPr>
        <w:t>Yeo-Johnson Transformation + K-NN BMI Imputer</w:t>
      </w:r>
    </w:p>
    <w:p w14:paraId="310B861E" w14:textId="19530F3D" w:rsidR="78FB10EC" w:rsidRDefault="78FB10EC" w:rsidP="69D874F9">
      <w:pPr>
        <w:pStyle w:val="ListParagraph"/>
        <w:numPr>
          <w:ilvl w:val="0"/>
          <w:numId w:val="1"/>
        </w:numPr>
        <w:jc w:val="both"/>
      </w:pPr>
      <w:r w:rsidRPr="69D874F9">
        <w:t>Logarithmic Transformation + Mean MBI Imputer + SMOTE</w:t>
      </w:r>
    </w:p>
    <w:p w14:paraId="0994B852" w14:textId="23D929D1" w:rsidR="78FB10EC" w:rsidRDefault="78FB10EC" w:rsidP="69D874F9">
      <w:pPr>
        <w:pStyle w:val="ListParagraph"/>
        <w:numPr>
          <w:ilvl w:val="0"/>
          <w:numId w:val="1"/>
        </w:numPr>
        <w:jc w:val="both"/>
      </w:pPr>
      <w:r w:rsidRPr="69D874F9">
        <w:t>Yeo-Johnson Transformation + Mean BMI Imputer + SMOTE</w:t>
      </w:r>
    </w:p>
    <w:p w14:paraId="6357E572" w14:textId="249EC5CC" w:rsidR="78FB10EC" w:rsidRDefault="78FB10EC" w:rsidP="69D874F9">
      <w:pPr>
        <w:pStyle w:val="ListParagraph"/>
        <w:numPr>
          <w:ilvl w:val="0"/>
          <w:numId w:val="1"/>
        </w:numPr>
        <w:jc w:val="both"/>
      </w:pPr>
      <w:r w:rsidRPr="69D874F9">
        <w:t>Logarithmic Transformation + K-NN BMI Imputer + SMOTE</w:t>
      </w:r>
    </w:p>
    <w:p w14:paraId="364D1B92" w14:textId="6320B4BC" w:rsidR="78FB10EC" w:rsidRDefault="78FB10EC" w:rsidP="69D874F9">
      <w:pPr>
        <w:pStyle w:val="ListParagraph"/>
        <w:numPr>
          <w:ilvl w:val="0"/>
          <w:numId w:val="1"/>
        </w:numPr>
        <w:jc w:val="both"/>
      </w:pPr>
      <w:r w:rsidRPr="69D874F9">
        <w:rPr>
          <w:rFonts w:ascii="Aptos" w:eastAsia="Aptos" w:hAnsi="Aptos" w:cs="Aptos"/>
        </w:rPr>
        <w:t xml:space="preserve">Yeo-Johnson Transformation + K-NN BMI Imputer </w:t>
      </w:r>
      <w:r w:rsidRPr="69D874F9">
        <w:t>+ SMOTE</w:t>
      </w:r>
    </w:p>
    <w:p w14:paraId="723C6C27" w14:textId="60583CE9" w:rsidR="69D874F9" w:rsidRDefault="69D874F9" w:rsidP="69D874F9">
      <w:pPr>
        <w:pStyle w:val="ListParagraph"/>
        <w:jc w:val="both"/>
        <w:rPr>
          <w:rFonts w:ascii="Aptos" w:eastAsia="Aptos" w:hAnsi="Aptos" w:cs="Aptos"/>
        </w:rPr>
      </w:pPr>
    </w:p>
    <w:p w14:paraId="610207A9" w14:textId="232B13B9" w:rsidR="69D874F9" w:rsidRDefault="69D874F9" w:rsidP="69D874F9">
      <w:pPr>
        <w:pStyle w:val="ListParagraph"/>
        <w:jc w:val="both"/>
        <w:rPr>
          <w:rFonts w:ascii="Aptos" w:eastAsia="Aptos" w:hAnsi="Aptos" w:cs="Aptos"/>
        </w:rPr>
      </w:pPr>
    </w:p>
    <w:p w14:paraId="1FB471CE" w14:textId="1BDFB72B" w:rsidR="009C51B4" w:rsidRDefault="009C51B4" w:rsidP="43595118">
      <w:pPr>
        <w:pStyle w:val="Heading1"/>
        <w:jc w:val="both"/>
      </w:pPr>
    </w:p>
    <w:p w14:paraId="7F4C5A0A" w14:textId="1130EA04" w:rsidR="009C51B4" w:rsidRDefault="009C51B4" w:rsidP="43595118">
      <w:pPr>
        <w:jc w:val="both"/>
      </w:pPr>
      <w:r>
        <w:br w:type="page"/>
      </w:r>
    </w:p>
    <w:p w14:paraId="76F39C02" w14:textId="2F5964D1" w:rsidR="009C51B4" w:rsidRDefault="009C51B4" w:rsidP="43595118">
      <w:pPr>
        <w:pStyle w:val="Heading1"/>
        <w:jc w:val="both"/>
      </w:pPr>
      <w:bookmarkStart w:id="22" w:name="_Toc224060993"/>
      <w:r>
        <w:lastRenderedPageBreak/>
        <w:t>6. Selected machine learning techniques</w:t>
      </w:r>
      <w:bookmarkEnd w:id="22"/>
    </w:p>
    <w:p w14:paraId="259A8EBD" w14:textId="4A471B80" w:rsidR="009C51B4" w:rsidRPr="009C51B4" w:rsidRDefault="33CC1C0A" w:rsidP="43595118">
      <w:pPr>
        <w:jc w:val="both"/>
      </w:pPr>
      <w:r>
        <w:t>We selected five classification algorithms to cover a broad spectrum of model families</w:t>
      </w:r>
      <w:r w:rsidR="1B8D2F55">
        <w:t>, from interpretable linear methods to flexible non-linear ensembles and neural networks.</w:t>
      </w:r>
    </w:p>
    <w:p w14:paraId="2E45DEFC" w14:textId="5440EFBB" w:rsidR="2B8EB481" w:rsidRDefault="2B8EB481" w:rsidP="43595118">
      <w:pPr>
        <w:jc w:val="both"/>
      </w:pPr>
    </w:p>
    <w:p w14:paraId="17A57ECF" w14:textId="738228AC" w:rsidR="1B8D2F55" w:rsidRDefault="1B8D2F55" w:rsidP="43595118">
      <w:pPr>
        <w:pStyle w:val="Heading2"/>
        <w:jc w:val="both"/>
      </w:pPr>
      <w:bookmarkStart w:id="23" w:name="_Toc224060994"/>
      <w:r>
        <w:t>6.1 Logistic Regression</w:t>
      </w:r>
      <w:bookmarkEnd w:id="23"/>
    </w:p>
    <w:p w14:paraId="12E3292F" w14:textId="1BCF5A38" w:rsidR="5BE70BD2" w:rsidRDefault="5BE70BD2" w:rsidP="2B8EB481">
      <w:pPr>
        <w:spacing w:before="200" w:after="200" w:line="278" w:lineRule="auto"/>
        <w:jc w:val="both"/>
      </w:pPr>
      <w:r w:rsidRPr="2B8EB481">
        <w:rPr>
          <w:rFonts w:ascii="Aptos" w:eastAsia="Aptos" w:hAnsi="Aptos" w:cs="Aptos"/>
        </w:rPr>
        <w:t>Logistic Regression is a linear probabilistic classifier that models the log-odds of the positive class as a linear combination of the input features. It estimates the probability of stroke using the sigmoid function and classifies a sample as stroke-positive when this probability exceeds a threshold. The model is trained by maximising the penalised log-likelihood, and converges efficiently when features are well-scaled, making it compatible with our RobustScaler preprocessing.</w:t>
      </w:r>
    </w:p>
    <w:p w14:paraId="668E6A42" w14:textId="52DF2FDA" w:rsidR="5BE70BD2" w:rsidRDefault="5BE70BD2" w:rsidP="43595118">
      <w:pPr>
        <w:jc w:val="both"/>
      </w:pPr>
      <w:r w:rsidRPr="43595118">
        <w:rPr>
          <w:rFonts w:ascii="Aptos" w:eastAsia="Aptos" w:hAnsi="Aptos" w:cs="Aptos"/>
        </w:rPr>
        <w:t xml:space="preserve">In this project Logistic Regression serves primarily as a baseline. Its main advantages are speed, interpretability, and calibrated probability outputs. Its limitations include the assumption of a linear decision boundary and an inability to capture interaction effects between features without explicit feature engineering. Given that the EDA indicated </w:t>
      </w:r>
      <w:proofErr w:type="gramStart"/>
      <w:r w:rsidRPr="43595118">
        <w:rPr>
          <w:rFonts w:ascii="Aptos" w:eastAsia="Aptos" w:hAnsi="Aptos" w:cs="Aptos"/>
        </w:rPr>
        <w:t>likely non-linear</w:t>
      </w:r>
      <w:proofErr w:type="gramEnd"/>
      <w:r w:rsidRPr="43595118">
        <w:rPr>
          <w:rFonts w:ascii="Aptos" w:eastAsia="Aptos" w:hAnsi="Aptos" w:cs="Aptos"/>
        </w:rPr>
        <w:t xml:space="preserve"> relationships, we expect this model to underperform compared to ensemble methods.</w:t>
      </w:r>
    </w:p>
    <w:p w14:paraId="18731121" w14:textId="34A44C02" w:rsidR="2B8EB481" w:rsidRDefault="2B8EB481" w:rsidP="43595118">
      <w:pPr>
        <w:jc w:val="both"/>
        <w:rPr>
          <w:rFonts w:ascii="Aptos" w:eastAsia="Aptos" w:hAnsi="Aptos" w:cs="Aptos"/>
        </w:rPr>
      </w:pPr>
    </w:p>
    <w:p w14:paraId="5DBD5F25" w14:textId="55B8F8A6" w:rsidR="5BE70BD2" w:rsidRDefault="5BE70BD2" w:rsidP="43595118">
      <w:pPr>
        <w:pStyle w:val="Heading2"/>
        <w:jc w:val="both"/>
      </w:pPr>
      <w:bookmarkStart w:id="24" w:name="_Toc224060995"/>
      <w:r w:rsidRPr="69D874F9">
        <w:t>6.2 Random Forest</w:t>
      </w:r>
      <w:bookmarkEnd w:id="24"/>
    </w:p>
    <w:p w14:paraId="383A2E59" w14:textId="7763ECB8" w:rsidR="1AA21294" w:rsidRDefault="1AA21294" w:rsidP="2B8EB481">
      <w:pPr>
        <w:spacing w:before="200" w:after="200" w:line="278" w:lineRule="auto"/>
        <w:jc w:val="both"/>
      </w:pPr>
      <w:r w:rsidRPr="2B8EB481">
        <w:rPr>
          <w:rFonts w:ascii="Aptos" w:eastAsia="Aptos" w:hAnsi="Aptos" w:cs="Aptos"/>
        </w:rPr>
        <w:t>Random Forest is a bagging ensemble of decision trees, where each tree is trained on a bootstrap sample of the training data and considers a random subset of features at each split. Predictions are made by majority vote across all trees. This randomisation reduces the variance of individual trees and yields a model that generalises well. Random Forest is invariant to feature scaling, handles categorical features naturally, and produces reliable feature importance scores, which we already exploited in the feature selection step.</w:t>
      </w:r>
    </w:p>
    <w:p w14:paraId="56EAE676" w14:textId="603992E3" w:rsidR="1AA21294" w:rsidRDefault="1AA21294" w:rsidP="2B8EB481">
      <w:pPr>
        <w:spacing w:before="200" w:after="200" w:line="278" w:lineRule="auto"/>
        <w:jc w:val="both"/>
      </w:pPr>
      <w:r w:rsidRPr="2B8EB481">
        <w:rPr>
          <w:rFonts w:ascii="Aptos" w:eastAsia="Aptos" w:hAnsi="Aptos" w:cs="Aptos"/>
        </w:rPr>
        <w:t xml:space="preserve">For imbalanced datasets, the </w:t>
      </w:r>
      <w:r w:rsidRPr="00CE4A35">
        <w:rPr>
          <w:rFonts w:ascii="Aptos" w:eastAsia="Aptos" w:hAnsi="Aptos" w:cs="Aptos"/>
          <w:i/>
          <w:iCs/>
        </w:rPr>
        <w:t>class_weight</w:t>
      </w:r>
      <w:proofErr w:type="gramStart"/>
      <w:r w:rsidRPr="00CE4A35">
        <w:rPr>
          <w:rFonts w:ascii="Aptos" w:eastAsia="Aptos" w:hAnsi="Aptos" w:cs="Aptos"/>
          <w:i/>
          <w:iCs/>
        </w:rPr>
        <w:t>=“</w:t>
      </w:r>
      <w:proofErr w:type="gramEnd"/>
      <w:r w:rsidRPr="00CE4A35">
        <w:rPr>
          <w:rFonts w:ascii="Aptos" w:eastAsia="Aptos" w:hAnsi="Aptos" w:cs="Aptos"/>
          <w:i/>
          <w:iCs/>
        </w:rPr>
        <w:t>balanced_subsample”</w:t>
      </w:r>
      <w:r w:rsidRPr="2B8EB481">
        <w:rPr>
          <w:rFonts w:ascii="Aptos" w:eastAsia="Aptos" w:hAnsi="Aptos" w:cs="Aptos"/>
        </w:rPr>
        <w:t xml:space="preserve"> option re-weights the Gini impurity criterion within each bootstrap sample, effectively forcing each tree to pay more attention to minority-class samples. Key hyperparameters to tune include the number of trees, the maximum depth of each tree, and the number of features considered per split. Random Forest is expected to be one of the stronger performers given the non-linear structure of the data.</w:t>
      </w:r>
    </w:p>
    <w:p w14:paraId="765FB688" w14:textId="2F10272F" w:rsidR="2B8EB481" w:rsidRDefault="2B8EB481" w:rsidP="43595118">
      <w:pPr>
        <w:jc w:val="both"/>
      </w:pPr>
    </w:p>
    <w:p w14:paraId="0F491AB8" w14:textId="7732BC77" w:rsidR="1AA21294" w:rsidRDefault="1AA21294" w:rsidP="43595118">
      <w:pPr>
        <w:pStyle w:val="Heading2"/>
        <w:jc w:val="both"/>
      </w:pPr>
      <w:bookmarkStart w:id="25" w:name="_Toc224060996"/>
      <w:r w:rsidRPr="69D874F9">
        <w:t>6.3 Gradient Boosting</w:t>
      </w:r>
      <w:bookmarkEnd w:id="25"/>
    </w:p>
    <w:p w14:paraId="09AD066C" w14:textId="0BD03E8C" w:rsidR="1C42736C" w:rsidRDefault="1C42736C" w:rsidP="2B8EB481">
      <w:pPr>
        <w:spacing w:before="200" w:after="200" w:line="278" w:lineRule="auto"/>
        <w:jc w:val="both"/>
      </w:pPr>
      <w:r w:rsidRPr="2B8EB481">
        <w:rPr>
          <w:rFonts w:ascii="Aptos" w:eastAsia="Aptos" w:hAnsi="Aptos" w:cs="Aptos"/>
        </w:rPr>
        <w:t>Gradient Boosting builds an ensemble sequentially: each new tree is trained to correct the residual errors of the current ensemble by fitting the negative gradient of a loss function. Unlike bagging, boosting reduces bias as well as variance, allowing it to model complex decision boundaries. The learning rate and number of estimators jointly control the speed and depth of learning and must be carefully balanced to avoid overfitting.</w:t>
      </w:r>
    </w:p>
    <w:p w14:paraId="14D958F3" w14:textId="6CB5105A" w:rsidR="1C42736C" w:rsidRDefault="1C42736C" w:rsidP="43595118">
      <w:pPr>
        <w:jc w:val="both"/>
      </w:pPr>
      <w:r w:rsidRPr="43595118">
        <w:rPr>
          <w:rFonts w:ascii="Aptos" w:eastAsia="Aptos" w:hAnsi="Aptos" w:cs="Aptos"/>
        </w:rPr>
        <w:lastRenderedPageBreak/>
        <w:t xml:space="preserve">We will use </w:t>
      </w:r>
      <w:r w:rsidRPr="007C4385">
        <w:rPr>
          <w:rFonts w:ascii="Aptos" w:eastAsia="Aptos" w:hAnsi="Aptos" w:cs="Aptos"/>
          <w:i/>
          <w:iCs/>
        </w:rPr>
        <w:t>sklearn’s GradientBoostingClassifier</w:t>
      </w:r>
      <w:r w:rsidRPr="43595118">
        <w:rPr>
          <w:rFonts w:ascii="Aptos" w:eastAsia="Aptos" w:hAnsi="Aptos" w:cs="Aptos"/>
        </w:rPr>
        <w:t xml:space="preserve"> (or optionally </w:t>
      </w:r>
      <w:r w:rsidRPr="007C4385">
        <w:rPr>
          <w:rFonts w:ascii="Aptos" w:eastAsia="Aptos" w:hAnsi="Aptos" w:cs="Aptos"/>
          <w:i/>
          <w:iCs/>
        </w:rPr>
        <w:t>XGBoost/LightGBM</w:t>
      </w:r>
      <w:r w:rsidRPr="43595118">
        <w:rPr>
          <w:rFonts w:ascii="Aptos" w:eastAsia="Aptos" w:hAnsi="Aptos" w:cs="Aptos"/>
        </w:rPr>
        <w:t xml:space="preserve"> for computational efficiency). Gradient Boosting has proven highly competitive on tabular medical datasets and supports sample weighting for class imbalance. Its main drawback is higher training time compared to Random Forest, especially during hyperparameter search. Important parameters include </w:t>
      </w:r>
      <w:r w:rsidRPr="005B62B9">
        <w:rPr>
          <w:rFonts w:ascii="Aptos" w:eastAsia="Aptos" w:hAnsi="Aptos" w:cs="Aptos"/>
          <w:i/>
          <w:iCs/>
        </w:rPr>
        <w:t>n_estimators, learning_rate, max_depth</w:t>
      </w:r>
      <w:r w:rsidRPr="43595118">
        <w:rPr>
          <w:rFonts w:ascii="Aptos" w:eastAsia="Aptos" w:hAnsi="Aptos" w:cs="Aptos"/>
        </w:rPr>
        <w:t xml:space="preserve">, and </w:t>
      </w:r>
      <w:r w:rsidRPr="005B62B9">
        <w:rPr>
          <w:rFonts w:ascii="Aptos" w:eastAsia="Aptos" w:hAnsi="Aptos" w:cs="Aptos"/>
          <w:i/>
          <w:iCs/>
        </w:rPr>
        <w:t>subsample</w:t>
      </w:r>
      <w:r w:rsidRPr="43595118">
        <w:rPr>
          <w:rFonts w:ascii="Aptos" w:eastAsia="Aptos" w:hAnsi="Aptos" w:cs="Aptos"/>
        </w:rPr>
        <w:t xml:space="preserve"> (which introduces stochasticity to reduce overfitting).</w:t>
      </w:r>
    </w:p>
    <w:p w14:paraId="0C1E9373" w14:textId="6C1A38F0" w:rsidR="2B8EB481" w:rsidRDefault="2B8EB481" w:rsidP="43595118">
      <w:pPr>
        <w:jc w:val="both"/>
        <w:rPr>
          <w:rFonts w:ascii="Aptos" w:eastAsia="Aptos" w:hAnsi="Aptos" w:cs="Aptos"/>
        </w:rPr>
      </w:pPr>
    </w:p>
    <w:p w14:paraId="4A881C73" w14:textId="181FA903" w:rsidR="1C42736C" w:rsidRDefault="1C42736C" w:rsidP="43595118">
      <w:pPr>
        <w:pStyle w:val="Heading2"/>
        <w:jc w:val="both"/>
      </w:pPr>
      <w:bookmarkStart w:id="26" w:name="_Toc224060997"/>
      <w:r w:rsidRPr="69D874F9">
        <w:t>6.4 Support Vector Machine (SVM)</w:t>
      </w:r>
      <w:bookmarkEnd w:id="26"/>
    </w:p>
    <w:p w14:paraId="1FD36B47" w14:textId="003B906D" w:rsidR="64EE9A08" w:rsidRDefault="64EE9A08" w:rsidP="2B8EB481">
      <w:pPr>
        <w:spacing w:before="200" w:after="200" w:line="278" w:lineRule="auto"/>
        <w:jc w:val="both"/>
      </w:pPr>
      <w:r w:rsidRPr="2B8EB481">
        <w:rPr>
          <w:rFonts w:ascii="Aptos" w:eastAsia="Aptos" w:hAnsi="Aptos" w:cs="Aptos"/>
        </w:rPr>
        <w:t xml:space="preserve">A Support Vector Machine finds the maximum-margin hyperplane that separates the two classes in a feature space. When classes are not linearly separable, the kernel trick implicitly maps the data into a higher-dimensional space where linear separation becomes possible without explicitly computing the transformation. For this project we </w:t>
      </w:r>
      <w:r w:rsidR="00CC2CAF">
        <w:rPr>
          <w:rFonts w:ascii="Aptos" w:eastAsia="Aptos" w:hAnsi="Aptos" w:cs="Aptos"/>
        </w:rPr>
        <w:t xml:space="preserve">can </w:t>
      </w:r>
      <w:r w:rsidRPr="2B8EB481">
        <w:rPr>
          <w:rFonts w:ascii="Aptos" w:eastAsia="Aptos" w:hAnsi="Aptos" w:cs="Aptos"/>
        </w:rPr>
        <w:t xml:space="preserve">use an </w:t>
      </w:r>
      <w:r w:rsidRPr="00CC2CAF">
        <w:rPr>
          <w:rFonts w:ascii="Aptos" w:eastAsia="Aptos" w:hAnsi="Aptos" w:cs="Aptos"/>
          <w:i/>
          <w:iCs/>
        </w:rPr>
        <w:t>RBF</w:t>
      </w:r>
      <w:r w:rsidRPr="2B8EB481">
        <w:rPr>
          <w:rFonts w:ascii="Aptos" w:eastAsia="Aptos" w:hAnsi="Aptos" w:cs="Aptos"/>
        </w:rPr>
        <w:t xml:space="preserve"> kernel, which is well-suited to complex non-linear boundaries and performs robustly on medium-sized datasets of this kind.</w:t>
      </w:r>
    </w:p>
    <w:p w14:paraId="0D0500BC" w14:textId="3D549906" w:rsidR="64EE9A08" w:rsidRDefault="64EE9A08" w:rsidP="2B8EB481">
      <w:pPr>
        <w:spacing w:before="200" w:after="200" w:line="278" w:lineRule="auto"/>
        <w:jc w:val="both"/>
      </w:pPr>
      <w:r w:rsidRPr="2B8EB481">
        <w:rPr>
          <w:rFonts w:ascii="Aptos" w:eastAsia="Aptos" w:hAnsi="Aptos" w:cs="Aptos"/>
        </w:rPr>
        <w:t xml:space="preserve">SVM is highly sensitive to feature scaling, making the RobustScaler preprocessing step particularly important. Class imbalance is addressed via the </w:t>
      </w:r>
      <w:r w:rsidRPr="00CC2CAF">
        <w:rPr>
          <w:rFonts w:ascii="Aptos" w:eastAsia="Aptos" w:hAnsi="Aptos" w:cs="Aptos"/>
          <w:i/>
          <w:iCs/>
        </w:rPr>
        <w:t>class_weight</w:t>
      </w:r>
      <w:proofErr w:type="gramStart"/>
      <w:r w:rsidRPr="00CC2CAF">
        <w:rPr>
          <w:rFonts w:ascii="Aptos" w:eastAsia="Aptos" w:hAnsi="Aptos" w:cs="Aptos"/>
          <w:i/>
          <w:iCs/>
        </w:rPr>
        <w:t>=“</w:t>
      </w:r>
      <w:proofErr w:type="gramEnd"/>
      <w:r w:rsidRPr="00CC2CAF">
        <w:rPr>
          <w:rFonts w:ascii="Aptos" w:eastAsia="Aptos" w:hAnsi="Aptos" w:cs="Aptos"/>
          <w:i/>
          <w:iCs/>
        </w:rPr>
        <w:t>balanced”</w:t>
      </w:r>
      <w:r w:rsidRPr="2B8EB481">
        <w:rPr>
          <w:rFonts w:ascii="Aptos" w:eastAsia="Aptos" w:hAnsi="Aptos" w:cs="Aptos"/>
        </w:rPr>
        <w:t xml:space="preserve"> parameter, which scales the penalty C for </w:t>
      </w:r>
      <w:r w:rsidRPr="001A6DB1">
        <w:rPr>
          <w:rFonts w:ascii="Aptos" w:eastAsia="Aptos" w:hAnsi="Aptos" w:cs="Aptos"/>
        </w:rPr>
        <w:t>each class inversely proportional to its frequency. Key hyperparameters to tune are C and γ</w:t>
      </w:r>
      <w:r w:rsidR="00CC2CAF" w:rsidRPr="001A6DB1">
        <w:rPr>
          <w:rFonts w:ascii="Aptos" w:eastAsia="Aptos" w:hAnsi="Aptos" w:cs="Aptos"/>
        </w:rPr>
        <w:t>.</w:t>
      </w:r>
      <w:r w:rsidR="00CC2CAF">
        <w:rPr>
          <w:rFonts w:ascii="Aptos" w:eastAsia="Aptos" w:hAnsi="Aptos" w:cs="Aptos"/>
        </w:rPr>
        <w:t xml:space="preserve"> </w:t>
      </w:r>
      <w:r w:rsidRPr="2B8EB481">
        <w:rPr>
          <w:rFonts w:ascii="Aptos" w:eastAsia="Aptos" w:hAnsi="Aptos" w:cs="Aptos"/>
        </w:rPr>
        <w:t xml:space="preserve">SVM’s main limitation for this dataset is computational cost during cross-validation and grid search, as training complexity scales </w:t>
      </w:r>
      <w:proofErr w:type="gramStart"/>
      <w:r w:rsidRPr="2B8EB481">
        <w:rPr>
          <w:rFonts w:ascii="Aptos" w:eastAsia="Aptos" w:hAnsi="Aptos" w:cs="Aptos"/>
        </w:rPr>
        <w:t>approximately quadratically</w:t>
      </w:r>
      <w:proofErr w:type="gramEnd"/>
      <w:r w:rsidRPr="2B8EB481">
        <w:rPr>
          <w:rFonts w:ascii="Aptos" w:eastAsia="Aptos" w:hAnsi="Aptos" w:cs="Aptos"/>
        </w:rPr>
        <w:t xml:space="preserve"> with the number of training samples.</w:t>
      </w:r>
    </w:p>
    <w:p w14:paraId="08578D70" w14:textId="57BE4053" w:rsidR="2B8EB481" w:rsidRDefault="2B8EB481" w:rsidP="43595118">
      <w:pPr>
        <w:jc w:val="both"/>
      </w:pPr>
    </w:p>
    <w:p w14:paraId="517F6B7D" w14:textId="473FAC72" w:rsidR="64EE9A08" w:rsidRDefault="64EE9A08" w:rsidP="43595118">
      <w:pPr>
        <w:pStyle w:val="Heading2"/>
        <w:jc w:val="both"/>
      </w:pPr>
      <w:bookmarkStart w:id="27" w:name="_Toc224060998"/>
      <w:r w:rsidRPr="69D874F9">
        <w:t>6.5 Feedforward Neural Network (MLP)</w:t>
      </w:r>
      <w:bookmarkEnd w:id="27"/>
    </w:p>
    <w:p w14:paraId="06395913" w14:textId="13482745" w:rsidR="3F55C656" w:rsidRDefault="3F55C656" w:rsidP="2B8EB481">
      <w:pPr>
        <w:spacing w:before="200" w:after="200" w:line="278" w:lineRule="auto"/>
        <w:jc w:val="both"/>
      </w:pPr>
      <w:r w:rsidRPr="2B8EB481">
        <w:rPr>
          <w:rFonts w:ascii="Aptos" w:eastAsia="Aptos" w:hAnsi="Aptos" w:cs="Aptos"/>
        </w:rPr>
        <w:t>A Multilayer Perceptron (MLP) is a fully connected feedforward neural network where each neuron applies a non-linear activation function (ReLU in hidden layers, sigmoid in the output layer for binary classification) to a weighted sum of its inputs. By stacking multiple hidden layers, an MLP can represent arbitrarily complex decision boundaries and learn higher-order feature interactions automatically. This makes it the most flexible model in our set and potentially the most powerful if the dataset is sufficiently large and the architecture is well-regularised.</w:t>
      </w:r>
    </w:p>
    <w:p w14:paraId="5FBB3D73" w14:textId="6361F4C6" w:rsidR="3F55C656" w:rsidRDefault="3F55C656" w:rsidP="2B8EB481">
      <w:pPr>
        <w:spacing w:before="200" w:after="200" w:line="278" w:lineRule="auto"/>
        <w:jc w:val="both"/>
      </w:pPr>
      <w:r w:rsidRPr="2B8EB481">
        <w:rPr>
          <w:rFonts w:ascii="Aptos" w:eastAsia="Aptos" w:hAnsi="Aptos" w:cs="Aptos"/>
        </w:rPr>
        <w:t xml:space="preserve">The MLP is trained by minimising the binary cross-entropy loss via backpropagation and stochastic gradient descent (or Adam). Important hyperparameters include the number and size of hidden layers, dropout rate, learning rate, and batch size. Like SVM, the MLP requires scaled inputs and will use class weighting or SMOTE-augmented training batches to compensate for class imbalance. We will implement the MLP using </w:t>
      </w:r>
      <w:r w:rsidRPr="001A6DB1">
        <w:rPr>
          <w:rFonts w:ascii="Aptos" w:eastAsia="Aptos" w:hAnsi="Aptos" w:cs="Aptos"/>
          <w:i/>
          <w:iCs/>
        </w:rPr>
        <w:t>sklearn’s MLPClassifier</w:t>
      </w:r>
      <w:r w:rsidRPr="2B8EB481">
        <w:rPr>
          <w:rFonts w:ascii="Aptos" w:eastAsia="Aptos" w:hAnsi="Aptos" w:cs="Aptos"/>
        </w:rPr>
        <w:t xml:space="preserve"> for initial experiments and potentially switch to a </w:t>
      </w:r>
      <w:r w:rsidRPr="001A6DB1">
        <w:rPr>
          <w:rFonts w:ascii="Aptos" w:eastAsia="Aptos" w:hAnsi="Aptos" w:cs="Aptos"/>
          <w:i/>
          <w:iCs/>
        </w:rPr>
        <w:t>PyTorch/Keras</w:t>
      </w:r>
      <w:r w:rsidRPr="2B8EB481">
        <w:rPr>
          <w:rFonts w:ascii="Aptos" w:eastAsia="Aptos" w:hAnsi="Aptos" w:cs="Aptos"/>
        </w:rPr>
        <w:t xml:space="preserve"> implementation if more architectural control is needed.</w:t>
      </w:r>
    </w:p>
    <w:p w14:paraId="0630CF00" w14:textId="41949FAA" w:rsidR="2B8EB481" w:rsidRDefault="2B8EB481" w:rsidP="43595118">
      <w:pPr>
        <w:jc w:val="both"/>
      </w:pPr>
    </w:p>
    <w:p w14:paraId="3246FF17" w14:textId="2DCCEF96" w:rsidR="2B8EB481" w:rsidRDefault="2B8EB481" w:rsidP="43595118">
      <w:pPr>
        <w:jc w:val="both"/>
      </w:pPr>
    </w:p>
    <w:p w14:paraId="584E50F6" w14:textId="2EAB9275" w:rsidR="009C51B4" w:rsidRPr="009C51B4" w:rsidRDefault="009C51B4" w:rsidP="43595118">
      <w:pPr>
        <w:pStyle w:val="Heading1"/>
        <w:jc w:val="both"/>
      </w:pPr>
    </w:p>
    <w:p w14:paraId="72D230C1" w14:textId="7102AF56" w:rsidR="009C51B4" w:rsidRPr="009C51B4" w:rsidRDefault="009C51B4" w:rsidP="43595118">
      <w:pPr>
        <w:jc w:val="both"/>
      </w:pPr>
      <w:r>
        <w:br w:type="page"/>
      </w:r>
    </w:p>
    <w:p w14:paraId="094D5647" w14:textId="744D1BE5" w:rsidR="009C51B4" w:rsidRPr="009C51B4" w:rsidRDefault="009C51B4" w:rsidP="43595118">
      <w:pPr>
        <w:pStyle w:val="Heading1"/>
        <w:jc w:val="both"/>
      </w:pPr>
      <w:bookmarkStart w:id="28" w:name="_Toc224060999"/>
      <w:r>
        <w:lastRenderedPageBreak/>
        <w:t>7. References</w:t>
      </w:r>
      <w:bookmarkEnd w:id="28"/>
    </w:p>
    <w:p w14:paraId="0688743C" w14:textId="2F487EBD" w:rsidR="01120B53" w:rsidRDefault="01120B53" w:rsidP="2B8EB481">
      <w:pPr>
        <w:spacing w:before="240" w:after="240"/>
        <w:jc w:val="both"/>
        <w:rPr>
          <w:rFonts w:ascii="Aptos" w:eastAsia="Aptos" w:hAnsi="Aptos" w:cs="Aptos"/>
          <w:color w:val="000000" w:themeColor="text1"/>
        </w:rPr>
      </w:pPr>
      <w:r w:rsidRPr="2B8EB481">
        <w:rPr>
          <w:rFonts w:ascii="Aptos" w:eastAsia="Aptos" w:hAnsi="Aptos" w:cs="Aptos"/>
          <w:color w:val="000000" w:themeColor="text1"/>
          <w:lang w:val="en-US"/>
        </w:rPr>
        <w:t>[1] M. U. Emon, M. S. Keya, T. I. Meghla, M. M. Rahman, M. S. A. Mamun, and M. S. Kaiser, “Performance analysis of machine learning approaches in stroke prediction,” in Proc. 2020 4th Int. Conf. Electronics, Communication and Aerospace Technology (ICECA), Coimbatore, India, Nov. 2020, pp. 1464–1469, doi: 10.1109/ICECA49313.2020.9297525.</w:t>
      </w:r>
    </w:p>
    <w:p w14:paraId="25B48634" w14:textId="6D02B1EC" w:rsidR="01120B53" w:rsidRDefault="01120B53" w:rsidP="2B8EB481">
      <w:pPr>
        <w:spacing w:before="240" w:after="240"/>
        <w:jc w:val="both"/>
        <w:rPr>
          <w:rFonts w:ascii="Aptos" w:eastAsia="Aptos" w:hAnsi="Aptos" w:cs="Aptos"/>
          <w:color w:val="000000" w:themeColor="text1"/>
        </w:rPr>
      </w:pPr>
      <w:r w:rsidRPr="2B8EB481">
        <w:rPr>
          <w:rFonts w:ascii="Aptos" w:eastAsia="Aptos" w:hAnsi="Aptos" w:cs="Aptos"/>
          <w:color w:val="000000" w:themeColor="text1"/>
          <w:lang w:val="en-US"/>
        </w:rPr>
        <w:t>[2] S. Dev, H. Wang, C. S. Nwosu, N. Jain, B. Veeravalli, and D. John, “A predictive analytics approach for stroke prediction using machine learning and neural networks,” Healthcare Analytics, vol. 2, art. no. 100032, Nov. 2022, doi: 10.1016/j.health.2022.100032.</w:t>
      </w:r>
    </w:p>
    <w:p w14:paraId="2B71A8BB" w14:textId="24D9D18F" w:rsidR="74BB3A4D" w:rsidRDefault="01120B53" w:rsidP="69D874F9">
      <w:pPr>
        <w:jc w:val="both"/>
      </w:pPr>
      <w:r w:rsidRPr="69D874F9">
        <w:rPr>
          <w:rFonts w:ascii="Aptos" w:eastAsia="Aptos" w:hAnsi="Aptos" w:cs="Aptos"/>
          <w:color w:val="000000" w:themeColor="text1"/>
          <w:lang w:val="en-US"/>
        </w:rPr>
        <w:t xml:space="preserve">[3] E. Dritsas and M. Trigka, “Stroke Risk Prediction with Machine Learning Techniques,” Sensors, vol. 22, no. 13, Art. no. 4670, 2022, </w:t>
      </w:r>
      <w:proofErr w:type="spellStart"/>
      <w:r w:rsidRPr="69D874F9">
        <w:rPr>
          <w:rFonts w:ascii="Aptos" w:eastAsia="Aptos" w:hAnsi="Aptos" w:cs="Aptos"/>
          <w:color w:val="000000" w:themeColor="text1"/>
          <w:lang w:val="en-US"/>
        </w:rPr>
        <w:t>doi</w:t>
      </w:r>
      <w:proofErr w:type="spellEnd"/>
      <w:r w:rsidRPr="69D874F9">
        <w:rPr>
          <w:rFonts w:ascii="Aptos" w:eastAsia="Aptos" w:hAnsi="Aptos" w:cs="Aptos"/>
          <w:color w:val="000000" w:themeColor="text1"/>
          <w:lang w:val="en-US"/>
        </w:rPr>
        <w:t>: 10.3390/s22134670.</w:t>
      </w:r>
    </w:p>
    <w:p w14:paraId="366D49BE" w14:textId="7327A479" w:rsidR="006D639A" w:rsidRDefault="00251F69" w:rsidP="69D874F9">
      <w:pPr>
        <w:jc w:val="both"/>
      </w:pPr>
      <w:r w:rsidRPr="00251F69">
        <w:t xml:space="preserve">[4] H. K. </w:t>
      </w:r>
      <w:proofErr w:type="spellStart"/>
      <w:r w:rsidRPr="00251F69">
        <w:t>Singhai</w:t>
      </w:r>
      <w:proofErr w:type="spellEnd"/>
      <w:r w:rsidRPr="00251F69">
        <w:t xml:space="preserve">, P. K. Shukla, and V. S. Dhaka, “An experimental analysis of brain stroke prediction using machine learning algorithms,” in </w:t>
      </w:r>
      <w:r w:rsidRPr="00251F69">
        <w:rPr>
          <w:i/>
          <w:iCs/>
        </w:rPr>
        <w:t>Proc. 2024 IEEE Int. Conf. Interdisciplinary Approaches in Technology and Management for Social Innovation (IATMSI)</w:t>
      </w:r>
      <w:r w:rsidRPr="00251F69">
        <w:t xml:space="preserve">, Gwalior, India, 2024, pp. 1–6, </w:t>
      </w:r>
      <w:proofErr w:type="spellStart"/>
      <w:r w:rsidRPr="00251F69">
        <w:t>doi</w:t>
      </w:r>
      <w:proofErr w:type="spellEnd"/>
      <w:r w:rsidRPr="00251F69">
        <w:t>: 10.1109/IATMSI60426.2024.10503299.</w:t>
      </w:r>
    </w:p>
    <w:p w14:paraId="5ACFD8E7" w14:textId="31643AB8" w:rsidR="00D13107" w:rsidRPr="006D639A" w:rsidRDefault="00D13107" w:rsidP="69D874F9">
      <w:pPr>
        <w:jc w:val="both"/>
      </w:pPr>
      <w:r w:rsidRPr="00D13107">
        <w:t>[</w:t>
      </w:r>
      <w:r>
        <w:t>5</w:t>
      </w:r>
      <w:r w:rsidRPr="00D13107">
        <w:t xml:space="preserve">] T. </w:t>
      </w:r>
      <w:proofErr w:type="spellStart"/>
      <w:r w:rsidRPr="00D13107">
        <w:t>Aljrees</w:t>
      </w:r>
      <w:proofErr w:type="spellEnd"/>
      <w:r w:rsidRPr="00D13107">
        <w:t xml:space="preserve">, “Improving prediction of cervical cancer using KNN imputer and multi-model ensemble learning,” </w:t>
      </w:r>
      <w:proofErr w:type="spellStart"/>
      <w:r w:rsidRPr="00D13107">
        <w:rPr>
          <w:i/>
          <w:iCs/>
        </w:rPr>
        <w:t>PLoS</w:t>
      </w:r>
      <w:proofErr w:type="spellEnd"/>
      <w:r w:rsidRPr="00D13107">
        <w:rPr>
          <w:i/>
          <w:iCs/>
        </w:rPr>
        <w:t xml:space="preserve"> ONE</w:t>
      </w:r>
      <w:r w:rsidRPr="00D13107">
        <w:t xml:space="preserve">, vol. 19, no. 1, Art. no. e0295632, Jan. 2024, </w:t>
      </w:r>
      <w:proofErr w:type="spellStart"/>
      <w:r w:rsidRPr="00D13107">
        <w:t>doi</w:t>
      </w:r>
      <w:proofErr w:type="spellEnd"/>
      <w:r w:rsidRPr="00D13107">
        <w:t>: 10.1371/journal.pone.0295632</w:t>
      </w:r>
      <w:r>
        <w:t>.</w:t>
      </w:r>
    </w:p>
    <w:sectPr w:rsidR="00D13107" w:rsidRPr="006D639A">
      <w:headerReference w:type="default" r:id="rId26"/>
      <w:footerReference w:type="default" r:id="rId27"/>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7F208" w14:textId="77777777" w:rsidR="00E53DFE" w:rsidRDefault="00E53DFE" w:rsidP="003D30B3">
      <w:pPr>
        <w:spacing w:after="0" w:line="240" w:lineRule="auto"/>
      </w:pPr>
      <w:r>
        <w:separator/>
      </w:r>
    </w:p>
  </w:endnote>
  <w:endnote w:type="continuationSeparator" w:id="0">
    <w:p w14:paraId="55D80C45" w14:textId="77777777" w:rsidR="00E53DFE" w:rsidRDefault="00E53DFE" w:rsidP="003D3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8447B" w14:paraId="7930917D" w14:textId="77777777" w:rsidTr="3B9517F1">
      <w:trPr>
        <w:trHeight w:val="300"/>
      </w:trPr>
      <w:tc>
        <w:tcPr>
          <w:tcW w:w="3005" w:type="dxa"/>
        </w:tcPr>
        <w:p w14:paraId="4962D514" w14:textId="3FBD5DDF" w:rsidR="3B9517F1" w:rsidRDefault="3B9517F1" w:rsidP="3B9517F1">
          <w:pPr>
            <w:pStyle w:val="Header"/>
            <w:ind w:left="-115"/>
          </w:pPr>
        </w:p>
      </w:tc>
      <w:tc>
        <w:tcPr>
          <w:tcW w:w="3005" w:type="dxa"/>
        </w:tcPr>
        <w:p w14:paraId="1665E988" w14:textId="24C3D14E" w:rsidR="3B9517F1" w:rsidRDefault="3B9517F1" w:rsidP="3B9517F1">
          <w:pPr>
            <w:pStyle w:val="Header"/>
            <w:jc w:val="center"/>
          </w:pPr>
        </w:p>
      </w:tc>
      <w:tc>
        <w:tcPr>
          <w:tcW w:w="3005" w:type="dxa"/>
        </w:tcPr>
        <w:p w14:paraId="220E713B" w14:textId="272AAD2F" w:rsidR="3B9517F1" w:rsidRDefault="3B9517F1" w:rsidP="3B9517F1">
          <w:pPr>
            <w:pStyle w:val="Header"/>
            <w:ind w:right="-115"/>
            <w:jc w:val="right"/>
          </w:pPr>
        </w:p>
      </w:tc>
    </w:tr>
  </w:tbl>
  <w:p w14:paraId="10CD5C42" w14:textId="6CFE5FD5" w:rsidR="3B9517F1" w:rsidRDefault="3B9517F1" w:rsidP="3B951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51944" w14:textId="77777777" w:rsidR="00E53DFE" w:rsidRDefault="00E53DFE" w:rsidP="003D30B3">
      <w:pPr>
        <w:spacing w:after="0" w:line="240" w:lineRule="auto"/>
      </w:pPr>
      <w:r>
        <w:separator/>
      </w:r>
    </w:p>
  </w:footnote>
  <w:footnote w:type="continuationSeparator" w:id="0">
    <w:p w14:paraId="0C5DFBBD" w14:textId="77777777" w:rsidR="00E53DFE" w:rsidRDefault="00E53DFE" w:rsidP="003D3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78447B" w14:paraId="68C9FDE5" w14:textId="77777777" w:rsidTr="3B9517F1">
      <w:trPr>
        <w:trHeight w:val="300"/>
      </w:trPr>
      <w:tc>
        <w:tcPr>
          <w:tcW w:w="3005" w:type="dxa"/>
        </w:tcPr>
        <w:p w14:paraId="53DAAC66" w14:textId="28079276" w:rsidR="3B9517F1" w:rsidRDefault="3B9517F1" w:rsidP="3B9517F1">
          <w:pPr>
            <w:pStyle w:val="Header"/>
            <w:ind w:left="-115"/>
          </w:pPr>
        </w:p>
      </w:tc>
      <w:tc>
        <w:tcPr>
          <w:tcW w:w="3005" w:type="dxa"/>
        </w:tcPr>
        <w:p w14:paraId="4823184E" w14:textId="6A1D24CA" w:rsidR="3B9517F1" w:rsidRDefault="3B9517F1" w:rsidP="3B9517F1">
          <w:pPr>
            <w:pStyle w:val="Header"/>
            <w:jc w:val="center"/>
          </w:pPr>
        </w:p>
      </w:tc>
      <w:tc>
        <w:tcPr>
          <w:tcW w:w="3005" w:type="dxa"/>
        </w:tcPr>
        <w:p w14:paraId="18C99089" w14:textId="2404D68E" w:rsidR="3B9517F1" w:rsidRDefault="3B9517F1" w:rsidP="3B9517F1">
          <w:pPr>
            <w:pStyle w:val="Header"/>
            <w:ind w:right="-115"/>
            <w:jc w:val="right"/>
          </w:pPr>
        </w:p>
      </w:tc>
    </w:tr>
  </w:tbl>
  <w:p w14:paraId="63176EE8" w14:textId="60EE2959" w:rsidR="3B9517F1" w:rsidRDefault="3B9517F1" w:rsidP="3B9517F1">
    <w:pPr>
      <w:pStyle w:val="Header"/>
    </w:pPr>
  </w:p>
</w:hdr>
</file>

<file path=word/intelligence2.xml><?xml version="1.0" encoding="utf-8"?>
<int2:intelligence xmlns:int2="http://schemas.microsoft.com/office/intelligence/2020/intelligence" xmlns:oel="http://schemas.microsoft.com/office/2019/extlst">
  <int2:observations>
    <int2:textHash int2:hashCode="La2o/civcKdzsj" int2:id="ikn8hO7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0D36"/>
    <w:multiLevelType w:val="hybridMultilevel"/>
    <w:tmpl w:val="857C8BA2"/>
    <w:lvl w:ilvl="0" w:tplc="69821540">
      <w:start w:val="1"/>
      <w:numFmt w:val="decimal"/>
      <w:lvlText w:val="%1."/>
      <w:lvlJc w:val="left"/>
      <w:pPr>
        <w:ind w:left="720" w:hanging="360"/>
      </w:pPr>
    </w:lvl>
    <w:lvl w:ilvl="1" w:tplc="86840E18">
      <w:start w:val="1"/>
      <w:numFmt w:val="lowerLetter"/>
      <w:lvlText w:val="%2."/>
      <w:lvlJc w:val="left"/>
      <w:pPr>
        <w:ind w:left="1440" w:hanging="360"/>
      </w:pPr>
    </w:lvl>
    <w:lvl w:ilvl="2" w:tplc="03CE5442">
      <w:start w:val="1"/>
      <w:numFmt w:val="lowerRoman"/>
      <w:lvlText w:val="%3."/>
      <w:lvlJc w:val="right"/>
      <w:pPr>
        <w:ind w:left="2160" w:hanging="180"/>
      </w:pPr>
    </w:lvl>
    <w:lvl w:ilvl="3" w:tplc="D094662A">
      <w:start w:val="1"/>
      <w:numFmt w:val="decimal"/>
      <w:lvlText w:val="%4."/>
      <w:lvlJc w:val="left"/>
      <w:pPr>
        <w:ind w:left="2880" w:hanging="360"/>
      </w:pPr>
    </w:lvl>
    <w:lvl w:ilvl="4" w:tplc="F2EA95BE">
      <w:start w:val="1"/>
      <w:numFmt w:val="lowerLetter"/>
      <w:lvlText w:val="%5."/>
      <w:lvlJc w:val="left"/>
      <w:pPr>
        <w:ind w:left="3600" w:hanging="360"/>
      </w:pPr>
    </w:lvl>
    <w:lvl w:ilvl="5" w:tplc="128A9A38">
      <w:start w:val="1"/>
      <w:numFmt w:val="lowerRoman"/>
      <w:lvlText w:val="%6."/>
      <w:lvlJc w:val="right"/>
      <w:pPr>
        <w:ind w:left="4320" w:hanging="180"/>
      </w:pPr>
    </w:lvl>
    <w:lvl w:ilvl="6" w:tplc="FAB0FA1E">
      <w:start w:val="1"/>
      <w:numFmt w:val="decimal"/>
      <w:lvlText w:val="%7."/>
      <w:lvlJc w:val="left"/>
      <w:pPr>
        <w:ind w:left="5040" w:hanging="360"/>
      </w:pPr>
    </w:lvl>
    <w:lvl w:ilvl="7" w:tplc="D812ADA2">
      <w:start w:val="1"/>
      <w:numFmt w:val="lowerLetter"/>
      <w:lvlText w:val="%8."/>
      <w:lvlJc w:val="left"/>
      <w:pPr>
        <w:ind w:left="5760" w:hanging="360"/>
      </w:pPr>
    </w:lvl>
    <w:lvl w:ilvl="8" w:tplc="B4221700">
      <w:start w:val="1"/>
      <w:numFmt w:val="lowerRoman"/>
      <w:lvlText w:val="%9."/>
      <w:lvlJc w:val="right"/>
      <w:pPr>
        <w:ind w:left="6480" w:hanging="180"/>
      </w:pPr>
    </w:lvl>
  </w:abstractNum>
  <w:abstractNum w:abstractNumId="1" w15:restartNumberingAfterBreak="0">
    <w:nsid w:val="0A4A640A"/>
    <w:multiLevelType w:val="hybridMultilevel"/>
    <w:tmpl w:val="495A6EC4"/>
    <w:lvl w:ilvl="0" w:tplc="AEF80602">
      <w:start w:val="1"/>
      <w:numFmt w:val="decimal"/>
      <w:lvlText w:val="%1."/>
      <w:lvlJc w:val="left"/>
      <w:pPr>
        <w:ind w:left="720" w:hanging="360"/>
      </w:pPr>
    </w:lvl>
    <w:lvl w:ilvl="1" w:tplc="C8249AE4">
      <w:start w:val="1"/>
      <w:numFmt w:val="lowerLetter"/>
      <w:lvlText w:val="%2."/>
      <w:lvlJc w:val="left"/>
      <w:pPr>
        <w:ind w:left="1440" w:hanging="360"/>
      </w:pPr>
    </w:lvl>
    <w:lvl w:ilvl="2" w:tplc="BDEC79EE">
      <w:start w:val="1"/>
      <w:numFmt w:val="lowerRoman"/>
      <w:lvlText w:val="%3."/>
      <w:lvlJc w:val="right"/>
      <w:pPr>
        <w:ind w:left="2160" w:hanging="180"/>
      </w:pPr>
    </w:lvl>
    <w:lvl w:ilvl="3" w:tplc="3420FED2">
      <w:start w:val="1"/>
      <w:numFmt w:val="decimal"/>
      <w:lvlText w:val="%4."/>
      <w:lvlJc w:val="left"/>
      <w:pPr>
        <w:ind w:left="2880" w:hanging="360"/>
      </w:pPr>
    </w:lvl>
    <w:lvl w:ilvl="4" w:tplc="82628AD8">
      <w:start w:val="1"/>
      <w:numFmt w:val="lowerLetter"/>
      <w:lvlText w:val="%5."/>
      <w:lvlJc w:val="left"/>
      <w:pPr>
        <w:ind w:left="3600" w:hanging="360"/>
      </w:pPr>
    </w:lvl>
    <w:lvl w:ilvl="5" w:tplc="158C05DC">
      <w:start w:val="1"/>
      <w:numFmt w:val="lowerRoman"/>
      <w:lvlText w:val="%6."/>
      <w:lvlJc w:val="right"/>
      <w:pPr>
        <w:ind w:left="4320" w:hanging="180"/>
      </w:pPr>
    </w:lvl>
    <w:lvl w:ilvl="6" w:tplc="3086049C">
      <w:start w:val="1"/>
      <w:numFmt w:val="decimal"/>
      <w:lvlText w:val="%7."/>
      <w:lvlJc w:val="left"/>
      <w:pPr>
        <w:ind w:left="5040" w:hanging="360"/>
      </w:pPr>
    </w:lvl>
    <w:lvl w:ilvl="7" w:tplc="51685C04">
      <w:start w:val="1"/>
      <w:numFmt w:val="lowerLetter"/>
      <w:lvlText w:val="%8."/>
      <w:lvlJc w:val="left"/>
      <w:pPr>
        <w:ind w:left="5760" w:hanging="360"/>
      </w:pPr>
    </w:lvl>
    <w:lvl w:ilvl="8" w:tplc="A306C272">
      <w:start w:val="1"/>
      <w:numFmt w:val="lowerRoman"/>
      <w:lvlText w:val="%9."/>
      <w:lvlJc w:val="right"/>
      <w:pPr>
        <w:ind w:left="6480" w:hanging="180"/>
      </w:pPr>
    </w:lvl>
  </w:abstractNum>
  <w:abstractNum w:abstractNumId="2" w15:restartNumberingAfterBreak="0">
    <w:nsid w:val="1B1FB0CC"/>
    <w:multiLevelType w:val="hybridMultilevel"/>
    <w:tmpl w:val="AAD89D8C"/>
    <w:lvl w:ilvl="0" w:tplc="78980198">
      <w:start w:val="1"/>
      <w:numFmt w:val="decimal"/>
      <w:lvlText w:val="%1."/>
      <w:lvlJc w:val="left"/>
      <w:pPr>
        <w:ind w:left="720" w:hanging="360"/>
      </w:pPr>
    </w:lvl>
    <w:lvl w:ilvl="1" w:tplc="9D44C900">
      <w:start w:val="1"/>
      <w:numFmt w:val="lowerLetter"/>
      <w:lvlText w:val="%2."/>
      <w:lvlJc w:val="left"/>
      <w:pPr>
        <w:ind w:left="1440" w:hanging="360"/>
      </w:pPr>
    </w:lvl>
    <w:lvl w:ilvl="2" w:tplc="9F04E6AA">
      <w:start w:val="1"/>
      <w:numFmt w:val="lowerRoman"/>
      <w:lvlText w:val="%3."/>
      <w:lvlJc w:val="right"/>
      <w:pPr>
        <w:ind w:left="2160" w:hanging="180"/>
      </w:pPr>
    </w:lvl>
    <w:lvl w:ilvl="3" w:tplc="A4C8FAE8">
      <w:start w:val="1"/>
      <w:numFmt w:val="decimal"/>
      <w:lvlText w:val="%4."/>
      <w:lvlJc w:val="left"/>
      <w:pPr>
        <w:ind w:left="2880" w:hanging="360"/>
      </w:pPr>
    </w:lvl>
    <w:lvl w:ilvl="4" w:tplc="2970207C">
      <w:start w:val="1"/>
      <w:numFmt w:val="lowerLetter"/>
      <w:lvlText w:val="%5."/>
      <w:lvlJc w:val="left"/>
      <w:pPr>
        <w:ind w:left="3600" w:hanging="360"/>
      </w:pPr>
    </w:lvl>
    <w:lvl w:ilvl="5" w:tplc="94CA85F2">
      <w:start w:val="1"/>
      <w:numFmt w:val="lowerRoman"/>
      <w:lvlText w:val="%6."/>
      <w:lvlJc w:val="right"/>
      <w:pPr>
        <w:ind w:left="4320" w:hanging="180"/>
      </w:pPr>
    </w:lvl>
    <w:lvl w:ilvl="6" w:tplc="F8DEE590">
      <w:start w:val="1"/>
      <w:numFmt w:val="decimal"/>
      <w:lvlText w:val="%7."/>
      <w:lvlJc w:val="left"/>
      <w:pPr>
        <w:ind w:left="5040" w:hanging="360"/>
      </w:pPr>
    </w:lvl>
    <w:lvl w:ilvl="7" w:tplc="824E6F52">
      <w:start w:val="1"/>
      <w:numFmt w:val="lowerLetter"/>
      <w:lvlText w:val="%8."/>
      <w:lvlJc w:val="left"/>
      <w:pPr>
        <w:ind w:left="5760" w:hanging="360"/>
      </w:pPr>
    </w:lvl>
    <w:lvl w:ilvl="8" w:tplc="36E2FE0C">
      <w:start w:val="1"/>
      <w:numFmt w:val="lowerRoman"/>
      <w:lvlText w:val="%9."/>
      <w:lvlJc w:val="right"/>
      <w:pPr>
        <w:ind w:left="6480" w:hanging="180"/>
      </w:pPr>
    </w:lvl>
  </w:abstractNum>
  <w:abstractNum w:abstractNumId="3" w15:restartNumberingAfterBreak="0">
    <w:nsid w:val="1FD326EB"/>
    <w:multiLevelType w:val="hybridMultilevel"/>
    <w:tmpl w:val="AAD89D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512F399"/>
    <w:multiLevelType w:val="hybridMultilevel"/>
    <w:tmpl w:val="88F21F2E"/>
    <w:lvl w:ilvl="0" w:tplc="A5682AF6">
      <w:start w:val="1"/>
      <w:numFmt w:val="decimal"/>
      <w:lvlText w:val="%1."/>
      <w:lvlJc w:val="left"/>
      <w:pPr>
        <w:ind w:left="720" w:hanging="360"/>
      </w:pPr>
    </w:lvl>
    <w:lvl w:ilvl="1" w:tplc="A1724588">
      <w:start w:val="1"/>
      <w:numFmt w:val="lowerLetter"/>
      <w:lvlText w:val="%2."/>
      <w:lvlJc w:val="left"/>
      <w:pPr>
        <w:ind w:left="1440" w:hanging="360"/>
      </w:pPr>
    </w:lvl>
    <w:lvl w:ilvl="2" w:tplc="FE8247F8">
      <w:start w:val="1"/>
      <w:numFmt w:val="lowerRoman"/>
      <w:lvlText w:val="%3."/>
      <w:lvlJc w:val="right"/>
      <w:pPr>
        <w:ind w:left="2160" w:hanging="180"/>
      </w:pPr>
    </w:lvl>
    <w:lvl w:ilvl="3" w:tplc="4B36C00E">
      <w:start w:val="1"/>
      <w:numFmt w:val="decimal"/>
      <w:lvlText w:val="%4."/>
      <w:lvlJc w:val="left"/>
      <w:pPr>
        <w:ind w:left="2880" w:hanging="360"/>
      </w:pPr>
    </w:lvl>
    <w:lvl w:ilvl="4" w:tplc="7526D686">
      <w:start w:val="1"/>
      <w:numFmt w:val="lowerLetter"/>
      <w:lvlText w:val="%5."/>
      <w:lvlJc w:val="left"/>
      <w:pPr>
        <w:ind w:left="3600" w:hanging="360"/>
      </w:pPr>
    </w:lvl>
    <w:lvl w:ilvl="5" w:tplc="5048584C">
      <w:start w:val="1"/>
      <w:numFmt w:val="lowerRoman"/>
      <w:lvlText w:val="%6."/>
      <w:lvlJc w:val="right"/>
      <w:pPr>
        <w:ind w:left="4320" w:hanging="180"/>
      </w:pPr>
    </w:lvl>
    <w:lvl w:ilvl="6" w:tplc="EC7E2D76">
      <w:start w:val="1"/>
      <w:numFmt w:val="decimal"/>
      <w:lvlText w:val="%7."/>
      <w:lvlJc w:val="left"/>
      <w:pPr>
        <w:ind w:left="5040" w:hanging="360"/>
      </w:pPr>
    </w:lvl>
    <w:lvl w:ilvl="7" w:tplc="96B8B0AE">
      <w:start w:val="1"/>
      <w:numFmt w:val="lowerLetter"/>
      <w:lvlText w:val="%8."/>
      <w:lvlJc w:val="left"/>
      <w:pPr>
        <w:ind w:left="5760" w:hanging="360"/>
      </w:pPr>
    </w:lvl>
    <w:lvl w:ilvl="8" w:tplc="93A470C0">
      <w:start w:val="1"/>
      <w:numFmt w:val="lowerRoman"/>
      <w:lvlText w:val="%9."/>
      <w:lvlJc w:val="right"/>
      <w:pPr>
        <w:ind w:left="6480" w:hanging="180"/>
      </w:pPr>
    </w:lvl>
  </w:abstractNum>
  <w:abstractNum w:abstractNumId="5" w15:restartNumberingAfterBreak="0">
    <w:nsid w:val="374E8BC2"/>
    <w:multiLevelType w:val="hybridMultilevel"/>
    <w:tmpl w:val="1C2C0468"/>
    <w:lvl w:ilvl="0" w:tplc="6290AAD2">
      <w:start w:val="1"/>
      <w:numFmt w:val="decimal"/>
      <w:lvlText w:val="%1."/>
      <w:lvlJc w:val="left"/>
      <w:pPr>
        <w:ind w:left="720" w:hanging="360"/>
      </w:pPr>
    </w:lvl>
    <w:lvl w:ilvl="1" w:tplc="EA0A1198">
      <w:start w:val="1"/>
      <w:numFmt w:val="lowerLetter"/>
      <w:lvlText w:val="%2."/>
      <w:lvlJc w:val="left"/>
      <w:pPr>
        <w:ind w:left="1440" w:hanging="360"/>
      </w:pPr>
    </w:lvl>
    <w:lvl w:ilvl="2" w:tplc="63589168">
      <w:start w:val="1"/>
      <w:numFmt w:val="lowerRoman"/>
      <w:lvlText w:val="%3."/>
      <w:lvlJc w:val="right"/>
      <w:pPr>
        <w:ind w:left="2160" w:hanging="180"/>
      </w:pPr>
    </w:lvl>
    <w:lvl w:ilvl="3" w:tplc="AA6A2208">
      <w:start w:val="1"/>
      <w:numFmt w:val="decimal"/>
      <w:lvlText w:val="%4."/>
      <w:lvlJc w:val="left"/>
      <w:pPr>
        <w:ind w:left="2880" w:hanging="360"/>
      </w:pPr>
    </w:lvl>
    <w:lvl w:ilvl="4" w:tplc="D208F442">
      <w:start w:val="1"/>
      <w:numFmt w:val="lowerLetter"/>
      <w:lvlText w:val="%5."/>
      <w:lvlJc w:val="left"/>
      <w:pPr>
        <w:ind w:left="3600" w:hanging="360"/>
      </w:pPr>
    </w:lvl>
    <w:lvl w:ilvl="5" w:tplc="48A073B6">
      <w:start w:val="1"/>
      <w:numFmt w:val="lowerRoman"/>
      <w:lvlText w:val="%6."/>
      <w:lvlJc w:val="right"/>
      <w:pPr>
        <w:ind w:left="4320" w:hanging="180"/>
      </w:pPr>
    </w:lvl>
    <w:lvl w:ilvl="6" w:tplc="78724C26">
      <w:start w:val="1"/>
      <w:numFmt w:val="decimal"/>
      <w:lvlText w:val="%7."/>
      <w:lvlJc w:val="left"/>
      <w:pPr>
        <w:ind w:left="5040" w:hanging="360"/>
      </w:pPr>
    </w:lvl>
    <w:lvl w:ilvl="7" w:tplc="B7EA0A0A">
      <w:start w:val="1"/>
      <w:numFmt w:val="lowerLetter"/>
      <w:lvlText w:val="%8."/>
      <w:lvlJc w:val="left"/>
      <w:pPr>
        <w:ind w:left="5760" w:hanging="360"/>
      </w:pPr>
    </w:lvl>
    <w:lvl w:ilvl="8" w:tplc="77DE0E0E">
      <w:start w:val="1"/>
      <w:numFmt w:val="lowerRoman"/>
      <w:lvlText w:val="%9."/>
      <w:lvlJc w:val="right"/>
      <w:pPr>
        <w:ind w:left="6480" w:hanging="180"/>
      </w:pPr>
    </w:lvl>
  </w:abstractNum>
  <w:abstractNum w:abstractNumId="6" w15:restartNumberingAfterBreak="0">
    <w:nsid w:val="41B173B9"/>
    <w:multiLevelType w:val="hybridMultilevel"/>
    <w:tmpl w:val="B5366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36D2E6"/>
    <w:multiLevelType w:val="hybridMultilevel"/>
    <w:tmpl w:val="83E0A9DC"/>
    <w:lvl w:ilvl="0" w:tplc="DD6E85EE">
      <w:start w:val="1"/>
      <w:numFmt w:val="decimal"/>
      <w:lvlText w:val="%1."/>
      <w:lvlJc w:val="left"/>
      <w:pPr>
        <w:ind w:left="720" w:hanging="360"/>
      </w:pPr>
    </w:lvl>
    <w:lvl w:ilvl="1" w:tplc="69EA94AA">
      <w:start w:val="1"/>
      <w:numFmt w:val="lowerLetter"/>
      <w:lvlText w:val="%2."/>
      <w:lvlJc w:val="left"/>
      <w:pPr>
        <w:ind w:left="1440" w:hanging="360"/>
      </w:pPr>
    </w:lvl>
    <w:lvl w:ilvl="2" w:tplc="DB225248">
      <w:start w:val="1"/>
      <w:numFmt w:val="lowerRoman"/>
      <w:lvlText w:val="%3."/>
      <w:lvlJc w:val="right"/>
      <w:pPr>
        <w:ind w:left="2160" w:hanging="180"/>
      </w:pPr>
    </w:lvl>
    <w:lvl w:ilvl="3" w:tplc="1B0295F2">
      <w:start w:val="1"/>
      <w:numFmt w:val="decimal"/>
      <w:lvlText w:val="%4."/>
      <w:lvlJc w:val="left"/>
      <w:pPr>
        <w:ind w:left="2880" w:hanging="360"/>
      </w:pPr>
    </w:lvl>
    <w:lvl w:ilvl="4" w:tplc="D02A8B42">
      <w:start w:val="1"/>
      <w:numFmt w:val="lowerLetter"/>
      <w:lvlText w:val="%5."/>
      <w:lvlJc w:val="left"/>
      <w:pPr>
        <w:ind w:left="3600" w:hanging="360"/>
      </w:pPr>
    </w:lvl>
    <w:lvl w:ilvl="5" w:tplc="F32C9BCE">
      <w:start w:val="1"/>
      <w:numFmt w:val="lowerRoman"/>
      <w:lvlText w:val="%6."/>
      <w:lvlJc w:val="right"/>
      <w:pPr>
        <w:ind w:left="4320" w:hanging="180"/>
      </w:pPr>
    </w:lvl>
    <w:lvl w:ilvl="6" w:tplc="CFA81C88">
      <w:start w:val="1"/>
      <w:numFmt w:val="decimal"/>
      <w:lvlText w:val="%7."/>
      <w:lvlJc w:val="left"/>
      <w:pPr>
        <w:ind w:left="5040" w:hanging="360"/>
      </w:pPr>
    </w:lvl>
    <w:lvl w:ilvl="7" w:tplc="154A1C10">
      <w:start w:val="1"/>
      <w:numFmt w:val="lowerLetter"/>
      <w:lvlText w:val="%8."/>
      <w:lvlJc w:val="left"/>
      <w:pPr>
        <w:ind w:left="5760" w:hanging="360"/>
      </w:pPr>
    </w:lvl>
    <w:lvl w:ilvl="8" w:tplc="1CDC8C64">
      <w:start w:val="1"/>
      <w:numFmt w:val="lowerRoman"/>
      <w:lvlText w:val="%9."/>
      <w:lvlJc w:val="right"/>
      <w:pPr>
        <w:ind w:left="6480" w:hanging="180"/>
      </w:pPr>
    </w:lvl>
  </w:abstractNum>
  <w:abstractNum w:abstractNumId="8"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A2EE4"/>
    <w:multiLevelType w:val="hybridMultilevel"/>
    <w:tmpl w:val="4650F70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4FB0CADB"/>
    <w:multiLevelType w:val="hybridMultilevel"/>
    <w:tmpl w:val="E108AEA0"/>
    <w:lvl w:ilvl="0" w:tplc="CB3C6E78">
      <w:start w:val="1"/>
      <w:numFmt w:val="decimal"/>
      <w:lvlText w:val="%1."/>
      <w:lvlJc w:val="left"/>
      <w:pPr>
        <w:ind w:left="720" w:hanging="360"/>
      </w:pPr>
    </w:lvl>
    <w:lvl w:ilvl="1" w:tplc="5C98C7AA">
      <w:start w:val="1"/>
      <w:numFmt w:val="lowerLetter"/>
      <w:lvlText w:val="%2."/>
      <w:lvlJc w:val="left"/>
      <w:pPr>
        <w:ind w:left="1440" w:hanging="360"/>
      </w:pPr>
    </w:lvl>
    <w:lvl w:ilvl="2" w:tplc="831E9CCA">
      <w:start w:val="1"/>
      <w:numFmt w:val="lowerRoman"/>
      <w:lvlText w:val="%3."/>
      <w:lvlJc w:val="right"/>
      <w:pPr>
        <w:ind w:left="2160" w:hanging="180"/>
      </w:pPr>
    </w:lvl>
    <w:lvl w:ilvl="3" w:tplc="97923AEE">
      <w:start w:val="1"/>
      <w:numFmt w:val="decimal"/>
      <w:lvlText w:val="%4."/>
      <w:lvlJc w:val="left"/>
      <w:pPr>
        <w:ind w:left="2880" w:hanging="360"/>
      </w:pPr>
    </w:lvl>
    <w:lvl w:ilvl="4" w:tplc="222C53B2">
      <w:start w:val="1"/>
      <w:numFmt w:val="lowerLetter"/>
      <w:lvlText w:val="%5."/>
      <w:lvlJc w:val="left"/>
      <w:pPr>
        <w:ind w:left="3600" w:hanging="360"/>
      </w:pPr>
    </w:lvl>
    <w:lvl w:ilvl="5" w:tplc="3CE22008">
      <w:start w:val="1"/>
      <w:numFmt w:val="lowerRoman"/>
      <w:lvlText w:val="%6."/>
      <w:lvlJc w:val="right"/>
      <w:pPr>
        <w:ind w:left="4320" w:hanging="180"/>
      </w:pPr>
    </w:lvl>
    <w:lvl w:ilvl="6" w:tplc="54EC6FEE">
      <w:start w:val="1"/>
      <w:numFmt w:val="decimal"/>
      <w:lvlText w:val="%7."/>
      <w:lvlJc w:val="left"/>
      <w:pPr>
        <w:ind w:left="5040" w:hanging="360"/>
      </w:pPr>
    </w:lvl>
    <w:lvl w:ilvl="7" w:tplc="776CF7A4">
      <w:start w:val="1"/>
      <w:numFmt w:val="lowerLetter"/>
      <w:lvlText w:val="%8."/>
      <w:lvlJc w:val="left"/>
      <w:pPr>
        <w:ind w:left="5760" w:hanging="360"/>
      </w:pPr>
    </w:lvl>
    <w:lvl w:ilvl="8" w:tplc="DD2A5094">
      <w:start w:val="1"/>
      <w:numFmt w:val="lowerRoman"/>
      <w:lvlText w:val="%9."/>
      <w:lvlJc w:val="right"/>
      <w:pPr>
        <w:ind w:left="6480" w:hanging="180"/>
      </w:pPr>
    </w:lvl>
  </w:abstractNum>
  <w:abstractNum w:abstractNumId="11" w15:restartNumberingAfterBreak="0">
    <w:nsid w:val="537D8571"/>
    <w:multiLevelType w:val="hybridMultilevel"/>
    <w:tmpl w:val="2988B114"/>
    <w:lvl w:ilvl="0" w:tplc="DFBCAB96">
      <w:start w:val="1"/>
      <w:numFmt w:val="decimal"/>
      <w:lvlText w:val="%1."/>
      <w:lvlJc w:val="left"/>
      <w:pPr>
        <w:ind w:left="720" w:hanging="360"/>
      </w:pPr>
    </w:lvl>
    <w:lvl w:ilvl="1" w:tplc="3C0E77B4">
      <w:start w:val="1"/>
      <w:numFmt w:val="lowerLetter"/>
      <w:lvlText w:val="%2."/>
      <w:lvlJc w:val="left"/>
      <w:pPr>
        <w:ind w:left="1440" w:hanging="360"/>
      </w:pPr>
    </w:lvl>
    <w:lvl w:ilvl="2" w:tplc="BA2A9676">
      <w:start w:val="1"/>
      <w:numFmt w:val="lowerRoman"/>
      <w:lvlText w:val="%3."/>
      <w:lvlJc w:val="right"/>
      <w:pPr>
        <w:ind w:left="2160" w:hanging="180"/>
      </w:pPr>
    </w:lvl>
    <w:lvl w:ilvl="3" w:tplc="C00C32F8">
      <w:start w:val="1"/>
      <w:numFmt w:val="decimal"/>
      <w:lvlText w:val="%4."/>
      <w:lvlJc w:val="left"/>
      <w:pPr>
        <w:ind w:left="2880" w:hanging="360"/>
      </w:pPr>
    </w:lvl>
    <w:lvl w:ilvl="4" w:tplc="B6347A3A">
      <w:start w:val="1"/>
      <w:numFmt w:val="lowerLetter"/>
      <w:lvlText w:val="%5."/>
      <w:lvlJc w:val="left"/>
      <w:pPr>
        <w:ind w:left="3600" w:hanging="360"/>
      </w:pPr>
    </w:lvl>
    <w:lvl w:ilvl="5" w:tplc="74ECDBEC">
      <w:start w:val="1"/>
      <w:numFmt w:val="lowerRoman"/>
      <w:lvlText w:val="%6."/>
      <w:lvlJc w:val="right"/>
      <w:pPr>
        <w:ind w:left="4320" w:hanging="180"/>
      </w:pPr>
    </w:lvl>
    <w:lvl w:ilvl="6" w:tplc="6706C712">
      <w:start w:val="1"/>
      <w:numFmt w:val="decimal"/>
      <w:lvlText w:val="%7."/>
      <w:lvlJc w:val="left"/>
      <w:pPr>
        <w:ind w:left="5040" w:hanging="360"/>
      </w:pPr>
    </w:lvl>
    <w:lvl w:ilvl="7" w:tplc="7BD4F5D8">
      <w:start w:val="1"/>
      <w:numFmt w:val="lowerLetter"/>
      <w:lvlText w:val="%8."/>
      <w:lvlJc w:val="left"/>
      <w:pPr>
        <w:ind w:left="5760" w:hanging="360"/>
      </w:pPr>
    </w:lvl>
    <w:lvl w:ilvl="8" w:tplc="E900345A">
      <w:start w:val="1"/>
      <w:numFmt w:val="lowerRoman"/>
      <w:lvlText w:val="%9."/>
      <w:lvlJc w:val="right"/>
      <w:pPr>
        <w:ind w:left="6480" w:hanging="180"/>
      </w:pPr>
    </w:lvl>
  </w:abstractNum>
  <w:abstractNum w:abstractNumId="12" w15:restartNumberingAfterBreak="0">
    <w:nsid w:val="615FCA92"/>
    <w:multiLevelType w:val="hybridMultilevel"/>
    <w:tmpl w:val="C6E00C04"/>
    <w:lvl w:ilvl="0" w:tplc="39387260">
      <w:start w:val="1"/>
      <w:numFmt w:val="decimal"/>
      <w:lvlText w:val="%1."/>
      <w:lvlJc w:val="left"/>
      <w:pPr>
        <w:ind w:left="720" w:hanging="360"/>
      </w:pPr>
    </w:lvl>
    <w:lvl w:ilvl="1" w:tplc="37A03EAA">
      <w:start w:val="1"/>
      <w:numFmt w:val="lowerLetter"/>
      <w:lvlText w:val="%2."/>
      <w:lvlJc w:val="left"/>
      <w:pPr>
        <w:ind w:left="1440" w:hanging="360"/>
      </w:pPr>
    </w:lvl>
    <w:lvl w:ilvl="2" w:tplc="87CC1F68">
      <w:start w:val="1"/>
      <w:numFmt w:val="lowerRoman"/>
      <w:lvlText w:val="%3."/>
      <w:lvlJc w:val="right"/>
      <w:pPr>
        <w:ind w:left="2160" w:hanging="180"/>
      </w:pPr>
    </w:lvl>
    <w:lvl w:ilvl="3" w:tplc="4B185106">
      <w:start w:val="1"/>
      <w:numFmt w:val="decimal"/>
      <w:lvlText w:val="%4."/>
      <w:lvlJc w:val="left"/>
      <w:pPr>
        <w:ind w:left="2880" w:hanging="360"/>
      </w:pPr>
    </w:lvl>
    <w:lvl w:ilvl="4" w:tplc="C14AD0DE">
      <w:start w:val="1"/>
      <w:numFmt w:val="lowerLetter"/>
      <w:lvlText w:val="%5."/>
      <w:lvlJc w:val="left"/>
      <w:pPr>
        <w:ind w:left="3600" w:hanging="360"/>
      </w:pPr>
    </w:lvl>
    <w:lvl w:ilvl="5" w:tplc="6BA4D2F0">
      <w:start w:val="1"/>
      <w:numFmt w:val="lowerRoman"/>
      <w:lvlText w:val="%6."/>
      <w:lvlJc w:val="right"/>
      <w:pPr>
        <w:ind w:left="4320" w:hanging="180"/>
      </w:pPr>
    </w:lvl>
    <w:lvl w:ilvl="6" w:tplc="D6AABF12">
      <w:start w:val="1"/>
      <w:numFmt w:val="decimal"/>
      <w:lvlText w:val="%7."/>
      <w:lvlJc w:val="left"/>
      <w:pPr>
        <w:ind w:left="5040" w:hanging="360"/>
      </w:pPr>
    </w:lvl>
    <w:lvl w:ilvl="7" w:tplc="954ADFE6">
      <w:start w:val="1"/>
      <w:numFmt w:val="lowerLetter"/>
      <w:lvlText w:val="%8."/>
      <w:lvlJc w:val="left"/>
      <w:pPr>
        <w:ind w:left="5760" w:hanging="360"/>
      </w:pPr>
    </w:lvl>
    <w:lvl w:ilvl="8" w:tplc="3DFEC182">
      <w:start w:val="1"/>
      <w:numFmt w:val="lowerRoman"/>
      <w:lvlText w:val="%9."/>
      <w:lvlJc w:val="right"/>
      <w:pPr>
        <w:ind w:left="6480" w:hanging="180"/>
      </w:pPr>
    </w:lvl>
  </w:abstractNum>
  <w:abstractNum w:abstractNumId="13" w15:restartNumberingAfterBreak="0">
    <w:nsid w:val="644F3C06"/>
    <w:multiLevelType w:val="hybridMultilevel"/>
    <w:tmpl w:val="D9681C64"/>
    <w:lvl w:ilvl="0" w:tplc="6C3A7CC8">
      <w:start w:val="1"/>
      <w:numFmt w:val="decimal"/>
      <w:lvlText w:val="%1."/>
      <w:lvlJc w:val="left"/>
      <w:pPr>
        <w:ind w:left="720" w:hanging="360"/>
      </w:pPr>
    </w:lvl>
    <w:lvl w:ilvl="1" w:tplc="604A8B22">
      <w:start w:val="1"/>
      <w:numFmt w:val="lowerLetter"/>
      <w:lvlText w:val="%2."/>
      <w:lvlJc w:val="left"/>
      <w:pPr>
        <w:ind w:left="1440" w:hanging="360"/>
      </w:pPr>
    </w:lvl>
    <w:lvl w:ilvl="2" w:tplc="F8AC64D4">
      <w:start w:val="1"/>
      <w:numFmt w:val="lowerRoman"/>
      <w:lvlText w:val="%3."/>
      <w:lvlJc w:val="right"/>
      <w:pPr>
        <w:ind w:left="2160" w:hanging="180"/>
      </w:pPr>
    </w:lvl>
    <w:lvl w:ilvl="3" w:tplc="A3A0BEA2">
      <w:start w:val="1"/>
      <w:numFmt w:val="decimal"/>
      <w:lvlText w:val="%4."/>
      <w:lvlJc w:val="left"/>
      <w:pPr>
        <w:ind w:left="2880" w:hanging="360"/>
      </w:pPr>
    </w:lvl>
    <w:lvl w:ilvl="4" w:tplc="FA4241E0">
      <w:start w:val="1"/>
      <w:numFmt w:val="lowerLetter"/>
      <w:lvlText w:val="%5."/>
      <w:lvlJc w:val="left"/>
      <w:pPr>
        <w:ind w:left="3600" w:hanging="360"/>
      </w:pPr>
    </w:lvl>
    <w:lvl w:ilvl="5" w:tplc="9EA6B9AC">
      <w:start w:val="1"/>
      <w:numFmt w:val="lowerRoman"/>
      <w:lvlText w:val="%6."/>
      <w:lvlJc w:val="right"/>
      <w:pPr>
        <w:ind w:left="4320" w:hanging="180"/>
      </w:pPr>
    </w:lvl>
    <w:lvl w:ilvl="6" w:tplc="7C44B05E">
      <w:start w:val="1"/>
      <w:numFmt w:val="decimal"/>
      <w:lvlText w:val="%7."/>
      <w:lvlJc w:val="left"/>
      <w:pPr>
        <w:ind w:left="5040" w:hanging="360"/>
      </w:pPr>
    </w:lvl>
    <w:lvl w:ilvl="7" w:tplc="BDCAA940">
      <w:start w:val="1"/>
      <w:numFmt w:val="lowerLetter"/>
      <w:lvlText w:val="%8."/>
      <w:lvlJc w:val="left"/>
      <w:pPr>
        <w:ind w:left="5760" w:hanging="360"/>
      </w:pPr>
    </w:lvl>
    <w:lvl w:ilvl="8" w:tplc="773A7866">
      <w:start w:val="1"/>
      <w:numFmt w:val="lowerRoman"/>
      <w:lvlText w:val="%9."/>
      <w:lvlJc w:val="right"/>
      <w:pPr>
        <w:ind w:left="6480" w:hanging="180"/>
      </w:pPr>
    </w:lvl>
  </w:abstractNum>
  <w:abstractNum w:abstractNumId="14" w15:restartNumberingAfterBreak="0">
    <w:nsid w:val="7474F751"/>
    <w:multiLevelType w:val="hybridMultilevel"/>
    <w:tmpl w:val="0370613C"/>
    <w:lvl w:ilvl="0" w:tplc="B9ACA7A4">
      <w:start w:val="1"/>
      <w:numFmt w:val="decimal"/>
      <w:lvlText w:val="%1."/>
      <w:lvlJc w:val="left"/>
      <w:pPr>
        <w:ind w:left="720" w:hanging="360"/>
      </w:pPr>
    </w:lvl>
    <w:lvl w:ilvl="1" w:tplc="E9B68802">
      <w:start w:val="1"/>
      <w:numFmt w:val="lowerLetter"/>
      <w:lvlText w:val="%2."/>
      <w:lvlJc w:val="left"/>
      <w:pPr>
        <w:ind w:left="1440" w:hanging="360"/>
      </w:pPr>
    </w:lvl>
    <w:lvl w:ilvl="2" w:tplc="2F28838A">
      <w:start w:val="1"/>
      <w:numFmt w:val="lowerRoman"/>
      <w:lvlText w:val="%3."/>
      <w:lvlJc w:val="right"/>
      <w:pPr>
        <w:ind w:left="2160" w:hanging="180"/>
      </w:pPr>
    </w:lvl>
    <w:lvl w:ilvl="3" w:tplc="D81097AC">
      <w:start w:val="1"/>
      <w:numFmt w:val="decimal"/>
      <w:lvlText w:val="%4."/>
      <w:lvlJc w:val="left"/>
      <w:pPr>
        <w:ind w:left="2880" w:hanging="360"/>
      </w:pPr>
    </w:lvl>
    <w:lvl w:ilvl="4" w:tplc="0758179E">
      <w:start w:val="1"/>
      <w:numFmt w:val="lowerLetter"/>
      <w:lvlText w:val="%5."/>
      <w:lvlJc w:val="left"/>
      <w:pPr>
        <w:ind w:left="3600" w:hanging="360"/>
      </w:pPr>
    </w:lvl>
    <w:lvl w:ilvl="5" w:tplc="76FC1D2C">
      <w:start w:val="1"/>
      <w:numFmt w:val="lowerRoman"/>
      <w:lvlText w:val="%6."/>
      <w:lvlJc w:val="right"/>
      <w:pPr>
        <w:ind w:left="4320" w:hanging="180"/>
      </w:pPr>
    </w:lvl>
    <w:lvl w:ilvl="6" w:tplc="9880E068">
      <w:start w:val="1"/>
      <w:numFmt w:val="decimal"/>
      <w:lvlText w:val="%7."/>
      <w:lvlJc w:val="left"/>
      <w:pPr>
        <w:ind w:left="5040" w:hanging="360"/>
      </w:pPr>
    </w:lvl>
    <w:lvl w:ilvl="7" w:tplc="B82AD960">
      <w:start w:val="1"/>
      <w:numFmt w:val="lowerLetter"/>
      <w:lvlText w:val="%8."/>
      <w:lvlJc w:val="left"/>
      <w:pPr>
        <w:ind w:left="5760" w:hanging="360"/>
      </w:pPr>
    </w:lvl>
    <w:lvl w:ilvl="8" w:tplc="BB902948">
      <w:start w:val="1"/>
      <w:numFmt w:val="lowerRoman"/>
      <w:lvlText w:val="%9."/>
      <w:lvlJc w:val="right"/>
      <w:pPr>
        <w:ind w:left="6480" w:hanging="180"/>
      </w:pPr>
    </w:lvl>
  </w:abstractNum>
  <w:num w:numId="1" w16cid:durableId="1702976397">
    <w:abstractNumId w:val="10"/>
  </w:num>
  <w:num w:numId="2" w16cid:durableId="980502976">
    <w:abstractNumId w:val="11"/>
  </w:num>
  <w:num w:numId="3" w16cid:durableId="1145775723">
    <w:abstractNumId w:val="0"/>
  </w:num>
  <w:num w:numId="4" w16cid:durableId="562182486">
    <w:abstractNumId w:val="13"/>
  </w:num>
  <w:num w:numId="5" w16cid:durableId="1596791911">
    <w:abstractNumId w:val="2"/>
  </w:num>
  <w:num w:numId="6" w16cid:durableId="1357578834">
    <w:abstractNumId w:val="4"/>
  </w:num>
  <w:num w:numId="7" w16cid:durableId="2070611248">
    <w:abstractNumId w:val="5"/>
  </w:num>
  <w:num w:numId="8" w16cid:durableId="944271788">
    <w:abstractNumId w:val="1"/>
  </w:num>
  <w:num w:numId="9" w16cid:durableId="1709644529">
    <w:abstractNumId w:val="12"/>
  </w:num>
  <w:num w:numId="10" w16cid:durableId="443697728">
    <w:abstractNumId w:val="14"/>
  </w:num>
  <w:num w:numId="11" w16cid:durableId="551118881">
    <w:abstractNumId w:val="7"/>
  </w:num>
  <w:num w:numId="12" w16cid:durableId="84346910">
    <w:abstractNumId w:val="8"/>
  </w:num>
  <w:num w:numId="13" w16cid:durableId="867916603">
    <w:abstractNumId w:val="6"/>
  </w:num>
  <w:num w:numId="14" w16cid:durableId="1893274366">
    <w:abstractNumId w:val="9"/>
  </w:num>
  <w:num w:numId="15" w16cid:durableId="931740227">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3B8EF7"/>
    <w:rsid w:val="00000AC1"/>
    <w:rsid w:val="00006F9D"/>
    <w:rsid w:val="00027EC7"/>
    <w:rsid w:val="000336DA"/>
    <w:rsid w:val="00045775"/>
    <w:rsid w:val="0004717E"/>
    <w:rsid w:val="000506B9"/>
    <w:rsid w:val="00052CD7"/>
    <w:rsid w:val="00066E3A"/>
    <w:rsid w:val="00080183"/>
    <w:rsid w:val="000A7A44"/>
    <w:rsid w:val="000B1948"/>
    <w:rsid w:val="000B473C"/>
    <w:rsid w:val="000C0C36"/>
    <w:rsid w:val="000C66E4"/>
    <w:rsid w:val="000E5FE1"/>
    <w:rsid w:val="000F3BE1"/>
    <w:rsid w:val="000F437F"/>
    <w:rsid w:val="000F5708"/>
    <w:rsid w:val="001057C2"/>
    <w:rsid w:val="00111376"/>
    <w:rsid w:val="0012152D"/>
    <w:rsid w:val="0012521F"/>
    <w:rsid w:val="00162F9D"/>
    <w:rsid w:val="00164945"/>
    <w:rsid w:val="00166465"/>
    <w:rsid w:val="0017006E"/>
    <w:rsid w:val="00170691"/>
    <w:rsid w:val="00190CD8"/>
    <w:rsid w:val="001A078B"/>
    <w:rsid w:val="001A3F60"/>
    <w:rsid w:val="001A6843"/>
    <w:rsid w:val="001A6DB1"/>
    <w:rsid w:val="001B2244"/>
    <w:rsid w:val="001B3CA5"/>
    <w:rsid w:val="001B553B"/>
    <w:rsid w:val="001E0BD1"/>
    <w:rsid w:val="001E0EC5"/>
    <w:rsid w:val="001F0160"/>
    <w:rsid w:val="001F44BE"/>
    <w:rsid w:val="002020BC"/>
    <w:rsid w:val="002160E6"/>
    <w:rsid w:val="00217C1F"/>
    <w:rsid w:val="002373E4"/>
    <w:rsid w:val="00237C94"/>
    <w:rsid w:val="00251F69"/>
    <w:rsid w:val="00264674"/>
    <w:rsid w:val="00285D8E"/>
    <w:rsid w:val="0028759E"/>
    <w:rsid w:val="00293E3C"/>
    <w:rsid w:val="002A6452"/>
    <w:rsid w:val="002B750D"/>
    <w:rsid w:val="002B76D7"/>
    <w:rsid w:val="002C0F84"/>
    <w:rsid w:val="002C0FD2"/>
    <w:rsid w:val="002C24C0"/>
    <w:rsid w:val="002E1A51"/>
    <w:rsid w:val="002E5DB4"/>
    <w:rsid w:val="00307443"/>
    <w:rsid w:val="00314CBB"/>
    <w:rsid w:val="003200FF"/>
    <w:rsid w:val="003220CC"/>
    <w:rsid w:val="003307A0"/>
    <w:rsid w:val="00343BA1"/>
    <w:rsid w:val="00346A5E"/>
    <w:rsid w:val="0036234D"/>
    <w:rsid w:val="00362AB3"/>
    <w:rsid w:val="003754BA"/>
    <w:rsid w:val="00385122"/>
    <w:rsid w:val="0039107C"/>
    <w:rsid w:val="00392ED8"/>
    <w:rsid w:val="00397F94"/>
    <w:rsid w:val="003A03C5"/>
    <w:rsid w:val="003D30B3"/>
    <w:rsid w:val="003D4C60"/>
    <w:rsid w:val="003E3D0D"/>
    <w:rsid w:val="003E6B2B"/>
    <w:rsid w:val="003F4F03"/>
    <w:rsid w:val="0040620C"/>
    <w:rsid w:val="00406F22"/>
    <w:rsid w:val="004310E1"/>
    <w:rsid w:val="00436060"/>
    <w:rsid w:val="004502B9"/>
    <w:rsid w:val="00453DE5"/>
    <w:rsid w:val="00455DD9"/>
    <w:rsid w:val="00456A0B"/>
    <w:rsid w:val="004601F6"/>
    <w:rsid w:val="0046084D"/>
    <w:rsid w:val="00462DF7"/>
    <w:rsid w:val="00473111"/>
    <w:rsid w:val="00484071"/>
    <w:rsid w:val="004A0808"/>
    <w:rsid w:val="004E0A44"/>
    <w:rsid w:val="004E72E9"/>
    <w:rsid w:val="004F33BD"/>
    <w:rsid w:val="00507028"/>
    <w:rsid w:val="00523042"/>
    <w:rsid w:val="005350B0"/>
    <w:rsid w:val="005400ED"/>
    <w:rsid w:val="00547B26"/>
    <w:rsid w:val="0055354E"/>
    <w:rsid w:val="00557091"/>
    <w:rsid w:val="00580438"/>
    <w:rsid w:val="00584AD8"/>
    <w:rsid w:val="00586866"/>
    <w:rsid w:val="00587E00"/>
    <w:rsid w:val="00592B1A"/>
    <w:rsid w:val="005B62B9"/>
    <w:rsid w:val="005C0221"/>
    <w:rsid w:val="005D4D4A"/>
    <w:rsid w:val="005E38E9"/>
    <w:rsid w:val="005E76DF"/>
    <w:rsid w:val="005F2DDC"/>
    <w:rsid w:val="006002CE"/>
    <w:rsid w:val="006142EB"/>
    <w:rsid w:val="00614A45"/>
    <w:rsid w:val="00616700"/>
    <w:rsid w:val="0062250A"/>
    <w:rsid w:val="00625204"/>
    <w:rsid w:val="0063702E"/>
    <w:rsid w:val="00652CBF"/>
    <w:rsid w:val="006563CF"/>
    <w:rsid w:val="00661551"/>
    <w:rsid w:val="00670700"/>
    <w:rsid w:val="00697858"/>
    <w:rsid w:val="006A4DCD"/>
    <w:rsid w:val="006A71A3"/>
    <w:rsid w:val="006B118C"/>
    <w:rsid w:val="006B6FC4"/>
    <w:rsid w:val="006C7FDF"/>
    <w:rsid w:val="006D639A"/>
    <w:rsid w:val="006E63FE"/>
    <w:rsid w:val="006E7FF7"/>
    <w:rsid w:val="007018E4"/>
    <w:rsid w:val="0070215B"/>
    <w:rsid w:val="0071301B"/>
    <w:rsid w:val="0071305A"/>
    <w:rsid w:val="007346D0"/>
    <w:rsid w:val="00745A23"/>
    <w:rsid w:val="00746581"/>
    <w:rsid w:val="00747D68"/>
    <w:rsid w:val="00754F69"/>
    <w:rsid w:val="00756D61"/>
    <w:rsid w:val="00764BF7"/>
    <w:rsid w:val="0077151D"/>
    <w:rsid w:val="00773478"/>
    <w:rsid w:val="0078447B"/>
    <w:rsid w:val="007C4385"/>
    <w:rsid w:val="007D1C35"/>
    <w:rsid w:val="007D6E67"/>
    <w:rsid w:val="007E73B2"/>
    <w:rsid w:val="007F3E8A"/>
    <w:rsid w:val="007F49FA"/>
    <w:rsid w:val="007F5895"/>
    <w:rsid w:val="0081280C"/>
    <w:rsid w:val="00822157"/>
    <w:rsid w:val="008222FA"/>
    <w:rsid w:val="00831AB7"/>
    <w:rsid w:val="00832214"/>
    <w:rsid w:val="00833ECA"/>
    <w:rsid w:val="008505D6"/>
    <w:rsid w:val="00856C17"/>
    <w:rsid w:val="00873BBF"/>
    <w:rsid w:val="00894A33"/>
    <w:rsid w:val="0089693A"/>
    <w:rsid w:val="008A000F"/>
    <w:rsid w:val="008B3908"/>
    <w:rsid w:val="008B4C93"/>
    <w:rsid w:val="008C037A"/>
    <w:rsid w:val="008C6D28"/>
    <w:rsid w:val="008D046A"/>
    <w:rsid w:val="008D04ED"/>
    <w:rsid w:val="008E6569"/>
    <w:rsid w:val="008F371F"/>
    <w:rsid w:val="008F5DC9"/>
    <w:rsid w:val="00900641"/>
    <w:rsid w:val="00916D89"/>
    <w:rsid w:val="00920CE2"/>
    <w:rsid w:val="00927355"/>
    <w:rsid w:val="00934578"/>
    <w:rsid w:val="009451D5"/>
    <w:rsid w:val="00945215"/>
    <w:rsid w:val="009527CE"/>
    <w:rsid w:val="00955558"/>
    <w:rsid w:val="009612BA"/>
    <w:rsid w:val="0097332A"/>
    <w:rsid w:val="00976433"/>
    <w:rsid w:val="00977837"/>
    <w:rsid w:val="00981D9D"/>
    <w:rsid w:val="00987F65"/>
    <w:rsid w:val="00993AD7"/>
    <w:rsid w:val="00994197"/>
    <w:rsid w:val="009B7E28"/>
    <w:rsid w:val="009C122B"/>
    <w:rsid w:val="009C51B4"/>
    <w:rsid w:val="009C741A"/>
    <w:rsid w:val="009D269B"/>
    <w:rsid w:val="009D3723"/>
    <w:rsid w:val="009D4D7D"/>
    <w:rsid w:val="009F0862"/>
    <w:rsid w:val="009F4DBC"/>
    <w:rsid w:val="00A00DBA"/>
    <w:rsid w:val="00A01FAA"/>
    <w:rsid w:val="00A05F7E"/>
    <w:rsid w:val="00A06E01"/>
    <w:rsid w:val="00A13FA5"/>
    <w:rsid w:val="00A20FCC"/>
    <w:rsid w:val="00A469E6"/>
    <w:rsid w:val="00A52F09"/>
    <w:rsid w:val="00A65CA5"/>
    <w:rsid w:val="00A710CA"/>
    <w:rsid w:val="00A831EA"/>
    <w:rsid w:val="00A84CDF"/>
    <w:rsid w:val="00A90B03"/>
    <w:rsid w:val="00A9151F"/>
    <w:rsid w:val="00AA6D1E"/>
    <w:rsid w:val="00AB7BF5"/>
    <w:rsid w:val="00B04023"/>
    <w:rsid w:val="00B206F3"/>
    <w:rsid w:val="00B228B1"/>
    <w:rsid w:val="00B263F2"/>
    <w:rsid w:val="00B2791F"/>
    <w:rsid w:val="00B344BF"/>
    <w:rsid w:val="00B42B1C"/>
    <w:rsid w:val="00B43828"/>
    <w:rsid w:val="00B874DE"/>
    <w:rsid w:val="00B92CA7"/>
    <w:rsid w:val="00BA24D7"/>
    <w:rsid w:val="00BA4553"/>
    <w:rsid w:val="00BB69C0"/>
    <w:rsid w:val="00BB7292"/>
    <w:rsid w:val="00BC2CBD"/>
    <w:rsid w:val="00BC4EC9"/>
    <w:rsid w:val="00BC5B0C"/>
    <w:rsid w:val="00C15875"/>
    <w:rsid w:val="00C20DC2"/>
    <w:rsid w:val="00C27523"/>
    <w:rsid w:val="00C33492"/>
    <w:rsid w:val="00C428C7"/>
    <w:rsid w:val="00C457B5"/>
    <w:rsid w:val="00C51E87"/>
    <w:rsid w:val="00C574B2"/>
    <w:rsid w:val="00C66305"/>
    <w:rsid w:val="00C86616"/>
    <w:rsid w:val="00C86F59"/>
    <w:rsid w:val="00C92267"/>
    <w:rsid w:val="00C92290"/>
    <w:rsid w:val="00C9752D"/>
    <w:rsid w:val="00C976DC"/>
    <w:rsid w:val="00CA467A"/>
    <w:rsid w:val="00CA7047"/>
    <w:rsid w:val="00CC2CAF"/>
    <w:rsid w:val="00CC40EB"/>
    <w:rsid w:val="00CD04BA"/>
    <w:rsid w:val="00CE29C0"/>
    <w:rsid w:val="00CE4A35"/>
    <w:rsid w:val="00CE7AF0"/>
    <w:rsid w:val="00CF0EC5"/>
    <w:rsid w:val="00D128CA"/>
    <w:rsid w:val="00D13054"/>
    <w:rsid w:val="00D13107"/>
    <w:rsid w:val="00D17135"/>
    <w:rsid w:val="00D20ADF"/>
    <w:rsid w:val="00D24C56"/>
    <w:rsid w:val="00D34020"/>
    <w:rsid w:val="00D37E1F"/>
    <w:rsid w:val="00D40238"/>
    <w:rsid w:val="00D416F8"/>
    <w:rsid w:val="00D42FC3"/>
    <w:rsid w:val="00D4343D"/>
    <w:rsid w:val="00D52ACF"/>
    <w:rsid w:val="00D65D79"/>
    <w:rsid w:val="00D71808"/>
    <w:rsid w:val="00D85E03"/>
    <w:rsid w:val="00D87968"/>
    <w:rsid w:val="00DA0E53"/>
    <w:rsid w:val="00DC19EE"/>
    <w:rsid w:val="00DD7620"/>
    <w:rsid w:val="00DE0F8F"/>
    <w:rsid w:val="00DF426A"/>
    <w:rsid w:val="00E033C5"/>
    <w:rsid w:val="00E04813"/>
    <w:rsid w:val="00E14B8B"/>
    <w:rsid w:val="00E16479"/>
    <w:rsid w:val="00E35D22"/>
    <w:rsid w:val="00E4096E"/>
    <w:rsid w:val="00E53DFE"/>
    <w:rsid w:val="00E61E33"/>
    <w:rsid w:val="00E6594A"/>
    <w:rsid w:val="00E852E7"/>
    <w:rsid w:val="00E937A5"/>
    <w:rsid w:val="00E957EA"/>
    <w:rsid w:val="00EA3267"/>
    <w:rsid w:val="00EA4C8E"/>
    <w:rsid w:val="00EA620D"/>
    <w:rsid w:val="00EA7CC8"/>
    <w:rsid w:val="00EB208C"/>
    <w:rsid w:val="00EB3377"/>
    <w:rsid w:val="00EC4BD2"/>
    <w:rsid w:val="00ED6E0A"/>
    <w:rsid w:val="00EE32C0"/>
    <w:rsid w:val="00EE7C34"/>
    <w:rsid w:val="00EF1B09"/>
    <w:rsid w:val="00F2091B"/>
    <w:rsid w:val="00F26A62"/>
    <w:rsid w:val="00F33A8E"/>
    <w:rsid w:val="00F67700"/>
    <w:rsid w:val="00F72CA9"/>
    <w:rsid w:val="00F7477E"/>
    <w:rsid w:val="00F85C44"/>
    <w:rsid w:val="00F874AC"/>
    <w:rsid w:val="00FC0D4E"/>
    <w:rsid w:val="00FC193B"/>
    <w:rsid w:val="00FE0AD8"/>
    <w:rsid w:val="00FE253B"/>
    <w:rsid w:val="00FE2AA9"/>
    <w:rsid w:val="00FF23BC"/>
    <w:rsid w:val="010A75F8"/>
    <w:rsid w:val="01120B53"/>
    <w:rsid w:val="012713D0"/>
    <w:rsid w:val="013CB986"/>
    <w:rsid w:val="020CFEA0"/>
    <w:rsid w:val="020E6CC6"/>
    <w:rsid w:val="027028E6"/>
    <w:rsid w:val="0276D369"/>
    <w:rsid w:val="027EC543"/>
    <w:rsid w:val="02A78242"/>
    <w:rsid w:val="02B5CA6F"/>
    <w:rsid w:val="02CBFCCE"/>
    <w:rsid w:val="030D458C"/>
    <w:rsid w:val="037748B3"/>
    <w:rsid w:val="03957187"/>
    <w:rsid w:val="039D7BCE"/>
    <w:rsid w:val="03B24522"/>
    <w:rsid w:val="03CBBF17"/>
    <w:rsid w:val="03DD1C63"/>
    <w:rsid w:val="040B4199"/>
    <w:rsid w:val="041385EE"/>
    <w:rsid w:val="04429B31"/>
    <w:rsid w:val="04549964"/>
    <w:rsid w:val="04BC11C4"/>
    <w:rsid w:val="0511D889"/>
    <w:rsid w:val="052F16BA"/>
    <w:rsid w:val="056A3E6F"/>
    <w:rsid w:val="057A4FDC"/>
    <w:rsid w:val="05E180CD"/>
    <w:rsid w:val="0612C930"/>
    <w:rsid w:val="06B1E3C4"/>
    <w:rsid w:val="06B86534"/>
    <w:rsid w:val="06D7044B"/>
    <w:rsid w:val="06DB98E5"/>
    <w:rsid w:val="06DE00F9"/>
    <w:rsid w:val="071C6027"/>
    <w:rsid w:val="076CEA39"/>
    <w:rsid w:val="07747A16"/>
    <w:rsid w:val="07C64D13"/>
    <w:rsid w:val="07E13FFE"/>
    <w:rsid w:val="07F1025D"/>
    <w:rsid w:val="07FF4F9F"/>
    <w:rsid w:val="08038932"/>
    <w:rsid w:val="0816BE91"/>
    <w:rsid w:val="0839D2CD"/>
    <w:rsid w:val="083C3C4C"/>
    <w:rsid w:val="08762384"/>
    <w:rsid w:val="0898661A"/>
    <w:rsid w:val="09DECAF7"/>
    <w:rsid w:val="0A14D721"/>
    <w:rsid w:val="0A425DAB"/>
    <w:rsid w:val="0A6556F4"/>
    <w:rsid w:val="0A813639"/>
    <w:rsid w:val="0A84C58D"/>
    <w:rsid w:val="0A956A1E"/>
    <w:rsid w:val="0AC5935C"/>
    <w:rsid w:val="0B194B91"/>
    <w:rsid w:val="0B1A6301"/>
    <w:rsid w:val="0B35E593"/>
    <w:rsid w:val="0B3941AA"/>
    <w:rsid w:val="0B3DD891"/>
    <w:rsid w:val="0B50CD45"/>
    <w:rsid w:val="0B511042"/>
    <w:rsid w:val="0B867E5E"/>
    <w:rsid w:val="0B972D35"/>
    <w:rsid w:val="0C4D4D5B"/>
    <w:rsid w:val="0CCDBD00"/>
    <w:rsid w:val="0CDBC249"/>
    <w:rsid w:val="0CFD4FA3"/>
    <w:rsid w:val="0D8179F9"/>
    <w:rsid w:val="0E11FAA8"/>
    <w:rsid w:val="0E82F308"/>
    <w:rsid w:val="0E99A883"/>
    <w:rsid w:val="0EB507A2"/>
    <w:rsid w:val="0EBA1595"/>
    <w:rsid w:val="0EEB82E7"/>
    <w:rsid w:val="0F3CE3BC"/>
    <w:rsid w:val="0F571E98"/>
    <w:rsid w:val="0FAE0CBF"/>
    <w:rsid w:val="101C2FD1"/>
    <w:rsid w:val="102FECBB"/>
    <w:rsid w:val="103DB76D"/>
    <w:rsid w:val="1066FCDF"/>
    <w:rsid w:val="10945725"/>
    <w:rsid w:val="1095510E"/>
    <w:rsid w:val="11514D29"/>
    <w:rsid w:val="11561E2F"/>
    <w:rsid w:val="11AEC18F"/>
    <w:rsid w:val="11AEF050"/>
    <w:rsid w:val="11DC9A8C"/>
    <w:rsid w:val="11E2EF6C"/>
    <w:rsid w:val="121B1AA0"/>
    <w:rsid w:val="1224AC4B"/>
    <w:rsid w:val="12CDEC85"/>
    <w:rsid w:val="13013F88"/>
    <w:rsid w:val="133B8EF7"/>
    <w:rsid w:val="139274D1"/>
    <w:rsid w:val="13B0C6EA"/>
    <w:rsid w:val="13DA59ED"/>
    <w:rsid w:val="14138BC3"/>
    <w:rsid w:val="14323346"/>
    <w:rsid w:val="1440BFA5"/>
    <w:rsid w:val="14CD3D6E"/>
    <w:rsid w:val="14DD5117"/>
    <w:rsid w:val="14E95322"/>
    <w:rsid w:val="1506261A"/>
    <w:rsid w:val="15335FC7"/>
    <w:rsid w:val="1568D754"/>
    <w:rsid w:val="15C7A5A0"/>
    <w:rsid w:val="15E70EB8"/>
    <w:rsid w:val="15FB50CF"/>
    <w:rsid w:val="166A493F"/>
    <w:rsid w:val="166DBF13"/>
    <w:rsid w:val="170709A2"/>
    <w:rsid w:val="171DD593"/>
    <w:rsid w:val="174B22EC"/>
    <w:rsid w:val="1770D965"/>
    <w:rsid w:val="1790B0FF"/>
    <w:rsid w:val="17A2BB66"/>
    <w:rsid w:val="180D83A6"/>
    <w:rsid w:val="1819A67D"/>
    <w:rsid w:val="182A2E34"/>
    <w:rsid w:val="182FEC6A"/>
    <w:rsid w:val="1831B696"/>
    <w:rsid w:val="184CE2C9"/>
    <w:rsid w:val="188618A0"/>
    <w:rsid w:val="18A29A8E"/>
    <w:rsid w:val="1956AA76"/>
    <w:rsid w:val="19C1E3CB"/>
    <w:rsid w:val="1A08889E"/>
    <w:rsid w:val="1A22322D"/>
    <w:rsid w:val="1A348C79"/>
    <w:rsid w:val="1A3CA5AB"/>
    <w:rsid w:val="1A3F032C"/>
    <w:rsid w:val="1A3F801E"/>
    <w:rsid w:val="1A411BD8"/>
    <w:rsid w:val="1A485ECA"/>
    <w:rsid w:val="1A5E6706"/>
    <w:rsid w:val="1A89DCE3"/>
    <w:rsid w:val="1A9F2473"/>
    <w:rsid w:val="1AA21294"/>
    <w:rsid w:val="1AB6E99D"/>
    <w:rsid w:val="1ACE4924"/>
    <w:rsid w:val="1B2AFCF4"/>
    <w:rsid w:val="1B62BB09"/>
    <w:rsid w:val="1B795609"/>
    <w:rsid w:val="1B8D2F55"/>
    <w:rsid w:val="1B8F6F74"/>
    <w:rsid w:val="1BA2E860"/>
    <w:rsid w:val="1BA49B7D"/>
    <w:rsid w:val="1BC93F00"/>
    <w:rsid w:val="1BF02BA1"/>
    <w:rsid w:val="1C05A1F5"/>
    <w:rsid w:val="1C42736C"/>
    <w:rsid w:val="1C495C0C"/>
    <w:rsid w:val="1C4BEF98"/>
    <w:rsid w:val="1C59DE2E"/>
    <w:rsid w:val="1CEAB08F"/>
    <w:rsid w:val="1CF21010"/>
    <w:rsid w:val="1D015367"/>
    <w:rsid w:val="1D1D9BCC"/>
    <w:rsid w:val="1D2A9086"/>
    <w:rsid w:val="1D2C1BDB"/>
    <w:rsid w:val="1D498579"/>
    <w:rsid w:val="1D4F38F7"/>
    <w:rsid w:val="1D7C36A4"/>
    <w:rsid w:val="1DBDCA31"/>
    <w:rsid w:val="1DD33702"/>
    <w:rsid w:val="1E30C238"/>
    <w:rsid w:val="1E9AA193"/>
    <w:rsid w:val="1EAB7619"/>
    <w:rsid w:val="1EACF477"/>
    <w:rsid w:val="1EC6176D"/>
    <w:rsid w:val="1ED83D6E"/>
    <w:rsid w:val="1FD18620"/>
    <w:rsid w:val="1FD55F6E"/>
    <w:rsid w:val="200C75B6"/>
    <w:rsid w:val="20498AE8"/>
    <w:rsid w:val="204CD891"/>
    <w:rsid w:val="20A2DCC9"/>
    <w:rsid w:val="210BE4CD"/>
    <w:rsid w:val="2135A5B0"/>
    <w:rsid w:val="21EFD586"/>
    <w:rsid w:val="221B65B0"/>
    <w:rsid w:val="221BE222"/>
    <w:rsid w:val="22322B36"/>
    <w:rsid w:val="225D2788"/>
    <w:rsid w:val="22A81650"/>
    <w:rsid w:val="2412C4B8"/>
    <w:rsid w:val="24344BD1"/>
    <w:rsid w:val="243C4CB4"/>
    <w:rsid w:val="24517B08"/>
    <w:rsid w:val="2456FD39"/>
    <w:rsid w:val="2482AE89"/>
    <w:rsid w:val="24BF9ADB"/>
    <w:rsid w:val="24FCB9B8"/>
    <w:rsid w:val="251A5753"/>
    <w:rsid w:val="2524A4E0"/>
    <w:rsid w:val="256DF848"/>
    <w:rsid w:val="2598890D"/>
    <w:rsid w:val="25A8975B"/>
    <w:rsid w:val="2601ACD2"/>
    <w:rsid w:val="26022A06"/>
    <w:rsid w:val="268B0435"/>
    <w:rsid w:val="26C0A2EC"/>
    <w:rsid w:val="2704F4F5"/>
    <w:rsid w:val="2741FDC2"/>
    <w:rsid w:val="2748AB24"/>
    <w:rsid w:val="275A293B"/>
    <w:rsid w:val="27888E50"/>
    <w:rsid w:val="27CE311D"/>
    <w:rsid w:val="27DD9A96"/>
    <w:rsid w:val="27E4AADA"/>
    <w:rsid w:val="27EF6C61"/>
    <w:rsid w:val="27FBFD5E"/>
    <w:rsid w:val="283ACAB2"/>
    <w:rsid w:val="2869EFB6"/>
    <w:rsid w:val="28701C78"/>
    <w:rsid w:val="288E8A55"/>
    <w:rsid w:val="28AA8B9E"/>
    <w:rsid w:val="28B4D6C8"/>
    <w:rsid w:val="28B8FA7F"/>
    <w:rsid w:val="28E42C58"/>
    <w:rsid w:val="28FC98FC"/>
    <w:rsid w:val="294A3B62"/>
    <w:rsid w:val="297C82E6"/>
    <w:rsid w:val="29836BC3"/>
    <w:rsid w:val="29A4CDA1"/>
    <w:rsid w:val="29C16114"/>
    <w:rsid w:val="29C83890"/>
    <w:rsid w:val="29CA7445"/>
    <w:rsid w:val="29CE7D79"/>
    <w:rsid w:val="2A1D749F"/>
    <w:rsid w:val="2A3503F2"/>
    <w:rsid w:val="2A430315"/>
    <w:rsid w:val="2A55F9C9"/>
    <w:rsid w:val="2A8F5A3F"/>
    <w:rsid w:val="2A99235F"/>
    <w:rsid w:val="2ACDF4DC"/>
    <w:rsid w:val="2B0661BE"/>
    <w:rsid w:val="2B1096F6"/>
    <w:rsid w:val="2B295B7B"/>
    <w:rsid w:val="2B479B3B"/>
    <w:rsid w:val="2B8EB481"/>
    <w:rsid w:val="2B9D3A5C"/>
    <w:rsid w:val="2BD9ACED"/>
    <w:rsid w:val="2BE7C1B8"/>
    <w:rsid w:val="2BEE3018"/>
    <w:rsid w:val="2C3CD150"/>
    <w:rsid w:val="2C5CE054"/>
    <w:rsid w:val="2C879065"/>
    <w:rsid w:val="2C8D3317"/>
    <w:rsid w:val="2C972831"/>
    <w:rsid w:val="2CCA7A7F"/>
    <w:rsid w:val="2CE023B9"/>
    <w:rsid w:val="2CF21A96"/>
    <w:rsid w:val="2D177A70"/>
    <w:rsid w:val="2D574D3B"/>
    <w:rsid w:val="2D6A9C4A"/>
    <w:rsid w:val="2D96EBCF"/>
    <w:rsid w:val="2DB0DBE0"/>
    <w:rsid w:val="2DD5ED33"/>
    <w:rsid w:val="2E079960"/>
    <w:rsid w:val="2E0CE8CC"/>
    <w:rsid w:val="2E0F0CAB"/>
    <w:rsid w:val="2E5DADD1"/>
    <w:rsid w:val="2E760C27"/>
    <w:rsid w:val="2E7CB2FA"/>
    <w:rsid w:val="2E896329"/>
    <w:rsid w:val="2EFA55A4"/>
    <w:rsid w:val="2F5405C8"/>
    <w:rsid w:val="2F7B1590"/>
    <w:rsid w:val="2F818AD7"/>
    <w:rsid w:val="2FA01F5F"/>
    <w:rsid w:val="2FA946A9"/>
    <w:rsid w:val="2FADE1BE"/>
    <w:rsid w:val="2FD5E2B4"/>
    <w:rsid w:val="2FD8950D"/>
    <w:rsid w:val="2FF03501"/>
    <w:rsid w:val="303B3A20"/>
    <w:rsid w:val="3079BD6F"/>
    <w:rsid w:val="30BD0F48"/>
    <w:rsid w:val="30CA9094"/>
    <w:rsid w:val="30DA4D44"/>
    <w:rsid w:val="30E791AA"/>
    <w:rsid w:val="30E8822F"/>
    <w:rsid w:val="30ED867C"/>
    <w:rsid w:val="314D0B4A"/>
    <w:rsid w:val="3159ED25"/>
    <w:rsid w:val="317327A3"/>
    <w:rsid w:val="31A73405"/>
    <w:rsid w:val="31B8A097"/>
    <w:rsid w:val="31C5D62B"/>
    <w:rsid w:val="31E2BBB4"/>
    <w:rsid w:val="323A7E15"/>
    <w:rsid w:val="3244283C"/>
    <w:rsid w:val="324F4C54"/>
    <w:rsid w:val="32512644"/>
    <w:rsid w:val="327497A6"/>
    <w:rsid w:val="332AEA3A"/>
    <w:rsid w:val="33416534"/>
    <w:rsid w:val="339B9A99"/>
    <w:rsid w:val="33B252CE"/>
    <w:rsid w:val="33B32D0C"/>
    <w:rsid w:val="33CC1C0A"/>
    <w:rsid w:val="33DDE062"/>
    <w:rsid w:val="33FC8ED5"/>
    <w:rsid w:val="3403A04B"/>
    <w:rsid w:val="34700F77"/>
    <w:rsid w:val="34741805"/>
    <w:rsid w:val="348A1822"/>
    <w:rsid w:val="348DDF3D"/>
    <w:rsid w:val="34E15252"/>
    <w:rsid w:val="35176973"/>
    <w:rsid w:val="356F0E27"/>
    <w:rsid w:val="3573BF6B"/>
    <w:rsid w:val="357C66B3"/>
    <w:rsid w:val="35BE366A"/>
    <w:rsid w:val="363A2AAD"/>
    <w:rsid w:val="36F33521"/>
    <w:rsid w:val="37334000"/>
    <w:rsid w:val="37499D02"/>
    <w:rsid w:val="3765E91E"/>
    <w:rsid w:val="378390A6"/>
    <w:rsid w:val="37C4A313"/>
    <w:rsid w:val="37CC937A"/>
    <w:rsid w:val="37DE600C"/>
    <w:rsid w:val="37E3D584"/>
    <w:rsid w:val="38014B72"/>
    <w:rsid w:val="38041253"/>
    <w:rsid w:val="38089A6C"/>
    <w:rsid w:val="38489937"/>
    <w:rsid w:val="38A2916B"/>
    <w:rsid w:val="390B8694"/>
    <w:rsid w:val="390E22FF"/>
    <w:rsid w:val="392244FF"/>
    <w:rsid w:val="39AD4EBF"/>
    <w:rsid w:val="39B942E1"/>
    <w:rsid w:val="39EC5EFF"/>
    <w:rsid w:val="39FA460E"/>
    <w:rsid w:val="3A23898B"/>
    <w:rsid w:val="3A942010"/>
    <w:rsid w:val="3AE5C324"/>
    <w:rsid w:val="3AEA6225"/>
    <w:rsid w:val="3B36C4E7"/>
    <w:rsid w:val="3B3F3DEC"/>
    <w:rsid w:val="3B4F9D5B"/>
    <w:rsid w:val="3B5F3E55"/>
    <w:rsid w:val="3B73EF1B"/>
    <w:rsid w:val="3B9517F1"/>
    <w:rsid w:val="3BF12350"/>
    <w:rsid w:val="3C33E64E"/>
    <w:rsid w:val="3C43DEDD"/>
    <w:rsid w:val="3CC24210"/>
    <w:rsid w:val="3D78F2E9"/>
    <w:rsid w:val="3D9590EA"/>
    <w:rsid w:val="3E4BE25C"/>
    <w:rsid w:val="3E5F1EBD"/>
    <w:rsid w:val="3E70AE02"/>
    <w:rsid w:val="3E733F38"/>
    <w:rsid w:val="3F014491"/>
    <w:rsid w:val="3F147205"/>
    <w:rsid w:val="3F55C656"/>
    <w:rsid w:val="3F8647AE"/>
    <w:rsid w:val="3F9037DE"/>
    <w:rsid w:val="3FF05BEA"/>
    <w:rsid w:val="40412511"/>
    <w:rsid w:val="405BD7B2"/>
    <w:rsid w:val="40C6FA51"/>
    <w:rsid w:val="40D67882"/>
    <w:rsid w:val="41032C49"/>
    <w:rsid w:val="4143FCE3"/>
    <w:rsid w:val="415ABFFB"/>
    <w:rsid w:val="41751651"/>
    <w:rsid w:val="418C3354"/>
    <w:rsid w:val="41B1F5A0"/>
    <w:rsid w:val="41C3F315"/>
    <w:rsid w:val="41D2BB53"/>
    <w:rsid w:val="41ED349D"/>
    <w:rsid w:val="42053237"/>
    <w:rsid w:val="4214890C"/>
    <w:rsid w:val="426749B5"/>
    <w:rsid w:val="4282B08E"/>
    <w:rsid w:val="4283A24F"/>
    <w:rsid w:val="42B9F75E"/>
    <w:rsid w:val="42BF90D6"/>
    <w:rsid w:val="42EF8AAB"/>
    <w:rsid w:val="42F1AA1C"/>
    <w:rsid w:val="432A73F8"/>
    <w:rsid w:val="433EEA1B"/>
    <w:rsid w:val="4342DFC6"/>
    <w:rsid w:val="43595118"/>
    <w:rsid w:val="43EC07E9"/>
    <w:rsid w:val="43F31DDB"/>
    <w:rsid w:val="441685E4"/>
    <w:rsid w:val="442B4CA9"/>
    <w:rsid w:val="444441BD"/>
    <w:rsid w:val="44638882"/>
    <w:rsid w:val="446568CA"/>
    <w:rsid w:val="4493514B"/>
    <w:rsid w:val="44F3B25A"/>
    <w:rsid w:val="450347E2"/>
    <w:rsid w:val="4535573D"/>
    <w:rsid w:val="4537F5D2"/>
    <w:rsid w:val="4555AC44"/>
    <w:rsid w:val="45917054"/>
    <w:rsid w:val="459422FC"/>
    <w:rsid w:val="45A0EBAD"/>
    <w:rsid w:val="45AC7548"/>
    <w:rsid w:val="45D3A40B"/>
    <w:rsid w:val="45E45276"/>
    <w:rsid w:val="46343175"/>
    <w:rsid w:val="46840800"/>
    <w:rsid w:val="46B69312"/>
    <w:rsid w:val="46C0948C"/>
    <w:rsid w:val="46CB9370"/>
    <w:rsid w:val="46CF183C"/>
    <w:rsid w:val="46D4432E"/>
    <w:rsid w:val="46E0BF8B"/>
    <w:rsid w:val="47601700"/>
    <w:rsid w:val="47A10D94"/>
    <w:rsid w:val="4857B856"/>
    <w:rsid w:val="48697E5D"/>
    <w:rsid w:val="48920AD4"/>
    <w:rsid w:val="48A0F847"/>
    <w:rsid w:val="48C6D088"/>
    <w:rsid w:val="492E0B8C"/>
    <w:rsid w:val="493FE870"/>
    <w:rsid w:val="4947073E"/>
    <w:rsid w:val="495E5002"/>
    <w:rsid w:val="49954EAE"/>
    <w:rsid w:val="49C8030F"/>
    <w:rsid w:val="49EFBCE8"/>
    <w:rsid w:val="4A2C5D3A"/>
    <w:rsid w:val="4A3FC520"/>
    <w:rsid w:val="4A5B9C82"/>
    <w:rsid w:val="4A632A19"/>
    <w:rsid w:val="4A65AD5F"/>
    <w:rsid w:val="4A6992E8"/>
    <w:rsid w:val="4AD5589D"/>
    <w:rsid w:val="4B34ACCB"/>
    <w:rsid w:val="4B43D262"/>
    <w:rsid w:val="4B661EA7"/>
    <w:rsid w:val="4BA8CFFC"/>
    <w:rsid w:val="4BAC0CC5"/>
    <w:rsid w:val="4C7D26A5"/>
    <w:rsid w:val="4C9E9238"/>
    <w:rsid w:val="4C9F519B"/>
    <w:rsid w:val="4CAEE934"/>
    <w:rsid w:val="4CFD19B5"/>
    <w:rsid w:val="4D4CBCBF"/>
    <w:rsid w:val="4D5E7508"/>
    <w:rsid w:val="4D68E964"/>
    <w:rsid w:val="4D77075E"/>
    <w:rsid w:val="4D865F8E"/>
    <w:rsid w:val="4D889C37"/>
    <w:rsid w:val="4D915515"/>
    <w:rsid w:val="4DEAB50B"/>
    <w:rsid w:val="4E04699B"/>
    <w:rsid w:val="4E1CCE3F"/>
    <w:rsid w:val="4E24557D"/>
    <w:rsid w:val="4EBFB7F8"/>
    <w:rsid w:val="4ECC522C"/>
    <w:rsid w:val="4EF0C985"/>
    <w:rsid w:val="4F012111"/>
    <w:rsid w:val="4F0E4C27"/>
    <w:rsid w:val="4F645B00"/>
    <w:rsid w:val="4F6FDE5B"/>
    <w:rsid w:val="4F99CFBD"/>
    <w:rsid w:val="4FD0C2F4"/>
    <w:rsid w:val="4FDF0BE1"/>
    <w:rsid w:val="50004272"/>
    <w:rsid w:val="5023CA2E"/>
    <w:rsid w:val="5045C928"/>
    <w:rsid w:val="50749F1B"/>
    <w:rsid w:val="508BA37C"/>
    <w:rsid w:val="50A1D07D"/>
    <w:rsid w:val="50D24644"/>
    <w:rsid w:val="512C26C8"/>
    <w:rsid w:val="5178C622"/>
    <w:rsid w:val="5189621A"/>
    <w:rsid w:val="528B626A"/>
    <w:rsid w:val="52DF6FE9"/>
    <w:rsid w:val="52EBFE4F"/>
    <w:rsid w:val="52F58804"/>
    <w:rsid w:val="52FD5504"/>
    <w:rsid w:val="532FAC88"/>
    <w:rsid w:val="5353FCD3"/>
    <w:rsid w:val="535E1392"/>
    <w:rsid w:val="53C1836D"/>
    <w:rsid w:val="541F7F50"/>
    <w:rsid w:val="542612C7"/>
    <w:rsid w:val="54793158"/>
    <w:rsid w:val="54E65B4A"/>
    <w:rsid w:val="54F29D33"/>
    <w:rsid w:val="54F50112"/>
    <w:rsid w:val="55786154"/>
    <w:rsid w:val="55E20322"/>
    <w:rsid w:val="55ECFC35"/>
    <w:rsid w:val="55F02ED7"/>
    <w:rsid w:val="560762C5"/>
    <w:rsid w:val="56108DB8"/>
    <w:rsid w:val="56667605"/>
    <w:rsid w:val="56968B1E"/>
    <w:rsid w:val="569A7430"/>
    <w:rsid w:val="56D03E24"/>
    <w:rsid w:val="5745B617"/>
    <w:rsid w:val="577C663E"/>
    <w:rsid w:val="5782C6E7"/>
    <w:rsid w:val="578A9454"/>
    <w:rsid w:val="57BBFD60"/>
    <w:rsid w:val="57ED4820"/>
    <w:rsid w:val="58DD94C8"/>
    <w:rsid w:val="598498B7"/>
    <w:rsid w:val="59887D89"/>
    <w:rsid w:val="599134DD"/>
    <w:rsid w:val="59916103"/>
    <w:rsid w:val="59D2801D"/>
    <w:rsid w:val="59FB0AB2"/>
    <w:rsid w:val="5AA204D5"/>
    <w:rsid w:val="5B8D3468"/>
    <w:rsid w:val="5BCF398F"/>
    <w:rsid w:val="5BE70BD2"/>
    <w:rsid w:val="5C1C2EE4"/>
    <w:rsid w:val="5C1FC0E5"/>
    <w:rsid w:val="5C6894B7"/>
    <w:rsid w:val="5D0A95B3"/>
    <w:rsid w:val="5D126BB1"/>
    <w:rsid w:val="5D59865E"/>
    <w:rsid w:val="5DA85A68"/>
    <w:rsid w:val="5DCC8783"/>
    <w:rsid w:val="5DFCCD5C"/>
    <w:rsid w:val="5E26528A"/>
    <w:rsid w:val="5E853312"/>
    <w:rsid w:val="5F0646CB"/>
    <w:rsid w:val="5F229B2D"/>
    <w:rsid w:val="5F40354B"/>
    <w:rsid w:val="5F5081BB"/>
    <w:rsid w:val="5F70A529"/>
    <w:rsid w:val="5FE048E5"/>
    <w:rsid w:val="5FFF9EC7"/>
    <w:rsid w:val="6007690A"/>
    <w:rsid w:val="60366004"/>
    <w:rsid w:val="603FE9D2"/>
    <w:rsid w:val="609C6967"/>
    <w:rsid w:val="60BC6AB4"/>
    <w:rsid w:val="61065296"/>
    <w:rsid w:val="610B1A31"/>
    <w:rsid w:val="614BB645"/>
    <w:rsid w:val="61539C5E"/>
    <w:rsid w:val="61578675"/>
    <w:rsid w:val="61AB5B39"/>
    <w:rsid w:val="61D7B73E"/>
    <w:rsid w:val="620171FE"/>
    <w:rsid w:val="620DEA9C"/>
    <w:rsid w:val="621921CD"/>
    <w:rsid w:val="623C9619"/>
    <w:rsid w:val="6262652A"/>
    <w:rsid w:val="62CD6012"/>
    <w:rsid w:val="630714E6"/>
    <w:rsid w:val="634492CB"/>
    <w:rsid w:val="634A1CDA"/>
    <w:rsid w:val="6397BE29"/>
    <w:rsid w:val="63B5CC03"/>
    <w:rsid w:val="63F872D1"/>
    <w:rsid w:val="642BB5B0"/>
    <w:rsid w:val="646F91EE"/>
    <w:rsid w:val="6477ADAC"/>
    <w:rsid w:val="647F3313"/>
    <w:rsid w:val="64926AA6"/>
    <w:rsid w:val="649F2C4F"/>
    <w:rsid w:val="64A8812E"/>
    <w:rsid w:val="64D69EB6"/>
    <w:rsid w:val="64EE9A08"/>
    <w:rsid w:val="650B9DDD"/>
    <w:rsid w:val="6535B83D"/>
    <w:rsid w:val="65D22239"/>
    <w:rsid w:val="65F2A201"/>
    <w:rsid w:val="660D1860"/>
    <w:rsid w:val="6650083E"/>
    <w:rsid w:val="6671BECA"/>
    <w:rsid w:val="66953FA2"/>
    <w:rsid w:val="66A5B14D"/>
    <w:rsid w:val="66B20CE0"/>
    <w:rsid w:val="66EB4E0E"/>
    <w:rsid w:val="670900D5"/>
    <w:rsid w:val="671999DA"/>
    <w:rsid w:val="6759BAB0"/>
    <w:rsid w:val="677AF45B"/>
    <w:rsid w:val="67D1B798"/>
    <w:rsid w:val="67EFA0E8"/>
    <w:rsid w:val="68841066"/>
    <w:rsid w:val="69576356"/>
    <w:rsid w:val="695F5026"/>
    <w:rsid w:val="69AD81FF"/>
    <w:rsid w:val="69D874F9"/>
    <w:rsid w:val="69E2FED4"/>
    <w:rsid w:val="6A253BA9"/>
    <w:rsid w:val="6A48BB50"/>
    <w:rsid w:val="6A5835B8"/>
    <w:rsid w:val="6A71194A"/>
    <w:rsid w:val="6A7186C8"/>
    <w:rsid w:val="6ABEF2A7"/>
    <w:rsid w:val="6AE810B7"/>
    <w:rsid w:val="6B0ADCC6"/>
    <w:rsid w:val="6B221978"/>
    <w:rsid w:val="6B3FDC39"/>
    <w:rsid w:val="6B42E877"/>
    <w:rsid w:val="6B61CD78"/>
    <w:rsid w:val="6BABD3C5"/>
    <w:rsid w:val="6BBF471B"/>
    <w:rsid w:val="6BC56077"/>
    <w:rsid w:val="6BE1ED0F"/>
    <w:rsid w:val="6BEBE917"/>
    <w:rsid w:val="6BEC7BEC"/>
    <w:rsid w:val="6BFADC0F"/>
    <w:rsid w:val="6C2A5431"/>
    <w:rsid w:val="6CC8C7A5"/>
    <w:rsid w:val="6D416CAA"/>
    <w:rsid w:val="6D49FC7C"/>
    <w:rsid w:val="6D767098"/>
    <w:rsid w:val="6D788F1E"/>
    <w:rsid w:val="6D7EED5C"/>
    <w:rsid w:val="6D8E4C4A"/>
    <w:rsid w:val="6DCCE317"/>
    <w:rsid w:val="6E405FAA"/>
    <w:rsid w:val="6E511CC6"/>
    <w:rsid w:val="6E6C68BC"/>
    <w:rsid w:val="6E759A90"/>
    <w:rsid w:val="6E9AC5EB"/>
    <w:rsid w:val="6ECB8C25"/>
    <w:rsid w:val="6EDB858F"/>
    <w:rsid w:val="6EEA207D"/>
    <w:rsid w:val="6F024D3F"/>
    <w:rsid w:val="6F3CEB57"/>
    <w:rsid w:val="6F83F8D9"/>
    <w:rsid w:val="6FE2AF32"/>
    <w:rsid w:val="6FE6B21B"/>
    <w:rsid w:val="7004C012"/>
    <w:rsid w:val="702E2FA6"/>
    <w:rsid w:val="7052BBA4"/>
    <w:rsid w:val="707B029A"/>
    <w:rsid w:val="70FEE33D"/>
    <w:rsid w:val="712108F6"/>
    <w:rsid w:val="712E2EBE"/>
    <w:rsid w:val="71320BDA"/>
    <w:rsid w:val="71352A1E"/>
    <w:rsid w:val="7161B4A3"/>
    <w:rsid w:val="718BE409"/>
    <w:rsid w:val="720574C0"/>
    <w:rsid w:val="72F8850D"/>
    <w:rsid w:val="73093E2D"/>
    <w:rsid w:val="730BA413"/>
    <w:rsid w:val="73114B55"/>
    <w:rsid w:val="731376A2"/>
    <w:rsid w:val="73413B56"/>
    <w:rsid w:val="73505369"/>
    <w:rsid w:val="735601D8"/>
    <w:rsid w:val="7375B979"/>
    <w:rsid w:val="73D69B3F"/>
    <w:rsid w:val="73D8BBE3"/>
    <w:rsid w:val="73FF44F7"/>
    <w:rsid w:val="746691B6"/>
    <w:rsid w:val="74AE215C"/>
    <w:rsid w:val="74B6DAD2"/>
    <w:rsid w:val="74BB3A4D"/>
    <w:rsid w:val="7510434D"/>
    <w:rsid w:val="7516DA87"/>
    <w:rsid w:val="75448D56"/>
    <w:rsid w:val="75505856"/>
    <w:rsid w:val="7550781B"/>
    <w:rsid w:val="756E9228"/>
    <w:rsid w:val="757BC5C3"/>
    <w:rsid w:val="75A30B7F"/>
    <w:rsid w:val="75E8D570"/>
    <w:rsid w:val="7615798B"/>
    <w:rsid w:val="762DD80B"/>
    <w:rsid w:val="7698B91C"/>
    <w:rsid w:val="7699D2AE"/>
    <w:rsid w:val="769DA0E6"/>
    <w:rsid w:val="769E2BFE"/>
    <w:rsid w:val="76A832FF"/>
    <w:rsid w:val="76F9C4F5"/>
    <w:rsid w:val="771CB05F"/>
    <w:rsid w:val="77286961"/>
    <w:rsid w:val="775889FA"/>
    <w:rsid w:val="779B3AD2"/>
    <w:rsid w:val="77B548C8"/>
    <w:rsid w:val="77B6993F"/>
    <w:rsid w:val="77D8174C"/>
    <w:rsid w:val="77FCBBCC"/>
    <w:rsid w:val="783637C4"/>
    <w:rsid w:val="785FD203"/>
    <w:rsid w:val="788EBCDA"/>
    <w:rsid w:val="78AD37CC"/>
    <w:rsid w:val="78C3BEC2"/>
    <w:rsid w:val="78FB10EC"/>
    <w:rsid w:val="7963358A"/>
    <w:rsid w:val="797686EE"/>
    <w:rsid w:val="79773CDD"/>
    <w:rsid w:val="79B4E88D"/>
    <w:rsid w:val="79DA6525"/>
    <w:rsid w:val="7A211529"/>
    <w:rsid w:val="7A42FE6E"/>
    <w:rsid w:val="7AB35208"/>
    <w:rsid w:val="7AE73127"/>
    <w:rsid w:val="7AE7FA93"/>
    <w:rsid w:val="7B37FDD9"/>
    <w:rsid w:val="7BD38AE5"/>
    <w:rsid w:val="7BF142D6"/>
    <w:rsid w:val="7C0B3235"/>
    <w:rsid w:val="7C56038F"/>
    <w:rsid w:val="7C731F72"/>
    <w:rsid w:val="7CB1F41B"/>
    <w:rsid w:val="7D2A6476"/>
    <w:rsid w:val="7D3ABF88"/>
    <w:rsid w:val="7D6DC18D"/>
    <w:rsid w:val="7DB6FBE9"/>
    <w:rsid w:val="7DB91CD1"/>
    <w:rsid w:val="7DC7FDCD"/>
    <w:rsid w:val="7DEB3673"/>
    <w:rsid w:val="7E2DBB21"/>
    <w:rsid w:val="7E5E61B6"/>
    <w:rsid w:val="7EBC25AC"/>
    <w:rsid w:val="7EBF672E"/>
    <w:rsid w:val="7F1D48AB"/>
    <w:rsid w:val="7F2169B3"/>
    <w:rsid w:val="7F2F5ADA"/>
    <w:rsid w:val="7F578281"/>
    <w:rsid w:val="7FF9E52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8EF7"/>
  <w15:chartTrackingRefBased/>
  <w15:docId w15:val="{A98EF358-5DC0-4E6A-81AA-0BFC0E53F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CC8"/>
    <w:pPr>
      <w:keepNext/>
      <w:keepLines/>
      <w:spacing w:before="240" w:after="0"/>
      <w:outlineLvl w:val="0"/>
    </w:pPr>
    <w:rPr>
      <w:rFonts w:asciiTheme="majorHAnsi" w:eastAsiaTheme="majorEastAsia" w:hAnsiTheme="majorHAnsi" w:cstheme="majorBidi"/>
      <w:color w:val="595959" w:themeColor="text1" w:themeTint="A6"/>
      <w:sz w:val="32"/>
      <w:szCs w:val="32"/>
    </w:rPr>
  </w:style>
  <w:style w:type="paragraph" w:styleId="Heading2">
    <w:name w:val="heading 2"/>
    <w:basedOn w:val="Normal"/>
    <w:next w:val="Normal"/>
    <w:link w:val="Heading2Char"/>
    <w:uiPriority w:val="9"/>
    <w:unhideWhenUsed/>
    <w:qFormat/>
    <w:rsid w:val="00EA7CC8"/>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uiPriority w:val="9"/>
    <w:unhideWhenUsed/>
    <w:qFormat/>
    <w:rsid w:val="55E2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E6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autoRedefine/>
    <w:uiPriority w:val="30"/>
    <w:qFormat/>
    <w:rsid w:val="009527CE"/>
    <w:pPr>
      <w:pBdr>
        <w:top w:val="single" w:sz="4" w:space="10" w:color="000000" w:themeColor="text1"/>
        <w:bottom w:val="single" w:sz="4" w:space="10" w:color="000000" w:themeColor="text1"/>
      </w:pBdr>
      <w:spacing w:before="360" w:after="360"/>
      <w:ind w:left="864" w:right="864"/>
      <w:jc w:val="center"/>
    </w:pPr>
    <w:rPr>
      <w:i/>
      <w:iCs/>
      <w:color w:val="000000" w:themeColor="text1"/>
      <w:sz w:val="22"/>
      <w:szCs w:val="22"/>
      <w:lang w:val="en-US"/>
    </w:rPr>
  </w:style>
  <w:style w:type="paragraph" w:styleId="Subtitle">
    <w:name w:val="Subtitle"/>
    <w:basedOn w:val="Normal"/>
    <w:next w:val="Normal"/>
    <w:uiPriority w:val="11"/>
    <w:qFormat/>
    <w:rsid w:val="297C82E6"/>
    <w:rPr>
      <w:rFonts w:eastAsiaTheme="majorEastAsia" w:cstheme="majorBidi"/>
      <w:color w:val="595959" w:themeColor="text1" w:themeTint="A6"/>
      <w:sz w:val="28"/>
      <w:szCs w:val="28"/>
    </w:rPr>
  </w:style>
  <w:style w:type="paragraph" w:styleId="ListParagraph">
    <w:name w:val="List Paragraph"/>
    <w:basedOn w:val="Normal"/>
    <w:uiPriority w:val="34"/>
    <w:qFormat/>
    <w:rsid w:val="4555AC44"/>
    <w:pPr>
      <w:ind w:left="720"/>
      <w:contextualSpacing/>
    </w:pPr>
  </w:style>
  <w:style w:type="paragraph" w:styleId="Header">
    <w:name w:val="header"/>
    <w:basedOn w:val="Normal"/>
    <w:link w:val="HeaderChar"/>
    <w:uiPriority w:val="99"/>
    <w:unhideWhenUsed/>
    <w:rsid w:val="003D30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0B3"/>
  </w:style>
  <w:style w:type="paragraph" w:styleId="Footer">
    <w:name w:val="footer"/>
    <w:basedOn w:val="Normal"/>
    <w:link w:val="FooterChar"/>
    <w:uiPriority w:val="99"/>
    <w:unhideWhenUsed/>
    <w:rsid w:val="003D30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0B3"/>
  </w:style>
  <w:style w:type="character" w:customStyle="1" w:styleId="Heading1Char">
    <w:name w:val="Heading 1 Char"/>
    <w:basedOn w:val="DefaultParagraphFont"/>
    <w:link w:val="Heading1"/>
    <w:uiPriority w:val="9"/>
    <w:rsid w:val="00EA7CC8"/>
    <w:rPr>
      <w:rFonts w:asciiTheme="majorHAnsi" w:eastAsiaTheme="majorEastAsia" w:hAnsiTheme="majorHAnsi" w:cstheme="majorBidi"/>
      <w:color w:val="595959" w:themeColor="text1" w:themeTint="A6"/>
      <w:sz w:val="32"/>
      <w:szCs w:val="32"/>
    </w:rPr>
  </w:style>
  <w:style w:type="paragraph" w:styleId="TOCHeading">
    <w:name w:val="TOC Heading"/>
    <w:basedOn w:val="Heading1"/>
    <w:next w:val="Normal"/>
    <w:uiPriority w:val="39"/>
    <w:unhideWhenUsed/>
    <w:qFormat/>
    <w:rsid w:val="000C66E4"/>
    <w:pPr>
      <w:spacing w:line="259" w:lineRule="auto"/>
      <w:outlineLvl w:val="9"/>
    </w:pPr>
    <w:rPr>
      <w:lang w:eastAsia="en-GB"/>
    </w:rPr>
  </w:style>
  <w:style w:type="paragraph" w:styleId="TOC1">
    <w:name w:val="toc 1"/>
    <w:basedOn w:val="Normal"/>
    <w:next w:val="Normal"/>
    <w:autoRedefine/>
    <w:uiPriority w:val="39"/>
    <w:unhideWhenUsed/>
    <w:rsid w:val="000C66E4"/>
    <w:pPr>
      <w:spacing w:after="100"/>
    </w:pPr>
  </w:style>
  <w:style w:type="character" w:styleId="Hyperlink">
    <w:name w:val="Hyperlink"/>
    <w:basedOn w:val="DefaultParagraphFont"/>
    <w:uiPriority w:val="99"/>
    <w:unhideWhenUsed/>
    <w:rsid w:val="000C66E4"/>
    <w:rPr>
      <w:color w:val="467886" w:themeColor="hyperlink"/>
      <w:u w:val="single"/>
    </w:rPr>
  </w:style>
  <w:style w:type="character" w:customStyle="1" w:styleId="Heading2Char">
    <w:name w:val="Heading 2 Char"/>
    <w:basedOn w:val="DefaultParagraphFont"/>
    <w:link w:val="Heading2"/>
    <w:uiPriority w:val="9"/>
    <w:rsid w:val="00EA7CC8"/>
    <w:rPr>
      <w:rFonts w:asciiTheme="majorHAnsi" w:eastAsiaTheme="majorEastAsia" w:hAnsiTheme="majorHAnsi" w:cstheme="majorBidi"/>
      <w:color w:val="000000" w:themeColor="text1"/>
      <w:sz w:val="26"/>
      <w:szCs w:val="26"/>
    </w:rPr>
  </w:style>
  <w:style w:type="paragraph" w:styleId="TOC2">
    <w:name w:val="toc 2"/>
    <w:basedOn w:val="Normal"/>
    <w:next w:val="Normal"/>
    <w:autoRedefine/>
    <w:uiPriority w:val="39"/>
    <w:unhideWhenUsed/>
    <w:rsid w:val="000C66E4"/>
    <w:pPr>
      <w:spacing w:after="100"/>
      <w:ind w:left="24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7D6E67"/>
    <w:rPr>
      <w:rFonts w:asciiTheme="majorHAnsi" w:eastAsiaTheme="majorEastAsia" w:hAnsiTheme="majorHAnsi" w:cstheme="majorBidi"/>
      <w:i/>
      <w:iCs/>
      <w:color w:val="0F4761" w:themeColor="accent1" w:themeShade="BF"/>
    </w:rPr>
  </w:style>
  <w:style w:type="character" w:styleId="FollowedHyperlink">
    <w:name w:val="FollowedHyperlink"/>
    <w:basedOn w:val="DefaultParagraphFont"/>
    <w:uiPriority w:val="99"/>
    <w:semiHidden/>
    <w:unhideWhenUsed/>
    <w:rsid w:val="006D63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8CC52-D450-4B5A-847D-D554CA7BE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2976</Words>
  <Characters>17623</Characters>
  <Application>Microsoft Office Word</Application>
  <DocSecurity>0</DocSecurity>
  <Lines>400</Lines>
  <Paragraphs>223</Paragraphs>
  <ScaleCrop>false</ScaleCrop>
  <Company/>
  <LinksUpToDate>false</LinksUpToDate>
  <CharactersWithSpaces>20376</CharactersWithSpaces>
  <SharedDoc>false</SharedDoc>
  <HLinks>
    <vt:vector size="186" baseType="variant">
      <vt:variant>
        <vt:i4>8257638</vt:i4>
      </vt:variant>
      <vt:variant>
        <vt:i4>180</vt:i4>
      </vt:variant>
      <vt:variant>
        <vt:i4>0</vt:i4>
      </vt:variant>
      <vt:variant>
        <vt:i4>5</vt:i4>
      </vt:variant>
      <vt:variant>
        <vt:lpwstr>https://apxml.com/courses/intro-feature-engineering/chapter-4-feature-scaling-transformation/log-transformation</vt:lpwstr>
      </vt:variant>
      <vt:variant>
        <vt:lpwstr/>
      </vt:variant>
      <vt:variant>
        <vt:i4>8126511</vt:i4>
      </vt:variant>
      <vt:variant>
        <vt:i4>177</vt:i4>
      </vt:variant>
      <vt:variant>
        <vt:i4>0</vt:i4>
      </vt:variant>
      <vt:variant>
        <vt:i4>5</vt:i4>
      </vt:variant>
      <vt:variant>
        <vt:lpwstr>https://apxml.com/courses/intro-feature-engineering/chapter-4-feature-scaling-transformation/yeo-johnson-transformation</vt:lpwstr>
      </vt:variant>
      <vt:variant>
        <vt:lpwstr/>
      </vt:variant>
      <vt:variant>
        <vt:i4>2162695</vt:i4>
      </vt:variant>
      <vt:variant>
        <vt:i4>170</vt:i4>
      </vt:variant>
      <vt:variant>
        <vt:i4>0</vt:i4>
      </vt:variant>
      <vt:variant>
        <vt:i4>5</vt:i4>
      </vt:variant>
      <vt:variant>
        <vt:lpwstr/>
      </vt:variant>
      <vt:variant>
        <vt:lpwstr>_Toc1972337658</vt:lpwstr>
      </vt:variant>
      <vt:variant>
        <vt:i4>2555912</vt:i4>
      </vt:variant>
      <vt:variant>
        <vt:i4>164</vt:i4>
      </vt:variant>
      <vt:variant>
        <vt:i4>0</vt:i4>
      </vt:variant>
      <vt:variant>
        <vt:i4>5</vt:i4>
      </vt:variant>
      <vt:variant>
        <vt:lpwstr/>
      </vt:variant>
      <vt:variant>
        <vt:lpwstr>_Toc1381929010</vt:lpwstr>
      </vt:variant>
      <vt:variant>
        <vt:i4>1572922</vt:i4>
      </vt:variant>
      <vt:variant>
        <vt:i4>158</vt:i4>
      </vt:variant>
      <vt:variant>
        <vt:i4>0</vt:i4>
      </vt:variant>
      <vt:variant>
        <vt:i4>5</vt:i4>
      </vt:variant>
      <vt:variant>
        <vt:lpwstr/>
      </vt:variant>
      <vt:variant>
        <vt:lpwstr>_Toc548449361</vt:lpwstr>
      </vt:variant>
      <vt:variant>
        <vt:i4>3080195</vt:i4>
      </vt:variant>
      <vt:variant>
        <vt:i4>152</vt:i4>
      </vt:variant>
      <vt:variant>
        <vt:i4>0</vt:i4>
      </vt:variant>
      <vt:variant>
        <vt:i4>5</vt:i4>
      </vt:variant>
      <vt:variant>
        <vt:lpwstr/>
      </vt:variant>
      <vt:variant>
        <vt:lpwstr>_Toc1895833305</vt:lpwstr>
      </vt:variant>
      <vt:variant>
        <vt:i4>2490377</vt:i4>
      </vt:variant>
      <vt:variant>
        <vt:i4>146</vt:i4>
      </vt:variant>
      <vt:variant>
        <vt:i4>0</vt:i4>
      </vt:variant>
      <vt:variant>
        <vt:i4>5</vt:i4>
      </vt:variant>
      <vt:variant>
        <vt:lpwstr/>
      </vt:variant>
      <vt:variant>
        <vt:lpwstr>_Toc1375771090</vt:lpwstr>
      </vt:variant>
      <vt:variant>
        <vt:i4>2228225</vt:i4>
      </vt:variant>
      <vt:variant>
        <vt:i4>140</vt:i4>
      </vt:variant>
      <vt:variant>
        <vt:i4>0</vt:i4>
      </vt:variant>
      <vt:variant>
        <vt:i4>5</vt:i4>
      </vt:variant>
      <vt:variant>
        <vt:lpwstr/>
      </vt:variant>
      <vt:variant>
        <vt:lpwstr>_Toc1107060500</vt:lpwstr>
      </vt:variant>
      <vt:variant>
        <vt:i4>1507384</vt:i4>
      </vt:variant>
      <vt:variant>
        <vt:i4>134</vt:i4>
      </vt:variant>
      <vt:variant>
        <vt:i4>0</vt:i4>
      </vt:variant>
      <vt:variant>
        <vt:i4>5</vt:i4>
      </vt:variant>
      <vt:variant>
        <vt:lpwstr/>
      </vt:variant>
      <vt:variant>
        <vt:lpwstr>_Toc191213988</vt:lpwstr>
      </vt:variant>
      <vt:variant>
        <vt:i4>1310777</vt:i4>
      </vt:variant>
      <vt:variant>
        <vt:i4>128</vt:i4>
      </vt:variant>
      <vt:variant>
        <vt:i4>0</vt:i4>
      </vt:variant>
      <vt:variant>
        <vt:i4>5</vt:i4>
      </vt:variant>
      <vt:variant>
        <vt:lpwstr/>
      </vt:variant>
      <vt:variant>
        <vt:lpwstr>_Toc166197736</vt:lpwstr>
      </vt:variant>
      <vt:variant>
        <vt:i4>2359307</vt:i4>
      </vt:variant>
      <vt:variant>
        <vt:i4>122</vt:i4>
      </vt:variant>
      <vt:variant>
        <vt:i4>0</vt:i4>
      </vt:variant>
      <vt:variant>
        <vt:i4>5</vt:i4>
      </vt:variant>
      <vt:variant>
        <vt:lpwstr/>
      </vt:variant>
      <vt:variant>
        <vt:lpwstr>_Toc2124801127</vt:lpwstr>
      </vt:variant>
      <vt:variant>
        <vt:i4>2162688</vt:i4>
      </vt:variant>
      <vt:variant>
        <vt:i4>116</vt:i4>
      </vt:variant>
      <vt:variant>
        <vt:i4>0</vt:i4>
      </vt:variant>
      <vt:variant>
        <vt:i4>5</vt:i4>
      </vt:variant>
      <vt:variant>
        <vt:lpwstr/>
      </vt:variant>
      <vt:variant>
        <vt:lpwstr>_Toc1618724933</vt:lpwstr>
      </vt:variant>
      <vt:variant>
        <vt:i4>2228236</vt:i4>
      </vt:variant>
      <vt:variant>
        <vt:i4>110</vt:i4>
      </vt:variant>
      <vt:variant>
        <vt:i4>0</vt:i4>
      </vt:variant>
      <vt:variant>
        <vt:i4>5</vt:i4>
      </vt:variant>
      <vt:variant>
        <vt:lpwstr/>
      </vt:variant>
      <vt:variant>
        <vt:lpwstr>_Toc1513049354</vt:lpwstr>
      </vt:variant>
      <vt:variant>
        <vt:i4>2883588</vt:i4>
      </vt:variant>
      <vt:variant>
        <vt:i4>104</vt:i4>
      </vt:variant>
      <vt:variant>
        <vt:i4>0</vt:i4>
      </vt:variant>
      <vt:variant>
        <vt:i4>5</vt:i4>
      </vt:variant>
      <vt:variant>
        <vt:lpwstr/>
      </vt:variant>
      <vt:variant>
        <vt:lpwstr>_Toc1974423054</vt:lpwstr>
      </vt:variant>
      <vt:variant>
        <vt:i4>2097152</vt:i4>
      </vt:variant>
      <vt:variant>
        <vt:i4>98</vt:i4>
      </vt:variant>
      <vt:variant>
        <vt:i4>0</vt:i4>
      </vt:variant>
      <vt:variant>
        <vt:i4>5</vt:i4>
      </vt:variant>
      <vt:variant>
        <vt:lpwstr/>
      </vt:variant>
      <vt:variant>
        <vt:lpwstr>_Toc2082865073</vt:lpwstr>
      </vt:variant>
      <vt:variant>
        <vt:i4>2031669</vt:i4>
      </vt:variant>
      <vt:variant>
        <vt:i4>92</vt:i4>
      </vt:variant>
      <vt:variant>
        <vt:i4>0</vt:i4>
      </vt:variant>
      <vt:variant>
        <vt:i4>5</vt:i4>
      </vt:variant>
      <vt:variant>
        <vt:lpwstr/>
      </vt:variant>
      <vt:variant>
        <vt:lpwstr>_Toc775860171</vt:lpwstr>
      </vt:variant>
      <vt:variant>
        <vt:i4>2162689</vt:i4>
      </vt:variant>
      <vt:variant>
        <vt:i4>86</vt:i4>
      </vt:variant>
      <vt:variant>
        <vt:i4>0</vt:i4>
      </vt:variant>
      <vt:variant>
        <vt:i4>5</vt:i4>
      </vt:variant>
      <vt:variant>
        <vt:lpwstr/>
      </vt:variant>
      <vt:variant>
        <vt:lpwstr>_Toc1403304978</vt:lpwstr>
      </vt:variant>
      <vt:variant>
        <vt:i4>2293764</vt:i4>
      </vt:variant>
      <vt:variant>
        <vt:i4>80</vt:i4>
      </vt:variant>
      <vt:variant>
        <vt:i4>0</vt:i4>
      </vt:variant>
      <vt:variant>
        <vt:i4>5</vt:i4>
      </vt:variant>
      <vt:variant>
        <vt:lpwstr/>
      </vt:variant>
      <vt:variant>
        <vt:lpwstr>_Toc1920790206</vt:lpwstr>
      </vt:variant>
      <vt:variant>
        <vt:i4>2228226</vt:i4>
      </vt:variant>
      <vt:variant>
        <vt:i4>74</vt:i4>
      </vt:variant>
      <vt:variant>
        <vt:i4>0</vt:i4>
      </vt:variant>
      <vt:variant>
        <vt:i4>5</vt:i4>
      </vt:variant>
      <vt:variant>
        <vt:lpwstr/>
      </vt:variant>
      <vt:variant>
        <vt:lpwstr>_Toc1533048582</vt:lpwstr>
      </vt:variant>
      <vt:variant>
        <vt:i4>2686978</vt:i4>
      </vt:variant>
      <vt:variant>
        <vt:i4>68</vt:i4>
      </vt:variant>
      <vt:variant>
        <vt:i4>0</vt:i4>
      </vt:variant>
      <vt:variant>
        <vt:i4>5</vt:i4>
      </vt:variant>
      <vt:variant>
        <vt:lpwstr/>
      </vt:variant>
      <vt:variant>
        <vt:lpwstr>_Toc1750793121</vt:lpwstr>
      </vt:variant>
      <vt:variant>
        <vt:i4>1507385</vt:i4>
      </vt:variant>
      <vt:variant>
        <vt:i4>62</vt:i4>
      </vt:variant>
      <vt:variant>
        <vt:i4>0</vt:i4>
      </vt:variant>
      <vt:variant>
        <vt:i4>5</vt:i4>
      </vt:variant>
      <vt:variant>
        <vt:lpwstr/>
      </vt:variant>
      <vt:variant>
        <vt:lpwstr>_Toc964630703</vt:lpwstr>
      </vt:variant>
      <vt:variant>
        <vt:i4>2031674</vt:i4>
      </vt:variant>
      <vt:variant>
        <vt:i4>56</vt:i4>
      </vt:variant>
      <vt:variant>
        <vt:i4>0</vt:i4>
      </vt:variant>
      <vt:variant>
        <vt:i4>5</vt:i4>
      </vt:variant>
      <vt:variant>
        <vt:lpwstr/>
      </vt:variant>
      <vt:variant>
        <vt:lpwstr>_Toc376791691</vt:lpwstr>
      </vt:variant>
      <vt:variant>
        <vt:i4>2162693</vt:i4>
      </vt:variant>
      <vt:variant>
        <vt:i4>50</vt:i4>
      </vt:variant>
      <vt:variant>
        <vt:i4>0</vt:i4>
      </vt:variant>
      <vt:variant>
        <vt:i4>5</vt:i4>
      </vt:variant>
      <vt:variant>
        <vt:lpwstr/>
      </vt:variant>
      <vt:variant>
        <vt:lpwstr>_Toc1291954606</vt:lpwstr>
      </vt:variant>
      <vt:variant>
        <vt:i4>2818050</vt:i4>
      </vt:variant>
      <vt:variant>
        <vt:i4>44</vt:i4>
      </vt:variant>
      <vt:variant>
        <vt:i4>0</vt:i4>
      </vt:variant>
      <vt:variant>
        <vt:i4>5</vt:i4>
      </vt:variant>
      <vt:variant>
        <vt:lpwstr/>
      </vt:variant>
      <vt:variant>
        <vt:lpwstr>_Toc1347392263</vt:lpwstr>
      </vt:variant>
      <vt:variant>
        <vt:i4>2949129</vt:i4>
      </vt:variant>
      <vt:variant>
        <vt:i4>38</vt:i4>
      </vt:variant>
      <vt:variant>
        <vt:i4>0</vt:i4>
      </vt:variant>
      <vt:variant>
        <vt:i4>5</vt:i4>
      </vt:variant>
      <vt:variant>
        <vt:lpwstr/>
      </vt:variant>
      <vt:variant>
        <vt:lpwstr>_Toc1093293404</vt:lpwstr>
      </vt:variant>
      <vt:variant>
        <vt:i4>1310777</vt:i4>
      </vt:variant>
      <vt:variant>
        <vt:i4>32</vt:i4>
      </vt:variant>
      <vt:variant>
        <vt:i4>0</vt:i4>
      </vt:variant>
      <vt:variant>
        <vt:i4>5</vt:i4>
      </vt:variant>
      <vt:variant>
        <vt:lpwstr/>
      </vt:variant>
      <vt:variant>
        <vt:lpwstr>_Toc268067529</vt:lpwstr>
      </vt:variant>
      <vt:variant>
        <vt:i4>2097161</vt:i4>
      </vt:variant>
      <vt:variant>
        <vt:i4>26</vt:i4>
      </vt:variant>
      <vt:variant>
        <vt:i4>0</vt:i4>
      </vt:variant>
      <vt:variant>
        <vt:i4>5</vt:i4>
      </vt:variant>
      <vt:variant>
        <vt:lpwstr/>
      </vt:variant>
      <vt:variant>
        <vt:lpwstr>_Toc2001008335</vt:lpwstr>
      </vt:variant>
      <vt:variant>
        <vt:i4>2752516</vt:i4>
      </vt:variant>
      <vt:variant>
        <vt:i4>20</vt:i4>
      </vt:variant>
      <vt:variant>
        <vt:i4>0</vt:i4>
      </vt:variant>
      <vt:variant>
        <vt:i4>5</vt:i4>
      </vt:variant>
      <vt:variant>
        <vt:lpwstr/>
      </vt:variant>
      <vt:variant>
        <vt:lpwstr>_Toc1294358876</vt:lpwstr>
      </vt:variant>
      <vt:variant>
        <vt:i4>1507383</vt:i4>
      </vt:variant>
      <vt:variant>
        <vt:i4>14</vt:i4>
      </vt:variant>
      <vt:variant>
        <vt:i4>0</vt:i4>
      </vt:variant>
      <vt:variant>
        <vt:i4>5</vt:i4>
      </vt:variant>
      <vt:variant>
        <vt:lpwstr/>
      </vt:variant>
      <vt:variant>
        <vt:lpwstr>_Toc16331144</vt:lpwstr>
      </vt:variant>
      <vt:variant>
        <vt:i4>2097155</vt:i4>
      </vt:variant>
      <vt:variant>
        <vt:i4>8</vt:i4>
      </vt:variant>
      <vt:variant>
        <vt:i4>0</vt:i4>
      </vt:variant>
      <vt:variant>
        <vt:i4>5</vt:i4>
      </vt:variant>
      <vt:variant>
        <vt:lpwstr/>
      </vt:variant>
      <vt:variant>
        <vt:lpwstr>_Toc1271242959</vt:lpwstr>
      </vt:variant>
      <vt:variant>
        <vt:i4>1310776</vt:i4>
      </vt:variant>
      <vt:variant>
        <vt:i4>2</vt:i4>
      </vt:variant>
      <vt:variant>
        <vt:i4>0</vt:i4>
      </vt:variant>
      <vt:variant>
        <vt:i4>5</vt:i4>
      </vt:variant>
      <vt:variant>
        <vt:lpwstr/>
      </vt:variant>
      <vt:variant>
        <vt:lpwstr>_Toc852857795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Mitilineos</dc:creator>
  <cp:keywords/>
  <dc:description/>
  <cp:lastModifiedBy>Stefanos Panteli</cp:lastModifiedBy>
  <cp:revision>4</cp:revision>
  <cp:lastPrinted>2026-03-10T16:50:00Z</cp:lastPrinted>
  <dcterms:created xsi:type="dcterms:W3CDTF">2026-03-10T16:48:00Z</dcterms:created>
  <dcterms:modified xsi:type="dcterms:W3CDTF">2026-03-10T16:51:00Z</dcterms:modified>
</cp:coreProperties>
</file>