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B99C" w14:textId="0EC39D91" w:rsidR="00A37417" w:rsidRDefault="00CA1FD8" w:rsidP="00CA1FD8">
      <w:pPr>
        <w:pStyle w:val="Heading1"/>
        <w:rPr>
          <w:lang w:val="en-US"/>
        </w:rPr>
      </w:pPr>
      <w:r>
        <w:rPr>
          <w:lang w:val="en-US"/>
        </w:rPr>
        <w:t>How can we formulate the TSP as a global path problem?</w:t>
      </w:r>
    </w:p>
    <w:p w14:paraId="01806A91" w14:textId="301F8EB7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state positions are paths of cities that we want to extend into a path that is a cycle.</w:t>
      </w:r>
    </w:p>
    <w:p w14:paraId="45B2C517" w14:textId="4F25E7BF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state is an empty path.</w:t>
      </w:r>
    </w:p>
    <w:p w14:paraId="5D718660" w14:textId="7C386C8A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add 1 city, then the next, and so on.</w:t>
      </w:r>
    </w:p>
    <w:p w14:paraId="1BA8E864" w14:textId="32500F1B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Weight would be the distance between the 2 cities. </w:t>
      </w:r>
    </w:p>
    <w:p w14:paraId="446045D7" w14:textId="7900BAA6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 a local formulation.</w:t>
      </w:r>
    </w:p>
    <w:p w14:paraId="6620ECE7" w14:textId="47499969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state has a memory of a partial tour.</w:t>
      </w:r>
    </w:p>
    <w:p w14:paraId="6D8F2B95" w14:textId="7F33A0A7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 is sum of distances to goal node.</w:t>
      </w:r>
    </w:p>
    <w:p w14:paraId="7AA710FD" w14:textId="0039EFD5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local search</w:t>
      </w:r>
    </w:p>
    <w:p w14:paraId="49B26D95" w14:textId="6606F9B2" w:rsidR="00CA1FD8" w:rsidRDefault="00CA1FD8" w:rsidP="00CA1F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Tour 1: x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2,x3,x4,x5</w:t>
      </w:r>
    </w:p>
    <w:p w14:paraId="34A606D1" w14:textId="7FF672BE" w:rsidR="00CA1FD8" w:rsidRDefault="00CA1FD8" w:rsidP="00CA1F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Tour 2: x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4,x3,x2,x5</w:t>
      </w:r>
    </w:p>
    <w:p w14:paraId="2C9CE8D9" w14:textId="44057C7C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revisit a city</w:t>
      </w:r>
    </w:p>
    <w:p w14:paraId="21858B86" w14:textId="31F3478A" w:rsidR="00CA1FD8" w:rsidRDefault="00CA1FD8" w:rsidP="00CA1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Triangle inequality does not necessarily hold</w:t>
      </w:r>
    </w:p>
    <w:p w14:paraId="5D0C4C27" w14:textId="5010A439" w:rsidR="00CA1FD8" w:rsidRPr="00CA1FD8" w:rsidRDefault="00CA1FD8" w:rsidP="00CA1F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 &gt;= A+B may not hold</w:t>
      </w:r>
      <w:bookmarkStart w:id="0" w:name="_GoBack"/>
      <w:bookmarkEnd w:id="0"/>
    </w:p>
    <w:sectPr w:rsidR="00CA1FD8" w:rsidRPr="00CA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E2495"/>
    <w:multiLevelType w:val="hybridMultilevel"/>
    <w:tmpl w:val="9E941E54"/>
    <w:lvl w:ilvl="0" w:tplc="5C827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15"/>
    <w:rsid w:val="00A37417"/>
    <w:rsid w:val="00CA1FD8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BC39"/>
  <w15:chartTrackingRefBased/>
  <w15:docId w15:val="{F2FB17A2-945A-4C04-9209-12BB7DF9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DEMETRIOU, STEFANOS G. (Student)</dc:creator>
  <cp:keywords/>
  <dc:description/>
  <cp:lastModifiedBy>DEMETRIOU, STEFANOS G. (Student)</cp:lastModifiedBy>
  <cp:revision>2</cp:revision>
  <dcterms:created xsi:type="dcterms:W3CDTF">2018-10-19T15:37:00Z</dcterms:created>
  <dcterms:modified xsi:type="dcterms:W3CDTF">2018-10-19T15:46:00Z</dcterms:modified>
</cp:coreProperties>
</file>