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Στέφανος Κάππας</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Περιγραφή της ιδέας και του concept της επιχείρησης “SmartStay”.</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ιδέα της επιχείρησης </w:t>
      </w:r>
      <w:r>
        <w:rPr>
          <w:rFonts w:hint="default" w:ascii="Times New Roman" w:hAnsi="Times New Roman" w:cs="Times New Roman"/>
          <w:sz w:val="24"/>
          <w:szCs w:val="24"/>
          <w:lang w:val="en-US"/>
        </w:rPr>
        <w:t xml:space="preserve">SmartStay </w:t>
      </w:r>
      <w:r>
        <w:rPr>
          <w:rFonts w:hint="default" w:ascii="Times New Roman" w:hAnsi="Times New Roman" w:cs="Times New Roman"/>
          <w:sz w:val="24"/>
          <w:szCs w:val="24"/>
          <w:lang w:val="el-GR"/>
        </w:rPr>
        <w:t>είναι η προσφορά έξυπνης εμπειρίας για επισκέπτες, συνδυάζοντας την τεχνολογία με την περιβαλλοντική ευαισθησία και την τοπική κουλτούρα.</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Ανάλυση αγοράς και ανταγωνισμού (τοπικά και διεθνή παραδείγματα).</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ανάλυση αγοράς και ανταγωνισμού έδιξε ότι στην Ελλάδα η πλειονότητα των μικρών επιχειρήσεων φιλοξενίας αντιμετωπίζει το αυξημένο ενεργειακό κόστος (σε σχέση με άλλες ευρωπαικές χώρες) και την περιορισμένη σύνδεση με την τοπική κοινωνία και οικονομία. Όσο αναφορά με την ψηφιακή παρουσία και αυτοματοποίηση η Ελλάδα βρίσκεται στην πρώτη θέση (μαζί με την Ιαπωνία και την Νότια Κορέας) επειδή κάθε νέα τεχνολογία που έρχεται στην αγορά, η Ελλάδα πρώτη είναι αυτή που την αξιοποιεί. Αυτό δεν σημαίνει ότι κάνει καλό στις τουριστικές και συγκεκριμένα στην </w:t>
      </w:r>
      <w:r>
        <w:rPr>
          <w:rFonts w:hint="default" w:ascii="Times New Roman" w:hAnsi="Times New Roman" w:cs="Times New Roman"/>
          <w:sz w:val="24"/>
          <w:szCs w:val="24"/>
          <w:lang w:val="en-US"/>
        </w:rPr>
        <w:t xml:space="preserve">SmartStay </w:t>
      </w:r>
      <w:r>
        <w:rPr>
          <w:rFonts w:hint="default" w:ascii="Times New Roman" w:hAnsi="Times New Roman" w:cs="Times New Roman"/>
          <w:sz w:val="24"/>
          <w:szCs w:val="24"/>
          <w:lang w:val="el-GR"/>
        </w:rPr>
        <w:t>αλλά δημιουργεί επιπρόσθετα προβλήματα από την αλλόγιστη τεχνολογική χρήση.</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Όσο αναφορά με το ενεργειακό κόστος, ναι μεν οι τιμές του ρεύματος στην χονδική δεν αυξάνονται με τον ρυθμό που αυξανόταν τα έτη 2022-2023 αλλά βρίσκεται σε υψηλότερα επίπεδα από άλλες ευρωπαικές χώρες. Για παράδειγμα στην Ελλάδα το κόστος ρεύματος ανά μεγαβατώρα είναι 150€ ενώ στην Ισπανία ειναι 62€ (από πηγή </w:t>
      </w:r>
      <w:r>
        <w:rPr>
          <w:rFonts w:hint="default" w:ascii="Times New Roman" w:hAnsi="Times New Roman" w:cs="Times New Roman"/>
          <w:sz w:val="24"/>
          <w:szCs w:val="24"/>
          <w:lang w:val="en-US"/>
        </w:rPr>
        <w:t xml:space="preserve">google </w:t>
      </w:r>
      <w:r>
        <w:rPr>
          <w:rFonts w:hint="default" w:ascii="Times New Roman" w:hAnsi="Times New Roman" w:cs="Times New Roman"/>
          <w:sz w:val="24"/>
          <w:szCs w:val="24"/>
          <w:lang w:val="el-GR"/>
        </w:rPr>
        <w:t>με αναζήτηση</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 xml:space="preserve">Ελλάδα / Ισπανία </w:t>
      </w:r>
      <w:r>
        <w:rPr>
          <w:rFonts w:hint="default" w:ascii="Times New Roman" w:hAnsi="Times New Roman" w:cs="Times New Roman"/>
          <w:sz w:val="24"/>
          <w:szCs w:val="24"/>
          <w:lang w:val="en-US"/>
        </w:rPr>
        <w:t>κοστος ρευματος ανα μεγαβατώρα</w:t>
      </w:r>
      <w:r>
        <w:rPr>
          <w:rFonts w:hint="default" w:ascii="Times New Roman" w:hAnsi="Times New Roman" w:cs="Times New Roman"/>
          <w:sz w:val="24"/>
          <w:szCs w:val="24"/>
          <w:lang w:val="el-GR"/>
        </w:rPr>
        <w:t>). Αυτό σημαίνει δύο πράγματα. Το πρώτο αφορά ότι η Ισπανία παράγει ρεύμα ενώ η Ελλάδα εισάγει ρεύμα από άλλες χώρες λόγω της μειωμένης παραγωγής. Από την άλλη μεριά η κυβέρνηση στην Ισπανία είναι αυστηρή με την τιμολόγηση του ρεύματος και επιβάλλει αυστηρό πλαφόν στις εταιρείες που ασχολούνται με την ενέργεια ενώ η Ελληνική κυβέρνηση αδιαφορεί με αποτέλεσμα οι εταιρείες να πουλάνε το ρεύμα σαν χρυσάφι.</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Όσο αναφορά με την σύνδεση με την τοπική κοινωνία και οικονομία, οι τουριστικές επιχειρήσεις σε άλλες ευρωπαικές χώρες έχουν καλύτερη επίδραση επειδή οι περισσότερες εταιρείες είναι ευρωπαικές και έχουν ξενοδοχεία στις χώρες εδρεύουν οι εταιρείες. Το πρόβλημα είναι ότι αρκετά ξενοδοχεία στην Ελλάδα ανήκουν σε ξένες χώρες με αποτέλεσμα το μεγαλύτερο μέρισμα να πηγαίνει σε άλλες χώρες και όχι στην Ελλάδα. Επίσης ο αγροτουρισμός στην υπόλοιπη ευρώπη είναι αναπτυγμένος ενώ στην Ελλάδα είναι ανύπαρκτος. </w:t>
      </w:r>
    </w:p>
    <w:p>
      <w:pPr>
        <w:ind w:firstLine="240" w:firstLineChars="100"/>
        <w:rPr>
          <w:rFonts w:hint="default" w:ascii="Times New Roman" w:hAnsi="Times New Roman" w:cs="Times New Roman"/>
          <w:sz w:val="24"/>
          <w:szCs w:val="24"/>
          <w:lang w:val="en-US"/>
        </w:rPr>
      </w:pPr>
      <w:r>
        <w:rPr>
          <w:rFonts w:hint="default" w:ascii="Times New Roman" w:hAnsi="Times New Roman" w:cs="Times New Roman"/>
          <w:sz w:val="24"/>
          <w:szCs w:val="24"/>
          <w:lang w:val="el-GR"/>
        </w:rPr>
        <w:t xml:space="preserve">Εγώ θα επικεντρωθών με την SmartStay City Rooms επειδή παρέχει μικρά αυτόνομα “έξυπνα” καταλύματα για ταξιδιώτες πόλης και η κράτηση γίνεται μέσω της χρήσης mobile app, και τα φώτα, η θερμοκρασία, και room service γίνονται τόσο με φυσικές λειτουργίες όσο και με την χρήση </w:t>
      </w:r>
      <w:r>
        <w:rPr>
          <w:rFonts w:hint="default" w:ascii="Times New Roman" w:hAnsi="Times New Roman" w:cs="Times New Roman"/>
          <w:sz w:val="24"/>
          <w:szCs w:val="24"/>
          <w:lang w:val="en-US"/>
        </w:rPr>
        <w:t>mobile app.</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SWOT και PESTEL ανάλυση.</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δυνατά σημεία της εταιρείας είναι η καινοτομία που παρέχει για σχεδόν κάθε υπηρεσία, όπως το </w:t>
      </w:r>
      <w:r>
        <w:rPr>
          <w:rFonts w:hint="default" w:ascii="Times New Roman" w:hAnsi="Times New Roman" w:cs="Times New Roman"/>
          <w:sz w:val="24"/>
          <w:szCs w:val="24"/>
          <w:lang w:val="en-US"/>
        </w:rPr>
        <w:t>mobile online check-in</w:t>
      </w:r>
      <w:r>
        <w:rPr>
          <w:rFonts w:hint="default" w:ascii="Times New Roman" w:hAnsi="Times New Roman" w:cs="Times New Roman"/>
          <w:sz w:val="24"/>
          <w:szCs w:val="24"/>
          <w:lang w:val="el-GR"/>
        </w:rPr>
        <w:t xml:space="preserve">, και οι απομακρυσμένες λειτουργίες του δωματίου μέσω της εφαρμογής από το κινητό. Οι αδυναμίες της εταιρείας είναι ότι αποτελείται από πολύ λίγους υπαλλήλους και επίσης οι εφαρμογές δεν είναι και τόσο καλά αναπτυγμένες και εξατομικευμένες για τον κάθε πελάτα. Οι ευκαιρείες που προσφέρει είναι ότι οι πόλεις δέχονται κυρίως τουρίστες με μεσαίο προς υψηλό προυπολογισμό έναντι των χωριών με ανύπαρκτο εώς χαμηλό. Οι απειλές είναι ότι τα τελευταία χρόνια δημιουργούνται όλο και περισσότερα ξενοδοχεία στις πόλεις (Αθήνα για παράδειγμα) με αποτέλεσμα το καταναλωτικό κοινό να μην επιλέξει το ξενοδοχείο της </w:t>
      </w:r>
      <w:r>
        <w:rPr>
          <w:rFonts w:hint="default" w:ascii="Times New Roman" w:hAnsi="Times New Roman" w:cs="Times New Roman"/>
          <w:sz w:val="24"/>
          <w:szCs w:val="24"/>
          <w:lang w:val="el-GR"/>
        </w:rPr>
        <w:t>SmartStay που είναι μία νέα εταιρεία αλλά παλαιότερα και μεγαλύτερα ξενοδοχεία.</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Η ανάλυση </w:t>
      </w:r>
      <w:r>
        <w:rPr>
          <w:rFonts w:hint="default" w:ascii="Times New Roman" w:hAnsi="Times New Roman" w:cs="Times New Roman"/>
          <w:sz w:val="24"/>
          <w:szCs w:val="24"/>
          <w:lang w:val="en-US"/>
        </w:rPr>
        <w:t>PESTEL</w:t>
      </w:r>
      <w:r>
        <w:rPr>
          <w:rFonts w:hint="default" w:ascii="Times New Roman" w:hAnsi="Times New Roman" w:cs="Times New Roman"/>
          <w:sz w:val="24"/>
          <w:szCs w:val="24"/>
          <w:lang w:val="el-GR"/>
        </w:rPr>
        <w:t xml:space="preserve"> δείχνει ότι πολιτικοί (Political) παράγοντες στην χώρα μας στοχεύουν σε ποσοτικό τουρισμό και όχι ποιοτικό. Οι οικονομικοί (Economic) παράγοντες στην χώρα μας δίχνουν ότι η ανεργεία στον τουριστικό τομέα πεύτει αλλά λόγω του υπερτουρισμού τα καταλύματα γίνονται όλο και πιο ακριβά. Οι κοινωνικοί (Social) παράγοντες έδιξαν ότι οι τουρίστες αποφεύγουν τις πόλεις και στοχεύουν να διαμείνουν στα χωριά. Όσοι επισκέπτονται τις πόλεις πάνε το πολύ για μία διανυκτέρευση και αυτά που πάνε να δούν είναι τα μουσεία. Οι τεχνολογικοί (Technological) παράγοντες έδειξαν ότι ο ψηφιακός μετασχηματισμός έχει αναπτυχθεί τόσο πολύ που ο ίδιος αποτελεί πρόβλημα. Οι περιβαλλοντικοί (Environmental) παράγοντες έδειξαν ότι το περιβάλλον έχει υποβαθμιστεί από τον υπερτουρισμό (ακόμα και στις πόλεις). Οι νομικοί (Legal) παράγοντες έδειξαν ότι δεν εφαρμόζε τουριστικό πλαφόν όπως εφαρμόζεται στην πόλη της Βενετίας.</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Business Model Canvas.</w:t>
      </w:r>
    </w:p>
    <w:p>
      <w:pPr>
        <w:rPr>
          <w:rFonts w:hint="default" w:ascii="Times New Roman" w:hAnsi="Times New Roman" w:cs="Times New Roman"/>
          <w:sz w:val="24"/>
          <w:szCs w:val="24"/>
          <w:lang w:val="el-GR"/>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99"/>
        <w:gridCol w:w="2300"/>
        <w:gridCol w:w="1837"/>
        <w:gridCol w:w="1513"/>
        <w:gridCol w:w="1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99" w:type="dxa"/>
            <w:vMerge w:val="restart"/>
          </w:tcPr>
          <w:p>
            <w:pPr>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Βασικοί συνεργάτες:</w:t>
            </w:r>
          </w:p>
          <w:p>
            <w:pPr>
              <w:rPr>
                <w:rFonts w:hint="default" w:ascii="Times New Roman" w:hAnsi="Times New Roman" w:eastAsia="SimSun" w:cs="Times New Roman"/>
                <w:i w:val="0"/>
                <w:caps w:val="0"/>
                <w:color w:val="000000"/>
                <w:spacing w:val="0"/>
                <w:sz w:val="22"/>
                <w:szCs w:val="22"/>
                <w:lang w:val="el-GR"/>
              </w:rPr>
            </w:pPr>
            <w:r>
              <w:rPr>
                <w:rFonts w:hint="default" w:ascii="Times New Roman" w:hAnsi="Times New Roman" w:eastAsia="SimSun" w:cs="Times New Roman"/>
                <w:i w:val="0"/>
                <w:caps w:val="0"/>
                <w:color w:val="000000"/>
                <w:spacing w:val="0"/>
                <w:sz w:val="20"/>
                <w:szCs w:val="20"/>
                <w:lang w:val="el-GR"/>
              </w:rPr>
              <w:t xml:space="preserve">Πληροφορικάριοι για την ανάπτυξη της </w:t>
            </w:r>
            <w:r>
              <w:rPr>
                <w:rFonts w:hint="default" w:ascii="Times New Roman" w:hAnsi="Times New Roman" w:eastAsia="SimSun" w:cs="Times New Roman"/>
                <w:i w:val="0"/>
                <w:caps w:val="0"/>
                <w:color w:val="000000"/>
                <w:spacing w:val="0"/>
                <w:sz w:val="20"/>
                <w:szCs w:val="20"/>
                <w:lang w:val="en-US"/>
              </w:rPr>
              <w:t>mobile</w:t>
            </w:r>
            <w:r>
              <w:rPr>
                <w:rFonts w:hint="default" w:ascii="Times New Roman" w:hAnsi="Times New Roman" w:eastAsia="SimSun" w:cs="Times New Roman"/>
                <w:i w:val="0"/>
                <w:caps w:val="0"/>
                <w:color w:val="000000"/>
                <w:spacing w:val="0"/>
                <w:sz w:val="20"/>
                <w:szCs w:val="20"/>
                <w:lang w:val="el-GR"/>
              </w:rPr>
              <w:t xml:space="preserve"> υπηρεσίας</w:t>
            </w:r>
            <w:r>
              <w:rPr>
                <w:rFonts w:hint="default" w:ascii="Times New Roman" w:hAnsi="Times New Roman" w:eastAsia="SimSun" w:cs="Times New Roman"/>
                <w:i w:val="0"/>
                <w:caps w:val="0"/>
                <w:color w:val="000000"/>
                <w:spacing w:val="0"/>
                <w:sz w:val="20"/>
                <w:szCs w:val="20"/>
                <w:lang w:val="en-US"/>
              </w:rPr>
              <w:t xml:space="preserve"> </w:t>
            </w:r>
            <w:r>
              <w:rPr>
                <w:rFonts w:hint="default" w:ascii="Times New Roman" w:hAnsi="Times New Roman" w:eastAsia="SimSun" w:cs="Times New Roman"/>
                <w:i w:val="0"/>
                <w:caps w:val="0"/>
                <w:color w:val="000000"/>
                <w:spacing w:val="0"/>
                <w:sz w:val="20"/>
                <w:szCs w:val="20"/>
                <w:lang w:val="el-GR"/>
              </w:rPr>
              <w:t xml:space="preserve">της </w:t>
            </w:r>
            <w:r>
              <w:rPr>
                <w:rFonts w:hint="default" w:ascii="Times New Roman" w:hAnsi="Times New Roman" w:eastAsia="SimSun" w:cs="Times New Roman"/>
                <w:i w:val="0"/>
                <w:caps w:val="0"/>
                <w:color w:val="000000"/>
                <w:spacing w:val="0"/>
                <w:sz w:val="20"/>
                <w:szCs w:val="20"/>
                <w:lang w:val="en-US"/>
              </w:rPr>
              <w:t xml:space="preserve">SmartStay, </w:t>
            </w:r>
            <w:r>
              <w:rPr>
                <w:rFonts w:hint="default" w:ascii="Times New Roman" w:hAnsi="Times New Roman" w:eastAsia="SimSun" w:cs="Times New Roman"/>
                <w:i w:val="0"/>
                <w:caps w:val="0"/>
                <w:color w:val="000000"/>
                <w:spacing w:val="0"/>
                <w:sz w:val="20"/>
                <w:szCs w:val="20"/>
                <w:lang w:val="el-GR"/>
              </w:rPr>
              <w:t xml:space="preserve">καθαρίστριες, υπεύθυνοι υποδοχής, εστιάτορες </w:t>
            </w:r>
          </w:p>
        </w:tc>
        <w:tc>
          <w:tcPr>
            <w:tcW w:w="2300" w:type="dxa"/>
          </w:tcPr>
          <w:p>
            <w:pPr>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Βασικές δραστηριότητες:</w:t>
            </w:r>
          </w:p>
          <w:p>
            <w:pPr>
              <w:rPr>
                <w:rFonts w:hint="default" w:ascii="Times New Roman" w:hAnsi="Times New Roman" w:eastAsia="SimSun" w:cs="Times New Roman"/>
                <w:i w:val="0"/>
                <w:caps w:val="0"/>
                <w:color w:val="000000"/>
                <w:spacing w:val="0"/>
                <w:sz w:val="22"/>
                <w:szCs w:val="22"/>
                <w:lang w:val="el-GR"/>
              </w:rPr>
            </w:pPr>
            <w:r>
              <w:rPr>
                <w:rFonts w:hint="default" w:ascii="Times New Roman" w:hAnsi="Times New Roman" w:eastAsia="SimSun" w:cs="Times New Roman"/>
                <w:i w:val="0"/>
                <w:caps w:val="0"/>
                <w:color w:val="000000"/>
                <w:spacing w:val="0"/>
                <w:sz w:val="20"/>
                <w:szCs w:val="20"/>
                <w:lang w:val="el-GR"/>
              </w:rPr>
              <w:t>Καταγραφή των κρατήσεων από τους ενδιαφερόμενους πελάτες, επεξεργασία και παροχή των απαιτούμενων υπηρεσιών, όπως η κράτηση δωματίου, η εξυπηρέτηση και άλλα.</w:t>
            </w:r>
          </w:p>
        </w:tc>
        <w:tc>
          <w:tcPr>
            <w:tcW w:w="1837" w:type="dxa"/>
            <w:vMerge w:val="restart"/>
          </w:tcPr>
          <w:p>
            <w:pPr>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Προοπτικές αξίας:</w:t>
            </w:r>
          </w:p>
          <w:p>
            <w:pPr>
              <w:rPr>
                <w:rFonts w:hint="default" w:ascii="Times New Roman" w:hAnsi="Times New Roman" w:eastAsia="SimSun" w:cs="Times New Roman"/>
                <w:i w:val="0"/>
                <w:caps w:val="0"/>
                <w:color w:val="000000"/>
                <w:spacing w:val="0"/>
                <w:sz w:val="22"/>
                <w:szCs w:val="22"/>
                <w:lang w:val="el-GR"/>
              </w:rPr>
            </w:pPr>
            <w:r>
              <w:rPr>
                <w:rFonts w:hint="default" w:ascii="Times New Roman" w:hAnsi="Times New Roman" w:eastAsia="SimSun" w:cs="Times New Roman"/>
                <w:i w:val="0"/>
                <w:caps w:val="0"/>
                <w:color w:val="000000"/>
                <w:spacing w:val="0"/>
                <w:sz w:val="20"/>
                <w:szCs w:val="20"/>
                <w:lang w:val="el-GR"/>
              </w:rPr>
              <w:t>Ευκολότερη κράτηση δωματίου παρέχοντας ακριβείς πληροφορίες για το δωμάτιο, τιμή, δραστηριότητες και άλλα που είναι χρήσιμα για τον επισκέπτη. Επίσης αυξηση της ταχύτητας της εξηπηρέτησης των πελατων με την τεχνολογία με σκοπό οι πελάτες να έχουν καλύτερη εμπειρία χρήσης.</w:t>
            </w:r>
          </w:p>
        </w:tc>
        <w:tc>
          <w:tcPr>
            <w:tcW w:w="1513" w:type="dxa"/>
          </w:tcPr>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rPr>
              <w:t>Σχέσεις με τ</w:t>
            </w:r>
            <w:r>
              <w:rPr>
                <w:rFonts w:hint="default" w:ascii="Times New Roman" w:hAnsi="Times New Roman" w:eastAsia="SimSun" w:cs="Times New Roman"/>
                <w:i w:val="0"/>
                <w:caps w:val="0"/>
                <w:color w:val="000000"/>
                <w:spacing w:val="0"/>
                <w:sz w:val="22"/>
                <w:szCs w:val="22"/>
                <w:lang w:val="el-GR"/>
              </w:rPr>
              <w:t>ου</w:t>
            </w:r>
            <w:r>
              <w:rPr>
                <w:rFonts w:hint="default" w:ascii="Times New Roman" w:hAnsi="Times New Roman" w:eastAsia="SimSun" w:cs="Times New Roman"/>
                <w:i w:val="0"/>
                <w:caps w:val="0"/>
                <w:color w:val="000000"/>
                <w:spacing w:val="0"/>
                <w:sz w:val="22"/>
                <w:szCs w:val="22"/>
              </w:rPr>
              <w:t>ς πελάτες</w:t>
            </w:r>
            <w:r>
              <w:rPr>
                <w:rFonts w:hint="default" w:ascii="Times New Roman" w:hAnsi="Times New Roman" w:eastAsia="SimSun" w:cs="Times New Roman"/>
                <w:i w:val="0"/>
                <w:caps w:val="0"/>
                <w:color w:val="000000"/>
                <w:spacing w:val="0"/>
                <w:sz w:val="22"/>
                <w:szCs w:val="22"/>
                <w:lang w:val="en-US"/>
              </w:rPr>
              <w:t>:</w:t>
            </w:r>
          </w:p>
          <w:p>
            <w:pPr>
              <w:rPr>
                <w:rFonts w:hint="default" w:ascii="Times New Roman" w:hAnsi="Times New Roman" w:eastAsia="SimSun" w:cs="Times New Roman"/>
                <w:i w:val="0"/>
                <w:caps w:val="0"/>
                <w:color w:val="000000"/>
                <w:spacing w:val="0"/>
                <w:sz w:val="22"/>
                <w:szCs w:val="22"/>
                <w:lang w:val="el-GR"/>
              </w:rPr>
            </w:pPr>
            <w:r>
              <w:rPr>
                <w:rFonts w:hint="default" w:ascii="Times New Roman" w:hAnsi="Times New Roman" w:eastAsia="SimSun" w:cs="Times New Roman"/>
                <w:i w:val="0"/>
                <w:caps w:val="0"/>
                <w:color w:val="000000"/>
                <w:spacing w:val="0"/>
                <w:sz w:val="20"/>
                <w:szCs w:val="20"/>
                <w:lang w:val="el-GR"/>
              </w:rPr>
              <w:t>Εξατομίκευση των προτιμίσεων των πελατών, παροχή υπηρεσιών στους πελάτες.</w:t>
            </w:r>
          </w:p>
        </w:tc>
        <w:tc>
          <w:tcPr>
            <w:tcW w:w="1373" w:type="dxa"/>
            <w:vMerge w:val="restart"/>
          </w:tcPr>
          <w:p>
            <w:pPr>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rPr>
              <w:t>Τμήματα</w:t>
            </w:r>
            <w:r>
              <w:rPr>
                <w:rFonts w:hint="default" w:ascii="Times New Roman" w:hAnsi="Times New Roman" w:eastAsia="SimSun" w:cs="Times New Roman"/>
                <w:i w:val="0"/>
                <w:caps w:val="0"/>
                <w:color w:val="000000"/>
                <w:spacing w:val="0"/>
                <w:sz w:val="22"/>
                <w:szCs w:val="22"/>
                <w:lang w:val="el-GR"/>
              </w:rPr>
              <w:t xml:space="preserve"> </w:t>
            </w:r>
            <w:r>
              <w:rPr>
                <w:rFonts w:hint="default" w:ascii="Times New Roman" w:hAnsi="Times New Roman" w:eastAsia="SimSun" w:cs="Times New Roman"/>
                <w:i w:val="0"/>
                <w:caps w:val="0"/>
                <w:color w:val="000000"/>
                <w:spacing w:val="0"/>
                <w:sz w:val="22"/>
                <w:szCs w:val="22"/>
              </w:rPr>
              <w:t>πελατών</w:t>
            </w:r>
            <w:r>
              <w:rPr>
                <w:rFonts w:hint="default" w:ascii="Times New Roman" w:hAnsi="Times New Roman" w:eastAsia="SimSun" w:cs="Times New Roman"/>
                <w:i w:val="0"/>
                <w:caps w:val="0"/>
                <w:color w:val="000000"/>
                <w:spacing w:val="0"/>
                <w:sz w:val="22"/>
                <w:szCs w:val="22"/>
                <w:lang w:val="en-US"/>
              </w:rPr>
              <w:t>:</w:t>
            </w:r>
          </w:p>
          <w:p>
            <w:pPr>
              <w:rPr>
                <w:rFonts w:hint="default" w:ascii="Times New Roman" w:hAnsi="Times New Roman" w:eastAsia="SimSun" w:cs="Times New Roman"/>
                <w:i w:val="0"/>
                <w:caps w:val="0"/>
                <w:color w:val="000000"/>
                <w:spacing w:val="0"/>
                <w:sz w:val="22"/>
                <w:szCs w:val="22"/>
                <w:lang w:val="el-GR"/>
              </w:rPr>
            </w:pPr>
            <w:r>
              <w:rPr>
                <w:rFonts w:hint="default" w:ascii="Times New Roman" w:hAnsi="Times New Roman" w:eastAsia="SimSun" w:cs="Times New Roman"/>
                <w:i w:val="0"/>
                <w:caps w:val="0"/>
                <w:color w:val="000000"/>
                <w:spacing w:val="0"/>
                <w:sz w:val="20"/>
                <w:szCs w:val="20"/>
                <w:lang w:val="el-GR"/>
              </w:rPr>
              <w:t>Τμήμα υποδοχής (</w:t>
            </w:r>
            <w:r>
              <w:rPr>
                <w:rFonts w:hint="default" w:ascii="Times New Roman" w:hAnsi="Times New Roman" w:eastAsia="SimSun" w:cs="Times New Roman"/>
                <w:i w:val="0"/>
                <w:caps w:val="0"/>
                <w:color w:val="000000"/>
                <w:spacing w:val="0"/>
                <w:sz w:val="20"/>
                <w:szCs w:val="20"/>
                <w:lang w:val="en-US"/>
              </w:rPr>
              <w:t>reception)</w:t>
            </w:r>
            <w:r>
              <w:rPr>
                <w:rFonts w:hint="default" w:ascii="Times New Roman" w:hAnsi="Times New Roman" w:eastAsia="SimSun" w:cs="Times New Roman"/>
                <w:i w:val="0"/>
                <w:caps w:val="0"/>
                <w:color w:val="000000"/>
                <w:spacing w:val="0"/>
                <w:sz w:val="20"/>
                <w:szCs w:val="20"/>
                <w:lang w:val="el-GR"/>
              </w:rPr>
              <w:t>, τμήμα σερβίσματος. Άυτά γίνονται τόσο με την τεχνολογία όσο με φυσική παρουσία.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99" w:type="dxa"/>
            <w:vMerge w:val="continue"/>
            <w:tcBorders/>
          </w:tcPr>
          <w:p>
            <w:pPr>
              <w:rPr>
                <w:rFonts w:hint="default" w:ascii="Times New Roman" w:hAnsi="Times New Roman" w:cs="Times New Roman"/>
                <w:sz w:val="22"/>
                <w:szCs w:val="22"/>
                <w:vertAlign w:val="baseline"/>
                <w:lang w:val="el-GR"/>
              </w:rPr>
            </w:pPr>
          </w:p>
        </w:tc>
        <w:tc>
          <w:tcPr>
            <w:tcW w:w="2300" w:type="dxa"/>
          </w:tcPr>
          <w:p>
            <w:pPr>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Βασικές πηγές:</w:t>
            </w:r>
          </w:p>
          <w:p>
            <w:pPr>
              <w:rPr>
                <w:rFonts w:hint="default" w:ascii="Times New Roman" w:hAnsi="Times New Roman" w:eastAsia="SimSun" w:cs="Times New Roman"/>
                <w:i w:val="0"/>
                <w:caps w:val="0"/>
                <w:color w:val="000000"/>
                <w:spacing w:val="0"/>
                <w:sz w:val="22"/>
                <w:szCs w:val="22"/>
                <w:lang w:val="el-GR"/>
              </w:rPr>
            </w:pPr>
            <w:r>
              <w:rPr>
                <w:rFonts w:hint="default" w:ascii="Times New Roman" w:hAnsi="Times New Roman" w:eastAsia="SimSun" w:cs="Times New Roman"/>
                <w:i w:val="0"/>
                <w:caps w:val="0"/>
                <w:color w:val="000000"/>
                <w:spacing w:val="0"/>
                <w:sz w:val="20"/>
                <w:szCs w:val="20"/>
                <w:lang w:val="el-GR"/>
              </w:rPr>
              <w:t>Υπολογιστής εξυπηρετής που δέχεται τις εντολές από τους πελάτες και εκτέλεση λειτουργίας. Επίσης άνθρωποι που διαχειρίζονται τους υπολογιστές εκτελώντας τις ενέργειες των πελατών.</w:t>
            </w:r>
          </w:p>
        </w:tc>
        <w:tc>
          <w:tcPr>
            <w:tcW w:w="1837" w:type="dxa"/>
            <w:vMerge w:val="continue"/>
            <w:tcBorders/>
          </w:tcPr>
          <w:p>
            <w:pPr>
              <w:rPr>
                <w:rFonts w:hint="default" w:ascii="Times New Roman" w:hAnsi="Times New Roman" w:cs="Times New Roman"/>
                <w:sz w:val="22"/>
                <w:szCs w:val="22"/>
                <w:vertAlign w:val="baseline"/>
                <w:lang w:val="el-GR"/>
              </w:rPr>
            </w:pPr>
          </w:p>
        </w:tc>
        <w:tc>
          <w:tcPr>
            <w:tcW w:w="1513" w:type="dxa"/>
          </w:tcPr>
          <w:p>
            <w:pPr>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Κανάλια:</w:t>
            </w:r>
          </w:p>
          <w:p>
            <w:pPr>
              <w:rPr>
                <w:rFonts w:hint="default" w:ascii="Times New Roman" w:hAnsi="Times New Roman" w:eastAsia="SimSun" w:cs="Times New Roman"/>
                <w:i w:val="0"/>
                <w:caps w:val="0"/>
                <w:color w:val="000000"/>
                <w:spacing w:val="0"/>
                <w:sz w:val="22"/>
                <w:szCs w:val="22"/>
                <w:lang w:val="el-GR"/>
              </w:rPr>
            </w:pPr>
            <w:r>
              <w:rPr>
                <w:rFonts w:hint="default" w:ascii="Times New Roman" w:hAnsi="Times New Roman" w:eastAsia="SimSun" w:cs="Times New Roman"/>
                <w:i w:val="0"/>
                <w:caps w:val="0"/>
                <w:color w:val="000000"/>
                <w:spacing w:val="0"/>
                <w:sz w:val="20"/>
                <w:szCs w:val="20"/>
                <w:lang w:val="el-GR"/>
              </w:rPr>
              <w:t xml:space="preserve">Τηλέφωνο, </w:t>
            </w:r>
            <w:r>
              <w:rPr>
                <w:rFonts w:hint="default" w:ascii="Times New Roman" w:hAnsi="Times New Roman" w:eastAsia="SimSun" w:cs="Times New Roman"/>
                <w:i w:val="0"/>
                <w:caps w:val="0"/>
                <w:color w:val="000000"/>
                <w:spacing w:val="0"/>
                <w:sz w:val="20"/>
                <w:szCs w:val="20"/>
                <w:lang w:val="en-US"/>
              </w:rPr>
              <w:t>mobile app,</w:t>
            </w:r>
            <w:r>
              <w:rPr>
                <w:rFonts w:hint="default" w:ascii="Times New Roman" w:hAnsi="Times New Roman" w:eastAsia="SimSun" w:cs="Times New Roman"/>
                <w:i w:val="0"/>
                <w:caps w:val="0"/>
                <w:color w:val="000000"/>
                <w:spacing w:val="0"/>
                <w:sz w:val="20"/>
                <w:szCs w:val="20"/>
                <w:lang w:val="el-GR"/>
              </w:rPr>
              <w:t xml:space="preserve"> συσκευές ακροατές των αναγκών των πελατών, δίκτυο κινητής τηλεφωνίας.</w:t>
            </w:r>
          </w:p>
        </w:tc>
        <w:tc>
          <w:tcPr>
            <w:tcW w:w="1373" w:type="dxa"/>
            <w:vMerge w:val="continue"/>
            <w:tcBorders/>
          </w:tcPr>
          <w:p>
            <w:pPr>
              <w:rPr>
                <w:rFonts w:hint="default" w:ascii="Times New Roman" w:hAnsi="Times New Roman" w:cs="Times New Roman"/>
                <w:sz w:val="22"/>
                <w:szCs w:val="22"/>
                <w:vertAlign w:val="baseline"/>
                <w:lang w:val="el-G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799" w:type="dxa"/>
            <w:gridSpan w:val="2"/>
          </w:tcPr>
          <w:p>
            <w:pPr>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Κόστος κατασκευής:</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Αγορά εξοπλισμού για 1 δωμάτιο</w:t>
            </w:r>
            <w:r>
              <w:rPr>
                <w:rFonts w:hint="default" w:ascii="Times New Roman" w:hAnsi="Times New Roman" w:eastAsia="SimSun" w:cs="Times New Roman"/>
                <w:i w:val="0"/>
                <w:caps w:val="0"/>
                <w:color w:val="000000"/>
                <w:spacing w:val="0"/>
                <w:sz w:val="20"/>
                <w:szCs w:val="20"/>
                <w:lang w:val="en-US"/>
              </w:rPr>
              <w:t xml:space="preserve">: </w:t>
            </w:r>
            <w:r>
              <w:rPr>
                <w:rFonts w:hint="default" w:ascii="Times New Roman" w:hAnsi="Times New Roman" w:eastAsia="SimSun" w:cs="Times New Roman"/>
                <w:i w:val="0"/>
                <w:caps w:val="0"/>
                <w:color w:val="000000"/>
                <w:spacing w:val="0"/>
                <w:sz w:val="20"/>
                <w:szCs w:val="20"/>
                <w:lang w:val="el-GR"/>
              </w:rPr>
              <w:t>2</w:t>
            </w:r>
            <w:r>
              <w:rPr>
                <w:rFonts w:hint="default" w:ascii="Times New Roman" w:hAnsi="Times New Roman" w:eastAsia="SimSun" w:cs="Times New Roman"/>
                <w:i w:val="0"/>
                <w:caps w:val="0"/>
                <w:color w:val="000000"/>
                <w:spacing w:val="0"/>
                <w:sz w:val="20"/>
                <w:szCs w:val="20"/>
                <w:lang w:val="en-US"/>
              </w:rPr>
              <w:t>000</w:t>
            </w:r>
            <w:r>
              <w:rPr>
                <w:rFonts w:hint="default" w:ascii="Times New Roman" w:hAnsi="Times New Roman" w:eastAsia="SimSun" w:cs="Times New Roman"/>
                <w:i w:val="0"/>
                <w:caps w:val="0"/>
                <w:color w:val="000000"/>
                <w:spacing w:val="0"/>
                <w:sz w:val="20"/>
                <w:szCs w:val="20"/>
                <w:lang w:val="el-GR"/>
              </w:rPr>
              <w:t>€ για τις συσκευές ακροατές, πρόσληψη πληροφορικάριων</w:t>
            </w:r>
            <w:r>
              <w:rPr>
                <w:rFonts w:hint="default" w:ascii="Times New Roman" w:hAnsi="Times New Roman" w:eastAsia="SimSun" w:cs="Times New Roman"/>
                <w:i w:val="0"/>
                <w:caps w:val="0"/>
                <w:color w:val="000000"/>
                <w:spacing w:val="0"/>
                <w:sz w:val="20"/>
                <w:szCs w:val="20"/>
                <w:lang w:val="en-US"/>
              </w:rPr>
              <w:t xml:space="preserve">: </w:t>
            </w:r>
            <w:r>
              <w:rPr>
                <w:rFonts w:hint="default" w:ascii="Times New Roman" w:hAnsi="Times New Roman" w:eastAsia="SimSun" w:cs="Times New Roman"/>
                <w:i w:val="0"/>
                <w:caps w:val="0"/>
                <w:color w:val="000000"/>
                <w:spacing w:val="0"/>
                <w:sz w:val="20"/>
                <w:szCs w:val="20"/>
                <w:lang w:val="el-GR"/>
              </w:rPr>
              <w:t>24000€.</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Το προσωπικό περιλαμβάνει 1 υποδοχέα, 1 καθαριστή/ρια, 1 μάγειρα, Η μισθοδοσία των υπαλλήλων γίνεται με βάση τα έσοδα από τους πελάτες και τα μέγιστα φτάνουν τα 12000€ το έτος.</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Το ξενοδοχείο περιέχει 1 δωμάτιο για απλότητα..</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Κόστος εστίασης ανά δυανυκτέρευση</w:t>
            </w:r>
            <w:r>
              <w:rPr>
                <w:rFonts w:hint="default" w:ascii="Times New Roman" w:hAnsi="Times New Roman" w:eastAsia="SimSun" w:cs="Times New Roman"/>
                <w:i w:val="0"/>
                <w:caps w:val="0"/>
                <w:color w:val="000000"/>
                <w:spacing w:val="0"/>
                <w:sz w:val="20"/>
                <w:szCs w:val="20"/>
                <w:lang w:val="en-US"/>
              </w:rPr>
              <w:t>: 50</w:t>
            </w:r>
            <w:r>
              <w:rPr>
                <w:rFonts w:hint="default" w:ascii="Times New Roman" w:hAnsi="Times New Roman" w:eastAsia="SimSun" w:cs="Times New Roman"/>
                <w:i w:val="0"/>
                <w:caps w:val="0"/>
                <w:color w:val="000000"/>
                <w:spacing w:val="0"/>
                <w:sz w:val="20"/>
                <w:szCs w:val="20"/>
                <w:lang w:val="el-GR"/>
              </w:rPr>
              <w:t xml:space="preserve">€ άρα το έτος ανέρχεται σε 7800€. </w:t>
            </w:r>
          </w:p>
          <w:p>
            <w:pPr>
              <w:rPr>
                <w:rFonts w:hint="default" w:ascii="Times New Roman" w:hAnsi="Times New Roman" w:eastAsia="SimSun" w:cs="Times New Roman"/>
                <w:i w:val="0"/>
                <w:caps w:val="0"/>
                <w:color w:val="000000"/>
                <w:spacing w:val="0"/>
                <w:sz w:val="22"/>
                <w:szCs w:val="22"/>
                <w:lang w:val="el-GR"/>
              </w:rPr>
            </w:pPr>
            <w:r>
              <w:rPr>
                <w:rFonts w:hint="default" w:ascii="Times New Roman" w:hAnsi="Times New Roman" w:eastAsia="SimSun" w:cs="Times New Roman"/>
                <w:i w:val="0"/>
                <w:caps w:val="0"/>
                <w:color w:val="000000"/>
                <w:spacing w:val="0"/>
                <w:sz w:val="20"/>
                <w:szCs w:val="20"/>
                <w:lang w:val="el-GR"/>
              </w:rPr>
              <w:t>Κόστος καθαρισμού ανά διανυκτέρευση</w:t>
            </w:r>
            <w:r>
              <w:rPr>
                <w:rFonts w:hint="default" w:ascii="Times New Roman" w:hAnsi="Times New Roman" w:eastAsia="SimSun" w:cs="Times New Roman"/>
                <w:i w:val="0"/>
                <w:caps w:val="0"/>
                <w:color w:val="000000"/>
                <w:spacing w:val="0"/>
                <w:sz w:val="20"/>
                <w:szCs w:val="20"/>
                <w:lang w:val="en-US"/>
              </w:rPr>
              <w:t>: 20</w:t>
            </w:r>
            <w:r>
              <w:rPr>
                <w:rFonts w:hint="default" w:ascii="Times New Roman" w:hAnsi="Times New Roman" w:eastAsia="SimSun" w:cs="Times New Roman"/>
                <w:i w:val="0"/>
                <w:caps w:val="0"/>
                <w:color w:val="000000"/>
                <w:spacing w:val="0"/>
                <w:sz w:val="20"/>
                <w:szCs w:val="20"/>
                <w:lang w:val="el-GR"/>
              </w:rPr>
              <w:t>€ άρα το έτος ανέρχεται σε 3320€.</w:t>
            </w:r>
          </w:p>
        </w:tc>
        <w:tc>
          <w:tcPr>
            <w:tcW w:w="4723" w:type="dxa"/>
            <w:gridSpan w:val="3"/>
          </w:tcPr>
          <w:p>
            <w:pPr>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Ροές εσόδων:</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Κάθε δωμάτιο δέχεται 52 επισκέψεις τον χρόνο.</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Κάθε δωμάτιο κοστίζει 100€ ανά διανυχτέρευση.</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Μέσος όρος διανυχτερεύσεων ανά άτομο = 3</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 xml:space="preserve">Άρα έσοδα τον χρόνο = 15600€. </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Μείων έξοδα = 24000€ + 7800€ + 3320€ + 12000€ = 47120€ =&gt;</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Ζημεία = 31520 €.</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3 δωμάτια = 46800€ + 11400€ = 58200€</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Μείων έξοδα = 24000€ + (23400€ - 11400€ = 12000€) + 9960€ + 12000€ = 57960€</w:t>
            </w:r>
          </w:p>
          <w:p>
            <w:pPr>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Κέρδος = 240€ τον χρόνο =&gt; αποπληρωμή του εξοπλισμού σε 24 χρόνια.</w:t>
            </w:r>
          </w:p>
          <w:p>
            <w:pPr>
              <w:rPr>
                <w:rFonts w:hint="default" w:ascii="Times New Roman" w:hAnsi="Times New Roman" w:eastAsia="SimSun" w:cs="Times New Roman"/>
                <w:i w:val="0"/>
                <w:caps w:val="0"/>
                <w:color w:val="000000"/>
                <w:spacing w:val="0"/>
                <w:sz w:val="20"/>
                <w:szCs w:val="20"/>
                <w:lang w:val="el-GR"/>
              </w:rPr>
            </w:pPr>
          </w:p>
        </w:tc>
      </w:tr>
    </w:tbl>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Σχέδιο λειτουργίας (δομή, υπηρεσίες, ρόλοι προσωπικού).</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δομή αποτελείται από 3 δωμάτια για να μπορέσει να λειτουργήσει. Οι υπηρεσίες που παρέχει είναι ο καθαρισμός, η εστίαση, και η εξυπηρέτησης των πελατών. Το προσωπικό αποτελείται από 1 ρεσεψιονόστα, 1 καθαριστή/τρια, 1 μάγειρα, και 1 προγραμματιστή. Οι ρόλοι τους είναι απλοί αλλά ο προγραμματιστής χειρίζεται την ψηφιακή επιχείρηση.</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Οικονομική πρόβλεψη 3ετίας (κόστος εγκατάστασης, λειτουργίας, έσοδα, ROI).</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l-GR"/>
        </w:rPr>
        <w:t>Όπως ανέφερα προηγουμένως, τα 3 δωμάτια είναι το ελάχιστο που μπορεί να έχει η επιχείρηση για να κερδοφορήσει. Βεβαίως η αποπληρωμή του εξοπλισμού ανέρχεται σε 24 χρόνια. Εάν αποτελείται από 4 δωμάτις το κέρδος 3ετίας ανέρχεται σε 83.520€. Οι υπολογισμοί αναφέρονται παρακάτω</w:t>
      </w:r>
      <w:r>
        <w:rPr>
          <w:rFonts w:hint="default" w:ascii="Times New Roman" w:hAnsi="Times New Roman" w:cs="Times New Roman"/>
          <w:sz w:val="24"/>
          <w:szCs w:val="24"/>
          <w:lang w:val="en-US"/>
        </w:rPr>
        <w:t>:</w:t>
      </w:r>
    </w:p>
    <w:p>
      <w:pPr>
        <w:rPr>
          <w:rFonts w:hint="default" w:ascii="Times New Roman" w:hAnsi="Times New Roman" w:eastAsia="SimSun" w:cs="Times New Roman"/>
          <w:i w:val="0"/>
          <w:caps w:val="0"/>
          <w:color w:val="000000"/>
          <w:spacing w:val="0"/>
          <w:sz w:val="24"/>
          <w:szCs w:val="24"/>
          <w:lang w:val="el-GR"/>
        </w:rPr>
      </w:pPr>
      <w:r>
        <w:rPr>
          <w:rFonts w:hint="default" w:ascii="Times New Roman" w:hAnsi="Times New Roman" w:eastAsia="SimSun" w:cs="Times New Roman"/>
          <w:i w:val="0"/>
          <w:caps w:val="0"/>
          <w:color w:val="000000"/>
          <w:spacing w:val="0"/>
          <w:sz w:val="24"/>
          <w:szCs w:val="24"/>
          <w:lang w:val="el-GR"/>
        </w:rPr>
        <w:t xml:space="preserve">4 δωμάτια = 62400€ </w:t>
      </w:r>
      <w:r>
        <w:rPr>
          <w:rFonts w:hint="default" w:ascii="Times New Roman" w:hAnsi="Times New Roman" w:eastAsia="SimSun" w:cs="Times New Roman"/>
          <w:i w:val="0"/>
          <w:caps w:val="0"/>
          <w:color w:val="FF0000"/>
          <w:spacing w:val="0"/>
          <w:sz w:val="24"/>
          <w:szCs w:val="24"/>
          <w:lang w:val="el-GR"/>
        </w:rPr>
        <w:t>+ 19200€ + 1280</w:t>
      </w:r>
      <w:r>
        <w:rPr>
          <w:rFonts w:hint="default" w:ascii="Times New Roman" w:hAnsi="Times New Roman" w:eastAsia="SimSun" w:cs="Times New Roman"/>
          <w:i w:val="0"/>
          <w:caps w:val="0"/>
          <w:color w:val="000000"/>
          <w:spacing w:val="0"/>
          <w:sz w:val="24"/>
          <w:szCs w:val="24"/>
          <w:lang w:val="el-GR"/>
        </w:rPr>
        <w:t xml:space="preserve"> = 82880€</w:t>
      </w:r>
    </w:p>
    <w:p>
      <w:pPr>
        <w:rPr>
          <w:rFonts w:hint="default" w:ascii="Times New Roman" w:hAnsi="Times New Roman" w:eastAsia="SimSun" w:cs="Times New Roman"/>
          <w:i w:val="0"/>
          <w:caps w:val="0"/>
          <w:color w:val="000000"/>
          <w:spacing w:val="0"/>
          <w:sz w:val="24"/>
          <w:szCs w:val="24"/>
          <w:lang w:val="el-GR"/>
        </w:rPr>
      </w:pPr>
      <w:r>
        <w:rPr>
          <w:rFonts w:hint="default" w:ascii="Times New Roman" w:hAnsi="Times New Roman" w:eastAsia="SimSun" w:cs="Times New Roman"/>
          <w:i w:val="0"/>
          <w:caps w:val="0"/>
          <w:color w:val="000000"/>
          <w:spacing w:val="0"/>
          <w:sz w:val="24"/>
          <w:szCs w:val="24"/>
          <w:lang w:val="el-GR"/>
        </w:rPr>
        <w:t>Μείων έξοδα = 24000€ + (</w:t>
      </w:r>
      <w:r>
        <w:rPr>
          <w:rFonts w:hint="default" w:ascii="Times New Roman" w:hAnsi="Times New Roman" w:eastAsia="SimSun" w:cs="Times New Roman"/>
          <w:i w:val="0"/>
          <w:caps w:val="0"/>
          <w:color w:val="FF0000"/>
          <w:spacing w:val="0"/>
          <w:sz w:val="24"/>
          <w:szCs w:val="24"/>
          <w:lang w:val="el-GR"/>
        </w:rPr>
        <w:t>31200€ - 19200€ =</w:t>
      </w:r>
      <w:r>
        <w:rPr>
          <w:rFonts w:hint="default" w:ascii="Times New Roman" w:hAnsi="Times New Roman" w:eastAsia="SimSun" w:cs="Times New Roman"/>
          <w:i w:val="0"/>
          <w:caps w:val="0"/>
          <w:color w:val="000000"/>
          <w:spacing w:val="0"/>
          <w:sz w:val="24"/>
          <w:szCs w:val="24"/>
          <w:lang w:val="el-GR"/>
        </w:rPr>
        <w:t xml:space="preserve"> 12000€) + (</w:t>
      </w:r>
      <w:r>
        <w:rPr>
          <w:rFonts w:hint="default" w:ascii="Times New Roman" w:hAnsi="Times New Roman" w:eastAsia="SimSun" w:cs="Times New Roman"/>
          <w:i w:val="0"/>
          <w:caps w:val="0"/>
          <w:color w:val="FF0000"/>
          <w:spacing w:val="0"/>
          <w:sz w:val="24"/>
          <w:szCs w:val="24"/>
          <w:lang w:val="el-GR"/>
        </w:rPr>
        <w:t>13280 - 1280 =</w:t>
      </w:r>
      <w:r>
        <w:rPr>
          <w:rFonts w:hint="default" w:ascii="Times New Roman" w:hAnsi="Times New Roman" w:eastAsia="SimSun" w:cs="Times New Roman"/>
          <w:i w:val="0"/>
          <w:caps w:val="0"/>
          <w:color w:val="000000"/>
          <w:spacing w:val="0"/>
          <w:sz w:val="24"/>
          <w:szCs w:val="24"/>
          <w:lang w:val="el-GR"/>
        </w:rPr>
        <w:t xml:space="preserve"> 12000) + 12000€ = 60000€</w:t>
      </w:r>
    </w:p>
    <w:p>
      <w:pPr>
        <w:rPr>
          <w:rFonts w:hint="default" w:ascii="Times New Roman" w:hAnsi="Times New Roman" w:eastAsia="SimSun" w:cs="Times New Roman"/>
          <w:i w:val="0"/>
          <w:caps w:val="0"/>
          <w:color w:val="000000"/>
          <w:spacing w:val="0"/>
          <w:sz w:val="24"/>
          <w:szCs w:val="24"/>
          <w:lang w:val="el-GR"/>
        </w:rPr>
      </w:pPr>
      <w:r>
        <w:rPr>
          <w:rFonts w:hint="default" w:ascii="Times New Roman" w:hAnsi="Times New Roman" w:eastAsia="SimSun" w:cs="Times New Roman"/>
          <w:i w:val="0"/>
          <w:caps w:val="0"/>
          <w:color w:val="000000"/>
          <w:spacing w:val="0"/>
          <w:sz w:val="24"/>
          <w:szCs w:val="24"/>
          <w:lang w:val="el-GR"/>
        </w:rPr>
        <w:t xml:space="preserve">Κέρδος = 22880€ τον χρόνο =&gt; </w:t>
      </w:r>
    </w:p>
    <w:p>
      <w:pPr>
        <w:rPr>
          <w:rFonts w:hint="default" w:ascii="Times New Roman" w:hAnsi="Times New Roman" w:eastAsia="SimSun" w:cs="Times New Roman"/>
          <w:i w:val="0"/>
          <w:caps w:val="0"/>
          <w:color w:val="000000"/>
          <w:spacing w:val="0"/>
          <w:sz w:val="24"/>
          <w:szCs w:val="24"/>
          <w:lang w:val="el-GR"/>
        </w:rPr>
      </w:pPr>
      <w:r>
        <w:rPr>
          <w:rFonts w:hint="default" w:ascii="Times New Roman" w:hAnsi="Times New Roman" w:eastAsia="SimSun" w:cs="Times New Roman"/>
          <w:i w:val="0"/>
          <w:caps w:val="0"/>
          <w:color w:val="000000"/>
          <w:spacing w:val="0"/>
          <w:sz w:val="24"/>
          <w:szCs w:val="24"/>
          <w:lang w:val="el-GR"/>
        </w:rPr>
        <w:t>αποπληρωμή του εξοπλισμού σε 0,35 χρόνια.</w:t>
      </w: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US"/>
        </w:rPr>
        <w:t xml:space="preserve">ROI </w:t>
      </w:r>
      <w:r>
        <w:rPr>
          <w:rFonts w:hint="default" w:ascii="Times New Roman" w:hAnsi="Times New Roman" w:cs="Times New Roman"/>
          <w:sz w:val="24"/>
          <w:szCs w:val="24"/>
          <w:lang w:val="el-GR"/>
        </w:rPr>
        <w:t>ανέρχεται σε +38.13%. Πάντως υπενθυμίζω ότι για 5 δωμάτια και παραπάνω θα χρειαστεί η επιχείρηση να προσλάβει δεύτερο μάγειρα για την ταχύτερη εξυπηρέτηση των πελατών και από τα 7 δωμάτια και παραπάνω θα χρειαστεί να προσλάβει δεύτερο καθαριστή. Άρα το μοντέλο είναι 1 καθαριστής -&gt; μάχρι 6 δωμάτια, 1 μάγειρας -&gt; μέχρι 4 δωμάτια.</w:t>
      </w:r>
    </w:p>
    <w:p>
      <w:pPr>
        <w:rPr>
          <w:rFonts w:hint="default" w:ascii="Times New Roman" w:hAnsi="Times New Roman" w:cs="Times New Roman"/>
          <w:color w:val="FF0000"/>
          <w:sz w:val="24"/>
          <w:szCs w:val="24"/>
          <w:lang w:val="el-GR"/>
        </w:rPr>
      </w:pPr>
      <w:r>
        <w:rPr>
          <w:rFonts w:hint="default" w:ascii="Times New Roman" w:hAnsi="Times New Roman" w:cs="Times New Roman"/>
          <w:color w:val="FF0000"/>
          <w:sz w:val="24"/>
          <w:szCs w:val="24"/>
          <w:lang w:val="el-GR"/>
        </w:rPr>
        <w:t>* Με κόκκινο χρώμα ικανοποιούνται οι περιορισμοί των υπαλλήλων να παίρνουν μισθό μέχρι 12000€ τον χρόνο.</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Marketing &amp; branding strategy (logo, tagline, social media plan).</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στρατιγική μάρκας και αγοράς θα έχει ως στόχο την εξ’ αποστάσεως ρύθμιση της θερμοκρασίας των δωματίων, την εξ’ αποστάσεως παραγγελία των αγαπημένων τροφμίμων των πελατών και η προβολή της πόλης μέσα από την συνεργασία με οδηγούς λεοφωρείων. Βεβαίως το τελευταίο θα γίνει εάν έχει κέρδος η επιχείρηση. Τέλος η προβολή της θα γίνεται τόσο από τα κοινωνικά δίκτυα όσο και από πλατφόρμες τύπου </w:t>
      </w:r>
      <w:r>
        <w:rPr>
          <w:rFonts w:hint="default" w:ascii="Times New Roman" w:hAnsi="Times New Roman" w:cs="Times New Roman"/>
          <w:sz w:val="24"/>
          <w:szCs w:val="24"/>
          <w:lang w:val="en-US"/>
        </w:rPr>
        <w:t xml:space="preserve">booking.com, air.bnb </w:t>
      </w:r>
      <w:r>
        <w:rPr>
          <w:rFonts w:hint="default" w:ascii="Times New Roman" w:hAnsi="Times New Roman" w:cs="Times New Roman"/>
          <w:sz w:val="24"/>
          <w:szCs w:val="24"/>
          <w:lang w:val="el-GR"/>
        </w:rPr>
        <w:t>και τηλεοπτικές διαφημίσεις.</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ESG στρατηγική (πράσινες πρακτικές και κοινωνικός αντίκτυπος).</w:t>
      </w:r>
    </w:p>
    <w:p>
      <w:pPr>
        <w:rPr>
          <w:rFonts w:hint="default" w:ascii="Times New Roman" w:hAnsi="Times New Roman" w:cs="Times New Roman"/>
          <w:sz w:val="24"/>
          <w:szCs w:val="24"/>
          <w:lang w:val="el-GR"/>
        </w:rPr>
      </w:pPr>
    </w:p>
    <w:p>
      <w:pPr>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στρατιγική έχει στόχο στο </w:t>
      </w:r>
      <w:r>
        <w:rPr>
          <w:rFonts w:hint="default" w:ascii="Times New Roman" w:hAnsi="Times New Roman" w:cs="Times New Roman"/>
          <w:sz w:val="24"/>
          <w:szCs w:val="24"/>
          <w:lang w:val="en-US"/>
        </w:rPr>
        <w:t>Governance</w:t>
      </w:r>
      <w:r>
        <w:rPr>
          <w:rFonts w:hint="default" w:ascii="Times New Roman" w:hAnsi="Times New Roman" w:cs="Times New Roman"/>
          <w:sz w:val="24"/>
          <w:szCs w:val="24"/>
          <w:lang w:val="el-GR"/>
        </w:rPr>
        <w:t xml:space="preserve"> όσο αναφορά με την διοίκηση της εταιρείας, και την μισθοδοσία. Η στρατηγική της είναι πρώτα να ικανοποιήσει τα βασικά της κέρδη και μετά μία σταθερή μισθοδοσία στους υπαλλήλους με 1000€ τον μήνα. Όσο αναφορά με το </w:t>
      </w:r>
      <w:r>
        <w:rPr>
          <w:rFonts w:hint="default" w:ascii="Times New Roman" w:hAnsi="Times New Roman" w:cs="Times New Roman"/>
          <w:sz w:val="24"/>
          <w:szCs w:val="24"/>
          <w:lang w:val="en-US"/>
        </w:rPr>
        <w:t xml:space="preserve">Social </w:t>
      </w:r>
      <w:r>
        <w:rPr>
          <w:rFonts w:hint="default" w:ascii="Times New Roman" w:hAnsi="Times New Roman" w:cs="Times New Roman"/>
          <w:sz w:val="24"/>
          <w:szCs w:val="24"/>
          <w:lang w:val="el-GR"/>
        </w:rPr>
        <w:t>έχει ως στόχο την καλύτερη εμπειρία που μπορεί να λάβει ο κάθε πελάτης. Τέλος οι πράσινες πρακτικές δεν αφορούν την εταιρεί καθόλου, επειδή αυτή δεν ρυπαίνει το περιβάλλον.</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XITSMath-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D2927"/>
    <w:rsid w:val="272D2927"/>
    <w:rsid w:val="68A53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2025-10-29T10:58:00Z</dcterms:created>
  <dc:creator>User</dc:creator>
  <cp:lastModifiedBy>User</cp:lastModifiedBy>
  <dcterms:modified xsi:type="dcterms:W3CDTF">2025-10-29T14:04:07Z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