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28" w:rsidRDefault="00422D65" w:rsidP="00422D65">
      <w:pPr>
        <w:pStyle w:val="Ttulo"/>
        <w:rPr>
          <w:lang w:val="es-AR"/>
        </w:rPr>
      </w:pPr>
      <w:r>
        <w:rPr>
          <w:lang w:val="es-AR"/>
        </w:rPr>
        <w:t>PASOS PARA AUTOMATIZAR EXT DOC</w:t>
      </w:r>
    </w:p>
    <w:p w:rsidR="00422D65" w:rsidRDefault="00422D65" w:rsidP="00422D65">
      <w:pPr>
        <w:rPr>
          <w:lang w:val="es-AR"/>
        </w:rPr>
      </w:pPr>
    </w:p>
    <w:p w:rsidR="00DD02E9" w:rsidRPr="00DD02E9" w:rsidRDefault="00DD02E9" w:rsidP="00DD02E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Interfaz de subida de archivo de liquidación de agentes que se guarde en una carpeta don</w:t>
      </w:r>
      <w:r>
        <w:rPr>
          <w:lang w:val="es-AR"/>
        </w:rPr>
        <w:t>de el importador pueda tomarla.</w:t>
      </w:r>
      <w:bookmarkStart w:id="0" w:name="_GoBack"/>
      <w:bookmarkEnd w:id="0"/>
    </w:p>
    <w:p w:rsidR="00422D65" w:rsidRDefault="00422D65" w:rsidP="00422D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Importación de agentes para ambas liquidaciones</w:t>
      </w:r>
      <w:r w:rsidR="00C45D2E">
        <w:rPr>
          <w:lang w:val="es-AR"/>
        </w:rPr>
        <w:t xml:space="preserve"> </w:t>
      </w:r>
      <w:r w:rsidR="00E26195">
        <w:rPr>
          <w:lang w:val="es-AR"/>
        </w:rPr>
        <w:t>–</w:t>
      </w:r>
      <w:r w:rsidR="00C45D2E">
        <w:rPr>
          <w:lang w:val="es-AR"/>
        </w:rPr>
        <w:t xml:space="preserve"> AUTOMATICO</w:t>
      </w:r>
      <w:r w:rsidR="00E26195">
        <w:rPr>
          <w:lang w:val="es-AR"/>
        </w:rPr>
        <w:t xml:space="preserve"> - </w:t>
      </w:r>
      <w:r w:rsidR="00E26195">
        <w:rPr>
          <w:lang w:val="es-AR"/>
        </w:rPr>
        <w:t>HECHO</w:t>
      </w:r>
    </w:p>
    <w:p w:rsidR="00422D65" w:rsidRDefault="00422D65" w:rsidP="00422D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Importación de nomencladores</w:t>
      </w:r>
      <w:r w:rsidR="00D565B3">
        <w:rPr>
          <w:lang w:val="es-AR"/>
        </w:rPr>
        <w:t xml:space="preserve"> de extensión docente</w:t>
      </w:r>
      <w:r>
        <w:rPr>
          <w:lang w:val="es-AR"/>
        </w:rPr>
        <w:t>:</w:t>
      </w:r>
    </w:p>
    <w:p w:rsidR="00422D65" w:rsidRDefault="00422D65" w:rsidP="00422D65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Cargos</w:t>
      </w:r>
      <w:r w:rsidR="00CF14A0">
        <w:rPr>
          <w:lang w:val="es-AR"/>
        </w:rPr>
        <w:t xml:space="preserve"> – </w:t>
      </w:r>
      <w:r w:rsidR="009F63B5">
        <w:rPr>
          <w:lang w:val="es-AR"/>
        </w:rPr>
        <w:t xml:space="preserve">HECHO </w:t>
      </w:r>
    </w:p>
    <w:p w:rsidR="00422D65" w:rsidRDefault="00422D65" w:rsidP="00422D65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Escuelas</w:t>
      </w:r>
      <w:r w:rsidR="00D565B3">
        <w:rPr>
          <w:lang w:val="es-AR"/>
        </w:rPr>
        <w:t xml:space="preserve"> </w:t>
      </w:r>
      <w:r w:rsidR="00B20983">
        <w:rPr>
          <w:lang w:val="es-AR"/>
        </w:rPr>
        <w:t>–</w:t>
      </w:r>
      <w:r w:rsidR="00D565B3">
        <w:rPr>
          <w:lang w:val="es-AR"/>
        </w:rPr>
        <w:t xml:space="preserve"> </w:t>
      </w:r>
      <w:r w:rsidR="009F63B5">
        <w:rPr>
          <w:lang w:val="es-AR"/>
        </w:rPr>
        <w:t>HECHO</w:t>
      </w:r>
    </w:p>
    <w:p w:rsidR="00B20983" w:rsidRPr="00B20983" w:rsidRDefault="00B20983" w:rsidP="00B2098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Bonificaciones y descuentos</w:t>
      </w:r>
      <w:r w:rsidR="009F63B5">
        <w:rPr>
          <w:lang w:val="es-AR"/>
        </w:rPr>
        <w:t xml:space="preserve"> - </w:t>
      </w:r>
      <w:r w:rsidR="009F63B5">
        <w:rPr>
          <w:lang w:val="es-AR"/>
        </w:rPr>
        <w:t>HECHO</w:t>
      </w:r>
    </w:p>
    <w:p w:rsidR="00422D65" w:rsidRDefault="00422D65" w:rsidP="00422D65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Lugares de Pago</w:t>
      </w:r>
      <w:r w:rsidR="00B20983">
        <w:rPr>
          <w:lang w:val="es-AR"/>
        </w:rPr>
        <w:t xml:space="preserve"> – POR AHORA NO</w:t>
      </w:r>
    </w:p>
    <w:p w:rsidR="00817BC6" w:rsidRDefault="00422D65" w:rsidP="00817BC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Jurisdicciones</w:t>
      </w:r>
      <w:r w:rsidR="00B20983">
        <w:rPr>
          <w:lang w:val="es-AR"/>
        </w:rPr>
        <w:t xml:space="preserve"> - </w:t>
      </w:r>
      <w:r w:rsidR="00B20983">
        <w:rPr>
          <w:lang w:val="es-AR"/>
        </w:rPr>
        <w:t>POR AHORA NO</w:t>
      </w:r>
    </w:p>
    <w:p w:rsidR="002F3799" w:rsidRDefault="002F3799" w:rsidP="00422D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ABM De nomencladores de extensión docente (A FUTURO)</w:t>
      </w:r>
      <w:r w:rsidR="00D556A0">
        <w:rPr>
          <w:lang w:val="es-AR"/>
        </w:rPr>
        <w:t xml:space="preserve"> - MANUAL</w:t>
      </w:r>
    </w:p>
    <w:p w:rsidR="00422D65" w:rsidRDefault="002F3799" w:rsidP="00422D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ABM liquidación extensión docente (incluir abrir y cerrar dentro del modificar)</w:t>
      </w:r>
      <w:r w:rsidR="00D556A0">
        <w:rPr>
          <w:lang w:val="es-AR"/>
        </w:rPr>
        <w:t xml:space="preserve"> –</w:t>
      </w:r>
      <w:r w:rsidR="00D556A0">
        <w:rPr>
          <w:lang w:val="es-AR"/>
        </w:rPr>
        <w:t xml:space="preserve"> MANUAL</w:t>
      </w:r>
    </w:p>
    <w:p w:rsidR="00D556A0" w:rsidRDefault="00D556A0" w:rsidP="00422D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Generar tabla de diferencias y actualizar SP con ese nombre de tabla </w:t>
      </w:r>
      <w:r>
        <w:rPr>
          <w:lang w:val="es-AR"/>
        </w:rPr>
        <w:t>- MANUAL</w:t>
      </w:r>
    </w:p>
    <w:p w:rsidR="002F3799" w:rsidRDefault="00AB44CA" w:rsidP="00422D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Generación</w:t>
      </w:r>
      <w:r w:rsidR="00016CEA">
        <w:rPr>
          <w:lang w:val="es-AR"/>
        </w:rPr>
        <w:t xml:space="preserve"> de Archivos </w:t>
      </w:r>
    </w:p>
    <w:p w:rsidR="002D7BA6" w:rsidRDefault="002D7BA6" w:rsidP="002D7BA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Limpiar tabla agentes extensión docente</w:t>
      </w:r>
      <w:r w:rsidR="004D0AC1">
        <w:rPr>
          <w:lang w:val="es-AR"/>
        </w:rPr>
        <w:t xml:space="preserve"> (if la liq a eliminar existe en histórico, eliminar; sino hacer histórico y eliminar)</w:t>
      </w:r>
      <w:r w:rsidR="00F20BEB">
        <w:rPr>
          <w:lang w:val="es-AR"/>
        </w:rPr>
        <w:t>.</w:t>
      </w:r>
    </w:p>
    <w:p w:rsidR="00AB44CA" w:rsidRDefault="00AB44CA" w:rsidP="00AB44C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 es pre: genera solo consejo.</w:t>
      </w:r>
    </w:p>
    <w:p w:rsidR="00AB44CA" w:rsidRDefault="00AB44CA" w:rsidP="00AB44C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Sino, genera todos los archivos.</w:t>
      </w:r>
    </w:p>
    <w:p w:rsidR="00AB44CA" w:rsidRPr="00F6118C" w:rsidRDefault="00AB44CA" w:rsidP="00AB44CA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6118C">
        <w:rPr>
          <w:highlight w:val="yellow"/>
          <w:lang w:val="es-AR"/>
        </w:rPr>
        <w:t>Banco</w:t>
      </w:r>
    </w:p>
    <w:p w:rsidR="00AB44CA" w:rsidRPr="00F6118C" w:rsidRDefault="00AB44CA" w:rsidP="00AB44CA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6118C">
        <w:rPr>
          <w:highlight w:val="yellow"/>
          <w:lang w:val="es-AR"/>
        </w:rPr>
        <w:t>Consejo</w:t>
      </w:r>
      <w:r w:rsidR="008B0ACB">
        <w:rPr>
          <w:highlight w:val="yellow"/>
          <w:lang w:val="es-AR"/>
        </w:rPr>
        <w:t xml:space="preserve"> </w:t>
      </w:r>
      <w:r w:rsidR="002A434F">
        <w:rPr>
          <w:lang w:val="es-AR"/>
        </w:rPr>
        <w:t>–</w:t>
      </w:r>
      <w:r w:rsidR="008B0ACB">
        <w:rPr>
          <w:lang w:val="es-AR"/>
        </w:rPr>
        <w:t xml:space="preserve"> </w:t>
      </w:r>
      <w:r w:rsidR="002A434F">
        <w:rPr>
          <w:lang w:val="es-AR"/>
        </w:rPr>
        <w:t>SE GUARDA EN CARPETA DE LIQ</w:t>
      </w:r>
    </w:p>
    <w:p w:rsidR="00AB44CA" w:rsidRPr="00F6118C" w:rsidRDefault="00AB44CA" w:rsidP="00AB44CA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6118C">
        <w:rPr>
          <w:highlight w:val="yellow"/>
          <w:lang w:val="es-AR"/>
        </w:rPr>
        <w:t>Orden de Pago</w:t>
      </w:r>
      <w:r w:rsidR="002D7BA6">
        <w:rPr>
          <w:highlight w:val="yellow"/>
          <w:lang w:val="es-AR"/>
        </w:rPr>
        <w:t xml:space="preserve"> </w:t>
      </w:r>
      <w:r w:rsidR="002D7BA6">
        <w:rPr>
          <w:lang w:val="es-AR"/>
        </w:rPr>
        <w:t>- MANUAL</w:t>
      </w:r>
    </w:p>
    <w:p w:rsidR="00AB44CA" w:rsidRDefault="00AB44CA" w:rsidP="00AB44C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Ministerio</w:t>
      </w:r>
      <w:r w:rsidR="002D7BA6">
        <w:rPr>
          <w:lang w:val="es-AR"/>
        </w:rPr>
        <w:t xml:space="preserve"> </w:t>
      </w:r>
    </w:p>
    <w:p w:rsidR="00AB44CA" w:rsidRDefault="00AB44CA" w:rsidP="00AB44C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Rectificativa</w:t>
      </w:r>
    </w:p>
    <w:p w:rsidR="00AB44CA" w:rsidRDefault="00AB44CA" w:rsidP="00AB44C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Ganancias (txt)</w:t>
      </w:r>
      <w:r w:rsidR="008B0ACB">
        <w:rPr>
          <w:lang w:val="es-AR"/>
        </w:rPr>
        <w:t xml:space="preserve"> - </w:t>
      </w:r>
      <w:r w:rsidR="002A434F">
        <w:rPr>
          <w:lang w:val="es-AR"/>
        </w:rPr>
        <w:t>SE GUARDA EN CARPETA DE LIQ</w:t>
      </w:r>
    </w:p>
    <w:p w:rsidR="002D7BA6" w:rsidRDefault="00AB44CA" w:rsidP="002D7BA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Ganancias (seq por Linux)</w:t>
      </w:r>
    </w:p>
    <w:p w:rsidR="00AB44CA" w:rsidRDefault="002D7BA6" w:rsidP="00F20BE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Guardar en históricos. </w:t>
      </w:r>
    </w:p>
    <w:p w:rsidR="00EC414B" w:rsidRPr="00EC414B" w:rsidRDefault="00EC414B" w:rsidP="00EC414B">
      <w:pPr>
        <w:rPr>
          <w:lang w:val="es-AR"/>
        </w:rPr>
      </w:pPr>
    </w:p>
    <w:p w:rsidR="00F20BEB" w:rsidRDefault="00F20BEB" w:rsidP="00F20BEB">
      <w:pPr>
        <w:rPr>
          <w:lang w:val="es-AR"/>
        </w:rPr>
      </w:pPr>
      <w:r>
        <w:rPr>
          <w:lang w:val="es-AR"/>
        </w:rPr>
        <w:t>DETALLES</w:t>
      </w:r>
    </w:p>
    <w:p w:rsidR="00F20BEB" w:rsidRPr="00F20BEB" w:rsidRDefault="00F20BEB" w:rsidP="00F20BE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Listar todas las </w:t>
      </w:r>
      <w:r w:rsidR="00683828">
        <w:rPr>
          <w:lang w:val="es-AR"/>
        </w:rPr>
        <w:t>liquidaciones</w:t>
      </w:r>
      <w:r>
        <w:rPr>
          <w:lang w:val="es-AR"/>
        </w:rPr>
        <w:t xml:space="preserve"> (incluidas las PRE) y </w:t>
      </w:r>
      <w:r w:rsidR="00683828">
        <w:rPr>
          <w:lang w:val="es-AR"/>
        </w:rPr>
        <w:t>resaltar</w:t>
      </w:r>
      <w:r>
        <w:rPr>
          <w:lang w:val="es-AR"/>
        </w:rPr>
        <w:t xml:space="preserve"> de alguna manera si son PRE o DEFINITVAS.</w:t>
      </w:r>
    </w:p>
    <w:sectPr w:rsidR="00F20BEB" w:rsidRPr="00F20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D04C8"/>
    <w:multiLevelType w:val="hybridMultilevel"/>
    <w:tmpl w:val="79041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398"/>
    <w:multiLevelType w:val="hybridMultilevel"/>
    <w:tmpl w:val="5B400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65"/>
    <w:rsid w:val="00016CEA"/>
    <w:rsid w:val="002A434F"/>
    <w:rsid w:val="002D7BA6"/>
    <w:rsid w:val="002F3799"/>
    <w:rsid w:val="00422D65"/>
    <w:rsid w:val="004D0AC1"/>
    <w:rsid w:val="00683828"/>
    <w:rsid w:val="00817BC6"/>
    <w:rsid w:val="008B0ACB"/>
    <w:rsid w:val="00986328"/>
    <w:rsid w:val="009F63B5"/>
    <w:rsid w:val="00AB44CA"/>
    <w:rsid w:val="00B20983"/>
    <w:rsid w:val="00C45D2E"/>
    <w:rsid w:val="00CF14A0"/>
    <w:rsid w:val="00D556A0"/>
    <w:rsid w:val="00D565B3"/>
    <w:rsid w:val="00DD02E9"/>
    <w:rsid w:val="00E26195"/>
    <w:rsid w:val="00EC414B"/>
    <w:rsid w:val="00EF36F1"/>
    <w:rsid w:val="00F20BEB"/>
    <w:rsid w:val="00F24461"/>
    <w:rsid w:val="00F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36B6"/>
  <w15:chartTrackingRefBased/>
  <w15:docId w15:val="{7025DDD2-DB9D-4136-B7CA-14C25918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2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2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20</cp:revision>
  <dcterms:created xsi:type="dcterms:W3CDTF">2023-08-31T22:05:00Z</dcterms:created>
  <dcterms:modified xsi:type="dcterms:W3CDTF">2023-08-31T23:47:00Z</dcterms:modified>
</cp:coreProperties>
</file>