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1EDE5" w14:textId="3FC08DC8" w:rsidR="00577277" w:rsidRPr="006B0365" w:rsidRDefault="006B0365">
      <w:pPr>
        <w:rPr>
          <w:lang w:val="en-US"/>
        </w:rPr>
      </w:pPr>
      <w:r w:rsidRPr="006B0365">
        <w:rPr>
          <w:lang w:val="en-US"/>
        </w:rPr>
        <w:t>OpenAI API reference documentation:</w:t>
      </w:r>
      <w:r w:rsidRPr="006B0365">
        <w:rPr>
          <w:lang w:val="en-US"/>
        </w:rPr>
        <w:br/>
      </w:r>
      <w:hyperlink r:id="rId4" w:history="1">
        <w:r w:rsidRPr="006B0365">
          <w:rPr>
            <w:rStyle w:val="Hipervnculo"/>
            <w:lang w:val="en-US"/>
          </w:rPr>
          <w:t>https://platform.openai.com/docs/api-reference/fine-tuning</w:t>
        </w:r>
      </w:hyperlink>
    </w:p>
    <w:p w14:paraId="0FD03EE8" w14:textId="5EFE140D" w:rsidR="006B0365" w:rsidRDefault="006B0365">
      <w:pPr>
        <w:rPr>
          <w:lang w:val="en-US"/>
        </w:rPr>
      </w:pPr>
      <w:r w:rsidRPr="006B0365">
        <w:rPr>
          <w:lang w:val="en-US"/>
        </w:rPr>
        <w:t>Difference b</w:t>
      </w:r>
      <w:r>
        <w:rPr>
          <w:lang w:val="en-US"/>
        </w:rPr>
        <w:t xml:space="preserve">etween fine-tuning and system prompt: </w:t>
      </w:r>
      <w:r>
        <w:rPr>
          <w:lang w:val="en-US"/>
        </w:rPr>
        <w:br/>
        <w:t xml:space="preserve">System prompt is like a </w:t>
      </w:r>
      <w:proofErr w:type="spellStart"/>
      <w:r>
        <w:rPr>
          <w:lang w:val="en-US"/>
        </w:rPr>
        <w:t>prepromt</w:t>
      </w:r>
      <w:proofErr w:type="spellEnd"/>
      <w:r>
        <w:rPr>
          <w:lang w:val="en-US"/>
        </w:rPr>
        <w:t xml:space="preserve"> that goes before any question the user makes in the chat. It usually looks like “You are a legal assistant…”</w:t>
      </w:r>
    </w:p>
    <w:p w14:paraId="3C2E0665" w14:textId="5B0BF341" w:rsidR="006B0365" w:rsidRPr="006B0365" w:rsidRDefault="006B0365">
      <w:pPr>
        <w:rPr>
          <w:lang w:val="en-US"/>
        </w:rPr>
      </w:pPr>
      <w:r w:rsidRPr="006B0365">
        <w:rPr>
          <w:lang w:val="en-US"/>
        </w:rPr>
        <w:t>Fine-tuning improves on few-shot learning by training on many more examples than can fit in the prompt, letting you achieve better results on a wide number of tasks. Once a model has been fine-tuned, you won't need to provide as many examples in the prompt.</w:t>
      </w:r>
    </w:p>
    <w:sectPr w:rsidR="006B0365" w:rsidRPr="006B0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DC"/>
    <w:rsid w:val="000C00F6"/>
    <w:rsid w:val="00577277"/>
    <w:rsid w:val="006B0365"/>
    <w:rsid w:val="006F31DC"/>
    <w:rsid w:val="00A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B2AE"/>
  <w15:chartTrackingRefBased/>
  <w15:docId w15:val="{C46A5668-2952-4465-B054-B1D1FF36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3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3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3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3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3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3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3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3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3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31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1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31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31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31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31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3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3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3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3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31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31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31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1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31D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B03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0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form.openai.com/docs/api-reference/fine-tun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 Uccelli Meneses</dc:creator>
  <cp:keywords/>
  <dc:description/>
  <cp:lastModifiedBy>Stefano  Uccelli Meneses</cp:lastModifiedBy>
  <cp:revision>2</cp:revision>
  <dcterms:created xsi:type="dcterms:W3CDTF">2024-08-15T22:32:00Z</dcterms:created>
  <dcterms:modified xsi:type="dcterms:W3CDTF">2024-08-15T22:42:00Z</dcterms:modified>
</cp:coreProperties>
</file>