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1B3C5758" w:rsidR="00472B16" w:rsidRPr="004F30EF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IaC and Monitoring</w:t>
      </w:r>
    </w:p>
    <w:p w14:paraId="0B7DD91E" w14:textId="6EE843A7" w:rsidR="00467511" w:rsidRDefault="00203CE8" w:rsidP="00467511">
      <w:pPr>
        <w:spacing w:line="240" w:lineRule="auto"/>
        <w:jc w:val="center"/>
        <w:rPr>
          <w:rStyle w:val="Hyperlink"/>
          <w:szCs w:val="44"/>
          <w:lang w:val="bg-BG"/>
        </w:rPr>
      </w:pPr>
      <w:r>
        <w:rPr>
          <w:szCs w:val="44"/>
        </w:rPr>
        <w:t>Exercise</w:t>
      </w:r>
      <w:r w:rsidR="00355990">
        <w:rPr>
          <w:szCs w:val="44"/>
        </w:rPr>
        <w:t xml:space="preserve"> </w:t>
      </w:r>
      <w:r w:rsidR="005A50D7">
        <w:rPr>
          <w:szCs w:val="44"/>
        </w:rPr>
        <w:t xml:space="preserve">assignment </w:t>
      </w:r>
      <w:r w:rsidR="00467511" w:rsidRPr="002A006D">
        <w:rPr>
          <w:szCs w:val="44"/>
        </w:rPr>
        <w:t xml:space="preserve">for the </w:t>
      </w:r>
      <w:hyperlink r:id="rId8" w:history="1">
        <w:r w:rsidR="00467511" w:rsidRPr="002A006D">
          <w:rPr>
            <w:rStyle w:val="Hyperlink"/>
            <w:szCs w:val="44"/>
          </w:rPr>
          <w:t>"Containers and Clouds" course @ SoftUni</w:t>
        </w:r>
      </w:hyperlink>
      <w:r w:rsidR="00895DE5">
        <w:rPr>
          <w:rStyle w:val="Hyperlink"/>
          <w:szCs w:val="44"/>
          <w:lang w:val="bg-BG"/>
        </w:rPr>
        <w:t>.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102AC26B" w14:textId="083774B2" w:rsidR="0005608F" w:rsidRPr="00911106" w:rsidRDefault="0005608F" w:rsidP="00FA60DD">
      <w:pPr>
        <w:pStyle w:val="Heading2"/>
        <w:numPr>
          <w:ilvl w:val="0"/>
          <w:numId w:val="10"/>
        </w:numPr>
        <w:ind w:left="360" w:hanging="360"/>
        <w:rPr>
          <w:color w:val="7C380A"/>
          <w:lang w:val="en-US"/>
        </w:rPr>
      </w:pPr>
      <w:r w:rsidRPr="00911106">
        <w:rPr>
          <w:color w:val="7C380A"/>
          <w:lang w:val="en-US"/>
        </w:rPr>
        <w:t>App Monitoring</w:t>
      </w:r>
    </w:p>
    <w:p w14:paraId="3C250F73" w14:textId="22DD7248" w:rsidR="0030452C" w:rsidRPr="0030452C" w:rsidRDefault="0030452C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30452C">
        <w:rPr>
          <w:color w:val="7C380A"/>
        </w:rPr>
        <w:t>Monitor the "Contact Book" Node.js App with Prometheus</w:t>
      </w:r>
    </w:p>
    <w:p w14:paraId="74CE7069" w14:textId="77777777" w:rsidR="0030452C" w:rsidRDefault="0030452C" w:rsidP="00FA60DD">
      <w:r>
        <w:t xml:space="preserve">We have the </w:t>
      </w:r>
      <w:r w:rsidRPr="00B71DDB">
        <w:rPr>
          <w:rStyle w:val="CodeChar"/>
        </w:rPr>
        <w:t>Node.js</w:t>
      </w:r>
      <w:r>
        <w:t xml:space="preserve"> "</w:t>
      </w:r>
      <w:r w:rsidRPr="00B71DDB">
        <w:rPr>
          <w:rStyle w:val="CodeChar"/>
        </w:rPr>
        <w:t>Contact</w:t>
      </w:r>
      <w:r>
        <w:t xml:space="preserve"> </w:t>
      </w:r>
      <w:r w:rsidRPr="00B71DDB">
        <w:rPr>
          <w:rStyle w:val="CodeChar"/>
        </w:rPr>
        <w:t>Book</w:t>
      </w:r>
      <w:r>
        <w:t xml:space="preserve">" </w:t>
      </w:r>
      <w:r w:rsidRPr="00B71DDB">
        <w:rPr>
          <w:b/>
          <w:bCs/>
        </w:rPr>
        <w:t>app</w:t>
      </w:r>
      <w:r>
        <w:t xml:space="preserve"> in the </w:t>
      </w:r>
      <w:r w:rsidRPr="00B71DDB">
        <w:rPr>
          <w:b/>
          <w:bCs/>
        </w:rPr>
        <w:t>resources</w:t>
      </w:r>
      <w:r>
        <w:t xml:space="preserve">. We aim to </w:t>
      </w:r>
      <w:r w:rsidRPr="00B71DDB">
        <w:rPr>
          <w:b/>
          <w:bCs/>
        </w:rPr>
        <w:t>monitor it using Prometheus</w:t>
      </w:r>
      <w:r>
        <w:t xml:space="preserve">, so we need its </w:t>
      </w:r>
      <w:r w:rsidRPr="00B71DDB">
        <w:rPr>
          <w:b/>
          <w:bCs/>
        </w:rPr>
        <w:t>metrics</w:t>
      </w:r>
      <w:r>
        <w:t xml:space="preserve">. In this case, we will </w:t>
      </w:r>
      <w:r w:rsidRPr="00B71DDB">
        <w:rPr>
          <w:b/>
          <w:bCs/>
        </w:rPr>
        <w:t>instrument the app</w:t>
      </w:r>
      <w:r>
        <w:t xml:space="preserve"> to </w:t>
      </w:r>
      <w:r w:rsidRPr="00B71DDB">
        <w:rPr>
          <w:b/>
          <w:bCs/>
        </w:rPr>
        <w:t>expose the metrics</w:t>
      </w:r>
      <w:r>
        <w:t xml:space="preserve"> we want. And then we will </w:t>
      </w:r>
      <w:r w:rsidRPr="00B71DDB">
        <w:rPr>
          <w:b/>
          <w:bCs/>
        </w:rPr>
        <w:t xml:space="preserve">configure Prometheus </w:t>
      </w:r>
      <w:r>
        <w:t xml:space="preserve">to </w:t>
      </w:r>
      <w:r w:rsidRPr="00B71DDB">
        <w:rPr>
          <w:b/>
          <w:bCs/>
        </w:rPr>
        <w:t>display these metrics</w:t>
      </w:r>
      <w:r>
        <w:t>.</w:t>
      </w:r>
    </w:p>
    <w:p w14:paraId="2EBB70D8" w14:textId="77777777" w:rsidR="0030452C" w:rsidRPr="00303C71" w:rsidRDefault="0030452C" w:rsidP="00FA60DD">
      <w:r w:rsidRPr="00F45A4B">
        <w:rPr>
          <w:noProof/>
        </w:rPr>
        <w:drawing>
          <wp:inline distT="0" distB="0" distL="0" distR="0" wp14:anchorId="10488543" wp14:editId="7C9007FF">
            <wp:extent cx="4286250" cy="3730083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838" cy="3763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4DC51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1: Examine the App</w:t>
      </w:r>
    </w:p>
    <w:p w14:paraId="51E50510" w14:textId="77777777" w:rsidR="0030452C" w:rsidRDefault="0030452C" w:rsidP="00FA60DD">
      <w:r>
        <w:t>We have the "</w:t>
      </w:r>
      <w:r w:rsidRPr="00DC494B">
        <w:rPr>
          <w:rStyle w:val="CodeChar"/>
        </w:rPr>
        <w:t>Contact</w:t>
      </w:r>
      <w:r>
        <w:t xml:space="preserve"> </w:t>
      </w:r>
      <w:r w:rsidRPr="00DC494B">
        <w:rPr>
          <w:rStyle w:val="CodeChar"/>
        </w:rPr>
        <w:t>Book</w:t>
      </w:r>
      <w:r>
        <w:t xml:space="preserve">" </w:t>
      </w:r>
      <w:r w:rsidRPr="00DC494B">
        <w:rPr>
          <w:b/>
          <w:bCs/>
        </w:rPr>
        <w:t>Node.js app</w:t>
      </w:r>
      <w:r>
        <w:t xml:space="preserve">, which </w:t>
      </w:r>
      <w:r w:rsidRPr="006E6E9E">
        <w:t xml:space="preserve">holds a </w:t>
      </w:r>
      <w:r w:rsidRPr="00DC494B">
        <w:rPr>
          <w:b/>
          <w:bCs/>
        </w:rPr>
        <w:t>searchable list of contacts</w:t>
      </w:r>
      <w:r>
        <w:t xml:space="preserve">. You have pages to </w:t>
      </w:r>
      <w:r w:rsidRPr="00DC494B">
        <w:rPr>
          <w:b/>
          <w:bCs/>
        </w:rPr>
        <w:t>list all contacts</w:t>
      </w:r>
      <w:r>
        <w:t xml:space="preserve"> (</w:t>
      </w:r>
      <w:r w:rsidRPr="00DC494B">
        <w:rPr>
          <w:rStyle w:val="CodeChar"/>
        </w:rPr>
        <w:t>/contacts</w:t>
      </w:r>
      <w:r>
        <w:t xml:space="preserve">), </w:t>
      </w:r>
      <w:r w:rsidRPr="00DC494B">
        <w:rPr>
          <w:b/>
          <w:bCs/>
        </w:rPr>
        <w:t>view a single contact</w:t>
      </w:r>
      <w:r>
        <w:t xml:space="preserve"> (</w:t>
      </w:r>
      <w:r w:rsidRPr="00DC494B">
        <w:rPr>
          <w:rStyle w:val="CodeChar"/>
        </w:rPr>
        <w:t>/contacts/:id</w:t>
      </w:r>
      <w:r>
        <w:t xml:space="preserve">), </w:t>
      </w:r>
      <w:r w:rsidRPr="00DC494B">
        <w:rPr>
          <w:b/>
          <w:bCs/>
        </w:rPr>
        <w:t>search for a contact</w:t>
      </w:r>
      <w:r>
        <w:t xml:space="preserve"> (</w:t>
      </w:r>
      <w:r w:rsidRPr="00DC494B">
        <w:rPr>
          <w:rStyle w:val="CodeChar"/>
        </w:rPr>
        <w:t>/contacts/search/:keyword</w:t>
      </w:r>
      <w:r>
        <w:t xml:space="preserve">) and </w:t>
      </w:r>
      <w:r w:rsidRPr="00DC494B">
        <w:rPr>
          <w:b/>
          <w:bCs/>
        </w:rPr>
        <w:t>add a new contact</w:t>
      </w:r>
      <w:r>
        <w:t xml:space="preserve"> (</w:t>
      </w:r>
      <w:r w:rsidRPr="00DC494B">
        <w:rPr>
          <w:rStyle w:val="CodeChar"/>
        </w:rPr>
        <w:t>/contacts/create</w:t>
      </w:r>
      <w:r>
        <w:t>).</w:t>
      </w:r>
    </w:p>
    <w:p w14:paraId="5A001765" w14:textId="77777777" w:rsidR="0030452C" w:rsidRDefault="0030452C" w:rsidP="00FA60DD">
      <w:r>
        <w:t xml:space="preserve">Open the </w:t>
      </w:r>
      <w:r w:rsidRPr="00DC494B">
        <w:rPr>
          <w:b/>
          <w:bCs/>
        </w:rPr>
        <w:t>project in Visual Studio Code</w:t>
      </w:r>
      <w:r>
        <w:t xml:space="preserve"> to </w:t>
      </w:r>
      <w:r w:rsidRPr="00DC494B">
        <w:rPr>
          <w:b/>
          <w:bCs/>
        </w:rPr>
        <w:t>examine its files</w:t>
      </w:r>
      <w:r>
        <w:t>:</w:t>
      </w:r>
    </w:p>
    <w:p w14:paraId="508E5CB3" w14:textId="77777777" w:rsidR="0030452C" w:rsidRDefault="0030452C" w:rsidP="00FA60DD">
      <w:r w:rsidRPr="004A15D8">
        <w:rPr>
          <w:noProof/>
        </w:rPr>
        <w:lastRenderedPageBreak/>
        <w:drawing>
          <wp:inline distT="0" distB="0" distL="0" distR="0" wp14:anchorId="64640E24" wp14:editId="3C8FCC68">
            <wp:extent cx="6469380" cy="2845659"/>
            <wp:effectExtent l="19050" t="19050" r="266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4621" cy="284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72529" w14:textId="77777777" w:rsidR="0030452C" w:rsidRDefault="0030452C" w:rsidP="00FA60DD">
      <w:r>
        <w:t xml:space="preserve">Open a </w:t>
      </w:r>
      <w:r w:rsidRPr="00BB07B8">
        <w:rPr>
          <w:b/>
          <w:bCs/>
        </w:rPr>
        <w:t>terminal</w:t>
      </w:r>
      <w:r>
        <w:t xml:space="preserve"> and </w:t>
      </w:r>
      <w:r w:rsidRPr="00BB07B8">
        <w:rPr>
          <w:b/>
          <w:bCs/>
        </w:rPr>
        <w:t>execute</w:t>
      </w:r>
      <w:r>
        <w:t xml:space="preserve"> the </w:t>
      </w:r>
      <w:r>
        <w:rPr>
          <w:noProof/>
        </w:rPr>
        <w:t>"</w:t>
      </w:r>
      <w:r w:rsidRPr="00BB07B8">
        <w:rPr>
          <w:rStyle w:val="CodeChar"/>
        </w:rPr>
        <w:t>npm</w:t>
      </w:r>
      <w:r>
        <w:rPr>
          <w:noProof/>
        </w:rPr>
        <w:t xml:space="preserve"> </w:t>
      </w:r>
      <w:r w:rsidRPr="00BB07B8">
        <w:rPr>
          <w:rStyle w:val="CodeChar"/>
        </w:rPr>
        <w:t>install</w:t>
      </w:r>
      <w:r>
        <w:rPr>
          <w:noProof/>
        </w:rPr>
        <w:t>"</w:t>
      </w:r>
      <w:r>
        <w:t xml:space="preserve"> and </w:t>
      </w:r>
      <w:r>
        <w:rPr>
          <w:noProof/>
        </w:rPr>
        <w:t>"</w:t>
      </w:r>
      <w:r w:rsidRPr="00BB07B8">
        <w:rPr>
          <w:rStyle w:val="CodeChar"/>
        </w:rPr>
        <w:t>npm</w:t>
      </w:r>
      <w:r>
        <w:rPr>
          <w:noProof/>
        </w:rPr>
        <w:t xml:space="preserve"> </w:t>
      </w:r>
      <w:r w:rsidRPr="00BB07B8">
        <w:rPr>
          <w:rStyle w:val="CodeChar"/>
        </w:rPr>
        <w:t>start</w:t>
      </w:r>
      <w:r>
        <w:rPr>
          <w:noProof/>
        </w:rPr>
        <w:t>"</w:t>
      </w:r>
      <w:r>
        <w:t xml:space="preserve"> </w:t>
      </w:r>
      <w:r w:rsidRPr="00BB07B8">
        <w:rPr>
          <w:b/>
          <w:bCs/>
        </w:rPr>
        <w:t>commands</w:t>
      </w:r>
      <w:r>
        <w:t xml:space="preserve"> to </w:t>
      </w:r>
      <w:r w:rsidRPr="00BB07B8">
        <w:rPr>
          <w:b/>
          <w:bCs/>
        </w:rPr>
        <w:t>run the app</w:t>
      </w:r>
      <w:r>
        <w:t>:</w:t>
      </w:r>
    </w:p>
    <w:p w14:paraId="5BA9391C" w14:textId="77777777" w:rsidR="0030452C" w:rsidRDefault="0030452C" w:rsidP="00FA60DD">
      <w:pPr>
        <w:rPr>
          <w:noProof/>
        </w:rPr>
      </w:pPr>
      <w:r w:rsidRPr="00772B10">
        <w:rPr>
          <w:noProof/>
          <w:lang w:val="bg-BG"/>
        </w:rPr>
        <w:drawing>
          <wp:inline distT="0" distB="0" distL="0" distR="0" wp14:anchorId="4E0E11D0" wp14:editId="636E9278">
            <wp:extent cx="6320790" cy="609365"/>
            <wp:effectExtent l="19050" t="19050" r="2286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725" cy="61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 w:rsidRPr="00D950E5">
        <w:rPr>
          <w:noProof/>
        </w:rPr>
        <w:t xml:space="preserve"> </w:t>
      </w:r>
    </w:p>
    <w:p w14:paraId="0600CF41" w14:textId="77777777" w:rsidR="0030452C" w:rsidRDefault="0030452C" w:rsidP="00FA60DD">
      <w:pPr>
        <w:rPr>
          <w:noProof/>
        </w:rPr>
      </w:pPr>
      <w:r w:rsidRPr="006C4F84">
        <w:rPr>
          <w:noProof/>
        </w:rPr>
        <w:drawing>
          <wp:inline distT="0" distB="0" distL="0" distR="0" wp14:anchorId="5C39F90E" wp14:editId="13E924F3">
            <wp:extent cx="6313170" cy="2395798"/>
            <wp:effectExtent l="19050" t="19050" r="1143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3051" cy="2399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1B94A7" w14:textId="77777777" w:rsidR="0030452C" w:rsidRDefault="0030452C" w:rsidP="00FA60DD">
      <w:pPr>
        <w:rPr>
          <w:noProof/>
        </w:rPr>
      </w:pPr>
      <w:r w:rsidRPr="006C4F84">
        <w:rPr>
          <w:noProof/>
        </w:rPr>
        <w:drawing>
          <wp:inline distT="0" distB="0" distL="0" distR="0" wp14:anchorId="2847D9B7" wp14:editId="7A58AA14">
            <wp:extent cx="6305550" cy="1225458"/>
            <wp:effectExtent l="19050" t="19050" r="1905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7469" cy="1229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2B2AC" w14:textId="77777777" w:rsidR="0030452C" w:rsidRDefault="0030452C" w:rsidP="00FA60DD">
      <w:pPr>
        <w:rPr>
          <w:noProof/>
        </w:rPr>
      </w:pPr>
      <w:r>
        <w:rPr>
          <w:noProof/>
        </w:rPr>
        <w:t xml:space="preserve">Look at the </w:t>
      </w:r>
      <w:r w:rsidRPr="00BB07B8">
        <w:rPr>
          <w:b/>
          <w:bCs/>
          <w:noProof/>
        </w:rPr>
        <w:t>app pages</w:t>
      </w:r>
      <w:r>
        <w:rPr>
          <w:noProof/>
        </w:rPr>
        <w:t xml:space="preserve"> on </w:t>
      </w:r>
      <w:hyperlink r:id="rId14" w:history="1">
        <w:r w:rsidRPr="00132E33">
          <w:rPr>
            <w:rStyle w:val="Hyperlink"/>
            <w:noProof/>
          </w:rPr>
          <w:t>http://localhost:8080</w:t>
        </w:r>
      </w:hyperlink>
      <w:r>
        <w:rPr>
          <w:noProof/>
        </w:rPr>
        <w:t>:</w:t>
      </w:r>
    </w:p>
    <w:p w14:paraId="1F2D2875" w14:textId="77777777" w:rsidR="0030452C" w:rsidRDefault="0030452C" w:rsidP="00FA60DD">
      <w:pPr>
        <w:rPr>
          <w:noProof/>
        </w:rPr>
      </w:pPr>
      <w:r w:rsidRPr="006B003B">
        <w:rPr>
          <w:noProof/>
        </w:rPr>
        <w:lastRenderedPageBreak/>
        <w:drawing>
          <wp:inline distT="0" distB="0" distL="0" distR="0" wp14:anchorId="03220878" wp14:editId="3681BDA6">
            <wp:extent cx="3257550" cy="2667852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156" cy="2680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B003B">
        <w:rPr>
          <w:noProof/>
        </w:rPr>
        <w:drawing>
          <wp:inline distT="0" distB="0" distL="0" distR="0" wp14:anchorId="104B252A" wp14:editId="2A5550DD">
            <wp:extent cx="3249930" cy="2661609"/>
            <wp:effectExtent l="19050" t="19050" r="2667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4556" cy="2681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5DE48" w14:textId="77777777" w:rsidR="0030452C" w:rsidRDefault="0030452C" w:rsidP="00FA60DD">
      <w:pPr>
        <w:rPr>
          <w:noProof/>
        </w:rPr>
      </w:pPr>
      <w:r w:rsidRPr="00A0104B">
        <w:rPr>
          <w:noProof/>
        </w:rPr>
        <w:drawing>
          <wp:inline distT="0" distB="0" distL="0" distR="0" wp14:anchorId="261F4DEC" wp14:editId="260BF3AC">
            <wp:extent cx="3256926" cy="3220720"/>
            <wp:effectExtent l="19050" t="19050" r="1968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684" cy="323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0104B">
        <w:rPr>
          <w:noProof/>
        </w:rPr>
        <w:t xml:space="preserve"> </w:t>
      </w:r>
      <w:r w:rsidRPr="00A0104B">
        <w:rPr>
          <w:noProof/>
        </w:rPr>
        <w:drawing>
          <wp:inline distT="0" distB="0" distL="0" distR="0" wp14:anchorId="20883139" wp14:editId="338FC89B">
            <wp:extent cx="3249780" cy="3225800"/>
            <wp:effectExtent l="19050" t="19050" r="2730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2947" cy="323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D3877" w14:textId="77777777" w:rsidR="0030452C" w:rsidRPr="00772B10" w:rsidRDefault="0030452C" w:rsidP="00FA60DD">
      <w:pPr>
        <w:rPr>
          <w:noProof/>
        </w:rPr>
      </w:pPr>
      <w:r>
        <w:rPr>
          <w:noProof/>
        </w:rPr>
        <w:t xml:space="preserve">Let's now see how to </w:t>
      </w:r>
      <w:r w:rsidRPr="00BB07B8">
        <w:rPr>
          <w:b/>
          <w:bCs/>
          <w:noProof/>
        </w:rPr>
        <w:t>modify the app code</w:t>
      </w:r>
      <w:r>
        <w:rPr>
          <w:noProof/>
        </w:rPr>
        <w:t xml:space="preserve"> to </w:t>
      </w:r>
      <w:r w:rsidRPr="00BB07B8">
        <w:rPr>
          <w:b/>
          <w:bCs/>
          <w:noProof/>
        </w:rPr>
        <w:t>export app metrics</w:t>
      </w:r>
      <w:r>
        <w:rPr>
          <w:noProof/>
        </w:rPr>
        <w:t xml:space="preserve"> for </w:t>
      </w:r>
      <w:r w:rsidRPr="00BB07B8">
        <w:rPr>
          <w:b/>
          <w:bCs/>
          <w:noProof/>
        </w:rPr>
        <w:t>Prometheus</w:t>
      </w:r>
      <w:r>
        <w:rPr>
          <w:noProof/>
        </w:rPr>
        <w:t>.</w:t>
      </w:r>
    </w:p>
    <w:p w14:paraId="27CBEB93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2: Export Node.js App Metrics</w:t>
      </w:r>
    </w:p>
    <w:p w14:paraId="55191EAC" w14:textId="77777777" w:rsidR="0030452C" w:rsidRDefault="0030452C" w:rsidP="00FA60DD">
      <w:r>
        <w:t xml:space="preserve">To </w:t>
      </w:r>
      <w:r w:rsidRPr="000813D2">
        <w:rPr>
          <w:b/>
          <w:bCs/>
        </w:rPr>
        <w:t>make app metrics readable for Prometheus</w:t>
      </w:r>
      <w:r>
        <w:t xml:space="preserve">, we should </w:t>
      </w:r>
      <w:r w:rsidRPr="000813D2">
        <w:rPr>
          <w:b/>
          <w:bCs/>
        </w:rPr>
        <w:t>install an additional client library</w:t>
      </w:r>
      <w:r>
        <w:t xml:space="preserve"> </w:t>
      </w:r>
      <w:r w:rsidRPr="000813D2">
        <w:rPr>
          <w:b/>
          <w:bCs/>
        </w:rPr>
        <w:t>for Node.js</w:t>
      </w:r>
      <w:r>
        <w:t xml:space="preserve"> and then </w:t>
      </w:r>
      <w:r w:rsidRPr="000813D2">
        <w:rPr>
          <w:b/>
          <w:bCs/>
        </w:rPr>
        <w:t>modify the code</w:t>
      </w:r>
      <w:r>
        <w:t xml:space="preserve"> to </w:t>
      </w:r>
      <w:r w:rsidRPr="000813D2">
        <w:rPr>
          <w:b/>
          <w:bCs/>
        </w:rPr>
        <w:t>define and export the metrics</w:t>
      </w:r>
      <w:r>
        <w:t xml:space="preserve"> we want.</w:t>
      </w:r>
    </w:p>
    <w:p w14:paraId="3FBA9622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Install Prom-Client</w:t>
      </w:r>
    </w:p>
    <w:p w14:paraId="741E7489" w14:textId="77777777" w:rsidR="0030452C" w:rsidRDefault="0030452C" w:rsidP="00FA60DD">
      <w:r w:rsidRPr="000813D2">
        <w:rPr>
          <w:b/>
          <w:bCs/>
        </w:rPr>
        <w:t>Stop the app</w:t>
      </w:r>
      <w:r>
        <w:t xml:space="preserve"> with </w:t>
      </w:r>
      <w:r w:rsidRPr="000813D2">
        <w:rPr>
          <w:rStyle w:val="CodeChar"/>
        </w:rPr>
        <w:t>[Ctrl]</w:t>
      </w:r>
      <w:r>
        <w:t xml:space="preserve"> </w:t>
      </w:r>
      <w:r w:rsidRPr="000813D2">
        <w:rPr>
          <w:rStyle w:val="CodeChar"/>
        </w:rPr>
        <w:t>+</w:t>
      </w:r>
      <w:r>
        <w:t xml:space="preserve"> </w:t>
      </w:r>
      <w:r w:rsidRPr="000813D2">
        <w:rPr>
          <w:rStyle w:val="CodeChar"/>
        </w:rPr>
        <w:t>[C]</w:t>
      </w:r>
      <w:r>
        <w:t xml:space="preserve"> in the </w:t>
      </w:r>
      <w:r w:rsidRPr="000813D2">
        <w:rPr>
          <w:b/>
          <w:bCs/>
        </w:rPr>
        <w:t>terminal</w:t>
      </w:r>
      <w:r>
        <w:t xml:space="preserve">. Then, we should </w:t>
      </w:r>
      <w:r w:rsidRPr="000813D2">
        <w:rPr>
          <w:b/>
          <w:bCs/>
        </w:rPr>
        <w:t xml:space="preserve">install the </w:t>
      </w:r>
      <w:r w:rsidRPr="000813D2">
        <w:rPr>
          <w:rStyle w:val="CodeChar"/>
        </w:rPr>
        <w:t>prom-client</w:t>
      </w:r>
      <w:r w:rsidRPr="000813D2">
        <w:rPr>
          <w:b/>
          <w:bCs/>
        </w:rPr>
        <w:t xml:space="preserve"> package</w:t>
      </w:r>
      <w:r>
        <w:t xml:space="preserve">, which is the </w:t>
      </w:r>
      <w:r w:rsidRPr="000813D2">
        <w:rPr>
          <w:b/>
          <w:bCs/>
        </w:rPr>
        <w:t>Prometheus client</w:t>
      </w:r>
      <w:r w:rsidRPr="00800BF0">
        <w:t xml:space="preserve"> </w:t>
      </w:r>
      <w:r w:rsidRPr="000813D2">
        <w:rPr>
          <w:b/>
          <w:bCs/>
        </w:rPr>
        <w:t>for Node.js</w:t>
      </w:r>
      <w:r w:rsidRPr="00800BF0">
        <w:t xml:space="preserve"> that supports histogram, summaries, gauges and counters</w:t>
      </w:r>
      <w:r>
        <w:t xml:space="preserve">. Do it with the following </w:t>
      </w:r>
      <w:r w:rsidRPr="000813D2">
        <w:rPr>
          <w:b/>
          <w:bCs/>
        </w:rPr>
        <w:t>command</w:t>
      </w:r>
      <w:r>
        <w:t>:</w:t>
      </w:r>
    </w:p>
    <w:p w14:paraId="4F6991F9" w14:textId="77777777" w:rsidR="0030452C" w:rsidRDefault="0030452C" w:rsidP="00FA60DD">
      <w:r w:rsidRPr="00152B81">
        <w:rPr>
          <w:noProof/>
        </w:rPr>
        <w:lastRenderedPageBreak/>
        <w:drawing>
          <wp:inline distT="0" distB="0" distL="0" distR="0" wp14:anchorId="437349B2" wp14:editId="72337858">
            <wp:extent cx="6465570" cy="2072576"/>
            <wp:effectExtent l="19050" t="19050" r="1143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301" cy="207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1CE02" w14:textId="77777777" w:rsidR="0030452C" w:rsidRDefault="0030452C" w:rsidP="00FA60DD">
      <w:r>
        <w:t xml:space="preserve">You can see that the </w:t>
      </w:r>
      <w:r w:rsidRPr="000813D2">
        <w:rPr>
          <w:rStyle w:val="CodeChar"/>
        </w:rPr>
        <w:t>prom-client</w:t>
      </w:r>
      <w:r>
        <w:t xml:space="preserve"> </w:t>
      </w:r>
      <w:r w:rsidRPr="000813D2">
        <w:rPr>
          <w:b/>
          <w:bCs/>
        </w:rPr>
        <w:t>package</w:t>
      </w:r>
      <w:r>
        <w:t xml:space="preserve"> is added to the </w:t>
      </w:r>
      <w:r w:rsidRPr="00152B81">
        <w:rPr>
          <w:rStyle w:val="CodeChar"/>
        </w:rPr>
        <w:t>package.json</w:t>
      </w:r>
      <w:r>
        <w:t xml:space="preserve"> </w:t>
      </w:r>
      <w:r w:rsidRPr="000813D2">
        <w:rPr>
          <w:b/>
          <w:bCs/>
        </w:rPr>
        <w:t>file</w:t>
      </w:r>
      <w:r>
        <w:t xml:space="preserve"> with </w:t>
      </w:r>
      <w:r w:rsidRPr="000813D2">
        <w:rPr>
          <w:b/>
          <w:bCs/>
        </w:rPr>
        <w:t>project dependencies</w:t>
      </w:r>
      <w:r>
        <w:t>:</w:t>
      </w:r>
    </w:p>
    <w:p w14:paraId="6618E051" w14:textId="77777777" w:rsidR="0030452C" w:rsidRDefault="0030452C" w:rsidP="00FA60DD">
      <w:r w:rsidRPr="000F7183">
        <w:rPr>
          <w:noProof/>
        </w:rPr>
        <w:drawing>
          <wp:inline distT="0" distB="0" distL="0" distR="0" wp14:anchorId="622D69FD" wp14:editId="1D4A37C0">
            <wp:extent cx="6351270" cy="3152810"/>
            <wp:effectExtent l="19050" t="19050" r="1143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747" cy="3154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2691A" w14:textId="77777777" w:rsidR="0030452C" w:rsidRDefault="0030452C" w:rsidP="00FA60DD">
      <w:r>
        <w:t xml:space="preserve">Because of this, you </w:t>
      </w:r>
      <w:r w:rsidRPr="00FC3575">
        <w:rPr>
          <w:b/>
          <w:bCs/>
        </w:rPr>
        <w:t>won't need to install the package</w:t>
      </w:r>
      <w:r>
        <w:t xml:space="preserve"> separately from the others next time.</w:t>
      </w:r>
    </w:p>
    <w:p w14:paraId="5166F6F1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Export Default Metrics</w:t>
      </w:r>
    </w:p>
    <w:p w14:paraId="761C55FC" w14:textId="77777777" w:rsidR="0030452C" w:rsidRDefault="0030452C" w:rsidP="00FA60DD">
      <w:r>
        <w:t xml:space="preserve">Now we will </w:t>
      </w:r>
      <w:r w:rsidRPr="00A90F88">
        <w:rPr>
          <w:b/>
          <w:bCs/>
        </w:rPr>
        <w:t>modify our code</w:t>
      </w:r>
      <w:r>
        <w:t xml:space="preserve"> to </w:t>
      </w:r>
      <w:r w:rsidRPr="00A90F88">
        <w:rPr>
          <w:b/>
          <w:bCs/>
        </w:rPr>
        <w:t>collect the default app metrics</w:t>
      </w:r>
      <w:r>
        <w:t xml:space="preserve"> together with </w:t>
      </w:r>
      <w:r w:rsidRPr="00A90F88">
        <w:rPr>
          <w:b/>
          <w:bCs/>
        </w:rPr>
        <w:t>some custom</w:t>
      </w:r>
      <w:r>
        <w:t xml:space="preserve"> </w:t>
      </w:r>
      <w:r w:rsidRPr="00A90F88">
        <w:rPr>
          <w:b/>
          <w:bCs/>
        </w:rPr>
        <w:t>ones</w:t>
      </w:r>
      <w:r>
        <w:t xml:space="preserve"> and </w:t>
      </w:r>
      <w:r w:rsidRPr="00A90F88">
        <w:rPr>
          <w:b/>
          <w:bCs/>
        </w:rPr>
        <w:t>expose them</w:t>
      </w:r>
      <w:r>
        <w:t xml:space="preserve"> on the </w:t>
      </w:r>
      <w:r w:rsidRPr="00A90F88">
        <w:rPr>
          <w:rStyle w:val="CodeChar"/>
        </w:rPr>
        <w:t>/metrics</w:t>
      </w:r>
      <w:r>
        <w:t xml:space="preserve"> </w:t>
      </w:r>
      <w:r w:rsidRPr="00A90F88">
        <w:rPr>
          <w:b/>
          <w:bCs/>
        </w:rPr>
        <w:t>endpoint</w:t>
      </w:r>
      <w:r>
        <w:t>.</w:t>
      </w:r>
    </w:p>
    <w:p w14:paraId="381BADF7" w14:textId="77777777" w:rsidR="0030452C" w:rsidRDefault="0030452C" w:rsidP="00FA60DD">
      <w:r>
        <w:t xml:space="preserve">To do this, </w:t>
      </w:r>
      <w:r w:rsidRPr="00A90F88">
        <w:t>navigate</w:t>
      </w:r>
      <w:r>
        <w:t xml:space="preserve"> to </w:t>
      </w:r>
      <w:r w:rsidRPr="00A90F88">
        <w:rPr>
          <w:rStyle w:val="CodeChar"/>
        </w:rPr>
        <w:t>mvc-controller.js</w:t>
      </w:r>
      <w:r>
        <w:t xml:space="preserve"> </w:t>
      </w:r>
      <w:r w:rsidRPr="00A90F88">
        <w:rPr>
          <w:b/>
          <w:bCs/>
        </w:rPr>
        <w:t>file</w:t>
      </w:r>
      <w:r>
        <w:t xml:space="preserve"> where the main app routing is and </w:t>
      </w:r>
      <w:r w:rsidRPr="00A90F88">
        <w:rPr>
          <w:b/>
          <w:bCs/>
        </w:rPr>
        <w:t xml:space="preserve">include the </w:t>
      </w:r>
      <w:r w:rsidRPr="00A90F88">
        <w:rPr>
          <w:rStyle w:val="CodeChar"/>
        </w:rPr>
        <w:t>prom-client</w:t>
      </w:r>
      <w:r w:rsidRPr="00A90F88">
        <w:rPr>
          <w:b/>
          <w:bCs/>
        </w:rPr>
        <w:t xml:space="preserve"> module</w:t>
      </w:r>
      <w:r>
        <w:t>, as we will need it:</w:t>
      </w:r>
    </w:p>
    <w:p w14:paraId="18EDBBAB" w14:textId="77777777" w:rsidR="0030452C" w:rsidRDefault="0030452C" w:rsidP="00FA60DD">
      <w:r w:rsidRPr="00D91828">
        <w:rPr>
          <w:noProof/>
        </w:rPr>
        <w:drawing>
          <wp:inline distT="0" distB="0" distL="0" distR="0" wp14:anchorId="7956F84E" wp14:editId="758954E4">
            <wp:extent cx="6484620" cy="823394"/>
            <wp:effectExtent l="19050" t="19050" r="1143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9757" cy="825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547EA" w14:textId="77777777" w:rsidR="0030452C" w:rsidRDefault="0030452C" w:rsidP="00FA60DD">
      <w:r>
        <w:t xml:space="preserve">Then, </w:t>
      </w:r>
      <w:r w:rsidRPr="00A90F88">
        <w:rPr>
          <w:b/>
          <w:bCs/>
        </w:rPr>
        <w:t>create a registry</w:t>
      </w:r>
      <w:r>
        <w:t xml:space="preserve"> to register the metrics:</w:t>
      </w:r>
    </w:p>
    <w:p w14:paraId="43E4D012" w14:textId="77777777" w:rsidR="0030452C" w:rsidRDefault="0030452C" w:rsidP="00FA60DD">
      <w:r w:rsidRPr="00D91828">
        <w:rPr>
          <w:noProof/>
        </w:rPr>
        <w:drawing>
          <wp:inline distT="0" distB="0" distL="0" distR="0" wp14:anchorId="20101995" wp14:editId="4889A1AE">
            <wp:extent cx="6484620" cy="418844"/>
            <wp:effectExtent l="19050" t="19050" r="1143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9228" cy="420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F2A51" w14:textId="77777777" w:rsidR="0030452C" w:rsidRDefault="0030452C" w:rsidP="00FA60DD">
      <w:r>
        <w:lastRenderedPageBreak/>
        <w:t xml:space="preserve">Use the </w:t>
      </w:r>
      <w:r w:rsidRPr="00A90F88">
        <w:rPr>
          <w:rStyle w:val="CodeChar"/>
        </w:rPr>
        <w:t>collectDefaultMetrics()</w:t>
      </w:r>
      <w:r>
        <w:t xml:space="preserve"> </w:t>
      </w:r>
      <w:r w:rsidRPr="00A90F88">
        <w:rPr>
          <w:b/>
          <w:bCs/>
        </w:rPr>
        <w:t>function</w:t>
      </w:r>
      <w:r>
        <w:t xml:space="preserve"> from the </w:t>
      </w:r>
      <w:r w:rsidRPr="00A90F88">
        <w:rPr>
          <w:b/>
          <w:bCs/>
        </w:rPr>
        <w:t>imported module</w:t>
      </w:r>
      <w:r>
        <w:t xml:space="preserve"> to </w:t>
      </w:r>
      <w:r w:rsidRPr="00A90F88">
        <w:rPr>
          <w:b/>
          <w:bCs/>
        </w:rPr>
        <w:t>collect and register default metrics</w:t>
      </w:r>
      <w:r>
        <w:t xml:space="preserve"> </w:t>
      </w:r>
      <w:r w:rsidRPr="00D91828">
        <w:t xml:space="preserve">for </w:t>
      </w:r>
      <w:r w:rsidRPr="00A90F88">
        <w:rPr>
          <w:b/>
          <w:bCs/>
        </w:rPr>
        <w:t>monitoring the Node.js application</w:t>
      </w:r>
      <w:r>
        <w:t xml:space="preserve">, for example </w:t>
      </w:r>
      <w:r w:rsidRPr="00D91828">
        <w:t>CPU usage, memory usage, event loop latency, and garbage collection duration</w:t>
      </w:r>
      <w:r>
        <w:t>:</w:t>
      </w:r>
    </w:p>
    <w:p w14:paraId="2CD72EDB" w14:textId="77777777" w:rsidR="0030452C" w:rsidRDefault="0030452C" w:rsidP="00FA60DD">
      <w:r w:rsidRPr="00D91828">
        <w:rPr>
          <w:noProof/>
        </w:rPr>
        <w:drawing>
          <wp:inline distT="0" distB="0" distL="0" distR="0" wp14:anchorId="630B34EE" wp14:editId="545B0CCA">
            <wp:extent cx="6484620" cy="1179475"/>
            <wp:effectExtent l="19050" t="19050" r="1143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9231" cy="118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D61B2" w14:textId="77777777" w:rsidR="0030452C" w:rsidRDefault="0030452C" w:rsidP="00FA60DD">
      <w:r>
        <w:t xml:space="preserve">This configuration sets </w:t>
      </w:r>
      <w:r w:rsidRPr="00A90F88">
        <w:rPr>
          <w:b/>
          <w:bCs/>
        </w:rPr>
        <w:t>default metric names</w:t>
      </w:r>
      <w:r>
        <w:t xml:space="preserve"> to start with the "</w:t>
      </w:r>
      <w:r w:rsidRPr="00BF5343">
        <w:rPr>
          <w:rFonts w:ascii="Consolas" w:hAnsi="Consolas"/>
          <w:b/>
          <w:bCs/>
        </w:rPr>
        <w:t>_node</w:t>
      </w:r>
      <w:r>
        <w:t xml:space="preserve">" prefix, the </w:t>
      </w:r>
      <w:r w:rsidRPr="00A90F88">
        <w:rPr>
          <w:b/>
          <w:bCs/>
        </w:rPr>
        <w:t>timeout</w:t>
      </w:r>
      <w:r>
        <w:t xml:space="preserve"> to 10000ms, the </w:t>
      </w:r>
      <w:r w:rsidRPr="00A90F88">
        <w:rPr>
          <w:b/>
          <w:bCs/>
        </w:rPr>
        <w:t>buckets</w:t>
      </w:r>
      <w:r>
        <w:t xml:space="preserve"> </w:t>
      </w:r>
      <w:r w:rsidRPr="00A90F88">
        <w:rPr>
          <w:b/>
          <w:bCs/>
        </w:rPr>
        <w:t>for the default metric that measures garbage collection</w:t>
      </w:r>
      <w:r w:rsidRPr="00D91828">
        <w:t xml:space="preserve"> (GC) </w:t>
      </w:r>
      <w:r w:rsidRPr="00A90F88">
        <w:rPr>
          <w:b/>
          <w:bCs/>
        </w:rPr>
        <w:t>durations</w:t>
      </w:r>
      <w:r>
        <w:t xml:space="preserve"> (</w:t>
      </w:r>
      <w:r w:rsidRPr="00D91828">
        <w:t>values represent the upper bounds of each bucket</w:t>
      </w:r>
      <w:r>
        <w:t xml:space="preserve">) and the </w:t>
      </w:r>
      <w:r w:rsidRPr="00A90F88">
        <w:rPr>
          <w:b/>
          <w:bCs/>
        </w:rPr>
        <w:t>registry</w:t>
      </w:r>
      <w:r>
        <w:t xml:space="preserve"> that we created to be used.</w:t>
      </w:r>
    </w:p>
    <w:p w14:paraId="2609D736" w14:textId="77777777" w:rsidR="0030452C" w:rsidRDefault="0030452C" w:rsidP="00FA60DD">
      <w:r>
        <w:t xml:space="preserve">These are the </w:t>
      </w:r>
      <w:r w:rsidRPr="00C70283">
        <w:rPr>
          <w:b/>
          <w:bCs/>
        </w:rPr>
        <w:t>default metrics</w:t>
      </w:r>
      <w:r>
        <w:t xml:space="preserve"> we will export. Now, in the </w:t>
      </w:r>
      <w:r w:rsidRPr="00630AC2">
        <w:rPr>
          <w:rStyle w:val="CodeChar"/>
        </w:rPr>
        <w:t>setup()</w:t>
      </w:r>
      <w:r>
        <w:t xml:space="preserve"> </w:t>
      </w:r>
      <w:r w:rsidRPr="00C70283">
        <w:rPr>
          <w:b/>
          <w:bCs/>
        </w:rPr>
        <w:t>function</w:t>
      </w:r>
      <w:r>
        <w:t xml:space="preserve">, set </w:t>
      </w:r>
      <w:r w:rsidRPr="00630AC2">
        <w:t xml:space="preserve">up an </w:t>
      </w:r>
      <w:r w:rsidRPr="00C70283">
        <w:rPr>
          <w:b/>
          <w:bCs/>
        </w:rPr>
        <w:t>HTTP GET route</w:t>
      </w:r>
      <w:r w:rsidRPr="00630AC2">
        <w:t xml:space="preserve"> for the </w:t>
      </w:r>
      <w:r w:rsidRPr="00630AC2">
        <w:rPr>
          <w:rStyle w:val="CodeChar"/>
        </w:rPr>
        <w:t>/metrics</w:t>
      </w:r>
      <w:r w:rsidRPr="00630AC2">
        <w:t xml:space="preserve"> </w:t>
      </w:r>
      <w:r w:rsidRPr="00C70283">
        <w:rPr>
          <w:b/>
          <w:bCs/>
        </w:rPr>
        <w:t>endpoint</w:t>
      </w:r>
      <w:r>
        <w:t xml:space="preserve">, which should </w:t>
      </w:r>
      <w:r w:rsidRPr="00C70283">
        <w:rPr>
          <w:b/>
          <w:bCs/>
        </w:rPr>
        <w:t xml:space="preserve">return the </w:t>
      </w:r>
      <w:r>
        <w:rPr>
          <w:b/>
          <w:bCs/>
        </w:rPr>
        <w:t xml:space="preserve">collected </w:t>
      </w:r>
      <w:r w:rsidRPr="00C70283">
        <w:rPr>
          <w:b/>
          <w:bCs/>
        </w:rPr>
        <w:t>app metrics</w:t>
      </w:r>
      <w:r>
        <w:t xml:space="preserve"> </w:t>
      </w:r>
      <w:r w:rsidRPr="00C70283">
        <w:rPr>
          <w:b/>
          <w:bCs/>
        </w:rPr>
        <w:t>as response</w:t>
      </w:r>
      <w:r>
        <w:t>:</w:t>
      </w:r>
    </w:p>
    <w:p w14:paraId="6291FB85" w14:textId="77777777" w:rsidR="0030452C" w:rsidRDefault="0030452C" w:rsidP="00FA60DD">
      <w:r w:rsidRPr="007A50CD">
        <w:rPr>
          <w:noProof/>
        </w:rPr>
        <w:drawing>
          <wp:inline distT="0" distB="0" distL="0" distR="0" wp14:anchorId="098AC995" wp14:editId="0A5716AF">
            <wp:extent cx="6381750" cy="988912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8905" cy="99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B1368" w14:textId="0B59242B" w:rsidR="0030452C" w:rsidRDefault="0030452C" w:rsidP="00FA60DD">
      <w:r>
        <w:t xml:space="preserve">Before we add some </w:t>
      </w:r>
      <w:r w:rsidRPr="008201C5">
        <w:rPr>
          <w:b/>
          <w:bCs/>
        </w:rPr>
        <w:t>custom metrics</w:t>
      </w:r>
      <w:r>
        <w:t>, let</w:t>
      </w:r>
      <w:r w:rsidR="00BF5343">
        <w:t>'</w:t>
      </w:r>
      <w:r>
        <w:t xml:space="preserve">s see how </w:t>
      </w:r>
      <w:r w:rsidRPr="008201C5">
        <w:rPr>
          <w:b/>
          <w:bCs/>
        </w:rPr>
        <w:t>default metrics are showed</w:t>
      </w:r>
      <w:r>
        <w:t xml:space="preserve">. Save the changes and </w:t>
      </w:r>
      <w:r w:rsidRPr="008201C5">
        <w:rPr>
          <w:b/>
          <w:bCs/>
        </w:rPr>
        <w:t>start the app</w:t>
      </w:r>
      <w:r>
        <w:t xml:space="preserve"> again. Then, </w:t>
      </w:r>
      <w:r w:rsidRPr="008201C5">
        <w:rPr>
          <w:b/>
          <w:bCs/>
        </w:rPr>
        <w:t>navigate to</w:t>
      </w:r>
      <w:r>
        <w:t xml:space="preserve"> </w:t>
      </w:r>
      <w:hyperlink r:id="rId25" w:history="1">
        <w:r w:rsidRPr="00EB7AC4">
          <w:rPr>
            <w:rStyle w:val="Hyperlink"/>
          </w:rPr>
          <w:t>http://localhost:8080/metrics</w:t>
        </w:r>
      </w:hyperlink>
      <w:r>
        <w:t xml:space="preserve"> in the browser:</w:t>
      </w:r>
    </w:p>
    <w:p w14:paraId="47D43A72" w14:textId="77777777" w:rsidR="0030452C" w:rsidRDefault="0030452C" w:rsidP="00FA60DD">
      <w:r w:rsidRPr="00EA6CBD">
        <w:rPr>
          <w:noProof/>
        </w:rPr>
        <w:drawing>
          <wp:inline distT="0" distB="0" distL="0" distR="0" wp14:anchorId="13DD1826" wp14:editId="11F1EFE9">
            <wp:extent cx="4994910" cy="3444501"/>
            <wp:effectExtent l="19050" t="19050" r="1524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571" cy="3462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31410" w14:textId="77777777" w:rsidR="0030452C" w:rsidRDefault="0030452C" w:rsidP="00FA60DD">
      <w:r>
        <w:t xml:space="preserve">Now let's </w:t>
      </w:r>
      <w:r w:rsidRPr="008201C5">
        <w:rPr>
          <w:b/>
          <w:bCs/>
        </w:rPr>
        <w:t>add some more metrics</w:t>
      </w:r>
      <w:r>
        <w:t>.</w:t>
      </w:r>
    </w:p>
    <w:p w14:paraId="43B56BD3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Export Custom Metrics</w:t>
      </w:r>
    </w:p>
    <w:p w14:paraId="21F65878" w14:textId="2DA6CCD5" w:rsidR="0030452C" w:rsidRDefault="0030452C" w:rsidP="00FA60DD">
      <w:r>
        <w:t xml:space="preserve">The </w:t>
      </w:r>
      <w:r w:rsidRPr="008201C5">
        <w:rPr>
          <w:b/>
          <w:bCs/>
        </w:rPr>
        <w:t>custom metrics</w:t>
      </w:r>
      <w:r>
        <w:t xml:space="preserve"> we shall export are about the </w:t>
      </w:r>
      <w:r w:rsidRPr="008201C5">
        <w:rPr>
          <w:b/>
          <w:bCs/>
        </w:rPr>
        <w:t>duration of HTTP requests</w:t>
      </w:r>
      <w:r>
        <w:t xml:space="preserve"> </w:t>
      </w:r>
      <w:r w:rsidRPr="008201C5">
        <w:rPr>
          <w:b/>
          <w:bCs/>
        </w:rPr>
        <w:t>to different endpoints in seconds</w:t>
      </w:r>
      <w:r>
        <w:t xml:space="preserve">. They will be saved in a </w:t>
      </w:r>
      <w:r w:rsidRPr="008201C5">
        <w:rPr>
          <w:b/>
          <w:bCs/>
        </w:rPr>
        <w:t>histogram</w:t>
      </w:r>
      <w:r>
        <w:t xml:space="preserve"> with </w:t>
      </w:r>
      <w:r w:rsidRPr="008201C5">
        <w:rPr>
          <w:b/>
          <w:bCs/>
        </w:rPr>
        <w:t>buckets from 0.01 to 1 seconds</w:t>
      </w:r>
      <w:r>
        <w:t xml:space="preserve"> and will keep </w:t>
      </w:r>
      <w:r w:rsidRPr="008201C5">
        <w:rPr>
          <w:b/>
          <w:bCs/>
        </w:rPr>
        <w:t>request method</w:t>
      </w:r>
      <w:r>
        <w:t xml:space="preserve">, </w:t>
      </w:r>
      <w:r w:rsidRPr="008201C5">
        <w:rPr>
          <w:b/>
          <w:bCs/>
        </w:rPr>
        <w:t>route</w:t>
      </w:r>
      <w:r>
        <w:t xml:space="preserve"> and </w:t>
      </w:r>
      <w:r w:rsidRPr="008201C5">
        <w:rPr>
          <w:b/>
          <w:bCs/>
        </w:rPr>
        <w:t>status code</w:t>
      </w:r>
      <w:r>
        <w:t>.</w:t>
      </w:r>
    </w:p>
    <w:p w14:paraId="02ACACC5" w14:textId="77777777" w:rsidR="0030452C" w:rsidRDefault="0030452C" w:rsidP="00FA60DD">
      <w:r w:rsidRPr="008201C5">
        <w:rPr>
          <w:b/>
          <w:bCs/>
        </w:rPr>
        <w:lastRenderedPageBreak/>
        <w:t>Add the following code</w:t>
      </w:r>
      <w:r>
        <w:t xml:space="preserve"> to </w:t>
      </w:r>
      <w:r w:rsidRPr="008201C5">
        <w:rPr>
          <w:b/>
          <w:bCs/>
        </w:rPr>
        <w:t>create the histogram metric</w:t>
      </w:r>
      <w:r>
        <w:t xml:space="preserve"> (before the </w:t>
      </w:r>
      <w:r w:rsidRPr="00851C44">
        <w:rPr>
          <w:rStyle w:val="CodeChar"/>
        </w:rPr>
        <w:t>setup()</w:t>
      </w:r>
      <w:r>
        <w:t xml:space="preserve"> function):</w:t>
      </w:r>
    </w:p>
    <w:p w14:paraId="356CA562" w14:textId="77777777" w:rsidR="0030452C" w:rsidRDefault="0030452C" w:rsidP="00FA60DD">
      <w:r w:rsidRPr="00851C44">
        <w:rPr>
          <w:noProof/>
        </w:rPr>
        <w:drawing>
          <wp:inline distT="0" distB="0" distL="0" distR="0" wp14:anchorId="69786948" wp14:editId="159165C8">
            <wp:extent cx="6484620" cy="1172638"/>
            <wp:effectExtent l="19050" t="19050" r="11430" b="279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9912" cy="1177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173B4" w14:textId="77777777" w:rsidR="0030452C" w:rsidRDefault="0030452C" w:rsidP="00FA60DD">
      <w:r>
        <w:t xml:space="preserve">Then we should </w:t>
      </w:r>
      <w:r w:rsidRPr="008201C5">
        <w:rPr>
          <w:b/>
          <w:bCs/>
        </w:rPr>
        <w:t>register the metric</w:t>
      </w:r>
      <w:r>
        <w:t>:</w:t>
      </w:r>
    </w:p>
    <w:p w14:paraId="4C90755D" w14:textId="77777777" w:rsidR="0030452C" w:rsidRDefault="0030452C" w:rsidP="00FA60DD">
      <w:r w:rsidRPr="00750C12">
        <w:rPr>
          <w:noProof/>
        </w:rPr>
        <w:drawing>
          <wp:inline distT="0" distB="0" distL="0" distR="0" wp14:anchorId="01A8C933" wp14:editId="730FB949">
            <wp:extent cx="6484620" cy="349244"/>
            <wp:effectExtent l="19050" t="19050" r="11430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9854" cy="352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35ABB" w14:textId="77777777" w:rsidR="0030452C" w:rsidRDefault="0030452C" w:rsidP="00FA60DD">
      <w:r>
        <w:t xml:space="preserve">Now, for </w:t>
      </w:r>
      <w:r w:rsidRPr="008201C5">
        <w:rPr>
          <w:b/>
          <w:bCs/>
        </w:rPr>
        <w:t>each of the routes</w:t>
      </w:r>
      <w:r>
        <w:t>, we should:</w:t>
      </w:r>
    </w:p>
    <w:p w14:paraId="7EECB1FD" w14:textId="77777777" w:rsidR="0030452C" w:rsidRDefault="0030452C" w:rsidP="00FA60DD">
      <w:pPr>
        <w:pStyle w:val="ListParagraph"/>
        <w:numPr>
          <w:ilvl w:val="0"/>
          <w:numId w:val="8"/>
        </w:numPr>
      </w:pPr>
      <w:r>
        <w:t>S</w:t>
      </w:r>
      <w:r w:rsidRPr="00CF6ACC">
        <w:t xml:space="preserve">tart </w:t>
      </w:r>
      <w:r>
        <w:t>an</w:t>
      </w:r>
      <w:r w:rsidRPr="00CF6ACC">
        <w:t xml:space="preserve"> </w:t>
      </w:r>
      <w:r w:rsidRPr="008201C5">
        <w:rPr>
          <w:b/>
          <w:bCs/>
        </w:rPr>
        <w:t>HTTP request timer</w:t>
      </w:r>
      <w:r w:rsidRPr="00CF6ACC">
        <w:t xml:space="preserve">, saving a </w:t>
      </w:r>
      <w:r w:rsidRPr="008201C5">
        <w:rPr>
          <w:b/>
          <w:bCs/>
        </w:rPr>
        <w:t>reference</w:t>
      </w:r>
      <w:r w:rsidRPr="00CF6ACC">
        <w:t xml:space="preserve"> to the returned method</w:t>
      </w:r>
    </w:p>
    <w:p w14:paraId="597532FD" w14:textId="77777777" w:rsidR="0030452C" w:rsidRDefault="0030452C" w:rsidP="00FA60DD">
      <w:pPr>
        <w:pStyle w:val="ListParagraph"/>
        <w:numPr>
          <w:ilvl w:val="0"/>
          <w:numId w:val="8"/>
        </w:numPr>
      </w:pPr>
      <w:r w:rsidRPr="00CF6ACC">
        <w:t xml:space="preserve">Save </w:t>
      </w:r>
      <w:r w:rsidRPr="008201C5">
        <w:rPr>
          <w:b/>
          <w:bCs/>
        </w:rPr>
        <w:t>reference</w:t>
      </w:r>
      <w:r w:rsidRPr="00CF6ACC">
        <w:t xml:space="preserve"> </w:t>
      </w:r>
      <w:r w:rsidRPr="008201C5">
        <w:rPr>
          <w:b/>
          <w:bCs/>
        </w:rPr>
        <w:t>to the path</w:t>
      </w:r>
      <w:r w:rsidRPr="00CF6ACC">
        <w:t xml:space="preserve"> so we can record it when ending the timer</w:t>
      </w:r>
    </w:p>
    <w:p w14:paraId="00320C53" w14:textId="77777777" w:rsidR="0030452C" w:rsidRPr="008201C5" w:rsidRDefault="0030452C" w:rsidP="00FA60DD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And finally </w:t>
      </w:r>
      <w:r w:rsidRPr="008201C5">
        <w:rPr>
          <w:b/>
          <w:bCs/>
        </w:rPr>
        <w:t>end the timer</w:t>
      </w:r>
      <w:r w:rsidRPr="00CF6ACC">
        <w:t xml:space="preserve"> and </w:t>
      </w:r>
      <w:r w:rsidRPr="008201C5">
        <w:rPr>
          <w:b/>
          <w:bCs/>
        </w:rPr>
        <w:t>add labels</w:t>
      </w:r>
    </w:p>
    <w:p w14:paraId="1B0F7BA9" w14:textId="77777777" w:rsidR="0030452C" w:rsidRDefault="0030452C" w:rsidP="00FA60DD">
      <w:r>
        <w:t xml:space="preserve">In this way, the </w:t>
      </w:r>
      <w:r w:rsidRPr="00512245">
        <w:rPr>
          <w:b/>
          <w:bCs/>
        </w:rPr>
        <w:t>HTTP request data and duration</w:t>
      </w:r>
      <w:r>
        <w:t xml:space="preserve"> will be recorded. Do it for the </w:t>
      </w:r>
      <w:r w:rsidRPr="00804498">
        <w:rPr>
          <w:rStyle w:val="CodeChar"/>
        </w:rPr>
        <w:t>/metrics</w:t>
      </w:r>
      <w:r>
        <w:t xml:space="preserve"> </w:t>
      </w:r>
      <w:r>
        <w:rPr>
          <w:b/>
          <w:bCs/>
        </w:rPr>
        <w:t>endpoint</w:t>
      </w:r>
      <w:r>
        <w:t xml:space="preserve"> like this:</w:t>
      </w:r>
    </w:p>
    <w:p w14:paraId="3C07BC04" w14:textId="77777777" w:rsidR="0030452C" w:rsidRDefault="0030452C" w:rsidP="00FA60DD">
      <w:r w:rsidRPr="00CF6ACC">
        <w:rPr>
          <w:noProof/>
        </w:rPr>
        <w:drawing>
          <wp:inline distT="0" distB="0" distL="0" distR="0" wp14:anchorId="57E19BBC" wp14:editId="0A00ACE1">
            <wp:extent cx="6442710" cy="1796055"/>
            <wp:effectExtent l="19050" t="19050" r="1524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5890" cy="1802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4C178" w14:textId="77777777" w:rsidR="0030452C" w:rsidRDefault="0030452C" w:rsidP="00FA60DD">
      <w:r>
        <w:t xml:space="preserve">Do it for the </w:t>
      </w:r>
      <w:r w:rsidRPr="00ED2A4C">
        <w:rPr>
          <w:b/>
          <w:bCs/>
        </w:rPr>
        <w:t>rest of the endpoint methods</w:t>
      </w:r>
      <w:r>
        <w:t xml:space="preserve"> in the same way by </w:t>
      </w:r>
      <w:r w:rsidRPr="00ED2A4C">
        <w:rPr>
          <w:b/>
          <w:bCs/>
        </w:rPr>
        <w:t>adding the above three lines</w:t>
      </w:r>
      <w:r>
        <w:t xml:space="preserve">. When ready, </w:t>
      </w:r>
      <w:r w:rsidRPr="00ED2A4C">
        <w:rPr>
          <w:b/>
          <w:bCs/>
        </w:rPr>
        <w:t>run the app</w:t>
      </w:r>
      <w:r>
        <w:t xml:space="preserve"> again.</w:t>
      </w:r>
    </w:p>
    <w:p w14:paraId="0A3ECE2C" w14:textId="77777777" w:rsidR="0030452C" w:rsidRDefault="0030452C" w:rsidP="00FA60DD">
      <w:r>
        <w:t xml:space="preserve">When you first </w:t>
      </w:r>
      <w:r w:rsidRPr="009D0ABC">
        <w:rPr>
          <w:b/>
          <w:bCs/>
        </w:rPr>
        <w:t>access</w:t>
      </w:r>
      <w:r>
        <w:t xml:space="preserve"> </w:t>
      </w:r>
      <w:r w:rsidRPr="009D0ABC">
        <w:rPr>
          <w:rStyle w:val="CodeChar"/>
        </w:rPr>
        <w:t>/metrics</w:t>
      </w:r>
      <w:r>
        <w:t xml:space="preserve">, you will see the </w:t>
      </w:r>
      <w:r w:rsidRPr="009D0ABC">
        <w:rPr>
          <w:b/>
          <w:bCs/>
        </w:rPr>
        <w:t>new metrics</w:t>
      </w:r>
      <w:r>
        <w:t xml:space="preserve"> </w:t>
      </w:r>
      <w:r w:rsidRPr="009D0ABC">
        <w:rPr>
          <w:b/>
          <w:bCs/>
        </w:rPr>
        <w:t>at the bottom</w:t>
      </w:r>
      <w:r>
        <w:t>:</w:t>
      </w:r>
    </w:p>
    <w:p w14:paraId="26781C97" w14:textId="77777777" w:rsidR="0030452C" w:rsidRDefault="0030452C" w:rsidP="00FA60DD">
      <w:r w:rsidRPr="00A64E56">
        <w:rPr>
          <w:noProof/>
        </w:rPr>
        <w:drawing>
          <wp:inline distT="0" distB="0" distL="0" distR="0" wp14:anchorId="43C27925" wp14:editId="497A6FE3">
            <wp:extent cx="6484620" cy="1689046"/>
            <wp:effectExtent l="19050" t="19050" r="114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5324" cy="1691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DA5F1" w14:textId="77777777" w:rsidR="0030452C" w:rsidRDefault="0030452C" w:rsidP="00FA60DD">
      <w:r>
        <w:t xml:space="preserve">However, you still have </w:t>
      </w:r>
      <w:r w:rsidRPr="000D6DE8">
        <w:rPr>
          <w:b/>
          <w:bCs/>
        </w:rPr>
        <w:t>no metric values</w:t>
      </w:r>
      <w:r>
        <w:t xml:space="preserve">. You should </w:t>
      </w:r>
      <w:r w:rsidRPr="000D6DE8">
        <w:rPr>
          <w:b/>
          <w:bCs/>
        </w:rPr>
        <w:t>refresh the page</w:t>
      </w:r>
      <w:r>
        <w:t xml:space="preserve">, so that the metrics for the </w:t>
      </w:r>
      <w:r w:rsidRPr="000D6DE8">
        <w:rPr>
          <w:b/>
          <w:bCs/>
        </w:rPr>
        <w:t>previous HTTP request</w:t>
      </w:r>
      <w:r>
        <w:t xml:space="preserve"> to </w:t>
      </w:r>
      <w:r w:rsidRPr="000D6DE8">
        <w:rPr>
          <w:rStyle w:val="CodeChar"/>
        </w:rPr>
        <w:t>/metrics</w:t>
      </w:r>
      <w:r>
        <w:t xml:space="preserve"> are displayed:</w:t>
      </w:r>
    </w:p>
    <w:p w14:paraId="00040DA2" w14:textId="77777777" w:rsidR="0030452C" w:rsidRDefault="0030452C" w:rsidP="00FA60DD">
      <w:r w:rsidRPr="009C5A74">
        <w:rPr>
          <w:noProof/>
        </w:rPr>
        <w:lastRenderedPageBreak/>
        <w:drawing>
          <wp:inline distT="0" distB="0" distL="0" distR="0" wp14:anchorId="3C48711E" wp14:editId="6C70F7D0">
            <wp:extent cx="6484620" cy="2481990"/>
            <wp:effectExtent l="19050" t="19050" r="1143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5916" cy="2486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BB5BA" w14:textId="77777777" w:rsidR="0030452C" w:rsidRDefault="0030452C" w:rsidP="00FA60DD">
      <w:r>
        <w:t xml:space="preserve">As you can see, the </w:t>
      </w:r>
      <w:r w:rsidRPr="000D6DE8">
        <w:rPr>
          <w:b/>
          <w:bCs/>
        </w:rPr>
        <w:t>first HTTP request</w:t>
      </w:r>
      <w:r>
        <w:t xml:space="preserve"> </w:t>
      </w:r>
      <w:r w:rsidRPr="000D6DE8">
        <w:rPr>
          <w:b/>
          <w:bCs/>
        </w:rPr>
        <w:t xml:space="preserve">to </w:t>
      </w:r>
      <w:r w:rsidRPr="000D6DE8">
        <w:rPr>
          <w:rStyle w:val="CodeChar"/>
        </w:rPr>
        <w:t>/metrics</w:t>
      </w:r>
      <w:r>
        <w:t xml:space="preserve"> took about </w:t>
      </w:r>
      <w:r w:rsidRPr="000D6DE8">
        <w:rPr>
          <w:b/>
          <w:bCs/>
        </w:rPr>
        <w:t>0.0076 seconds</w:t>
      </w:r>
      <w:r>
        <w:t xml:space="preserve">, which is </w:t>
      </w:r>
      <w:r w:rsidRPr="000D6DE8">
        <w:rPr>
          <w:b/>
          <w:bCs/>
        </w:rPr>
        <w:t>less than 0.01</w:t>
      </w:r>
      <w:r>
        <w:t xml:space="preserve"> and that's why it falls into </w:t>
      </w:r>
      <w:r w:rsidRPr="000D6DE8">
        <w:rPr>
          <w:b/>
          <w:bCs/>
        </w:rPr>
        <w:t>each of the buckets</w:t>
      </w:r>
      <w:r>
        <w:t>.</w:t>
      </w:r>
    </w:p>
    <w:p w14:paraId="28C76B0D" w14:textId="77777777" w:rsidR="0030452C" w:rsidRDefault="0030452C" w:rsidP="00FA60DD">
      <w:r>
        <w:t xml:space="preserve">If you </w:t>
      </w:r>
      <w:r w:rsidRPr="002C4346">
        <w:rPr>
          <w:b/>
          <w:bCs/>
        </w:rPr>
        <w:t>access the other app endpoints</w:t>
      </w:r>
      <w:r>
        <w:t xml:space="preserve">, you will get even </w:t>
      </w:r>
      <w:r w:rsidRPr="002C4346">
        <w:rPr>
          <w:b/>
          <w:bCs/>
        </w:rPr>
        <w:t>more metric data</w:t>
      </w:r>
      <w:r>
        <w:t>:</w:t>
      </w:r>
    </w:p>
    <w:p w14:paraId="0562A832" w14:textId="77777777" w:rsidR="0030452C" w:rsidRDefault="0030452C" w:rsidP="00FA60DD">
      <w:r w:rsidRPr="005B2DDA">
        <w:rPr>
          <w:noProof/>
        </w:rPr>
        <w:drawing>
          <wp:inline distT="0" distB="0" distL="0" distR="0" wp14:anchorId="23A2CC06" wp14:editId="44DFD887">
            <wp:extent cx="6465570" cy="4923995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620" cy="4926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B2ACE" w14:textId="77777777" w:rsidR="0030452C" w:rsidRPr="00A864DD" w:rsidRDefault="0030452C" w:rsidP="00FA60DD">
      <w:r>
        <w:t xml:space="preserve">You can use the </w:t>
      </w:r>
      <w:r w:rsidRPr="00E749B7">
        <w:rPr>
          <w:b/>
          <w:bCs/>
        </w:rPr>
        <w:t>browser inspector</w:t>
      </w:r>
      <w:r>
        <w:t xml:space="preserve"> in the browser to </w:t>
      </w:r>
      <w:r w:rsidRPr="00E749B7">
        <w:rPr>
          <w:b/>
          <w:bCs/>
        </w:rPr>
        <w:t>compare the HTTP request times</w:t>
      </w:r>
      <w:r>
        <w:t xml:space="preserve"> shown here and there – they should be pretty close as values.</w:t>
      </w:r>
    </w:p>
    <w:p w14:paraId="5705F3DB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lastRenderedPageBreak/>
        <w:t>Step 3: Condifure and Run Prometheus</w:t>
      </w:r>
    </w:p>
    <w:p w14:paraId="1A68FC4A" w14:textId="77777777" w:rsidR="0030452C" w:rsidRDefault="0030452C" w:rsidP="00FA60DD">
      <w:r>
        <w:t xml:space="preserve">Go to the </w:t>
      </w:r>
      <w:r w:rsidRPr="00E749B7">
        <w:rPr>
          <w:b/>
          <w:bCs/>
        </w:rPr>
        <w:t>Prometheus installation directory</w:t>
      </w:r>
      <w:r>
        <w:t xml:space="preserve"> where our binary files are and </w:t>
      </w:r>
      <w:r w:rsidRPr="00E749B7">
        <w:rPr>
          <w:b/>
          <w:bCs/>
        </w:rPr>
        <w:t>create a YAML file</w:t>
      </w:r>
      <w:r>
        <w:t xml:space="preserve"> where we will </w:t>
      </w:r>
      <w:r w:rsidRPr="00E749B7">
        <w:rPr>
          <w:b/>
          <w:bCs/>
        </w:rPr>
        <w:t>write the configuration</w:t>
      </w:r>
      <w:r>
        <w:t xml:space="preserve"> for </w:t>
      </w:r>
      <w:r w:rsidRPr="00E749B7">
        <w:rPr>
          <w:b/>
          <w:bCs/>
        </w:rPr>
        <w:t>monitoring the</w:t>
      </w:r>
      <w:r w:rsidRPr="00E749B7">
        <w:t xml:space="preserve"> "</w:t>
      </w:r>
      <w:r w:rsidRPr="00E749B7">
        <w:rPr>
          <w:rStyle w:val="CodeChar"/>
        </w:rPr>
        <w:t>Contact</w:t>
      </w:r>
      <w:r w:rsidRPr="00E749B7">
        <w:rPr>
          <w:b/>
          <w:bCs/>
        </w:rPr>
        <w:t xml:space="preserve"> </w:t>
      </w:r>
      <w:r w:rsidRPr="00E749B7">
        <w:rPr>
          <w:rStyle w:val="CodeChar"/>
        </w:rPr>
        <w:t>Book</w:t>
      </w:r>
      <w:r w:rsidRPr="00E749B7">
        <w:t>"</w:t>
      </w:r>
      <w:r w:rsidRPr="00E749B7">
        <w:rPr>
          <w:b/>
          <w:bCs/>
        </w:rPr>
        <w:t xml:space="preserve"> app</w:t>
      </w:r>
      <w:r>
        <w:t>:</w:t>
      </w:r>
    </w:p>
    <w:p w14:paraId="48A373A8" w14:textId="77777777" w:rsidR="0030452C" w:rsidRDefault="0030452C" w:rsidP="00FA60DD">
      <w:r w:rsidRPr="00721E6F">
        <w:rPr>
          <w:noProof/>
        </w:rPr>
        <w:drawing>
          <wp:inline distT="0" distB="0" distL="0" distR="0" wp14:anchorId="54B06EE4" wp14:editId="5A829785">
            <wp:extent cx="2141220" cy="2554170"/>
            <wp:effectExtent l="19050" t="19050" r="11430" b="177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9170" cy="2563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8C687" w14:textId="77777777" w:rsidR="0030452C" w:rsidRPr="00375751" w:rsidRDefault="0030452C" w:rsidP="00FA60DD">
      <w:r>
        <w:t xml:space="preserve">In the </w:t>
      </w:r>
      <w:r w:rsidRPr="00E749B7">
        <w:rPr>
          <w:b/>
          <w:bCs/>
        </w:rPr>
        <w:t>Prometheus configuration file</w:t>
      </w:r>
      <w:r>
        <w:t xml:space="preserve">, we should </w:t>
      </w:r>
      <w:r w:rsidRPr="00E749B7">
        <w:rPr>
          <w:b/>
          <w:bCs/>
        </w:rPr>
        <w:t xml:space="preserve">define </w:t>
      </w:r>
      <w:r w:rsidRPr="00E749B7">
        <w:rPr>
          <w:b/>
          <w:bCs/>
          <w:lang w:val="bg-BG"/>
        </w:rPr>
        <w:t xml:space="preserve">а </w:t>
      </w:r>
      <w:r w:rsidRPr="00E749B7">
        <w:rPr>
          <w:b/>
          <w:bCs/>
        </w:rPr>
        <w:t>single job</w:t>
      </w:r>
      <w:r>
        <w:t xml:space="preserve"> to </w:t>
      </w:r>
      <w:r w:rsidRPr="00E749B7">
        <w:rPr>
          <w:b/>
          <w:bCs/>
        </w:rPr>
        <w:t>monitor our app on</w:t>
      </w:r>
      <w:r>
        <w:t xml:space="preserve"> </w:t>
      </w:r>
      <w:hyperlink r:id="rId34" w:history="1">
        <w:r w:rsidRPr="00EB7AC4">
          <w:rPr>
            <w:rStyle w:val="Hyperlink"/>
          </w:rPr>
          <w:t>http://localhost:8080</w:t>
        </w:r>
      </w:hyperlink>
      <w:r>
        <w:rPr>
          <w:lang w:val="bg-BG"/>
        </w:rPr>
        <w:t xml:space="preserve"> </w:t>
      </w:r>
      <w:r>
        <w:t xml:space="preserve">and </w:t>
      </w:r>
      <w:r w:rsidRPr="00E749B7">
        <w:rPr>
          <w:b/>
          <w:bCs/>
        </w:rPr>
        <w:t>scrape target metrics</w:t>
      </w:r>
      <w:r>
        <w:t xml:space="preserve"> on </w:t>
      </w:r>
      <w:r w:rsidRPr="00E749B7">
        <w:rPr>
          <w:b/>
          <w:bCs/>
        </w:rPr>
        <w:t>every 15 seconds</w:t>
      </w:r>
      <w:r w:rsidRPr="00375751">
        <w:t>:</w:t>
      </w:r>
    </w:p>
    <w:p w14:paraId="1D05025C" w14:textId="77777777" w:rsidR="0030452C" w:rsidRDefault="0030452C" w:rsidP="00FA60DD">
      <w:pPr>
        <w:rPr>
          <w:lang w:val="bg-BG"/>
        </w:rPr>
      </w:pPr>
      <w:r w:rsidRPr="00375751">
        <w:rPr>
          <w:noProof/>
          <w:lang w:val="bg-BG"/>
        </w:rPr>
        <w:drawing>
          <wp:inline distT="0" distB="0" distL="0" distR="0" wp14:anchorId="47B1C23E" wp14:editId="5EFBB968">
            <wp:extent cx="6473190" cy="2254295"/>
            <wp:effectExtent l="19050" t="19050" r="2286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271" cy="2256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84AAD" w14:textId="77777777" w:rsidR="0030452C" w:rsidRDefault="0030452C" w:rsidP="00FA60DD">
      <w:r w:rsidRPr="00EB6E06">
        <w:rPr>
          <w:b/>
          <w:bCs/>
        </w:rPr>
        <w:t>Save the file</w:t>
      </w:r>
      <w:r>
        <w:t xml:space="preserve"> and </w:t>
      </w:r>
      <w:r w:rsidRPr="00EB6E06">
        <w:rPr>
          <w:b/>
          <w:bCs/>
        </w:rPr>
        <w:t>open a terminal</w:t>
      </w:r>
      <w:r>
        <w:t xml:space="preserve">. Navigate to the </w:t>
      </w:r>
      <w:r w:rsidRPr="00EB6E06">
        <w:rPr>
          <w:b/>
          <w:bCs/>
        </w:rPr>
        <w:t>Prometheus installation directory</w:t>
      </w:r>
      <w:r>
        <w:t xml:space="preserve"> and </w:t>
      </w:r>
      <w:r w:rsidRPr="00EB6E06">
        <w:rPr>
          <w:b/>
          <w:bCs/>
        </w:rPr>
        <w:t>run Prometheus</w:t>
      </w:r>
      <w:r>
        <w:t xml:space="preserve"> with this </w:t>
      </w:r>
      <w:r w:rsidRPr="00EB6E06">
        <w:rPr>
          <w:b/>
          <w:bCs/>
        </w:rPr>
        <w:t>configuration file</w:t>
      </w:r>
      <w:r>
        <w:t>:</w:t>
      </w:r>
    </w:p>
    <w:p w14:paraId="5E95C515" w14:textId="77777777" w:rsidR="0030452C" w:rsidRDefault="0030452C" w:rsidP="00FA60DD">
      <w:r w:rsidRPr="009B0E85">
        <w:rPr>
          <w:noProof/>
        </w:rPr>
        <w:lastRenderedPageBreak/>
        <w:drawing>
          <wp:inline distT="0" distB="0" distL="0" distR="0" wp14:anchorId="7E8E7B5F" wp14:editId="7A04C0CA">
            <wp:extent cx="6484620" cy="4082794"/>
            <wp:effectExtent l="19050" t="19050" r="1143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8313" cy="4085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6A899" w14:textId="77777777" w:rsidR="0030452C" w:rsidRDefault="0030452C" w:rsidP="00FA60DD">
      <w:r w:rsidRPr="00EB6E06">
        <w:rPr>
          <w:b/>
          <w:bCs/>
        </w:rPr>
        <w:t>Prometheus server</w:t>
      </w:r>
      <w:r w:rsidRPr="00873B3C">
        <w:t xml:space="preserve"> </w:t>
      </w:r>
      <w:r>
        <w:t xml:space="preserve">should be </w:t>
      </w:r>
      <w:r w:rsidRPr="00EB6E06">
        <w:rPr>
          <w:b/>
          <w:bCs/>
        </w:rPr>
        <w:t>available on</w:t>
      </w:r>
      <w:r>
        <w:t xml:space="preserve"> </w:t>
      </w:r>
      <w:hyperlink r:id="rId37" w:history="1">
        <w:r w:rsidRPr="00EB7AC4">
          <w:rPr>
            <w:rStyle w:val="Hyperlink"/>
          </w:rPr>
          <w:t>http://localhost:9090</w:t>
        </w:r>
      </w:hyperlink>
      <w:r>
        <w:t xml:space="preserve"> by default:</w:t>
      </w:r>
    </w:p>
    <w:p w14:paraId="246EB3A0" w14:textId="77777777" w:rsidR="0030452C" w:rsidRDefault="0030452C" w:rsidP="00FA60DD">
      <w:r w:rsidRPr="00873B3C">
        <w:rPr>
          <w:noProof/>
        </w:rPr>
        <w:drawing>
          <wp:inline distT="0" distB="0" distL="0" distR="0" wp14:anchorId="4FF0BC44" wp14:editId="236508CF">
            <wp:extent cx="6442710" cy="3790919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3796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DC3E3" w14:textId="77777777" w:rsidR="0030452C" w:rsidRDefault="0030452C" w:rsidP="00FA60DD">
      <w:r>
        <w:t xml:space="preserve">You can navigate to </w:t>
      </w:r>
      <w:r w:rsidRPr="00EB6E06">
        <w:rPr>
          <w:rStyle w:val="CodeChar"/>
        </w:rPr>
        <w:t>[Status]</w:t>
      </w:r>
      <w:r>
        <w:t xml:space="preserve"> </w:t>
      </w:r>
      <w:r>
        <w:sym w:font="Wingdings" w:char="F0E0"/>
      </w:r>
      <w:r>
        <w:t xml:space="preserve"> </w:t>
      </w:r>
      <w:r w:rsidRPr="00EB6E06">
        <w:rPr>
          <w:rStyle w:val="CodeChar"/>
        </w:rPr>
        <w:t>[Targets]</w:t>
      </w:r>
      <w:r>
        <w:t xml:space="preserve"> to see that </w:t>
      </w:r>
      <w:r w:rsidRPr="00EB6E06">
        <w:rPr>
          <w:b/>
          <w:bCs/>
        </w:rPr>
        <w:t>Prometheus connects</w:t>
      </w:r>
      <w:r>
        <w:t xml:space="preserve"> to the </w:t>
      </w:r>
      <w:r w:rsidRPr="00EB6E06">
        <w:rPr>
          <w:b/>
          <w:bCs/>
        </w:rPr>
        <w:t>configured target app</w:t>
      </w:r>
      <w:r>
        <w:t xml:space="preserve"> successfully:</w:t>
      </w:r>
    </w:p>
    <w:p w14:paraId="4D80AF3C" w14:textId="77777777" w:rsidR="0030452C" w:rsidRPr="00857C2F" w:rsidRDefault="0030452C" w:rsidP="00FA60DD">
      <w:r>
        <w:rPr>
          <w:noProof/>
        </w:rPr>
        <w:lastRenderedPageBreak/>
        <w:drawing>
          <wp:inline distT="0" distB="0" distL="0" distR="0" wp14:anchorId="20840767" wp14:editId="760FB7C0">
            <wp:extent cx="6465570" cy="2578173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4007" cy="258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F6D7B" w14:textId="6436C83B" w:rsidR="0030452C" w:rsidRDefault="0030452C" w:rsidP="00FA60DD">
      <w:r w:rsidRPr="00365A36">
        <w:rPr>
          <w:b/>
          <w:bCs/>
          <w:u w:val="single"/>
        </w:rPr>
        <w:t>N</w:t>
      </w:r>
      <w:r w:rsidR="00365A36" w:rsidRPr="00365A36">
        <w:rPr>
          <w:b/>
          <w:bCs/>
          <w:u w:val="single"/>
        </w:rPr>
        <w:t>OTE</w:t>
      </w:r>
      <w:r w:rsidRPr="00365A36">
        <w:rPr>
          <w:b/>
          <w:bCs/>
          <w:u w:val="single"/>
        </w:rPr>
        <w:t>:</w:t>
      </w:r>
      <w:r>
        <w:t xml:space="preserve"> the "</w:t>
      </w:r>
      <w:r w:rsidRPr="00EB6E06">
        <w:rPr>
          <w:rStyle w:val="CodeChar"/>
        </w:rPr>
        <w:t>Contact</w:t>
      </w:r>
      <w:r>
        <w:t xml:space="preserve"> </w:t>
      </w:r>
      <w:r w:rsidRPr="00EB6E06">
        <w:rPr>
          <w:rStyle w:val="CodeChar"/>
        </w:rPr>
        <w:t>Book</w:t>
      </w:r>
      <w:r>
        <w:t xml:space="preserve">" </w:t>
      </w:r>
      <w:r w:rsidRPr="00EB6E06">
        <w:rPr>
          <w:b/>
          <w:bCs/>
        </w:rPr>
        <w:t>app should be running</w:t>
      </w:r>
      <w:r>
        <w:t xml:space="preserve"> to expose metrics.</w:t>
      </w:r>
    </w:p>
    <w:p w14:paraId="1CA7FBFA" w14:textId="77777777" w:rsidR="0030452C" w:rsidRDefault="0030452C" w:rsidP="00FA60DD">
      <w:r>
        <w:t xml:space="preserve">Now you can go back to the </w:t>
      </w:r>
      <w:r w:rsidRPr="00EB6E06">
        <w:rPr>
          <w:rStyle w:val="CodeChar"/>
        </w:rPr>
        <w:t>[Graph]</w:t>
      </w:r>
      <w:r>
        <w:t xml:space="preserve"> </w:t>
      </w:r>
      <w:r w:rsidRPr="00EB6E06">
        <w:rPr>
          <w:b/>
          <w:bCs/>
        </w:rPr>
        <w:t>page</w:t>
      </w:r>
      <w:r>
        <w:t xml:space="preserve"> and </w:t>
      </w:r>
      <w:r w:rsidRPr="00EB6E06">
        <w:rPr>
          <w:b/>
          <w:bCs/>
        </w:rPr>
        <w:t>display some of the metric values</w:t>
      </w:r>
      <w:r>
        <w:t xml:space="preserve">, using an </w:t>
      </w:r>
      <w:r w:rsidRPr="00EB6E06">
        <w:rPr>
          <w:b/>
          <w:bCs/>
        </w:rPr>
        <w:t>expression</w:t>
      </w:r>
      <w:r>
        <w:t xml:space="preserve">. For example, let's see the </w:t>
      </w:r>
      <w:r w:rsidRPr="00EB6E06">
        <w:rPr>
          <w:b/>
          <w:bCs/>
        </w:rPr>
        <w:t>count of all different HTTP requests</w:t>
      </w:r>
      <w:r>
        <w:t>:</w:t>
      </w:r>
    </w:p>
    <w:p w14:paraId="737A55B2" w14:textId="77777777" w:rsidR="0030452C" w:rsidRDefault="0030452C" w:rsidP="00FA60DD">
      <w:r w:rsidRPr="00ED6A69">
        <w:rPr>
          <w:noProof/>
        </w:rPr>
        <w:drawing>
          <wp:inline distT="0" distB="0" distL="0" distR="0" wp14:anchorId="5F27AF3F" wp14:editId="540936B0">
            <wp:extent cx="6336030" cy="3341975"/>
            <wp:effectExtent l="19050" t="19050" r="2667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3056" cy="3377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36907D" w14:textId="77777777" w:rsidR="0030452C" w:rsidRDefault="0030452C" w:rsidP="00FA60DD">
      <w:r>
        <w:t xml:space="preserve">Switch to </w:t>
      </w:r>
      <w:r w:rsidRPr="00EB6E06">
        <w:rPr>
          <w:rStyle w:val="CodeChar"/>
        </w:rPr>
        <w:t>[Graph]</w:t>
      </w:r>
      <w:r>
        <w:t xml:space="preserve"> to </w:t>
      </w:r>
      <w:r>
        <w:rPr>
          <w:b/>
          <w:bCs/>
        </w:rPr>
        <w:t>look at</w:t>
      </w:r>
      <w:r w:rsidRPr="00EB6E06">
        <w:rPr>
          <w:b/>
          <w:bCs/>
        </w:rPr>
        <w:t xml:space="preserve"> a graph for the metric</w:t>
      </w:r>
      <w:r>
        <w:t>:</w:t>
      </w:r>
    </w:p>
    <w:p w14:paraId="4351EAF2" w14:textId="77777777" w:rsidR="0030452C" w:rsidRDefault="0030452C" w:rsidP="00FA60DD">
      <w:r w:rsidRPr="000042C7">
        <w:rPr>
          <w:noProof/>
        </w:rPr>
        <w:lastRenderedPageBreak/>
        <w:drawing>
          <wp:inline distT="0" distB="0" distL="0" distR="0" wp14:anchorId="542E9F07" wp14:editId="0083D42F">
            <wp:extent cx="6336030" cy="5320835"/>
            <wp:effectExtent l="19050" t="19050" r="26670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7311" cy="5338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F1018" w14:textId="77777777" w:rsidR="0030452C" w:rsidRDefault="0030452C" w:rsidP="00FA60DD">
      <w:r>
        <w:t xml:space="preserve">You can </w:t>
      </w:r>
      <w:r w:rsidRPr="00684968">
        <w:rPr>
          <w:b/>
          <w:bCs/>
        </w:rPr>
        <w:t>examine more metrics</w:t>
      </w:r>
      <w:r>
        <w:t xml:space="preserve"> you want. When </w:t>
      </w:r>
      <w:r w:rsidRPr="00684968">
        <w:rPr>
          <w:b/>
          <w:bCs/>
        </w:rPr>
        <w:t>metrics change</w:t>
      </w:r>
      <w:r>
        <w:t xml:space="preserve">, click on </w:t>
      </w:r>
      <w:r w:rsidRPr="00684968">
        <w:rPr>
          <w:rStyle w:val="CodeChar"/>
        </w:rPr>
        <w:t>[Execute]</w:t>
      </w:r>
      <w:r>
        <w:t xml:space="preserve"> to </w:t>
      </w:r>
      <w:r w:rsidRPr="00684968">
        <w:rPr>
          <w:b/>
          <w:bCs/>
        </w:rPr>
        <w:t>load the changed</w:t>
      </w:r>
      <w:r>
        <w:t xml:space="preserve"> </w:t>
      </w:r>
      <w:r w:rsidRPr="00684968">
        <w:rPr>
          <w:b/>
          <w:bCs/>
        </w:rPr>
        <w:t>graph</w:t>
      </w:r>
      <w:r>
        <w:t>.</w:t>
      </w:r>
    </w:p>
    <w:p w14:paraId="2F093BD1" w14:textId="77777777" w:rsidR="0030452C" w:rsidRPr="009B0E85" w:rsidRDefault="0030452C" w:rsidP="00FA60DD">
      <w:r>
        <w:t xml:space="preserve">As we know how to </w:t>
      </w:r>
      <w:r w:rsidRPr="00684968">
        <w:rPr>
          <w:b/>
          <w:bCs/>
        </w:rPr>
        <w:t>work with Prometheus</w:t>
      </w:r>
      <w:r>
        <w:t xml:space="preserve">, let's see how to </w:t>
      </w:r>
      <w:r w:rsidRPr="00684968">
        <w:rPr>
          <w:b/>
          <w:bCs/>
        </w:rPr>
        <w:t xml:space="preserve">add </w:t>
      </w:r>
      <w:r w:rsidRPr="00684968">
        <w:rPr>
          <w:rStyle w:val="CodeChar"/>
        </w:rPr>
        <w:t>Alertmanager</w:t>
      </w:r>
      <w:r>
        <w:t xml:space="preserve"> to </w:t>
      </w:r>
      <w:r w:rsidRPr="00684968">
        <w:rPr>
          <w:b/>
          <w:bCs/>
        </w:rPr>
        <w:t>manage alerts</w:t>
      </w:r>
      <w:r>
        <w:t xml:space="preserve"> and </w:t>
      </w:r>
      <w:r w:rsidRPr="00684968">
        <w:rPr>
          <w:b/>
          <w:bCs/>
        </w:rPr>
        <w:t>send notifications</w:t>
      </w:r>
      <w:r>
        <w:t>.</w:t>
      </w:r>
    </w:p>
    <w:p w14:paraId="0BE703C1" w14:textId="75C6A60A" w:rsidR="0030452C" w:rsidRPr="0030452C" w:rsidRDefault="0030452C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30452C">
        <w:rPr>
          <w:color w:val="7C380A"/>
        </w:rPr>
        <w:t>Manage "Contact Book" App Alerts with Alertmanager</w:t>
      </w:r>
    </w:p>
    <w:p w14:paraId="3887C726" w14:textId="77777777" w:rsidR="0030452C" w:rsidRDefault="0030452C" w:rsidP="00FA60DD">
      <w:r>
        <w:t xml:space="preserve">In this task, we will manage Prometheus alerts with Alertmanager and send them to </w:t>
      </w:r>
      <w:r w:rsidRPr="000E4971">
        <w:t>Webhook.site</w:t>
      </w:r>
      <w:r>
        <w:t xml:space="preserve"> to keep them. Our aim is to fire alerts when any page has been accessed more than 3 times during a 5-minute period.</w:t>
      </w:r>
    </w:p>
    <w:p w14:paraId="4BEFD3F2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1: Configure and Run Alertmanager</w:t>
      </w:r>
    </w:p>
    <w:p w14:paraId="4AA2CE45" w14:textId="77777777" w:rsidR="0030452C" w:rsidRDefault="0030452C" w:rsidP="00FA60DD">
      <w:r>
        <w:t>Let's first see how to write a configuration file for Alertmanager to handle alerts. First, create a YAML file in the Alertmanager installation directory:</w:t>
      </w:r>
    </w:p>
    <w:p w14:paraId="62D0015C" w14:textId="77777777" w:rsidR="0030452C" w:rsidRDefault="0030452C" w:rsidP="00FA60DD">
      <w:r w:rsidRPr="00721E6F">
        <w:rPr>
          <w:noProof/>
        </w:rPr>
        <w:lastRenderedPageBreak/>
        <w:drawing>
          <wp:inline distT="0" distB="0" distL="0" distR="0" wp14:anchorId="41F51EB5" wp14:editId="769D3986">
            <wp:extent cx="2300692" cy="1969770"/>
            <wp:effectExtent l="19050" t="19050" r="2349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9001" cy="1976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10D86" w14:textId="77777777" w:rsidR="0030452C" w:rsidRDefault="0030452C" w:rsidP="00FA60DD">
      <w:r>
        <w:t>Open the file in an editor and write the sample configuration below:</w:t>
      </w:r>
    </w:p>
    <w:p w14:paraId="4F00A51F" w14:textId="77777777" w:rsidR="0030452C" w:rsidRDefault="0030452C" w:rsidP="00FA60DD">
      <w:r w:rsidRPr="006A2644">
        <w:rPr>
          <w:noProof/>
        </w:rPr>
        <w:drawing>
          <wp:inline distT="0" distB="0" distL="0" distR="0" wp14:anchorId="0984840B" wp14:editId="08B4C34B">
            <wp:extent cx="6465570" cy="2540997"/>
            <wp:effectExtent l="19050" t="19050" r="11430" b="120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69326" cy="2542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B6F20" w14:textId="77777777" w:rsidR="0030452C" w:rsidRDefault="0030452C" w:rsidP="00FA60DD">
      <w:r>
        <w:t>This configuration:</w:t>
      </w:r>
    </w:p>
    <w:p w14:paraId="257308CD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Groups alerts by their name</w:t>
      </w:r>
    </w:p>
    <w:p w14:paraId="492562B6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alerts </w:t>
      </w:r>
      <w:r>
        <w:t>to</w:t>
      </w:r>
      <w:r w:rsidRPr="006A2644">
        <w:t xml:space="preserve"> be grouped together for a period of 30 seconds before being sent</w:t>
      </w:r>
    </w:p>
    <w:p w14:paraId="3A48A979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notifications for unresolved alert groups </w:t>
      </w:r>
      <w:r>
        <w:t>to</w:t>
      </w:r>
      <w:r w:rsidRPr="006A2644">
        <w:t xml:space="preserve"> be sent every 5 minutes</w:t>
      </w:r>
    </w:p>
    <w:p w14:paraId="109A5A21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notifications for unresolved alerts </w:t>
      </w:r>
      <w:r>
        <w:t>to</w:t>
      </w:r>
      <w:r w:rsidRPr="006A2644">
        <w:t xml:space="preserve"> be repeated every 1 hour</w:t>
      </w:r>
    </w:p>
    <w:p w14:paraId="0C806F4B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Defines notification receiver to be "web.hook"</w:t>
      </w:r>
    </w:p>
    <w:p w14:paraId="363A58C7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Configures receiver</w:t>
      </w:r>
    </w:p>
    <w:p w14:paraId="776C9D89" w14:textId="720E5E0D" w:rsidR="0030452C" w:rsidRDefault="0030452C" w:rsidP="00FA60DD">
      <w:r>
        <w:t xml:space="preserve">As you can see, the configuration contains a Webhook.site URL, which is unique. </w:t>
      </w:r>
      <w:r w:rsidRPr="004C2EE4">
        <w:t>Webhook.site allows us to create temporary endpoints (webhooks) and capture the incoming requests sent to those endpoints, e.g.</w:t>
      </w:r>
      <w:r w:rsidR="00C56384">
        <w:t>,</w:t>
      </w:r>
      <w:r w:rsidRPr="004C2EE4">
        <w:t xml:space="preserve"> our Prometheus </w:t>
      </w:r>
      <w:r>
        <w:t>notifications</w:t>
      </w:r>
      <w:r w:rsidRPr="004C2EE4">
        <w:t>.</w:t>
      </w:r>
    </w:p>
    <w:p w14:paraId="1CE48968" w14:textId="77777777" w:rsidR="0030452C" w:rsidRDefault="0030452C" w:rsidP="00FA60DD">
      <w:r>
        <w:t>To get your URL, navigate to Webhook.site and copy the provided URL, without closing the browser tab after this:</w:t>
      </w:r>
    </w:p>
    <w:p w14:paraId="06781F58" w14:textId="77777777" w:rsidR="0030452C" w:rsidRDefault="0030452C" w:rsidP="00FA60DD">
      <w:r w:rsidRPr="00745CE4">
        <w:rPr>
          <w:noProof/>
        </w:rPr>
        <w:lastRenderedPageBreak/>
        <w:drawing>
          <wp:inline distT="0" distB="0" distL="0" distR="0" wp14:anchorId="59A67CAA" wp14:editId="19B4C03B">
            <wp:extent cx="6502265" cy="4396740"/>
            <wp:effectExtent l="19050" t="19050" r="13335" b="228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5602" cy="4398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2E29" w14:textId="77777777" w:rsidR="0030452C" w:rsidRDefault="0030452C" w:rsidP="00FA60DD">
      <w:r>
        <w:t>Add the URL to your configuration file and save it.</w:t>
      </w:r>
    </w:p>
    <w:p w14:paraId="3092C7C4" w14:textId="77777777" w:rsidR="0030452C" w:rsidRDefault="0030452C" w:rsidP="00FA60DD">
      <w:r>
        <w:t>Next, run Alertmanager with the configuration file:</w:t>
      </w:r>
    </w:p>
    <w:p w14:paraId="0A068120" w14:textId="77777777" w:rsidR="0030452C" w:rsidRDefault="0030452C" w:rsidP="00FA60DD">
      <w:r w:rsidRPr="0057356D">
        <w:rPr>
          <w:noProof/>
        </w:rPr>
        <w:drawing>
          <wp:inline distT="0" distB="0" distL="0" distR="0" wp14:anchorId="7B6B6DD1" wp14:editId="463F62D0">
            <wp:extent cx="6520815" cy="2532088"/>
            <wp:effectExtent l="19050" t="19050" r="13335" b="209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23774" cy="2533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450B6" w14:textId="77777777" w:rsidR="0030452C" w:rsidRDefault="0030452C" w:rsidP="00FA60DD">
      <w:r>
        <w:t xml:space="preserve">Go to </w:t>
      </w:r>
      <w:hyperlink r:id="rId46" w:history="1">
        <w:r w:rsidRPr="00EB7AC4">
          <w:rPr>
            <w:rStyle w:val="Hyperlink"/>
          </w:rPr>
          <w:t>http://localhost:9093</w:t>
        </w:r>
      </w:hyperlink>
      <w:r>
        <w:t xml:space="preserve"> in the browser and you should see that Alertmanager is up and working:</w:t>
      </w:r>
    </w:p>
    <w:p w14:paraId="72E936C6" w14:textId="77777777" w:rsidR="0030452C" w:rsidRDefault="0030452C" w:rsidP="00FA60DD">
      <w:r w:rsidRPr="008F5A22">
        <w:rPr>
          <w:noProof/>
        </w:rPr>
        <w:lastRenderedPageBreak/>
        <w:drawing>
          <wp:inline distT="0" distB="0" distL="0" distR="0" wp14:anchorId="184021B4" wp14:editId="08BE9511">
            <wp:extent cx="6450330" cy="3403499"/>
            <wp:effectExtent l="19050" t="19050" r="26670" b="260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5188" cy="340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72FE7" w14:textId="77777777" w:rsidR="0030452C" w:rsidRDefault="0030452C" w:rsidP="00FA60DD">
      <w:r>
        <w:t>Now let's configure Prometheus to work with Alertmanager.</w:t>
      </w:r>
    </w:p>
    <w:p w14:paraId="7B25B95C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2: Configure and Run Prometheus</w:t>
      </w:r>
    </w:p>
    <w:p w14:paraId="7144F5C8" w14:textId="77777777" w:rsidR="0030452C" w:rsidRDefault="0030452C" w:rsidP="0030452C">
      <w:r>
        <w:t>We should do 2 things to make Prometheus send alerts to Alertmanager – first, create a YAML file with rules for firing an alert and, second, modify the Prometheus configuration file to use the rules and send alerts to Alertmanager.</w:t>
      </w:r>
    </w:p>
    <w:p w14:paraId="7D95E121" w14:textId="77777777" w:rsidR="0030452C" w:rsidRDefault="0030452C" w:rsidP="0030452C">
      <w:r>
        <w:t>Create a new YAML file in the Prometheus installation directory, which will define alert rules:</w:t>
      </w:r>
    </w:p>
    <w:p w14:paraId="79EAA958" w14:textId="77777777" w:rsidR="0030452C" w:rsidRDefault="0030452C" w:rsidP="0030452C">
      <w:r w:rsidRPr="007E73B5">
        <w:rPr>
          <w:noProof/>
        </w:rPr>
        <w:drawing>
          <wp:inline distT="0" distB="0" distL="0" distR="0" wp14:anchorId="5F9F86C2" wp14:editId="126955F1">
            <wp:extent cx="2157306" cy="2773680"/>
            <wp:effectExtent l="19050" t="19050" r="14605" b="266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8538" cy="2788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F86A3" w14:textId="77777777" w:rsidR="0030452C" w:rsidRDefault="0030452C" w:rsidP="0030452C">
      <w:r>
        <w:t xml:space="preserve">As we said earlier, we will </w:t>
      </w:r>
      <w:r w:rsidRPr="008C0350">
        <w:t xml:space="preserve">fire </w:t>
      </w:r>
      <w:r>
        <w:t>an alert</w:t>
      </w:r>
      <w:r w:rsidRPr="008C0350">
        <w:t xml:space="preserve"> when </w:t>
      </w:r>
      <w:r>
        <w:t>an endpoint</w:t>
      </w:r>
      <w:r w:rsidRPr="008C0350">
        <w:t xml:space="preserve"> </w:t>
      </w:r>
      <w:r>
        <w:t>is</w:t>
      </w:r>
      <w:r w:rsidRPr="008C0350">
        <w:t xml:space="preserve"> accessed more than 3 times </w:t>
      </w:r>
      <w:r>
        <w:t>for</w:t>
      </w:r>
      <w:r w:rsidRPr="008C0350">
        <w:t xml:space="preserve"> 5</w:t>
      </w:r>
      <w:r>
        <w:t xml:space="preserve"> </w:t>
      </w:r>
      <w:r w:rsidRPr="008C0350">
        <w:t>minute</w:t>
      </w:r>
      <w:r>
        <w:t xml:space="preserve">s. We will measure that using the </w:t>
      </w:r>
      <w:r w:rsidRPr="00B44BBD">
        <w:rPr>
          <w:rStyle w:val="CodeChar"/>
        </w:rPr>
        <w:t>http_request_duration_seconds_count</w:t>
      </w:r>
      <w:r w:rsidRPr="00B44BBD">
        <w:t xml:space="preserve"> metric</w:t>
      </w:r>
      <w:r>
        <w:t xml:space="preserve"> – if its value has changed more than 3 times for the last 5 minutes. We shall have the following expression: </w:t>
      </w:r>
    </w:p>
    <w:p w14:paraId="638CE3D2" w14:textId="77777777" w:rsidR="0030452C" w:rsidRDefault="0030452C" w:rsidP="0030452C">
      <w:pPr>
        <w:rPr>
          <w:rStyle w:val="CodeChar"/>
        </w:rPr>
      </w:pPr>
      <w:r w:rsidRPr="00B44BBD">
        <w:rPr>
          <w:rStyle w:val="CodeChar"/>
        </w:rPr>
        <w:t>changes(http_request_duration_seconds_count[5m]) &gt;= 3</w:t>
      </w:r>
    </w:p>
    <w:p w14:paraId="2F0CC981" w14:textId="77777777" w:rsidR="0030452C" w:rsidRDefault="0030452C" w:rsidP="0030452C">
      <w:pPr>
        <w:rPr>
          <w:bCs/>
        </w:rPr>
      </w:pPr>
      <w:r w:rsidRPr="00B44BBD">
        <w:rPr>
          <w:bCs/>
        </w:rPr>
        <w:t xml:space="preserve">Note that </w:t>
      </w:r>
      <w:r>
        <w:rPr>
          <w:bCs/>
        </w:rPr>
        <w:t>in our case we count how many times the requests count has changed on data scrape (on every 15 seconds), not how many times the count has changed generally.</w:t>
      </w:r>
    </w:p>
    <w:p w14:paraId="189B2804" w14:textId="77777777" w:rsidR="0030452C" w:rsidRDefault="0030452C" w:rsidP="0030452C">
      <w:pPr>
        <w:rPr>
          <w:bCs/>
        </w:rPr>
      </w:pPr>
      <w:r>
        <w:rPr>
          <w:bCs/>
        </w:rPr>
        <w:lastRenderedPageBreak/>
        <w:t>Having this expression, add the following rules configuration to the created YAML file:</w:t>
      </w:r>
    </w:p>
    <w:p w14:paraId="135AE63E" w14:textId="77777777" w:rsidR="0030452C" w:rsidRPr="0022576A" w:rsidRDefault="0030452C" w:rsidP="0030452C">
      <w:pPr>
        <w:rPr>
          <w:bCs/>
        </w:rPr>
      </w:pPr>
      <w:r w:rsidRPr="0022576A">
        <w:rPr>
          <w:bCs/>
          <w:noProof/>
        </w:rPr>
        <w:drawing>
          <wp:inline distT="0" distB="0" distL="0" distR="0" wp14:anchorId="0605AD0D" wp14:editId="6E12AAD5">
            <wp:extent cx="6492240" cy="2278972"/>
            <wp:effectExtent l="19050" t="19050" r="22860" b="266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98176" cy="228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F8243" w14:textId="77777777" w:rsidR="0030452C" w:rsidRDefault="0030452C" w:rsidP="0030452C">
      <w:r>
        <w:t>Here we have a single rules group and an alert that will be fired if the given expression is true for at least 10 seconds. The alert will have a label and summary.</w:t>
      </w:r>
    </w:p>
    <w:p w14:paraId="1C74FE7D" w14:textId="77777777" w:rsidR="0030452C" w:rsidRPr="007E73B5" w:rsidRDefault="0030452C" w:rsidP="0030452C">
      <w:pPr>
        <w:rPr>
          <w:lang w:val="bg-BG"/>
        </w:rPr>
      </w:pPr>
      <w:r>
        <w:t>Save the file and let's modify (or create a new separate file) the Prometheus configuration. It should look like this:</w:t>
      </w:r>
    </w:p>
    <w:p w14:paraId="4F53B316" w14:textId="627CE7C3" w:rsidR="0030452C" w:rsidRDefault="0030452C" w:rsidP="0030452C">
      <w:pPr>
        <w:rPr>
          <w:lang w:val="bg-BG"/>
        </w:rPr>
      </w:pPr>
      <w:r w:rsidRPr="004A01AD">
        <w:rPr>
          <w:noProof/>
        </w:rPr>
        <w:drawing>
          <wp:inline distT="0" distB="0" distL="0" distR="0" wp14:anchorId="19D11DDC" wp14:editId="56F70B4A">
            <wp:extent cx="1811922" cy="2411730"/>
            <wp:effectExtent l="19050" t="19050" r="17145" b="266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8978" cy="2421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3B56">
        <w:rPr>
          <w:lang w:val="bg-BG"/>
        </w:rPr>
        <w:tab/>
      </w:r>
      <w:r w:rsidRPr="004A01AD">
        <w:rPr>
          <w:lang w:val="bg-BG"/>
        </w:rPr>
        <w:sym w:font="Wingdings" w:char="F0E0"/>
      </w:r>
    </w:p>
    <w:p w14:paraId="590A3D3D" w14:textId="77777777" w:rsidR="0030452C" w:rsidRDefault="0030452C" w:rsidP="0030452C">
      <w:pPr>
        <w:rPr>
          <w:lang w:val="bg-BG"/>
        </w:rPr>
      </w:pPr>
      <w:r w:rsidRPr="004A01AD">
        <w:rPr>
          <w:noProof/>
          <w:lang w:val="bg-BG"/>
        </w:rPr>
        <w:drawing>
          <wp:inline distT="0" distB="0" distL="0" distR="0" wp14:anchorId="0BD9484D" wp14:editId="3C51A29F">
            <wp:extent cx="6484620" cy="3169292"/>
            <wp:effectExtent l="19050" t="19050" r="11430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3520" cy="3173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C3CBA" w14:textId="77777777" w:rsidR="0030452C" w:rsidRDefault="0030452C" w:rsidP="0030452C">
      <w:r>
        <w:lastRenderedPageBreak/>
        <w:t xml:space="preserve">As you can see, we have added the name of the rules file and configurations for connection to Alertmanager, which is accessible on </w:t>
      </w:r>
      <w:bookmarkStart w:id="0" w:name="_Hlk137045968"/>
      <w:r w:rsidR="008A452A">
        <w:fldChar w:fldCharType="begin"/>
      </w:r>
      <w:r w:rsidR="008A452A">
        <w:instrText xml:space="preserve"> HYPERLINK "http://localhost:9093" </w:instrText>
      </w:r>
      <w:r w:rsidR="008A452A">
        <w:fldChar w:fldCharType="separate"/>
      </w:r>
      <w:r w:rsidRPr="00EB7AC4">
        <w:rPr>
          <w:rStyle w:val="Hyperlink"/>
        </w:rPr>
        <w:t>http://localhost:9093</w:t>
      </w:r>
      <w:r w:rsidR="008A452A">
        <w:rPr>
          <w:rStyle w:val="Hyperlink"/>
        </w:rPr>
        <w:fldChar w:fldCharType="end"/>
      </w:r>
      <w:bookmarkEnd w:id="0"/>
      <w:r>
        <w:t xml:space="preserve"> by default. Also, we have set </w:t>
      </w:r>
      <w:r w:rsidRPr="00A536ED">
        <w:rPr>
          <w:rStyle w:val="CodeChar"/>
        </w:rPr>
        <w:t>evaluation_interval</w:t>
      </w:r>
      <w:r w:rsidRPr="00A536ED">
        <w:t>, which is the interval based on which Prometheus evaluates the query for alerting</w:t>
      </w:r>
      <w:r>
        <w:t>.</w:t>
      </w:r>
    </w:p>
    <w:p w14:paraId="3412972B" w14:textId="080950D5" w:rsidR="0030452C" w:rsidRPr="00594DE8" w:rsidRDefault="0030452C" w:rsidP="0030452C">
      <w:r>
        <w:t>Now you should run Prometheus with the new / modified configuration file</w:t>
      </w:r>
      <w:r w:rsidR="00594DE8">
        <w:rPr>
          <w:lang w:val="bg-BG"/>
        </w:rPr>
        <w:t xml:space="preserve"> (</w:t>
      </w:r>
      <w:r w:rsidR="00594DE8">
        <w:t>don't forget to change the name of the configuration file if you have named it in a different way):</w:t>
      </w:r>
    </w:p>
    <w:p w14:paraId="56D9FCBC" w14:textId="45F86ADC" w:rsidR="00BB1F76" w:rsidRDefault="00D4020D" w:rsidP="0030452C">
      <w:r w:rsidRPr="00D4020D">
        <w:rPr>
          <w:noProof/>
        </w:rPr>
        <w:drawing>
          <wp:inline distT="0" distB="0" distL="0" distR="0" wp14:anchorId="061169D3" wp14:editId="2C7B052C">
            <wp:extent cx="6579870" cy="853775"/>
            <wp:effectExtent l="19050" t="19050" r="1143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83424" cy="854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B1F76">
        <w:t xml:space="preserve">Go to the </w:t>
      </w:r>
      <w:r w:rsidR="00BB1F76" w:rsidRPr="00BB1F76">
        <w:rPr>
          <w:b/>
          <w:bCs/>
        </w:rPr>
        <w:t>Contact Book app</w:t>
      </w:r>
      <w:r w:rsidR="00BB1F76">
        <w:t xml:space="preserve"> on </w:t>
      </w:r>
      <w:hyperlink r:id="rId53" w:history="1">
        <w:r w:rsidR="00BB1F76" w:rsidRPr="00965163">
          <w:rPr>
            <w:rStyle w:val="Hyperlink"/>
          </w:rPr>
          <w:t>http://localhost:8080/</w:t>
        </w:r>
      </w:hyperlink>
      <w:r w:rsidR="00BB1F76">
        <w:t xml:space="preserve"> and reload the page </w:t>
      </w:r>
      <w:r w:rsidR="00E22CFB">
        <w:t>more than 3 times</w:t>
      </w:r>
      <w:r w:rsidR="00BB1F76">
        <w:t xml:space="preserve">. Now, access </w:t>
      </w:r>
      <w:r w:rsidR="00BB1F76" w:rsidRPr="00BB1F76">
        <w:rPr>
          <w:b/>
          <w:bCs/>
        </w:rPr>
        <w:t>Alertmanager</w:t>
      </w:r>
      <w:r w:rsidR="00BB1F76">
        <w:t xml:space="preserve"> on </w:t>
      </w:r>
      <w:hyperlink r:id="rId54" w:history="1">
        <w:r w:rsidR="00BB1F76" w:rsidRPr="00EB7AC4">
          <w:rPr>
            <w:rStyle w:val="Hyperlink"/>
          </w:rPr>
          <w:t>http://localhost:9093</w:t>
        </w:r>
      </w:hyperlink>
      <w:r w:rsidR="00BB1F76" w:rsidRPr="00BB1F76">
        <w:rPr>
          <w:rStyle w:val="Hyperlink"/>
          <w:color w:val="auto"/>
          <w:u w:val="none"/>
        </w:rPr>
        <w:t xml:space="preserve"> and you should be able to see the new alert:</w:t>
      </w:r>
    </w:p>
    <w:p w14:paraId="290EFB3B" w14:textId="52A075E3" w:rsidR="00BB1F76" w:rsidRDefault="00BB1F76" w:rsidP="0030452C">
      <w:r w:rsidRPr="00BB1F76">
        <w:rPr>
          <w:noProof/>
        </w:rPr>
        <w:drawing>
          <wp:inline distT="0" distB="0" distL="0" distR="0" wp14:anchorId="0FE4956D" wp14:editId="23AB866B">
            <wp:extent cx="6595110" cy="3619568"/>
            <wp:effectExtent l="19050" t="19050" r="1524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1050" cy="362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B16E7" w14:textId="59D195BA" w:rsidR="00C56384" w:rsidRDefault="00D2340B" w:rsidP="00C56384">
      <w:r>
        <w:t>Now, visit the opened tab with Webhook.site</w:t>
      </w:r>
      <w:r w:rsidR="00C56384">
        <w:t>. Y</w:t>
      </w:r>
      <w:r>
        <w:t xml:space="preserve">ou should be able to see the </w:t>
      </w:r>
      <w:r w:rsidR="00C56384">
        <w:t>detailed info about the sent</w:t>
      </w:r>
      <w:r w:rsidR="00C56384" w:rsidRPr="004C2EE4">
        <w:t xml:space="preserve"> incoming requests</w:t>
      </w:r>
      <w:r w:rsidR="00B01E5A">
        <w:t>:</w:t>
      </w:r>
    </w:p>
    <w:p w14:paraId="5869DF0E" w14:textId="43883774" w:rsidR="00B01E5A" w:rsidRDefault="00B01E5A" w:rsidP="00C56384">
      <w:r w:rsidRPr="00B01E5A">
        <w:rPr>
          <w:noProof/>
        </w:rPr>
        <w:lastRenderedPageBreak/>
        <w:drawing>
          <wp:inline distT="0" distB="0" distL="0" distR="0" wp14:anchorId="5BC43C99" wp14:editId="09CECCAD">
            <wp:extent cx="6626225" cy="3321685"/>
            <wp:effectExtent l="19050" t="19050" r="2222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75962" w14:textId="71EA7142" w:rsidR="00D2340B" w:rsidRDefault="00D2340B" w:rsidP="0030452C"/>
    <w:p w14:paraId="24EFCA9E" w14:textId="1DDBAE5B" w:rsidR="006A5E65" w:rsidRPr="00020FDA" w:rsidRDefault="006A5E65" w:rsidP="00BD061A"/>
    <w:sectPr w:rsidR="006A5E65" w:rsidRPr="00020FDA" w:rsidSect="009D3E7E">
      <w:footerReference w:type="default" r:id="rId57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1E9E5" w14:textId="77777777" w:rsidR="006E495E" w:rsidRDefault="006E495E" w:rsidP="008068A2">
      <w:pPr>
        <w:spacing w:after="0" w:line="240" w:lineRule="auto"/>
      </w:pPr>
      <w:r>
        <w:separator/>
      </w:r>
    </w:p>
  </w:endnote>
  <w:endnote w:type="continuationSeparator" w:id="0">
    <w:p w14:paraId="3E4D07DA" w14:textId="77777777" w:rsidR="006E495E" w:rsidRDefault="006E49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2C63A" w14:textId="77777777" w:rsidR="006E495E" w:rsidRDefault="006E495E" w:rsidP="008068A2">
      <w:pPr>
        <w:spacing w:after="0" w:line="240" w:lineRule="auto"/>
      </w:pPr>
      <w:r>
        <w:separator/>
      </w:r>
    </w:p>
  </w:footnote>
  <w:footnote w:type="continuationSeparator" w:id="0">
    <w:p w14:paraId="6FE71759" w14:textId="77777777" w:rsidR="006E495E" w:rsidRDefault="006E495E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0"/>
  </w:num>
  <w:num w:numId="5">
    <w:abstractNumId w:val="3"/>
  </w:num>
  <w:num w:numId="6">
    <w:abstractNumId w:val="9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495E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06DE8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://localhost:8080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://localhost:9090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localhost:8080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hyperlink" Target="https://softuni.bg/trainings/4117/containers-and-cloud-may-2023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metric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://localhost:9093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hyperlink" Target="http://localhost:909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9.png"/><Relationship Id="rId3" Type="http://schemas.openxmlformats.org/officeDocument/2006/relationships/image" Target="media/image42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44.png"/><Relationship Id="rId12" Type="http://schemas.openxmlformats.org/officeDocument/2006/relationships/image" Target="media/image4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8.png"/><Relationship Id="rId20" Type="http://schemas.openxmlformats.org/officeDocument/2006/relationships/image" Target="media/image50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5.png"/><Relationship Id="rId14" Type="http://schemas.openxmlformats.org/officeDocument/2006/relationships/image" Target="media/image47.png"/><Relationship Id="rId2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1417</Words>
  <Characters>8079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rositsa.a.nenova@gmail.com</cp:lastModifiedBy>
  <cp:revision>33</cp:revision>
  <cp:lastPrinted>2023-05-31T13:31:00Z</cp:lastPrinted>
  <dcterms:created xsi:type="dcterms:W3CDTF">2023-05-31T13:31:00Z</dcterms:created>
  <dcterms:modified xsi:type="dcterms:W3CDTF">2023-09-27T03:46:00Z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