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ED8" w:rsidRPr="008D7250" w:rsidRDefault="000B5ED8" w:rsidP="00492F17">
      <w:pPr>
        <w:spacing w:after="0" w:line="240" w:lineRule="auto"/>
        <w:jc w:val="center"/>
        <w:rPr>
          <w:rFonts w:ascii="Times New Roman" w:hAnsi="Times New Roman" w:cs="Times New Roman"/>
          <w:b/>
          <w:lang w:val="ro-RO"/>
        </w:rPr>
      </w:pPr>
      <w:r w:rsidRPr="008D7250">
        <w:rPr>
          <w:rFonts w:ascii="Times New Roman" w:hAnsi="Times New Roman" w:cs="Times New Roman"/>
          <w:b/>
          <w:i/>
          <w:lang w:val="ro-RO"/>
        </w:rPr>
        <w:t xml:space="preserve">Moara cu noroc </w:t>
      </w:r>
      <w:r w:rsidRPr="008D7250">
        <w:rPr>
          <w:rFonts w:ascii="Times New Roman" w:hAnsi="Times New Roman" w:cs="Times New Roman"/>
          <w:b/>
          <w:lang w:val="ro-RO"/>
        </w:rPr>
        <w:t>de Ioan Slavici</w:t>
      </w:r>
    </w:p>
    <w:p w:rsidR="008D7250" w:rsidRDefault="008D7250" w:rsidP="008D7250">
      <w:pPr>
        <w:spacing w:after="0" w:line="240" w:lineRule="auto"/>
        <w:ind w:right="119" w:firstLine="708"/>
        <w:jc w:val="both"/>
        <w:rPr>
          <w:rFonts w:ascii="Times New Roman" w:hAnsi="Times New Roman" w:cs="Times New Roman"/>
          <w:bCs/>
          <w:lang w:val="ro-RO"/>
        </w:rPr>
      </w:pPr>
    </w:p>
    <w:p w:rsidR="00596695" w:rsidRPr="00EE7430" w:rsidRDefault="008D7250" w:rsidP="00492F17">
      <w:pPr>
        <w:spacing w:after="0" w:line="240" w:lineRule="auto"/>
        <w:ind w:right="119" w:firstLine="708"/>
        <w:jc w:val="both"/>
        <w:rPr>
          <w:rFonts w:ascii="Times New Roman" w:hAnsi="Times New Roman" w:cs="Times New Roman"/>
          <w:bCs/>
          <w:spacing w:val="-4"/>
          <w:lang w:val="ro-RO"/>
        </w:rPr>
      </w:pPr>
      <w:r w:rsidRPr="00EE7430">
        <w:rPr>
          <w:rFonts w:ascii="Times New Roman" w:hAnsi="Times New Roman" w:cs="Times New Roman"/>
          <w:bCs/>
          <w:spacing w:val="-4"/>
          <w:lang w:val="ro-RO"/>
        </w:rPr>
        <w:t>Consacrat ca prozator de referință prin nuvelele și romanele sale, Ioan Slavici aparține Epocii marilor clasici. Este numele dat de criticul G. Călinescu perioadei 1860-1890 pentru a indica valoarea excepțională a operelor create de Mihai Eminescu, I.L. Caragiale, Ion Creangă și Ioan Slavici.</w:t>
      </w:r>
      <w:r w:rsidR="00492F17" w:rsidRPr="00EE7430">
        <w:rPr>
          <w:rFonts w:ascii="Times New Roman" w:hAnsi="Times New Roman" w:cs="Times New Roman"/>
          <w:bCs/>
          <w:spacing w:val="-4"/>
          <w:lang w:val="ro-RO"/>
        </w:rPr>
        <w:t xml:space="preserve"> </w:t>
      </w:r>
      <w:r w:rsidRPr="00EE7430">
        <w:rPr>
          <w:rFonts w:ascii="Times New Roman" w:hAnsi="Times New Roman" w:cs="Times New Roman"/>
          <w:bCs/>
          <w:spacing w:val="-4"/>
          <w:lang w:val="ro-RO"/>
        </w:rPr>
        <w:t>Afirmarea acestor mari scriitori s-a realizat în mediul cultural al Societății „Junimea”, ai cărei membri au fost, și prin intermediul prestigioasei sale reviste, „Convorbiri literare”. Ei ilustrează „direcția nouă” imprimată de „Junimea” și de Titu Maiorescu literaturii române, direcție bazată pe exigență, spirit critic, oratoric și polemic, încurajarea valorilor artistice și demascarea mediocrității.</w:t>
      </w:r>
      <w:r w:rsidR="0011618A" w:rsidRPr="00EE7430">
        <w:rPr>
          <w:rFonts w:ascii="Times New Roman" w:hAnsi="Times New Roman" w:cs="Times New Roman"/>
          <w:b/>
          <w:spacing w:val="-4"/>
          <w:lang w:val="ro-RO"/>
        </w:rPr>
        <w:t xml:space="preserve"> </w:t>
      </w:r>
    </w:p>
    <w:p w:rsidR="008D7250" w:rsidRPr="0011618A" w:rsidRDefault="0011618A" w:rsidP="0011618A">
      <w:pPr>
        <w:spacing w:after="0" w:line="240" w:lineRule="auto"/>
        <w:ind w:firstLine="708"/>
        <w:jc w:val="both"/>
        <w:rPr>
          <w:rFonts w:ascii="Times New Roman" w:hAnsi="Times New Roman" w:cs="Times New Roman"/>
          <w:b/>
          <w:lang w:val="ro-RO"/>
        </w:rPr>
      </w:pPr>
      <w:r>
        <w:rPr>
          <w:rFonts w:ascii="Times New Roman" w:hAnsi="Times New Roman" w:cs="Times New Roman"/>
          <w:spacing w:val="-4"/>
          <w:lang w:val="ro-RO"/>
        </w:rPr>
        <w:t xml:space="preserve">În acest context, Ioan Slavici s-a impus printr-o </w:t>
      </w:r>
      <w:r w:rsidRPr="0011618A">
        <w:rPr>
          <w:rFonts w:ascii="Times New Roman" w:hAnsi="Times New Roman" w:cs="Times New Roman"/>
          <w:b/>
          <w:spacing w:val="-4"/>
          <w:lang w:val="ro-RO"/>
        </w:rPr>
        <w:t>viziune artistică de tip realist</w:t>
      </w:r>
      <w:r>
        <w:rPr>
          <w:rFonts w:ascii="Times New Roman" w:hAnsi="Times New Roman" w:cs="Times New Roman"/>
          <w:spacing w:val="-4"/>
          <w:lang w:val="ro-RO"/>
        </w:rPr>
        <w:t>, care implică, însă</w:t>
      </w:r>
      <w:r w:rsidR="00596695">
        <w:rPr>
          <w:rFonts w:ascii="Times New Roman" w:hAnsi="Times New Roman" w:cs="Times New Roman"/>
          <w:spacing w:val="-4"/>
          <w:lang w:val="ro-RO"/>
        </w:rPr>
        <w:t>,</w:t>
      </w:r>
      <w:r>
        <w:rPr>
          <w:rFonts w:ascii="Times New Roman" w:hAnsi="Times New Roman" w:cs="Times New Roman"/>
          <w:spacing w:val="-4"/>
          <w:lang w:val="ro-RO"/>
        </w:rPr>
        <w:t xml:space="preserve"> și </w:t>
      </w:r>
      <w:r w:rsidRPr="0011618A">
        <w:rPr>
          <w:rFonts w:ascii="Times New Roman" w:hAnsi="Times New Roman" w:cs="Times New Roman"/>
          <w:b/>
          <w:spacing w:val="-4"/>
          <w:lang w:val="ro-RO"/>
        </w:rPr>
        <w:t>aspecte clasice</w:t>
      </w:r>
      <w:r>
        <w:rPr>
          <w:rFonts w:ascii="Times New Roman" w:hAnsi="Times New Roman" w:cs="Times New Roman"/>
          <w:spacing w:val="-4"/>
          <w:lang w:val="ro-RO"/>
        </w:rPr>
        <w:t xml:space="preserve">. </w:t>
      </w:r>
      <w:r w:rsidR="008D7250" w:rsidRPr="0011618A">
        <w:rPr>
          <w:rFonts w:ascii="Times New Roman" w:hAnsi="Times New Roman" w:cs="Times New Roman"/>
          <w:spacing w:val="-4"/>
          <w:lang w:val="ro-RO"/>
        </w:rPr>
        <w:t>Realismul</w:t>
      </w:r>
      <w:r w:rsidR="008D7250" w:rsidRPr="008D7250">
        <w:rPr>
          <w:rFonts w:ascii="Times New Roman" w:hAnsi="Times New Roman" w:cs="Times New Roman"/>
          <w:bCs/>
          <w:spacing w:val="-4"/>
          <w:lang w:val="ro-RO"/>
        </w:rPr>
        <w:t xml:space="preserve">, curent literar întemeiat de Honoré de Balzac la mijlocul secolului al XIX-lea prin vastul sistem epic al </w:t>
      </w:r>
      <w:r w:rsidR="008D7250" w:rsidRPr="008D7250">
        <w:rPr>
          <w:rFonts w:ascii="Times New Roman" w:hAnsi="Times New Roman" w:cs="Times New Roman"/>
          <w:bCs/>
          <w:i/>
          <w:iCs/>
          <w:spacing w:val="-4"/>
          <w:lang w:val="ro-RO"/>
        </w:rPr>
        <w:t>Comediei umane</w:t>
      </w:r>
      <w:r w:rsidR="008D7250" w:rsidRPr="008D7250">
        <w:rPr>
          <w:rFonts w:ascii="Times New Roman" w:hAnsi="Times New Roman" w:cs="Times New Roman"/>
          <w:bCs/>
          <w:spacing w:val="-4"/>
          <w:lang w:val="ro-RO"/>
        </w:rPr>
        <w:t xml:space="preserve">, </w:t>
      </w:r>
      <w:r w:rsidR="008D7250" w:rsidRPr="008D7250">
        <w:rPr>
          <w:rFonts w:ascii="Times New Roman" w:eastAsia="Times New Roman" w:hAnsi="Times New Roman" w:cs="Times New Roman"/>
          <w:spacing w:val="-6"/>
          <w:lang w:val="ro-RO"/>
        </w:rPr>
        <w:t xml:space="preserve">se caracterizează prin imitarea realului, </w:t>
      </w:r>
      <w:r>
        <w:rPr>
          <w:rFonts w:ascii="Times New Roman" w:eastAsia="Times New Roman" w:hAnsi="Times New Roman" w:cs="Times New Roman"/>
          <w:spacing w:val="-6"/>
          <w:lang w:val="ro-RO"/>
        </w:rPr>
        <w:t xml:space="preserve">atenta observare a fenomenelor sociale, </w:t>
      </w:r>
      <w:r w:rsidR="008D7250" w:rsidRPr="008D7250">
        <w:rPr>
          <w:rFonts w:ascii="Times New Roman" w:eastAsia="Times New Roman" w:hAnsi="Times New Roman" w:cs="Times New Roman"/>
          <w:spacing w:val="-6"/>
          <w:lang w:val="ro-RO"/>
        </w:rPr>
        <w:t xml:space="preserve">obiectivitate naratorială, cronotop precis și prezența tipurilor umane în împrejurări tipice de viață. Pe de altă parte, clasicismului literar îi sunt specifice temele etice, </w:t>
      </w:r>
      <w:r w:rsidR="00596695">
        <w:rPr>
          <w:rFonts w:ascii="Times New Roman" w:eastAsia="Times New Roman" w:hAnsi="Times New Roman" w:cs="Times New Roman"/>
          <w:spacing w:val="-6"/>
          <w:lang w:val="ro-RO"/>
        </w:rPr>
        <w:t xml:space="preserve">sensibilitatea tragicului </w:t>
      </w:r>
      <w:r w:rsidR="008D7250" w:rsidRPr="008D7250">
        <w:rPr>
          <w:rFonts w:ascii="Times New Roman" w:eastAsia="Times New Roman" w:hAnsi="Times New Roman" w:cs="Times New Roman"/>
          <w:spacing w:val="-6"/>
          <w:lang w:val="ro-RO"/>
        </w:rPr>
        <w:t xml:space="preserve">și evidențierea caracterelor umane. </w:t>
      </w:r>
    </w:p>
    <w:p w:rsidR="008D7250" w:rsidRPr="008D7250" w:rsidRDefault="008D7250" w:rsidP="0011618A">
      <w:pPr>
        <w:spacing w:after="0" w:line="240" w:lineRule="auto"/>
        <w:ind w:right="142" w:firstLine="708"/>
        <w:jc w:val="both"/>
        <w:rPr>
          <w:rFonts w:ascii="Times New Roman" w:hAnsi="Times New Roman" w:cs="Times New Roman"/>
          <w:lang w:val="ro-RO"/>
        </w:rPr>
      </w:pPr>
      <w:r w:rsidRPr="008D7250">
        <w:rPr>
          <w:rFonts w:ascii="Times New Roman" w:hAnsi="Times New Roman" w:cs="Times New Roman"/>
          <w:iCs/>
          <w:lang w:val="ro-RO"/>
        </w:rPr>
        <w:t>Cap</w:t>
      </w:r>
      <w:r>
        <w:rPr>
          <w:rFonts w:ascii="Times New Roman" w:hAnsi="Times New Roman" w:cs="Times New Roman"/>
          <w:iCs/>
          <w:lang w:val="ro-RO"/>
        </w:rPr>
        <w:t xml:space="preserve">odopera prozei </w:t>
      </w:r>
      <w:r w:rsidR="00B815CD">
        <w:rPr>
          <w:rFonts w:ascii="Times New Roman" w:hAnsi="Times New Roman" w:cs="Times New Roman"/>
          <w:iCs/>
          <w:lang w:val="ro-RO"/>
        </w:rPr>
        <w:t xml:space="preserve">scurte a </w:t>
      </w:r>
      <w:r>
        <w:rPr>
          <w:rFonts w:ascii="Times New Roman" w:hAnsi="Times New Roman" w:cs="Times New Roman"/>
          <w:iCs/>
          <w:lang w:val="ro-RO"/>
        </w:rPr>
        <w:t>lui Ioan Slavici este nuvela</w:t>
      </w:r>
      <w:r w:rsidRPr="008D7250">
        <w:rPr>
          <w:rFonts w:ascii="Times New Roman" w:hAnsi="Times New Roman" w:cs="Times New Roman"/>
          <w:iCs/>
          <w:lang w:val="ro-RO"/>
        </w:rPr>
        <w:t xml:space="preserve"> </w:t>
      </w:r>
      <w:r w:rsidRPr="00B815CD">
        <w:rPr>
          <w:rFonts w:ascii="Times New Roman" w:hAnsi="Times New Roman" w:cs="Times New Roman"/>
          <w:i/>
          <w:iCs/>
          <w:lang w:val="ro-RO"/>
        </w:rPr>
        <w:t>Moara cu noroc</w:t>
      </w:r>
      <w:r>
        <w:rPr>
          <w:rFonts w:ascii="Times New Roman" w:hAnsi="Times New Roman" w:cs="Times New Roman"/>
          <w:lang w:val="ro-RO"/>
        </w:rPr>
        <w:t>, publicată la 1881</w:t>
      </w:r>
      <w:r w:rsidRPr="008D7250">
        <w:rPr>
          <w:rFonts w:ascii="Times New Roman" w:hAnsi="Times New Roman" w:cs="Times New Roman"/>
          <w:lang w:val="ro-RO"/>
        </w:rPr>
        <w:t xml:space="preserve"> î</w:t>
      </w:r>
      <w:r w:rsidR="00B815CD">
        <w:rPr>
          <w:rFonts w:ascii="Times New Roman" w:hAnsi="Times New Roman" w:cs="Times New Roman"/>
          <w:lang w:val="ro-RO"/>
        </w:rPr>
        <w:t>n volumul de debut</w:t>
      </w:r>
      <w:r w:rsidRPr="008D7250">
        <w:rPr>
          <w:rFonts w:ascii="Times New Roman" w:hAnsi="Times New Roman" w:cs="Times New Roman"/>
          <w:lang w:val="ro-RO"/>
        </w:rPr>
        <w:t xml:space="preserve"> </w:t>
      </w:r>
      <w:r w:rsidRPr="008D7250">
        <w:rPr>
          <w:rFonts w:ascii="Times New Roman" w:hAnsi="Times New Roman" w:cs="Times New Roman"/>
          <w:i/>
          <w:iCs/>
          <w:lang w:val="ro-RO"/>
        </w:rPr>
        <w:t>Novele din popor</w:t>
      </w:r>
      <w:r w:rsidRPr="008D7250">
        <w:rPr>
          <w:rFonts w:ascii="Times New Roman" w:hAnsi="Times New Roman" w:cs="Times New Roman"/>
          <w:iCs/>
          <w:lang w:val="ro-RO"/>
        </w:rPr>
        <w:t>.</w:t>
      </w:r>
      <w:r w:rsidRPr="008D7250">
        <w:rPr>
          <w:rFonts w:ascii="Times New Roman" w:hAnsi="Times New Roman" w:cs="Times New Roman"/>
          <w:lang w:val="ro-RO"/>
        </w:rPr>
        <w:t xml:space="preserve"> Dimensiunea </w:t>
      </w:r>
      <w:r w:rsidR="00B815CD">
        <w:rPr>
          <w:rFonts w:ascii="Times New Roman" w:hAnsi="Times New Roman" w:cs="Times New Roman"/>
          <w:lang w:val="ro-RO"/>
        </w:rPr>
        <w:t xml:space="preserve">ei </w:t>
      </w:r>
      <w:r w:rsidRPr="008D7250">
        <w:rPr>
          <w:rFonts w:ascii="Times New Roman" w:hAnsi="Times New Roman" w:cs="Times New Roman"/>
          <w:lang w:val="ro-RO"/>
        </w:rPr>
        <w:t xml:space="preserve">realistă </w:t>
      </w:r>
      <w:r w:rsidR="00596695">
        <w:rPr>
          <w:rFonts w:ascii="Times New Roman" w:hAnsi="Times New Roman" w:cs="Times New Roman"/>
          <w:lang w:val="ro-RO"/>
        </w:rPr>
        <w:t>este dată de inspirația din</w:t>
      </w:r>
      <w:r w:rsidR="0011618A">
        <w:rPr>
          <w:rFonts w:ascii="Times New Roman" w:hAnsi="Times New Roman" w:cs="Times New Roman"/>
          <w:lang w:val="ro-RO"/>
        </w:rPr>
        <w:t xml:space="preserve"> realitate</w:t>
      </w:r>
      <w:r w:rsidR="00596695">
        <w:rPr>
          <w:rFonts w:ascii="Times New Roman" w:hAnsi="Times New Roman" w:cs="Times New Roman"/>
          <w:lang w:val="ro-RO"/>
        </w:rPr>
        <w:t>a</w:t>
      </w:r>
      <w:r w:rsidR="0011618A">
        <w:rPr>
          <w:rFonts w:ascii="Times New Roman" w:hAnsi="Times New Roman" w:cs="Times New Roman"/>
          <w:lang w:val="ro-RO"/>
        </w:rPr>
        <w:t xml:space="preserve"> socială (lumea păstorilor de porci)</w:t>
      </w:r>
      <w:r w:rsidRPr="008D7250">
        <w:rPr>
          <w:rFonts w:ascii="Times New Roman" w:hAnsi="Times New Roman" w:cs="Times New Roman"/>
          <w:lang w:val="ro-RO"/>
        </w:rPr>
        <w:t xml:space="preserve">, </w:t>
      </w:r>
      <w:r w:rsidRPr="00B815CD">
        <w:rPr>
          <w:rFonts w:ascii="Times New Roman" w:hAnsi="Times New Roman" w:cs="Times New Roman"/>
          <w:lang w:val="ro-RO"/>
        </w:rPr>
        <w:t>perspec</w:t>
      </w:r>
      <w:r w:rsidR="00596695">
        <w:rPr>
          <w:rFonts w:ascii="Times New Roman" w:hAnsi="Times New Roman" w:cs="Times New Roman"/>
          <w:lang w:val="ro-RO"/>
        </w:rPr>
        <w:t>tiva obiectivă a naratorului</w:t>
      </w:r>
      <w:r w:rsidRPr="008D7250">
        <w:rPr>
          <w:rFonts w:ascii="Times New Roman" w:hAnsi="Times New Roman" w:cs="Times New Roman"/>
          <w:b/>
          <w:lang w:val="ro-RO"/>
        </w:rPr>
        <w:t xml:space="preserve"> </w:t>
      </w:r>
      <w:r w:rsidR="00596695">
        <w:rPr>
          <w:rFonts w:ascii="Times New Roman" w:hAnsi="Times New Roman" w:cs="Times New Roman"/>
          <w:lang w:val="ro-RO"/>
        </w:rPr>
        <w:t xml:space="preserve">şi </w:t>
      </w:r>
      <w:r w:rsidRPr="008D7250">
        <w:rPr>
          <w:rFonts w:ascii="Times New Roman" w:hAnsi="Times New Roman" w:cs="Times New Roman"/>
          <w:lang w:val="ro-RO"/>
        </w:rPr>
        <w:t>tipologia v</w:t>
      </w:r>
      <w:r w:rsidR="0011618A">
        <w:rPr>
          <w:rFonts w:ascii="Times New Roman" w:hAnsi="Times New Roman" w:cs="Times New Roman"/>
          <w:lang w:val="ro-RO"/>
        </w:rPr>
        <w:t>iguroasă. În schimb, problematica de factură moral-etică</w:t>
      </w:r>
      <w:r w:rsidRPr="008D7250">
        <w:rPr>
          <w:rFonts w:ascii="Times New Roman" w:hAnsi="Times New Roman" w:cs="Times New Roman"/>
          <w:lang w:val="ro-RO"/>
        </w:rPr>
        <w:t xml:space="preserve"> </w:t>
      </w:r>
      <w:r w:rsidR="0011618A">
        <w:rPr>
          <w:rFonts w:ascii="Times New Roman" w:hAnsi="Times New Roman" w:cs="Times New Roman"/>
          <w:lang w:val="ro-RO"/>
        </w:rPr>
        <w:t>şi schema</w:t>
      </w:r>
      <w:r w:rsidRPr="008D7250">
        <w:rPr>
          <w:rFonts w:ascii="Times New Roman" w:hAnsi="Times New Roman" w:cs="Times New Roman"/>
          <w:lang w:val="ro-RO"/>
        </w:rPr>
        <w:t xml:space="preserve"> tragică</w:t>
      </w:r>
      <w:r w:rsidR="0011618A">
        <w:rPr>
          <w:rFonts w:ascii="Times New Roman" w:hAnsi="Times New Roman" w:cs="Times New Roman"/>
          <w:lang w:val="ro-RO"/>
        </w:rPr>
        <w:t xml:space="preserve"> în care evoluează personajele atestă</w:t>
      </w:r>
      <w:r w:rsidRPr="008D7250">
        <w:rPr>
          <w:rFonts w:ascii="Times New Roman" w:hAnsi="Times New Roman" w:cs="Times New Roman"/>
          <w:lang w:val="ro-RO"/>
        </w:rPr>
        <w:t xml:space="preserve"> o</w:t>
      </w:r>
      <w:r w:rsidRPr="008D7250">
        <w:rPr>
          <w:rFonts w:ascii="Times New Roman" w:hAnsi="Times New Roman" w:cs="Times New Roman"/>
          <w:b/>
          <w:lang w:val="ro-RO"/>
        </w:rPr>
        <w:t xml:space="preserve"> </w:t>
      </w:r>
      <w:r w:rsidRPr="008D7250">
        <w:rPr>
          <w:rFonts w:ascii="Times New Roman" w:hAnsi="Times New Roman" w:cs="Times New Roman"/>
          <w:lang w:val="ro-RO"/>
        </w:rPr>
        <w:t>concepţie clasică.</w:t>
      </w:r>
    </w:p>
    <w:p w:rsidR="00CA435C" w:rsidRPr="004B45B9" w:rsidRDefault="00596695" w:rsidP="004B45B9">
      <w:pPr>
        <w:spacing w:after="0" w:line="240" w:lineRule="auto"/>
        <w:ind w:right="142" w:firstLine="708"/>
        <w:jc w:val="both"/>
        <w:rPr>
          <w:rFonts w:ascii="Times New Roman" w:hAnsi="Times New Roman" w:cs="Times New Roman"/>
          <w:b/>
          <w:spacing w:val="-4"/>
          <w:lang w:val="ro-RO"/>
        </w:rPr>
      </w:pPr>
      <w:r w:rsidRPr="00596695">
        <w:rPr>
          <w:rFonts w:ascii="Times New Roman" w:hAnsi="Times New Roman" w:cs="Times New Roman"/>
          <w:b/>
          <w:spacing w:val="-4"/>
          <w:lang w:val="ro-RO"/>
        </w:rPr>
        <w:t>Nuvela</w:t>
      </w:r>
      <w:r>
        <w:rPr>
          <w:rFonts w:ascii="Times New Roman" w:hAnsi="Times New Roman" w:cs="Times New Roman"/>
          <w:spacing w:val="-4"/>
          <w:lang w:val="ro-RO"/>
        </w:rPr>
        <w:t xml:space="preserve"> este</w:t>
      </w:r>
      <w:r w:rsidR="008D7250" w:rsidRPr="008D7250">
        <w:rPr>
          <w:rFonts w:ascii="Times New Roman" w:hAnsi="Times New Roman" w:cs="Times New Roman"/>
          <w:spacing w:val="-4"/>
          <w:lang w:val="ro-RO"/>
        </w:rPr>
        <w:t xml:space="preserve"> o creație epică de dimensiuni relativ reduse, cu un singur fir narativ, un conflict concentrat şi un număr mic</w:t>
      </w:r>
      <w:r w:rsidR="004B45B9">
        <w:rPr>
          <w:rFonts w:ascii="Times New Roman" w:hAnsi="Times New Roman" w:cs="Times New Roman"/>
          <w:spacing w:val="-4"/>
          <w:lang w:val="ro-RO"/>
        </w:rPr>
        <w:t xml:space="preserve"> de personaje, bine conturate. </w:t>
      </w:r>
      <w:r w:rsidR="008D7250" w:rsidRPr="008D7250">
        <w:rPr>
          <w:rFonts w:ascii="Times New Roman" w:hAnsi="Times New Roman" w:cs="Times New Roman"/>
          <w:lang w:val="ro-RO"/>
        </w:rPr>
        <w:t xml:space="preserve">Ca subtip, </w:t>
      </w:r>
      <w:r w:rsidR="008D7250" w:rsidRPr="008D7250">
        <w:rPr>
          <w:rFonts w:ascii="Times New Roman" w:hAnsi="Times New Roman" w:cs="Times New Roman"/>
          <w:i/>
          <w:lang w:val="ro-RO"/>
        </w:rPr>
        <w:t xml:space="preserve">Moara cu noroc </w:t>
      </w:r>
      <w:r>
        <w:rPr>
          <w:rFonts w:ascii="Times New Roman" w:hAnsi="Times New Roman" w:cs="Times New Roman"/>
          <w:lang w:val="ro-RO"/>
        </w:rPr>
        <w:t xml:space="preserve">poate fi încadrată în mai multe categorii. Prin temele ei, este o </w:t>
      </w:r>
      <w:r w:rsidR="008D7250" w:rsidRPr="008D7250">
        <w:rPr>
          <w:rFonts w:ascii="Times New Roman" w:hAnsi="Times New Roman" w:cs="Times New Roman"/>
          <w:b/>
          <w:lang w:val="ro-RO"/>
        </w:rPr>
        <w:t xml:space="preserve">nuvelă </w:t>
      </w:r>
      <w:r>
        <w:rPr>
          <w:rFonts w:ascii="Times New Roman" w:hAnsi="Times New Roman" w:cs="Times New Roman"/>
          <w:b/>
          <w:lang w:val="ro-RO"/>
        </w:rPr>
        <w:t xml:space="preserve">socială, moralizatoare </w:t>
      </w:r>
      <w:r w:rsidRPr="00596695">
        <w:rPr>
          <w:rFonts w:ascii="Times New Roman" w:hAnsi="Times New Roman" w:cs="Times New Roman"/>
          <w:lang w:val="ro-RO"/>
        </w:rPr>
        <w:t>și</w:t>
      </w:r>
      <w:r>
        <w:rPr>
          <w:rFonts w:ascii="Times New Roman" w:hAnsi="Times New Roman" w:cs="Times New Roman"/>
          <w:b/>
          <w:lang w:val="ro-RO"/>
        </w:rPr>
        <w:t xml:space="preserve"> tragică</w:t>
      </w:r>
      <w:r>
        <w:rPr>
          <w:rFonts w:ascii="Times New Roman" w:hAnsi="Times New Roman" w:cs="Times New Roman"/>
          <w:lang w:val="ro-RO"/>
        </w:rPr>
        <w:t>, iar</w:t>
      </w:r>
      <w:r w:rsidR="004B45B9">
        <w:rPr>
          <w:rFonts w:ascii="Times New Roman" w:hAnsi="Times New Roman" w:cs="Times New Roman"/>
          <w:lang w:val="ro-RO"/>
        </w:rPr>
        <w:t xml:space="preserve"> prin dezvăluirea universului interior al personajului de prim-plan o nuvelă</w:t>
      </w:r>
      <w:r>
        <w:rPr>
          <w:rFonts w:ascii="Times New Roman" w:hAnsi="Times New Roman" w:cs="Times New Roman"/>
          <w:b/>
          <w:lang w:val="ro-RO"/>
        </w:rPr>
        <w:t xml:space="preserve"> </w:t>
      </w:r>
      <w:r w:rsidR="008D7250" w:rsidRPr="006C3F5A">
        <w:rPr>
          <w:rFonts w:ascii="Times New Roman" w:hAnsi="Times New Roman" w:cs="Times New Roman"/>
          <w:b/>
          <w:lang w:val="ro-RO"/>
        </w:rPr>
        <w:t>psihologică</w:t>
      </w:r>
      <w:r w:rsidR="006C3F5A" w:rsidRPr="006C3F5A">
        <w:rPr>
          <w:rFonts w:ascii="Times New Roman" w:hAnsi="Times New Roman" w:cs="Times New Roman"/>
          <w:lang w:val="ro-RO"/>
        </w:rPr>
        <w:t xml:space="preserve">. </w:t>
      </w:r>
    </w:p>
    <w:p w:rsidR="002B72D3" w:rsidRDefault="002B72D3" w:rsidP="002B72D3">
      <w:pPr>
        <w:spacing w:after="0" w:line="240" w:lineRule="auto"/>
        <w:ind w:firstLine="708"/>
        <w:jc w:val="both"/>
        <w:rPr>
          <w:rFonts w:ascii="Times New Roman" w:hAnsi="Times New Roman" w:cs="Times New Roman"/>
          <w:spacing w:val="-6"/>
          <w:lang w:val="ro-RO"/>
        </w:rPr>
      </w:pPr>
      <w:r w:rsidRPr="008D7250">
        <w:rPr>
          <w:rFonts w:ascii="Times New Roman" w:hAnsi="Times New Roman" w:cs="Times New Roman"/>
          <w:b/>
          <w:spacing w:val="-6"/>
          <w:lang w:val="ro-RO"/>
        </w:rPr>
        <w:t>Acţiunea</w:t>
      </w:r>
      <w:r w:rsidRPr="008D7250">
        <w:rPr>
          <w:rFonts w:ascii="Times New Roman" w:hAnsi="Times New Roman" w:cs="Times New Roman"/>
          <w:spacing w:val="-6"/>
          <w:lang w:val="ro-RO"/>
        </w:rPr>
        <w:t xml:space="preserve"> este plasată în Ardeal, în zona Ineului, un ţinut cu păduri şi mlaştini dominat de păstorii de po</w:t>
      </w:r>
      <w:r w:rsidR="004B45B9">
        <w:rPr>
          <w:rFonts w:ascii="Times New Roman" w:hAnsi="Times New Roman" w:cs="Times New Roman"/>
          <w:spacing w:val="-6"/>
          <w:lang w:val="ro-RO"/>
        </w:rPr>
        <w:t xml:space="preserve">rci, </w:t>
      </w:r>
      <w:r w:rsidRPr="008D7250">
        <w:rPr>
          <w:rFonts w:ascii="Times New Roman" w:hAnsi="Times New Roman" w:cs="Times New Roman"/>
          <w:spacing w:val="-6"/>
          <w:lang w:val="ro-RO"/>
        </w:rPr>
        <w:t>î</w:t>
      </w:r>
      <w:r>
        <w:rPr>
          <w:rFonts w:ascii="Times New Roman" w:hAnsi="Times New Roman" w:cs="Times New Roman"/>
          <w:spacing w:val="-6"/>
          <w:lang w:val="ro-RO"/>
        </w:rPr>
        <w:t xml:space="preserve">n contemporaneitatea autorului. </w:t>
      </w:r>
    </w:p>
    <w:p w:rsidR="004B45B9" w:rsidRPr="007700F0" w:rsidRDefault="004B45B9" w:rsidP="004B45B9">
      <w:pPr>
        <w:spacing w:after="0" w:line="240" w:lineRule="auto"/>
        <w:ind w:firstLine="708"/>
        <w:jc w:val="both"/>
        <w:rPr>
          <w:rFonts w:ascii="Times New Roman" w:hAnsi="Times New Roman" w:cs="Times New Roman"/>
          <w:bCs/>
          <w:lang w:val="ro-RO"/>
        </w:rPr>
      </w:pPr>
      <w:r w:rsidRPr="008D7250">
        <w:rPr>
          <w:rFonts w:ascii="Times New Roman" w:hAnsi="Times New Roman" w:cs="Times New Roman"/>
          <w:bCs/>
          <w:lang w:val="ro-RO"/>
        </w:rPr>
        <w:t xml:space="preserve">Din punct de vedere </w:t>
      </w:r>
      <w:r w:rsidRPr="008D7250">
        <w:rPr>
          <w:rFonts w:ascii="Times New Roman" w:hAnsi="Times New Roman" w:cs="Times New Roman"/>
          <w:b/>
          <w:bCs/>
          <w:lang w:val="ro-RO"/>
        </w:rPr>
        <w:t>compoziţional</w:t>
      </w:r>
      <w:r w:rsidRPr="008D7250">
        <w:rPr>
          <w:rFonts w:ascii="Times New Roman" w:hAnsi="Times New Roman" w:cs="Times New Roman"/>
          <w:bCs/>
          <w:lang w:val="ro-RO"/>
        </w:rPr>
        <w:t xml:space="preserve">, </w:t>
      </w:r>
      <w:r w:rsidRPr="008D7250">
        <w:rPr>
          <w:rFonts w:ascii="Times New Roman" w:hAnsi="Times New Roman" w:cs="Times New Roman"/>
          <w:bCs/>
          <w:i/>
          <w:lang w:val="ro-RO"/>
        </w:rPr>
        <w:t>Moara cu noroc</w:t>
      </w:r>
      <w:r w:rsidRPr="008D7250">
        <w:rPr>
          <w:rFonts w:ascii="Times New Roman" w:hAnsi="Times New Roman" w:cs="Times New Roman"/>
          <w:bCs/>
          <w:lang w:val="ro-RO"/>
        </w:rPr>
        <w:t xml:space="preserve"> este alcătuită dintr-un </w:t>
      </w:r>
      <w:r w:rsidRPr="008D7250">
        <w:rPr>
          <w:rFonts w:ascii="Times New Roman" w:hAnsi="Times New Roman" w:cs="Times New Roman"/>
          <w:b/>
          <w:bCs/>
          <w:lang w:val="ro-RO"/>
        </w:rPr>
        <w:t>prolog</w:t>
      </w:r>
      <w:r w:rsidRPr="008D7250">
        <w:rPr>
          <w:rFonts w:ascii="Times New Roman" w:hAnsi="Times New Roman" w:cs="Times New Roman"/>
          <w:bCs/>
          <w:lang w:val="ro-RO"/>
        </w:rPr>
        <w:t>, nararea în 15 capitole a</w:t>
      </w:r>
      <w:r w:rsidR="00816F77">
        <w:rPr>
          <w:rFonts w:ascii="Times New Roman" w:hAnsi="Times New Roman" w:cs="Times New Roman"/>
          <w:bCs/>
          <w:lang w:val="ro-RO"/>
        </w:rPr>
        <w:t xml:space="preserve"> subiectului </w:t>
      </w:r>
      <w:r w:rsidRPr="008D7250">
        <w:rPr>
          <w:rFonts w:ascii="Times New Roman" w:hAnsi="Times New Roman" w:cs="Times New Roman"/>
          <w:bCs/>
          <w:lang w:val="ro-RO"/>
        </w:rPr>
        <w:t xml:space="preserve">şi un scurt fragment final cu rol de </w:t>
      </w:r>
      <w:r w:rsidRPr="008D7250">
        <w:rPr>
          <w:rFonts w:ascii="Times New Roman" w:hAnsi="Times New Roman" w:cs="Times New Roman"/>
          <w:b/>
          <w:bCs/>
          <w:lang w:val="ro-RO"/>
        </w:rPr>
        <w:t>epilog</w:t>
      </w:r>
      <w:r w:rsidRPr="008D7250">
        <w:rPr>
          <w:rFonts w:ascii="Times New Roman" w:hAnsi="Times New Roman" w:cs="Times New Roman"/>
          <w:bCs/>
          <w:lang w:val="ro-RO"/>
        </w:rPr>
        <w:t xml:space="preserve">. </w:t>
      </w:r>
    </w:p>
    <w:p w:rsidR="00816F77" w:rsidRDefault="00AE0E21" w:rsidP="00492F17">
      <w:pPr>
        <w:spacing w:after="0" w:line="240" w:lineRule="auto"/>
        <w:ind w:firstLine="708"/>
        <w:jc w:val="both"/>
        <w:rPr>
          <w:rFonts w:ascii="Times New Roman" w:hAnsi="Times New Roman" w:cs="Times New Roman"/>
          <w:lang w:val="ro-RO"/>
        </w:rPr>
      </w:pPr>
      <w:r w:rsidRPr="008D7250">
        <w:rPr>
          <w:rFonts w:ascii="Times New Roman" w:hAnsi="Times New Roman" w:cs="Times New Roman"/>
          <w:b/>
          <w:bCs/>
          <w:lang w:val="ro-RO"/>
        </w:rPr>
        <w:t>Prologul</w:t>
      </w:r>
      <w:r w:rsidRPr="008D7250">
        <w:rPr>
          <w:rFonts w:ascii="Times New Roman" w:hAnsi="Times New Roman" w:cs="Times New Roman"/>
          <w:bCs/>
          <w:lang w:val="ro-RO"/>
        </w:rPr>
        <w:t xml:space="preserve"> (</w:t>
      </w:r>
      <w:r w:rsidRPr="008D7250">
        <w:rPr>
          <w:rFonts w:ascii="Times New Roman" w:hAnsi="Times New Roman" w:cs="Times New Roman"/>
          <w:b/>
          <w:bCs/>
          <w:lang w:val="ro-RO"/>
        </w:rPr>
        <w:t>incipitul)</w:t>
      </w:r>
      <w:r w:rsidRPr="008D7250">
        <w:rPr>
          <w:rFonts w:ascii="Times New Roman" w:hAnsi="Times New Roman" w:cs="Times New Roman"/>
          <w:bCs/>
          <w:lang w:val="ro-RO"/>
        </w:rPr>
        <w:t xml:space="preserve"> constă în</w:t>
      </w:r>
      <w:r w:rsidR="00A851AA">
        <w:rPr>
          <w:rFonts w:ascii="Times New Roman" w:hAnsi="Times New Roman" w:cs="Times New Roman"/>
          <w:lang w:val="ro-RO"/>
        </w:rPr>
        <w:t xml:space="preserve"> dialogul purtat de </w:t>
      </w:r>
      <w:r w:rsidRPr="008D7250">
        <w:rPr>
          <w:rFonts w:ascii="Times New Roman" w:hAnsi="Times New Roman" w:cs="Times New Roman"/>
          <w:lang w:val="ro-RO"/>
        </w:rPr>
        <w:t>Ghiţă</w:t>
      </w:r>
      <w:r w:rsidR="00A851AA">
        <w:rPr>
          <w:rFonts w:ascii="Times New Roman" w:hAnsi="Times New Roman" w:cs="Times New Roman"/>
          <w:lang w:val="ro-RO"/>
        </w:rPr>
        <w:t>, cizmar într-un sat de oameni săraci,</w:t>
      </w:r>
      <w:r w:rsidRPr="008D7250">
        <w:rPr>
          <w:rFonts w:ascii="Times New Roman" w:hAnsi="Times New Roman" w:cs="Times New Roman"/>
          <w:lang w:val="ro-RO"/>
        </w:rPr>
        <w:t xml:space="preserve"> cu bătrâna lui soacră despre intenția de a arenda hanul „Moara cu noroc”, aflat la răscruce de drumuri pastorale și comerciale. Nuvela se deschide astfel </w:t>
      </w:r>
      <w:r w:rsidRPr="008D7250">
        <w:rPr>
          <w:rFonts w:ascii="Times New Roman" w:hAnsi="Times New Roman" w:cs="Times New Roman"/>
          <w:i/>
          <w:lang w:val="ro-RO"/>
        </w:rPr>
        <w:t xml:space="preserve">in media res </w:t>
      </w:r>
      <w:r w:rsidRPr="008D7250">
        <w:rPr>
          <w:rFonts w:ascii="Times New Roman" w:hAnsi="Times New Roman" w:cs="Times New Roman"/>
          <w:lang w:val="ro-RO"/>
        </w:rPr>
        <w:t>(în mijlocul faptelor), în plină confruntare dintre generaţii şi mentalităţi. Tinerii</w:t>
      </w:r>
      <w:r w:rsidR="00C07D6E" w:rsidRPr="008D7250">
        <w:rPr>
          <w:rFonts w:ascii="Times New Roman" w:hAnsi="Times New Roman" w:cs="Times New Roman"/>
          <w:lang w:val="ro-RO"/>
        </w:rPr>
        <w:t xml:space="preserve"> (Ghiță, Ana)</w:t>
      </w:r>
      <w:r w:rsidRPr="008D7250">
        <w:rPr>
          <w:rFonts w:ascii="Times New Roman" w:hAnsi="Times New Roman" w:cs="Times New Roman"/>
          <w:lang w:val="ro-RO"/>
        </w:rPr>
        <w:t xml:space="preserve"> vor „mai binele”, printr-o </w:t>
      </w:r>
      <w:r w:rsidR="00C07D6E" w:rsidRPr="008D7250">
        <w:rPr>
          <w:rFonts w:ascii="Times New Roman" w:hAnsi="Times New Roman" w:cs="Times New Roman"/>
          <w:lang w:val="ro-RO"/>
        </w:rPr>
        <w:t>schimbare riscantă</w:t>
      </w:r>
      <w:r w:rsidRPr="008D7250">
        <w:rPr>
          <w:rFonts w:ascii="Times New Roman" w:hAnsi="Times New Roman" w:cs="Times New Roman"/>
          <w:lang w:val="ro-RO"/>
        </w:rPr>
        <w:t xml:space="preserve">, în vreme ce bătrâna, în numele tradiţiei experimentate, opinează </w:t>
      </w:r>
      <w:r w:rsidR="00C07D6E" w:rsidRPr="008D7250">
        <w:rPr>
          <w:rFonts w:ascii="Times New Roman" w:hAnsi="Times New Roman" w:cs="Times New Roman"/>
          <w:lang w:val="ro-RO"/>
        </w:rPr>
        <w:t xml:space="preserve">pentru starea pe loc: </w:t>
      </w:r>
      <w:r w:rsidR="00B761E9">
        <w:rPr>
          <w:rFonts w:ascii="Times New Roman" w:hAnsi="Times New Roman" w:cs="Times New Roman"/>
          <w:lang w:val="ro-RO"/>
        </w:rPr>
        <w:t>„</w:t>
      </w:r>
      <w:r w:rsidR="00C07D6E" w:rsidRPr="008D7250">
        <w:rPr>
          <w:rFonts w:ascii="Times New Roman" w:hAnsi="Times New Roman" w:cs="Times New Roman"/>
          <w:i/>
          <w:iCs/>
          <w:lang w:val="ro-RO"/>
        </w:rPr>
        <w:t>– Omul să fie mulţumit cu sărăcia sa, căci, dacă e vorba, nu bogăţia, ci linişte</w:t>
      </w:r>
      <w:r w:rsidR="00A851AA">
        <w:rPr>
          <w:rFonts w:ascii="Times New Roman" w:hAnsi="Times New Roman" w:cs="Times New Roman"/>
          <w:i/>
          <w:iCs/>
          <w:lang w:val="ro-RO"/>
        </w:rPr>
        <w:t>a colibei tale te face fericit</w:t>
      </w:r>
      <w:r w:rsidR="00B761E9">
        <w:rPr>
          <w:rFonts w:ascii="Times New Roman" w:hAnsi="Times New Roman" w:cs="Times New Roman"/>
          <w:iCs/>
          <w:lang w:val="ro-RO"/>
        </w:rPr>
        <w:t>”</w:t>
      </w:r>
      <w:r w:rsidR="00A851AA">
        <w:rPr>
          <w:rFonts w:ascii="Times New Roman" w:hAnsi="Times New Roman" w:cs="Times New Roman"/>
          <w:i/>
          <w:iCs/>
          <w:lang w:val="ro-RO"/>
        </w:rPr>
        <w:t>.</w:t>
      </w:r>
      <w:r w:rsidR="00F158F3">
        <w:rPr>
          <w:rFonts w:ascii="Times New Roman" w:hAnsi="Times New Roman" w:cs="Times New Roman"/>
          <w:lang w:val="ro-RO"/>
        </w:rPr>
        <w:t xml:space="preserve"> Prin această frază gnomică t</w:t>
      </w:r>
      <w:r w:rsidR="00C07D6E" w:rsidRPr="008D7250">
        <w:rPr>
          <w:rFonts w:ascii="Times New Roman" w:hAnsi="Times New Roman" w:cs="Times New Roman"/>
          <w:lang w:val="ro-RO"/>
        </w:rPr>
        <w:t>eza moral</w:t>
      </w:r>
      <w:r w:rsidR="00F158F3">
        <w:rPr>
          <w:rFonts w:ascii="Times New Roman" w:hAnsi="Times New Roman" w:cs="Times New Roman"/>
          <w:lang w:val="ro-RO"/>
        </w:rPr>
        <w:t>ă este enunţată de la început, iar</w:t>
      </w:r>
      <w:r w:rsidR="00C07D6E" w:rsidRPr="008D7250">
        <w:rPr>
          <w:rFonts w:ascii="Times New Roman" w:hAnsi="Times New Roman" w:cs="Times New Roman"/>
          <w:lang w:val="ro-RO"/>
        </w:rPr>
        <w:t xml:space="preserve"> subiectul operei </w:t>
      </w:r>
      <w:r w:rsidR="00A851AA">
        <w:rPr>
          <w:rFonts w:ascii="Times New Roman" w:hAnsi="Times New Roman" w:cs="Times New Roman"/>
          <w:lang w:val="ro-RO"/>
        </w:rPr>
        <w:t>o va demonstra.</w:t>
      </w:r>
      <w:r w:rsidR="00C07D6E" w:rsidRPr="008D7250">
        <w:rPr>
          <w:rFonts w:ascii="Times New Roman" w:hAnsi="Times New Roman" w:cs="Times New Roman"/>
          <w:lang w:val="ro-RO"/>
        </w:rPr>
        <w:t xml:space="preserve"> </w:t>
      </w:r>
      <w:r w:rsidR="00F158F3">
        <w:rPr>
          <w:rFonts w:ascii="Times New Roman" w:hAnsi="Times New Roman" w:cs="Times New Roman"/>
          <w:lang w:val="ro-RO"/>
        </w:rPr>
        <w:t>De asemenea, în prolog sunt schițate coordonatele tematice ale nuvelei: puterea distructivă a lăcomiei, căutarea</w:t>
      </w:r>
      <w:r w:rsidR="00B4627B">
        <w:rPr>
          <w:rFonts w:ascii="Times New Roman" w:hAnsi="Times New Roman" w:cs="Times New Roman"/>
          <w:lang w:val="ro-RO"/>
        </w:rPr>
        <w:t xml:space="preserve"> </w:t>
      </w:r>
      <w:r w:rsidR="002A7584">
        <w:rPr>
          <w:rFonts w:ascii="Times New Roman" w:hAnsi="Times New Roman" w:cs="Times New Roman"/>
          <w:lang w:val="ro-RO"/>
        </w:rPr>
        <w:t xml:space="preserve">riscantă a </w:t>
      </w:r>
      <w:r w:rsidR="00B4627B">
        <w:rPr>
          <w:rFonts w:ascii="Times New Roman" w:hAnsi="Times New Roman" w:cs="Times New Roman"/>
          <w:lang w:val="ro-RO"/>
        </w:rPr>
        <w:t xml:space="preserve">unui </w:t>
      </w:r>
      <w:r w:rsidR="00B4627B">
        <w:rPr>
          <w:rFonts w:ascii="Times New Roman" w:hAnsi="Times New Roman" w:cs="Times New Roman"/>
          <w:i/>
          <w:lang w:val="ro-RO"/>
        </w:rPr>
        <w:t xml:space="preserve">noroc </w:t>
      </w:r>
      <w:r w:rsidR="00F158F3">
        <w:rPr>
          <w:rFonts w:ascii="Times New Roman" w:hAnsi="Times New Roman" w:cs="Times New Roman"/>
          <w:lang w:val="ro-RO"/>
        </w:rPr>
        <w:t xml:space="preserve">(destin) </w:t>
      </w:r>
      <w:r w:rsidR="00B4627B">
        <w:rPr>
          <w:rFonts w:ascii="Times New Roman" w:hAnsi="Times New Roman" w:cs="Times New Roman"/>
          <w:i/>
          <w:lang w:val="ro-RO"/>
        </w:rPr>
        <w:t xml:space="preserve">nou </w:t>
      </w:r>
      <w:r w:rsidR="00B4627B">
        <w:rPr>
          <w:rFonts w:ascii="Times New Roman" w:hAnsi="Times New Roman" w:cs="Times New Roman"/>
          <w:lang w:val="ro-RO"/>
        </w:rPr>
        <w:t>ș</w:t>
      </w:r>
      <w:r w:rsidR="002A7584">
        <w:rPr>
          <w:rFonts w:ascii="Times New Roman" w:hAnsi="Times New Roman" w:cs="Times New Roman"/>
          <w:lang w:val="ro-RO"/>
        </w:rPr>
        <w:t>i smulgerea din matricea existențială</w:t>
      </w:r>
      <w:r w:rsidR="00B4627B">
        <w:rPr>
          <w:rFonts w:ascii="Times New Roman" w:hAnsi="Times New Roman" w:cs="Times New Roman"/>
          <w:lang w:val="ro-RO"/>
        </w:rPr>
        <w:t>. În raport cu evoluția ulterioară a faptelor, bătrâna soacră pare o voce oraculară.</w:t>
      </w:r>
      <w:r w:rsidR="00492F17">
        <w:rPr>
          <w:rFonts w:ascii="Times New Roman" w:hAnsi="Times New Roman" w:cs="Times New Roman"/>
          <w:lang w:val="ro-RO"/>
        </w:rPr>
        <w:t xml:space="preserve"> </w:t>
      </w:r>
      <w:r w:rsidRPr="008D7250">
        <w:rPr>
          <w:rFonts w:ascii="Times New Roman" w:hAnsi="Times New Roman" w:cs="Times New Roman"/>
          <w:lang w:val="ro-RO"/>
        </w:rPr>
        <w:t>De asemenea, prolo</w:t>
      </w:r>
      <w:r w:rsidR="00C07D6E" w:rsidRPr="008D7250">
        <w:rPr>
          <w:rFonts w:ascii="Times New Roman" w:hAnsi="Times New Roman" w:cs="Times New Roman"/>
          <w:lang w:val="ro-RO"/>
        </w:rPr>
        <w:t>gul îl prezintă pe erou</w:t>
      </w:r>
      <w:r w:rsidRPr="008D7250">
        <w:rPr>
          <w:rFonts w:ascii="Times New Roman" w:hAnsi="Times New Roman" w:cs="Times New Roman"/>
          <w:lang w:val="ro-RO"/>
        </w:rPr>
        <w:t xml:space="preserve"> în postura caracterială iniţială: decis, sigur pe sine, iubindu-şi familia şi acţionând în numele ei. </w:t>
      </w:r>
    </w:p>
    <w:p w:rsidR="00816F77" w:rsidRDefault="00816F77" w:rsidP="002A7584">
      <w:pPr>
        <w:spacing w:after="0" w:line="240" w:lineRule="auto"/>
        <w:ind w:firstLine="708"/>
        <w:jc w:val="both"/>
        <w:rPr>
          <w:rFonts w:ascii="Times New Roman" w:hAnsi="Times New Roman" w:cs="Times New Roman"/>
          <w:lang w:val="ro-RO"/>
        </w:rPr>
      </w:pPr>
      <w:r w:rsidRPr="008D7250">
        <w:rPr>
          <w:rFonts w:ascii="Times New Roman" w:hAnsi="Times New Roman" w:cs="Times New Roman"/>
          <w:b/>
          <w:bCs/>
          <w:lang w:val="ro-RO"/>
        </w:rPr>
        <w:t>Epilogul</w:t>
      </w:r>
      <w:r w:rsidRPr="008D7250">
        <w:rPr>
          <w:rFonts w:ascii="Times New Roman" w:hAnsi="Times New Roman" w:cs="Times New Roman"/>
          <w:lang w:val="ro-RO"/>
        </w:rPr>
        <w:t xml:space="preserve"> narează o scurtă scenă a supravieţuitorilor inocenţi – bătrâna şi cei doi copii. Fără să cunoască </w:t>
      </w:r>
      <w:r w:rsidRPr="008D7250">
        <w:rPr>
          <w:rFonts w:ascii="Times New Roman" w:hAnsi="Times New Roman" w:cs="Times New Roman"/>
          <w:bCs/>
          <w:lang w:val="ro-RO"/>
        </w:rPr>
        <w:t>adevărul întâmplărilor</w:t>
      </w:r>
      <w:r w:rsidRPr="008D7250">
        <w:rPr>
          <w:rFonts w:ascii="Times New Roman" w:hAnsi="Times New Roman" w:cs="Times New Roman"/>
          <w:lang w:val="ro-RO"/>
        </w:rPr>
        <w:t xml:space="preserve"> petrecute la cârciumă, bătrâna enunţă</w:t>
      </w:r>
      <w:r w:rsidR="002A7584">
        <w:rPr>
          <w:rFonts w:ascii="Times New Roman" w:hAnsi="Times New Roman" w:cs="Times New Roman"/>
          <w:lang w:val="ro-RO"/>
        </w:rPr>
        <w:t>,</w:t>
      </w:r>
      <w:r w:rsidRPr="008D7250">
        <w:rPr>
          <w:rFonts w:ascii="Times New Roman" w:hAnsi="Times New Roman" w:cs="Times New Roman"/>
          <w:lang w:val="ro-RO"/>
        </w:rPr>
        <w:t xml:space="preserve"> însă</w:t>
      </w:r>
      <w:r w:rsidR="002A7584">
        <w:rPr>
          <w:rFonts w:ascii="Times New Roman" w:hAnsi="Times New Roman" w:cs="Times New Roman"/>
          <w:lang w:val="ro-RO"/>
        </w:rPr>
        <w:t>,</w:t>
      </w:r>
      <w:r w:rsidRPr="008D7250">
        <w:rPr>
          <w:rFonts w:ascii="Times New Roman" w:hAnsi="Times New Roman" w:cs="Times New Roman"/>
          <w:lang w:val="ro-RO"/>
        </w:rPr>
        <w:t xml:space="preserve"> </w:t>
      </w:r>
      <w:r w:rsidRPr="008D7250">
        <w:rPr>
          <w:rFonts w:ascii="Times New Roman" w:hAnsi="Times New Roman" w:cs="Times New Roman"/>
          <w:bCs/>
          <w:lang w:val="ro-RO"/>
        </w:rPr>
        <w:t>un adevăr metafizic</w:t>
      </w:r>
      <w:r w:rsidRPr="008D7250">
        <w:rPr>
          <w:rFonts w:ascii="Times New Roman" w:hAnsi="Times New Roman" w:cs="Times New Roman"/>
          <w:lang w:val="ro-RO"/>
        </w:rPr>
        <w:t xml:space="preserve">: </w:t>
      </w:r>
      <w:r>
        <w:rPr>
          <w:rFonts w:ascii="Times New Roman" w:hAnsi="Times New Roman" w:cs="Times New Roman"/>
          <w:i/>
          <w:iCs/>
          <w:lang w:val="ro-RO"/>
        </w:rPr>
        <w:t>aşa le-a fost data!...</w:t>
      </w:r>
      <w:r w:rsidRPr="008D7250">
        <w:rPr>
          <w:rFonts w:ascii="Times New Roman" w:hAnsi="Times New Roman" w:cs="Times New Roman"/>
          <w:lang w:val="ro-RO"/>
        </w:rPr>
        <w:t xml:space="preserve"> </w:t>
      </w:r>
      <w:r w:rsidR="002A7584">
        <w:rPr>
          <w:rFonts w:ascii="Times New Roman" w:hAnsi="Times New Roman" w:cs="Times New Roman"/>
          <w:lang w:val="ro-RO"/>
        </w:rPr>
        <w:t>(soarta), așa încât avertismentul din prolog își găsește confirmarea, simetric, în epilog.</w:t>
      </w:r>
    </w:p>
    <w:p w:rsidR="00CA435C" w:rsidRPr="00B761E9" w:rsidRDefault="00816F77" w:rsidP="00B761E9">
      <w:pPr>
        <w:spacing w:after="0" w:line="240" w:lineRule="auto"/>
        <w:ind w:firstLine="708"/>
        <w:jc w:val="both"/>
        <w:rPr>
          <w:rFonts w:ascii="Times New Roman" w:hAnsi="Times New Roman" w:cs="Times New Roman"/>
          <w:b/>
          <w:bCs/>
          <w:u w:val="single"/>
          <w:lang w:val="ro-RO"/>
        </w:rPr>
      </w:pPr>
      <w:r w:rsidRPr="008D7250">
        <w:rPr>
          <w:rFonts w:ascii="Times New Roman" w:hAnsi="Times New Roman" w:cs="Times New Roman"/>
          <w:spacing w:val="-6"/>
          <w:lang w:val="ro-RO"/>
        </w:rPr>
        <w:t xml:space="preserve">Nuvela corelează trei </w:t>
      </w:r>
      <w:r w:rsidRPr="008D7250">
        <w:rPr>
          <w:rFonts w:ascii="Times New Roman" w:hAnsi="Times New Roman" w:cs="Times New Roman"/>
          <w:b/>
          <w:spacing w:val="-6"/>
          <w:lang w:val="ro-RO"/>
        </w:rPr>
        <w:t>teme</w:t>
      </w:r>
      <w:r w:rsidRPr="008D7250">
        <w:rPr>
          <w:rFonts w:ascii="Times New Roman" w:hAnsi="Times New Roman" w:cs="Times New Roman"/>
          <w:spacing w:val="-6"/>
          <w:lang w:val="ro-RO"/>
        </w:rPr>
        <w:t xml:space="preserve"> (</w:t>
      </w:r>
      <w:r w:rsidRPr="008D7250">
        <w:rPr>
          <w:rFonts w:ascii="Times New Roman" w:hAnsi="Times New Roman" w:cs="Times New Roman"/>
          <w:b/>
          <w:spacing w:val="-6"/>
          <w:lang w:val="ro-RO"/>
        </w:rPr>
        <w:t>dezrădăcinarea, dezumanizarea prin arghirofilie şi confruntarea omului cu  destinul</w:t>
      </w:r>
      <w:r w:rsidRPr="008D7250">
        <w:rPr>
          <w:rFonts w:ascii="Times New Roman" w:hAnsi="Times New Roman" w:cs="Times New Roman"/>
          <w:spacing w:val="-6"/>
          <w:lang w:val="ro-RO"/>
        </w:rPr>
        <w:t xml:space="preserve">) într-un </w:t>
      </w:r>
      <w:r w:rsidRPr="008D7250">
        <w:rPr>
          <w:rFonts w:ascii="Times New Roman" w:hAnsi="Times New Roman" w:cs="Times New Roman"/>
          <w:b/>
          <w:spacing w:val="-6"/>
          <w:lang w:val="ro-RO"/>
        </w:rPr>
        <w:t xml:space="preserve">subiect </w:t>
      </w:r>
      <w:r w:rsidRPr="008D7250">
        <w:rPr>
          <w:rFonts w:ascii="Times New Roman" w:hAnsi="Times New Roman" w:cs="Times New Roman"/>
          <w:spacing w:val="-6"/>
          <w:lang w:val="ro-RO"/>
        </w:rPr>
        <w:t xml:space="preserve">amplu, apropiat de proporţiile unui mic roman. În viziunea lui </w:t>
      </w:r>
      <w:r>
        <w:rPr>
          <w:rFonts w:ascii="Times New Roman" w:hAnsi="Times New Roman" w:cs="Times New Roman"/>
          <w:spacing w:val="-6"/>
          <w:lang w:val="ro-RO"/>
        </w:rPr>
        <w:t xml:space="preserve">Ioan </w:t>
      </w:r>
      <w:r w:rsidRPr="008D7250">
        <w:rPr>
          <w:rFonts w:ascii="Times New Roman" w:hAnsi="Times New Roman" w:cs="Times New Roman"/>
          <w:spacing w:val="-6"/>
          <w:lang w:val="ro-RO"/>
        </w:rPr>
        <w:t>Slavici</w:t>
      </w:r>
      <w:r>
        <w:rPr>
          <w:rFonts w:ascii="Times New Roman" w:hAnsi="Times New Roman" w:cs="Times New Roman"/>
          <w:spacing w:val="-6"/>
          <w:lang w:val="ro-RO"/>
        </w:rPr>
        <w:t>,</w:t>
      </w:r>
      <w:r w:rsidRPr="008D7250">
        <w:rPr>
          <w:rFonts w:ascii="Times New Roman" w:hAnsi="Times New Roman" w:cs="Times New Roman"/>
          <w:spacing w:val="-6"/>
          <w:lang w:val="ro-RO"/>
        </w:rPr>
        <w:t xml:space="preserve"> modul de viaţă tradiţional este superior, iar cei care se rup de el devin nişte </w:t>
      </w:r>
      <w:r w:rsidRPr="008D7250">
        <w:rPr>
          <w:rFonts w:ascii="Times New Roman" w:hAnsi="Times New Roman" w:cs="Times New Roman"/>
          <w:b/>
          <w:bCs/>
          <w:spacing w:val="-6"/>
          <w:lang w:val="ro-RO"/>
        </w:rPr>
        <w:t>dezrădăcinaţi</w:t>
      </w:r>
      <w:r w:rsidRPr="008D7250">
        <w:rPr>
          <w:rFonts w:ascii="Times New Roman" w:hAnsi="Times New Roman" w:cs="Times New Roman"/>
          <w:spacing w:val="-6"/>
          <w:lang w:val="ro-RO"/>
        </w:rPr>
        <w:t xml:space="preserve">, angajaţi într-o aventură a pierzaniei. Din unghi moral, </w:t>
      </w:r>
      <w:r w:rsidRPr="008D7250">
        <w:rPr>
          <w:rFonts w:ascii="Times New Roman" w:hAnsi="Times New Roman" w:cs="Times New Roman"/>
          <w:lang w:val="ro-RO"/>
        </w:rPr>
        <w:t>se ilustrează principiul că omul trebuie să acţi</w:t>
      </w:r>
      <w:r>
        <w:rPr>
          <w:rFonts w:ascii="Times New Roman" w:hAnsi="Times New Roman" w:cs="Times New Roman"/>
          <w:lang w:val="ro-RO"/>
        </w:rPr>
        <w:t>oneze respectând valorile etice, viața lui fiind</w:t>
      </w:r>
      <w:r w:rsidRPr="008D7250">
        <w:rPr>
          <w:rFonts w:ascii="Times New Roman" w:hAnsi="Times New Roman" w:cs="Times New Roman"/>
          <w:lang w:val="ro-RO"/>
        </w:rPr>
        <w:t xml:space="preserve"> consecința  </w:t>
      </w:r>
      <w:r>
        <w:rPr>
          <w:rFonts w:ascii="Times New Roman" w:hAnsi="Times New Roman" w:cs="Times New Roman"/>
          <w:b/>
          <w:bCs/>
          <w:lang w:val="ro-RO"/>
        </w:rPr>
        <w:t>opţiunilor</w:t>
      </w:r>
      <w:r w:rsidRPr="008D7250">
        <w:rPr>
          <w:rFonts w:ascii="Times New Roman" w:hAnsi="Times New Roman" w:cs="Times New Roman"/>
          <w:b/>
          <w:bCs/>
          <w:lang w:val="ro-RO"/>
        </w:rPr>
        <w:t xml:space="preserve"> morale</w:t>
      </w:r>
      <w:r w:rsidRPr="008D7250">
        <w:rPr>
          <w:rFonts w:ascii="Times New Roman" w:hAnsi="Times New Roman" w:cs="Times New Roman"/>
          <w:lang w:val="ro-RO"/>
        </w:rPr>
        <w:t>. Cât priveşte „</w:t>
      </w:r>
      <w:r w:rsidRPr="008D7250">
        <w:rPr>
          <w:rFonts w:ascii="Times New Roman" w:hAnsi="Times New Roman" w:cs="Times New Roman"/>
          <w:bCs/>
          <w:iCs/>
          <w:lang w:val="ro-RO"/>
        </w:rPr>
        <w:t>norocul</w:t>
      </w:r>
      <w:r w:rsidRPr="008D7250">
        <w:rPr>
          <w:rFonts w:ascii="Times New Roman" w:hAnsi="Times New Roman" w:cs="Times New Roman"/>
          <w:lang w:val="ro-RO"/>
        </w:rPr>
        <w:t xml:space="preserve">”, el este o valoare numai dacă înseamnă şansa de a trăi bine fără a ieşi din cadrele </w:t>
      </w:r>
      <w:r w:rsidRPr="008D7250">
        <w:rPr>
          <w:rFonts w:ascii="Times New Roman" w:hAnsi="Times New Roman" w:cs="Times New Roman"/>
          <w:i/>
          <w:iCs/>
          <w:lang w:val="ro-RO"/>
        </w:rPr>
        <w:t>omeniei</w:t>
      </w:r>
      <w:r w:rsidRPr="008D7250">
        <w:rPr>
          <w:rFonts w:ascii="Times New Roman" w:hAnsi="Times New Roman" w:cs="Times New Roman"/>
          <w:lang w:val="ro-RO"/>
        </w:rPr>
        <w:t xml:space="preserve">. </w:t>
      </w:r>
      <w:r>
        <w:rPr>
          <w:rFonts w:ascii="Times New Roman" w:hAnsi="Times New Roman" w:cs="Times New Roman"/>
          <w:lang w:val="ro-RO"/>
        </w:rPr>
        <w:t>Temele sunt susținute prin episoade memorabile: prima apariție a lui Lică la han, tâlhărirea lui Ghiță de către sămădău sub aparențele unui împrumut, jefuirea arendașului, procesul de la Oradea, uciderea Anei.</w:t>
      </w:r>
      <w:r w:rsidR="002A7584">
        <w:rPr>
          <w:rFonts w:ascii="Times New Roman" w:hAnsi="Times New Roman" w:cs="Times New Roman"/>
          <w:bCs/>
          <w:lang w:val="ro-RO"/>
        </w:rPr>
        <w:t xml:space="preserve"> A</w:t>
      </w:r>
      <w:r w:rsidR="00F158F3" w:rsidRPr="008D7250">
        <w:rPr>
          <w:rFonts w:ascii="Times New Roman" w:hAnsi="Times New Roman" w:cs="Times New Roman"/>
          <w:spacing w:val="-6"/>
          <w:lang w:val="ro-RO"/>
        </w:rPr>
        <w:t xml:space="preserve">lternând </w:t>
      </w:r>
      <w:r w:rsidR="002A7584">
        <w:rPr>
          <w:rFonts w:ascii="Times New Roman" w:hAnsi="Times New Roman" w:cs="Times New Roman"/>
          <w:spacing w:val="-6"/>
          <w:lang w:val="ro-RO"/>
        </w:rPr>
        <w:t xml:space="preserve">aceste </w:t>
      </w:r>
      <w:r w:rsidR="00B761E9">
        <w:rPr>
          <w:rFonts w:ascii="Times New Roman" w:hAnsi="Times New Roman" w:cs="Times New Roman"/>
          <w:b/>
          <w:spacing w:val="-6"/>
          <w:lang w:val="ro-RO"/>
        </w:rPr>
        <w:t>scene</w:t>
      </w:r>
      <w:r w:rsidR="00F158F3" w:rsidRPr="008D7250">
        <w:rPr>
          <w:rFonts w:ascii="Times New Roman" w:hAnsi="Times New Roman" w:cs="Times New Roman"/>
          <w:spacing w:val="-6"/>
          <w:lang w:val="ro-RO"/>
        </w:rPr>
        <w:t xml:space="preserve"> cu </w:t>
      </w:r>
      <w:r w:rsidR="00F158F3" w:rsidRPr="008D7250">
        <w:rPr>
          <w:rFonts w:ascii="Times New Roman" w:hAnsi="Times New Roman" w:cs="Times New Roman"/>
          <w:b/>
          <w:spacing w:val="-6"/>
          <w:lang w:val="ro-RO"/>
        </w:rPr>
        <w:t>rezumatul narativ</w:t>
      </w:r>
      <w:r w:rsidR="00B761E9">
        <w:rPr>
          <w:rFonts w:ascii="Times New Roman" w:hAnsi="Times New Roman" w:cs="Times New Roman"/>
          <w:spacing w:val="-6"/>
          <w:lang w:val="ro-RO"/>
        </w:rPr>
        <w:t xml:space="preserve">, naratorul prezintă </w:t>
      </w:r>
      <w:r w:rsidR="00F158F3" w:rsidRPr="008D7250">
        <w:rPr>
          <w:rFonts w:ascii="Times New Roman" w:hAnsi="Times New Roman" w:cs="Times New Roman"/>
          <w:spacing w:val="-6"/>
          <w:lang w:val="ro-RO"/>
        </w:rPr>
        <w:t>etapele declinului moral trăit de p</w:t>
      </w:r>
      <w:r w:rsidR="00B761E9">
        <w:rPr>
          <w:rFonts w:ascii="Times New Roman" w:hAnsi="Times New Roman" w:cs="Times New Roman"/>
          <w:spacing w:val="-6"/>
          <w:lang w:val="ro-RO"/>
        </w:rPr>
        <w:t xml:space="preserve">ersonajul principal, Ghiţă, şi </w:t>
      </w:r>
      <w:r w:rsidR="00F158F3" w:rsidRPr="008D7250">
        <w:rPr>
          <w:rFonts w:ascii="Times New Roman" w:hAnsi="Times New Roman" w:cs="Times New Roman"/>
          <w:spacing w:val="-6"/>
          <w:lang w:val="ro-RO"/>
        </w:rPr>
        <w:t>ale unei drame familiale.</w:t>
      </w:r>
    </w:p>
    <w:p w:rsidR="00CA435C" w:rsidRPr="008D7250" w:rsidRDefault="00B761E9" w:rsidP="00C6666E">
      <w:pPr>
        <w:spacing w:after="0" w:line="240" w:lineRule="auto"/>
        <w:ind w:firstLine="708"/>
        <w:jc w:val="both"/>
        <w:rPr>
          <w:rFonts w:ascii="Times New Roman" w:hAnsi="Times New Roman" w:cs="Times New Roman"/>
          <w:lang w:val="ro-RO"/>
        </w:rPr>
      </w:pPr>
      <w:r>
        <w:rPr>
          <w:rFonts w:ascii="Times New Roman" w:hAnsi="Times New Roman" w:cs="Times New Roman"/>
          <w:lang w:val="ro-RO"/>
        </w:rPr>
        <w:t>Ele sunt anticipate</w:t>
      </w:r>
      <w:r w:rsidR="004A0D23">
        <w:rPr>
          <w:rFonts w:ascii="Times New Roman" w:hAnsi="Times New Roman" w:cs="Times New Roman"/>
          <w:lang w:val="ro-RO"/>
        </w:rPr>
        <w:t xml:space="preserve"> </w:t>
      </w:r>
      <w:r>
        <w:rPr>
          <w:rFonts w:ascii="Times New Roman" w:hAnsi="Times New Roman" w:cs="Times New Roman"/>
          <w:lang w:val="ro-RO"/>
        </w:rPr>
        <w:t>printr-</w:t>
      </w:r>
      <w:r w:rsidR="00C6666E" w:rsidRPr="008D7250">
        <w:rPr>
          <w:rFonts w:ascii="Times New Roman" w:hAnsi="Times New Roman" w:cs="Times New Roman"/>
          <w:lang w:val="ro-RO"/>
        </w:rPr>
        <w:t>o</w:t>
      </w:r>
      <w:r w:rsidR="00CA435C" w:rsidRPr="008D7250">
        <w:rPr>
          <w:rFonts w:ascii="Times New Roman" w:hAnsi="Times New Roman" w:cs="Times New Roman"/>
          <w:lang w:val="ro-RO"/>
        </w:rPr>
        <w:t xml:space="preserve"> </w:t>
      </w:r>
      <w:r w:rsidRPr="00B761E9">
        <w:rPr>
          <w:rFonts w:ascii="Times New Roman" w:hAnsi="Times New Roman" w:cs="Times New Roman"/>
          <w:b/>
          <w:bCs/>
          <w:lang w:val="ro-RO"/>
        </w:rPr>
        <w:t>descriere de medi</w:t>
      </w:r>
      <w:r>
        <w:rPr>
          <w:rFonts w:ascii="Times New Roman" w:hAnsi="Times New Roman" w:cs="Times New Roman"/>
          <w:bCs/>
          <w:lang w:val="ro-RO"/>
        </w:rPr>
        <w:t>u, în care detaliile sugerează</w:t>
      </w:r>
      <w:r w:rsidR="004A0D23">
        <w:rPr>
          <w:rFonts w:ascii="Times New Roman" w:hAnsi="Times New Roman" w:cs="Times New Roman"/>
          <w:bCs/>
          <w:lang w:val="ro-RO"/>
        </w:rPr>
        <w:t xml:space="preserve"> înstrăinarea:</w:t>
      </w:r>
      <w:r w:rsidR="00C6666E" w:rsidRPr="008D7250">
        <w:rPr>
          <w:rFonts w:ascii="Times New Roman" w:hAnsi="Times New Roman" w:cs="Times New Roman"/>
          <w:bCs/>
          <w:lang w:val="ro-RO"/>
        </w:rPr>
        <w:t xml:space="preserve"> </w:t>
      </w:r>
      <w:r w:rsidR="00CA435C" w:rsidRPr="008D7250">
        <w:rPr>
          <w:rFonts w:ascii="Times New Roman" w:hAnsi="Times New Roman" w:cs="Times New Roman"/>
          <w:lang w:val="ro-RO"/>
        </w:rPr>
        <w:t>drum</w:t>
      </w:r>
      <w:r w:rsidR="00C6666E" w:rsidRPr="008D7250">
        <w:rPr>
          <w:rFonts w:ascii="Times New Roman" w:hAnsi="Times New Roman" w:cs="Times New Roman"/>
          <w:lang w:val="ro-RO"/>
        </w:rPr>
        <w:t>ul</w:t>
      </w:r>
      <w:r w:rsidR="00CA435C" w:rsidRPr="008D7250">
        <w:rPr>
          <w:rFonts w:ascii="Times New Roman" w:hAnsi="Times New Roman" w:cs="Times New Roman"/>
          <w:lang w:val="ro-RO"/>
        </w:rPr>
        <w:t xml:space="preserve"> lung şi dificil</w:t>
      </w:r>
      <w:r w:rsidR="00C6666E" w:rsidRPr="008D7250">
        <w:rPr>
          <w:rFonts w:ascii="Times New Roman" w:hAnsi="Times New Roman" w:cs="Times New Roman"/>
          <w:lang w:val="ro-RO"/>
        </w:rPr>
        <w:t xml:space="preserve"> care desparte </w:t>
      </w:r>
      <w:r w:rsidR="004A0D23">
        <w:rPr>
          <w:rFonts w:ascii="Times New Roman" w:hAnsi="Times New Roman" w:cs="Times New Roman"/>
          <w:lang w:val="ro-RO"/>
        </w:rPr>
        <w:t>hanul de sate</w:t>
      </w:r>
      <w:r w:rsidR="00C6666E" w:rsidRPr="008D7250">
        <w:rPr>
          <w:rFonts w:ascii="Times New Roman" w:hAnsi="Times New Roman" w:cs="Times New Roman"/>
          <w:lang w:val="ro-RO"/>
        </w:rPr>
        <w:t>, c</w:t>
      </w:r>
      <w:r w:rsidR="00CA435C" w:rsidRPr="008D7250">
        <w:rPr>
          <w:rFonts w:ascii="Times New Roman" w:hAnsi="Times New Roman" w:cs="Times New Roman"/>
          <w:bCs/>
          <w:lang w:val="ro-RO"/>
        </w:rPr>
        <w:t>ârciuma</w:t>
      </w:r>
      <w:r w:rsidR="00C6666E" w:rsidRPr="008D7250">
        <w:rPr>
          <w:rFonts w:ascii="Times New Roman" w:hAnsi="Times New Roman" w:cs="Times New Roman"/>
          <w:lang w:val="ro-RO"/>
        </w:rPr>
        <w:t xml:space="preserve"> </w:t>
      </w:r>
      <w:r w:rsidR="00CA435C" w:rsidRPr="008D7250">
        <w:rPr>
          <w:rFonts w:ascii="Times New Roman" w:hAnsi="Times New Roman" w:cs="Times New Roman"/>
          <w:lang w:val="ro-RO"/>
        </w:rPr>
        <w:t>izolată, ca un „</w:t>
      </w:r>
      <w:r w:rsidR="00CA435C" w:rsidRPr="008D7250">
        <w:rPr>
          <w:rFonts w:ascii="Times New Roman" w:hAnsi="Times New Roman" w:cs="Times New Roman"/>
          <w:i/>
          <w:iCs/>
          <w:lang w:val="ro-RO"/>
        </w:rPr>
        <w:t>locum theatri</w:t>
      </w:r>
      <w:r w:rsidR="00CA435C" w:rsidRPr="008D7250">
        <w:rPr>
          <w:rFonts w:ascii="Times New Roman" w:hAnsi="Times New Roman" w:cs="Times New Roman"/>
          <w:lang w:val="ro-RO"/>
        </w:rPr>
        <w:t>” (scenă de teatru) înconjurat de pustietăţi întunecoase, de „</w:t>
      </w:r>
      <w:r w:rsidR="00CA435C" w:rsidRPr="008D7250">
        <w:rPr>
          <w:rFonts w:ascii="Times New Roman" w:hAnsi="Times New Roman" w:cs="Times New Roman"/>
          <w:i/>
          <w:iCs/>
          <w:lang w:val="ro-RO"/>
        </w:rPr>
        <w:t>locuri rele</w:t>
      </w:r>
      <w:r w:rsidR="00C6666E" w:rsidRPr="008D7250">
        <w:rPr>
          <w:rFonts w:ascii="Times New Roman" w:hAnsi="Times New Roman" w:cs="Times New Roman"/>
          <w:lang w:val="ro-RO"/>
        </w:rPr>
        <w:t xml:space="preserve">”, </w:t>
      </w:r>
      <w:r w:rsidR="00CA435C" w:rsidRPr="008D7250">
        <w:rPr>
          <w:rFonts w:ascii="Times New Roman" w:hAnsi="Times New Roman" w:cs="Times New Roman"/>
          <w:lang w:val="ro-RO"/>
        </w:rPr>
        <w:t xml:space="preserve">vechea moară cu lopeţile rupte şi </w:t>
      </w:r>
      <w:r w:rsidR="00C6666E" w:rsidRPr="008D7250">
        <w:rPr>
          <w:rFonts w:ascii="Times New Roman" w:hAnsi="Times New Roman" w:cs="Times New Roman"/>
          <w:lang w:val="ro-RO"/>
        </w:rPr>
        <w:t>acoperişul spart și</w:t>
      </w:r>
      <w:r w:rsidR="00CA435C" w:rsidRPr="008D7250">
        <w:rPr>
          <w:rFonts w:ascii="Times New Roman" w:hAnsi="Times New Roman" w:cs="Times New Roman"/>
          <w:lang w:val="ro-RO"/>
        </w:rPr>
        <w:t xml:space="preserve"> cele cinci cruci de p</w:t>
      </w:r>
      <w:r w:rsidR="00C6666E" w:rsidRPr="008D7250">
        <w:rPr>
          <w:rFonts w:ascii="Times New Roman" w:hAnsi="Times New Roman" w:cs="Times New Roman"/>
          <w:lang w:val="ro-RO"/>
        </w:rPr>
        <w:t>e marginea drumului. Toate</w:t>
      </w:r>
      <w:r w:rsidR="00C13948" w:rsidRPr="008D7250">
        <w:rPr>
          <w:rFonts w:ascii="Times New Roman" w:hAnsi="Times New Roman" w:cs="Times New Roman"/>
          <w:lang w:val="ro-RO"/>
        </w:rPr>
        <w:t xml:space="preserve"> dau</w:t>
      </w:r>
      <w:r w:rsidR="00CA435C" w:rsidRPr="008D7250">
        <w:rPr>
          <w:rFonts w:ascii="Times New Roman" w:hAnsi="Times New Roman" w:cs="Times New Roman"/>
          <w:lang w:val="ro-RO"/>
        </w:rPr>
        <w:t xml:space="preserve"> impresia de spaţiu ostil şi primejdios. </w:t>
      </w:r>
    </w:p>
    <w:p w:rsidR="00CA435C" w:rsidRPr="004A0D23" w:rsidRDefault="00CA435C" w:rsidP="00CA435C">
      <w:pPr>
        <w:spacing w:after="0" w:line="240" w:lineRule="auto"/>
        <w:ind w:firstLine="708"/>
        <w:jc w:val="both"/>
        <w:rPr>
          <w:rFonts w:ascii="Times New Roman" w:hAnsi="Times New Roman" w:cs="Times New Roman"/>
          <w:spacing w:val="-2"/>
          <w:lang w:val="ro-RO"/>
        </w:rPr>
      </w:pPr>
      <w:r w:rsidRPr="004A0D23">
        <w:rPr>
          <w:rFonts w:ascii="Times New Roman" w:hAnsi="Times New Roman" w:cs="Times New Roman"/>
          <w:spacing w:val="-2"/>
          <w:lang w:val="ro-RO"/>
        </w:rPr>
        <w:t>Familia se instalează l</w:t>
      </w:r>
      <w:r w:rsidR="00B761E9">
        <w:rPr>
          <w:rFonts w:ascii="Times New Roman" w:hAnsi="Times New Roman" w:cs="Times New Roman"/>
          <w:spacing w:val="-2"/>
          <w:lang w:val="ro-RO"/>
        </w:rPr>
        <w:t xml:space="preserve">a han şi naratorul </w:t>
      </w:r>
      <w:r w:rsidRPr="004A0D23">
        <w:rPr>
          <w:rFonts w:ascii="Times New Roman" w:hAnsi="Times New Roman" w:cs="Times New Roman"/>
          <w:spacing w:val="-2"/>
          <w:lang w:val="ro-RO"/>
        </w:rPr>
        <w:t>surprinde viaţa ei cotidiană: munca di</w:t>
      </w:r>
      <w:r w:rsidR="004A0D23" w:rsidRPr="004A0D23">
        <w:rPr>
          <w:rFonts w:ascii="Times New Roman" w:hAnsi="Times New Roman" w:cs="Times New Roman"/>
          <w:spacing w:val="-2"/>
          <w:lang w:val="ro-RO"/>
        </w:rPr>
        <w:t xml:space="preserve">n cursul săptămânii, numărarea </w:t>
      </w:r>
      <w:r w:rsidRPr="004A0D23">
        <w:rPr>
          <w:rFonts w:ascii="Times New Roman" w:hAnsi="Times New Roman" w:cs="Times New Roman"/>
          <w:spacing w:val="-2"/>
          <w:lang w:val="ro-RO"/>
        </w:rPr>
        <w:t xml:space="preserve">satisfăcută a banilor sâmbăta, participarea bătrânei şi a copiilor la slujba de duminică de la biserica din sat. </w:t>
      </w:r>
      <w:r w:rsidRPr="004A0D23">
        <w:rPr>
          <w:rFonts w:ascii="Times New Roman" w:hAnsi="Times New Roman" w:cs="Times New Roman"/>
          <w:bCs/>
          <w:spacing w:val="-2"/>
          <w:lang w:val="ro-RO"/>
        </w:rPr>
        <w:t xml:space="preserve">Dar </w:t>
      </w:r>
      <w:r w:rsidRPr="004A0D23">
        <w:rPr>
          <w:rFonts w:ascii="Times New Roman" w:hAnsi="Times New Roman" w:cs="Times New Roman"/>
          <w:spacing w:val="-2"/>
          <w:lang w:val="ro-RO"/>
        </w:rPr>
        <w:t>tocmai</w:t>
      </w:r>
      <w:r w:rsidR="00C6666E" w:rsidRPr="004A0D23">
        <w:rPr>
          <w:rFonts w:ascii="Times New Roman" w:hAnsi="Times New Roman" w:cs="Times New Roman"/>
          <w:spacing w:val="-2"/>
          <w:lang w:val="ro-RO"/>
        </w:rPr>
        <w:t xml:space="preserve"> prea repedea </w:t>
      </w:r>
      <w:r w:rsidRPr="004A0D23">
        <w:rPr>
          <w:rFonts w:ascii="Times New Roman" w:hAnsi="Times New Roman" w:cs="Times New Roman"/>
          <w:spacing w:val="-2"/>
          <w:lang w:val="ro-RO"/>
        </w:rPr>
        <w:t>acomodare</w:t>
      </w:r>
      <w:r w:rsidR="00B761E9">
        <w:rPr>
          <w:rFonts w:ascii="Times New Roman" w:hAnsi="Times New Roman" w:cs="Times New Roman"/>
          <w:spacing w:val="-2"/>
          <w:lang w:val="ro-RO"/>
        </w:rPr>
        <w:t xml:space="preserve"> a acestor „dezrădăcinați</w:t>
      </w:r>
      <w:r w:rsidR="00C6666E" w:rsidRPr="004A0D23">
        <w:rPr>
          <w:rFonts w:ascii="Times New Roman" w:hAnsi="Times New Roman" w:cs="Times New Roman"/>
          <w:spacing w:val="-2"/>
          <w:lang w:val="ro-RO"/>
        </w:rPr>
        <w:t>”</w:t>
      </w:r>
      <w:r w:rsidRPr="004A0D23">
        <w:rPr>
          <w:rFonts w:ascii="Times New Roman" w:hAnsi="Times New Roman" w:cs="Times New Roman"/>
          <w:spacing w:val="-2"/>
          <w:lang w:val="ro-RO"/>
        </w:rPr>
        <w:t xml:space="preserve">, prea iutele câştig sunt de natură să neliniştească. În viziunea scriitorului </w:t>
      </w:r>
      <w:r w:rsidR="004A0D23" w:rsidRPr="004A0D23">
        <w:rPr>
          <w:rFonts w:ascii="Times New Roman" w:hAnsi="Times New Roman" w:cs="Times New Roman"/>
          <w:spacing w:val="-2"/>
          <w:lang w:val="ro-RO"/>
        </w:rPr>
        <w:t>moralist</w:t>
      </w:r>
      <w:r w:rsidR="00B761E9">
        <w:rPr>
          <w:rFonts w:ascii="Times New Roman" w:hAnsi="Times New Roman" w:cs="Times New Roman"/>
          <w:spacing w:val="-2"/>
          <w:lang w:val="ro-RO"/>
        </w:rPr>
        <w:t>,</w:t>
      </w:r>
      <w:r w:rsidR="004A0D23" w:rsidRPr="004A0D23">
        <w:rPr>
          <w:rFonts w:ascii="Times New Roman" w:hAnsi="Times New Roman" w:cs="Times New Roman"/>
          <w:spacing w:val="-2"/>
          <w:lang w:val="ro-RO"/>
        </w:rPr>
        <w:t xml:space="preserve"> </w:t>
      </w:r>
      <w:r w:rsidRPr="004A0D23">
        <w:rPr>
          <w:rFonts w:ascii="Times New Roman" w:hAnsi="Times New Roman" w:cs="Times New Roman"/>
          <w:spacing w:val="-2"/>
          <w:lang w:val="ro-RO"/>
        </w:rPr>
        <w:t xml:space="preserve">nu sunt posibile acumularea fără efort, mulţumirea fără chin. </w:t>
      </w:r>
    </w:p>
    <w:p w:rsidR="00CA435C" w:rsidRPr="008D7250" w:rsidRDefault="00EA012A" w:rsidP="00D05C9D">
      <w:pPr>
        <w:spacing w:after="0" w:line="240" w:lineRule="auto"/>
        <w:ind w:firstLine="708"/>
        <w:jc w:val="both"/>
        <w:rPr>
          <w:rFonts w:ascii="Times New Roman" w:hAnsi="Times New Roman" w:cs="Times New Roman"/>
          <w:spacing w:val="-4"/>
          <w:lang w:val="ro-RO"/>
        </w:rPr>
      </w:pPr>
      <w:r>
        <w:rPr>
          <w:rFonts w:ascii="Times New Roman" w:hAnsi="Times New Roman" w:cs="Times New Roman"/>
          <w:spacing w:val="-4"/>
          <w:lang w:val="ro-RO"/>
        </w:rPr>
        <w:t>„Liniștea colibei” este, într-adevăr, tulburată odată cu prima apariție a sămădăului la han. Î</w:t>
      </w:r>
      <w:r w:rsidR="00CA435C" w:rsidRPr="008D7250">
        <w:rPr>
          <w:rFonts w:ascii="Times New Roman" w:hAnsi="Times New Roman" w:cs="Times New Roman"/>
          <w:spacing w:val="-4"/>
          <w:lang w:val="ro-RO"/>
        </w:rPr>
        <w:t>ntr-</w:t>
      </w:r>
      <w:r w:rsidR="00CA435C" w:rsidRPr="008D7250">
        <w:rPr>
          <w:rFonts w:ascii="Times New Roman" w:hAnsi="Times New Roman" w:cs="Times New Roman"/>
          <w:bCs/>
          <w:spacing w:val="-4"/>
          <w:lang w:val="ro-RO"/>
        </w:rPr>
        <w:t>o zi de luni</w:t>
      </w:r>
      <w:r>
        <w:rPr>
          <w:rFonts w:ascii="Times New Roman" w:hAnsi="Times New Roman" w:cs="Times New Roman"/>
          <w:spacing w:val="-4"/>
          <w:lang w:val="ro-RO"/>
        </w:rPr>
        <w:t xml:space="preserve"> poposesc aici</w:t>
      </w:r>
      <w:r w:rsidR="00CA435C" w:rsidRPr="008D7250">
        <w:rPr>
          <w:rFonts w:ascii="Times New Roman" w:hAnsi="Times New Roman" w:cs="Times New Roman"/>
          <w:spacing w:val="-4"/>
          <w:lang w:val="ro-RO"/>
        </w:rPr>
        <w:t xml:space="preserve"> trei porcari </w:t>
      </w:r>
      <w:r>
        <w:rPr>
          <w:rFonts w:ascii="Times New Roman" w:hAnsi="Times New Roman" w:cs="Times New Roman"/>
          <w:spacing w:val="-4"/>
          <w:lang w:val="ro-RO"/>
        </w:rPr>
        <w:t>de-ai lui Lică</w:t>
      </w:r>
      <w:r w:rsidR="004A0D23">
        <w:rPr>
          <w:rFonts w:ascii="Times New Roman" w:hAnsi="Times New Roman" w:cs="Times New Roman"/>
          <w:spacing w:val="-4"/>
          <w:lang w:val="ro-RO"/>
        </w:rPr>
        <w:t xml:space="preserve">, beau şi mănâncă </w:t>
      </w:r>
      <w:r>
        <w:rPr>
          <w:rFonts w:ascii="Times New Roman" w:hAnsi="Times New Roman" w:cs="Times New Roman"/>
          <w:spacing w:val="-4"/>
          <w:lang w:val="ro-RO"/>
        </w:rPr>
        <w:t xml:space="preserve">fără să plătească, </w:t>
      </w:r>
      <w:r w:rsidR="00A15FE0">
        <w:rPr>
          <w:rFonts w:ascii="Times New Roman" w:hAnsi="Times New Roman" w:cs="Times New Roman"/>
          <w:spacing w:val="-4"/>
          <w:lang w:val="ro-RO"/>
        </w:rPr>
        <w:t>apoi</w:t>
      </w:r>
      <w:r>
        <w:rPr>
          <w:rFonts w:ascii="Times New Roman" w:hAnsi="Times New Roman" w:cs="Times New Roman"/>
          <w:spacing w:val="-4"/>
          <w:lang w:val="ro-RO"/>
        </w:rPr>
        <w:t xml:space="preserve"> apare</w:t>
      </w:r>
      <w:r w:rsidR="00CA435C" w:rsidRPr="008D7250">
        <w:rPr>
          <w:rFonts w:ascii="Times New Roman" w:hAnsi="Times New Roman" w:cs="Times New Roman"/>
          <w:spacing w:val="-4"/>
          <w:lang w:val="ro-RO"/>
        </w:rPr>
        <w:t xml:space="preserve"> Lică însuşi, stăpânul neoficial, dar te</w:t>
      </w:r>
      <w:r w:rsidR="00C6666E" w:rsidRPr="008D7250">
        <w:rPr>
          <w:rFonts w:ascii="Times New Roman" w:hAnsi="Times New Roman" w:cs="Times New Roman"/>
          <w:spacing w:val="-4"/>
          <w:lang w:val="ro-RO"/>
        </w:rPr>
        <w:t xml:space="preserve">mut, al locurilor. </w:t>
      </w:r>
      <w:r w:rsidR="004A0D23">
        <w:rPr>
          <w:rFonts w:ascii="Times New Roman" w:hAnsi="Times New Roman" w:cs="Times New Roman"/>
          <w:spacing w:val="-4"/>
          <w:lang w:val="ro-RO"/>
        </w:rPr>
        <w:t xml:space="preserve">Portretul său, realizat prin </w:t>
      </w:r>
      <w:bookmarkStart w:id="0" w:name="_GoBack"/>
      <w:r w:rsidR="004A0D23" w:rsidRPr="009B686B">
        <w:rPr>
          <w:rFonts w:ascii="Times New Roman" w:hAnsi="Times New Roman" w:cs="Times New Roman"/>
          <w:b/>
          <w:spacing w:val="-4"/>
          <w:lang w:val="ro-RO"/>
        </w:rPr>
        <w:t>fizionomism</w:t>
      </w:r>
      <w:bookmarkEnd w:id="0"/>
      <w:r w:rsidR="004A0D23">
        <w:rPr>
          <w:rFonts w:ascii="Times New Roman" w:hAnsi="Times New Roman" w:cs="Times New Roman"/>
          <w:spacing w:val="-4"/>
          <w:lang w:val="ro-RO"/>
        </w:rPr>
        <w:t xml:space="preserve">, îi dezvăluie caracterul; </w:t>
      </w:r>
      <w:r>
        <w:rPr>
          <w:rFonts w:ascii="Times New Roman" w:hAnsi="Times New Roman" w:cs="Times New Roman"/>
          <w:spacing w:val="-4"/>
          <w:lang w:val="ro-RO"/>
        </w:rPr>
        <w:t>„</w:t>
      </w:r>
      <w:r w:rsidR="004A0D23">
        <w:rPr>
          <w:rFonts w:ascii="Times New Roman" w:hAnsi="Times New Roman" w:cs="Times New Roman"/>
          <w:i/>
          <w:spacing w:val="-4"/>
          <w:lang w:val="ro-RO"/>
        </w:rPr>
        <w:t>supt la față</w:t>
      </w:r>
      <w:r>
        <w:rPr>
          <w:rFonts w:ascii="Times New Roman" w:hAnsi="Times New Roman" w:cs="Times New Roman"/>
          <w:i/>
          <w:spacing w:val="-4"/>
          <w:lang w:val="ro-RO"/>
        </w:rPr>
        <w:t>”</w:t>
      </w:r>
      <w:r w:rsidR="004A0D23">
        <w:rPr>
          <w:rFonts w:ascii="Times New Roman" w:hAnsi="Times New Roman" w:cs="Times New Roman"/>
          <w:i/>
          <w:spacing w:val="-4"/>
          <w:lang w:val="ro-RO"/>
        </w:rPr>
        <w:t xml:space="preserve">, </w:t>
      </w:r>
      <w:r>
        <w:rPr>
          <w:rFonts w:ascii="Times New Roman" w:hAnsi="Times New Roman" w:cs="Times New Roman"/>
          <w:spacing w:val="-4"/>
          <w:lang w:val="ro-RO"/>
        </w:rPr>
        <w:t>cu „</w:t>
      </w:r>
      <w:r w:rsidR="004A0D23">
        <w:rPr>
          <w:rFonts w:ascii="Times New Roman" w:hAnsi="Times New Roman" w:cs="Times New Roman"/>
          <w:i/>
          <w:spacing w:val="-4"/>
          <w:lang w:val="ro-RO"/>
        </w:rPr>
        <w:t xml:space="preserve">ochii mici și </w:t>
      </w:r>
      <w:r w:rsidR="004A0D23">
        <w:rPr>
          <w:rFonts w:ascii="Times New Roman" w:hAnsi="Times New Roman" w:cs="Times New Roman"/>
          <w:i/>
          <w:spacing w:val="-4"/>
          <w:lang w:val="ro-RO"/>
        </w:rPr>
        <w:lastRenderedPageBreak/>
        <w:t>verzi</w:t>
      </w:r>
      <w:r>
        <w:rPr>
          <w:rFonts w:ascii="Times New Roman" w:hAnsi="Times New Roman" w:cs="Times New Roman"/>
          <w:i/>
          <w:spacing w:val="-4"/>
          <w:lang w:val="ro-RO"/>
        </w:rPr>
        <w:t>”</w:t>
      </w:r>
      <w:r>
        <w:rPr>
          <w:rFonts w:ascii="Times New Roman" w:hAnsi="Times New Roman" w:cs="Times New Roman"/>
          <w:spacing w:val="-4"/>
          <w:lang w:val="ro-RO"/>
        </w:rPr>
        <w:t>, cu</w:t>
      </w:r>
      <w:r w:rsidR="004A0D23">
        <w:rPr>
          <w:rFonts w:ascii="Times New Roman" w:hAnsi="Times New Roman" w:cs="Times New Roman"/>
          <w:i/>
          <w:spacing w:val="-4"/>
          <w:lang w:val="ro-RO"/>
        </w:rPr>
        <w:t xml:space="preserve"> </w:t>
      </w:r>
      <w:r>
        <w:rPr>
          <w:rFonts w:ascii="Times New Roman" w:hAnsi="Times New Roman" w:cs="Times New Roman"/>
          <w:i/>
          <w:spacing w:val="-4"/>
          <w:lang w:val="ro-RO"/>
        </w:rPr>
        <w:t>„</w:t>
      </w:r>
      <w:r w:rsidR="004A0D23">
        <w:rPr>
          <w:rFonts w:ascii="Times New Roman" w:hAnsi="Times New Roman" w:cs="Times New Roman"/>
          <w:i/>
          <w:spacing w:val="-4"/>
          <w:lang w:val="ro-RO"/>
        </w:rPr>
        <w:t>sprâncenele dese și împreunate la mijloc</w:t>
      </w:r>
      <w:r>
        <w:rPr>
          <w:rFonts w:ascii="Times New Roman" w:hAnsi="Times New Roman" w:cs="Times New Roman"/>
          <w:i/>
          <w:spacing w:val="-4"/>
          <w:lang w:val="ro-RO"/>
        </w:rPr>
        <w:t>”</w:t>
      </w:r>
      <w:r w:rsidR="004A0D23">
        <w:rPr>
          <w:rFonts w:ascii="Times New Roman" w:hAnsi="Times New Roman" w:cs="Times New Roman"/>
          <w:spacing w:val="-4"/>
          <w:lang w:val="ro-RO"/>
        </w:rPr>
        <w:t xml:space="preserve"> sunt detalii care </w:t>
      </w:r>
      <w:r w:rsidR="001E7342">
        <w:rPr>
          <w:rFonts w:ascii="Times New Roman" w:hAnsi="Times New Roman" w:cs="Times New Roman"/>
          <w:spacing w:val="-4"/>
          <w:lang w:val="ro-RO"/>
        </w:rPr>
        <w:t>indică un individ crud, dominator și viclean.</w:t>
      </w:r>
      <w:r w:rsidR="004A0D23">
        <w:rPr>
          <w:rFonts w:ascii="Times New Roman" w:hAnsi="Times New Roman" w:cs="Times New Roman"/>
          <w:i/>
          <w:spacing w:val="-4"/>
          <w:lang w:val="ro-RO"/>
        </w:rPr>
        <w:t xml:space="preserve"> </w:t>
      </w:r>
      <w:r w:rsidR="00C6666E" w:rsidRPr="008D7250">
        <w:rPr>
          <w:rFonts w:ascii="Times New Roman" w:hAnsi="Times New Roman" w:cs="Times New Roman"/>
          <w:spacing w:val="-4"/>
          <w:lang w:val="ro-RO"/>
        </w:rPr>
        <w:t>Este scena</w:t>
      </w:r>
      <w:r w:rsidR="00CA435C" w:rsidRPr="008D7250">
        <w:rPr>
          <w:rFonts w:ascii="Times New Roman" w:hAnsi="Times New Roman" w:cs="Times New Roman"/>
          <w:spacing w:val="-4"/>
          <w:lang w:val="ro-RO"/>
        </w:rPr>
        <w:t xml:space="preserve"> care declanşează </w:t>
      </w:r>
      <w:r w:rsidR="00CA435C" w:rsidRPr="008D7250">
        <w:rPr>
          <w:rFonts w:ascii="Times New Roman" w:hAnsi="Times New Roman" w:cs="Times New Roman"/>
          <w:b/>
          <w:bCs/>
          <w:spacing w:val="-4"/>
          <w:lang w:val="ro-RO"/>
        </w:rPr>
        <w:t>conflictul (exterior şi interior)</w:t>
      </w:r>
      <w:r w:rsidR="00CA435C" w:rsidRPr="008D7250">
        <w:rPr>
          <w:rFonts w:ascii="Times New Roman" w:hAnsi="Times New Roman" w:cs="Times New Roman"/>
          <w:bCs/>
          <w:spacing w:val="-4"/>
          <w:lang w:val="ro-RO"/>
        </w:rPr>
        <w:t xml:space="preserve"> din nuvelă.</w:t>
      </w:r>
      <w:r w:rsidR="00CA435C" w:rsidRPr="008D7250">
        <w:rPr>
          <w:rFonts w:ascii="Times New Roman" w:hAnsi="Times New Roman" w:cs="Times New Roman"/>
          <w:b/>
          <w:bCs/>
          <w:spacing w:val="-4"/>
          <w:lang w:val="ro-RO"/>
        </w:rPr>
        <w:t xml:space="preserve"> </w:t>
      </w:r>
      <w:r w:rsidR="00CA435C" w:rsidRPr="008D7250">
        <w:rPr>
          <w:rFonts w:ascii="Times New Roman" w:hAnsi="Times New Roman" w:cs="Times New Roman"/>
          <w:spacing w:val="-4"/>
          <w:lang w:val="ro-RO"/>
        </w:rPr>
        <w:t xml:space="preserve">Sămădăul </w:t>
      </w:r>
      <w:r w:rsidR="001E7342">
        <w:rPr>
          <w:rFonts w:ascii="Times New Roman" w:hAnsi="Times New Roman" w:cs="Times New Roman"/>
          <w:spacing w:val="-4"/>
          <w:lang w:val="ro-RO"/>
        </w:rPr>
        <w:t>își trimisese emisarii pentru a-l sfida, a-l testa și a-l vulnerabiliza pe cârciumar. Deși trăiește frustrarea negustorului păgubit, Ghiță intu</w:t>
      </w:r>
      <w:r w:rsidR="00A15FE0">
        <w:rPr>
          <w:rFonts w:ascii="Times New Roman" w:hAnsi="Times New Roman" w:cs="Times New Roman"/>
          <w:spacing w:val="-4"/>
          <w:lang w:val="ro-RO"/>
        </w:rPr>
        <w:t>iește capcana și refuză să-i confirme</w:t>
      </w:r>
      <w:r w:rsidR="001E7342">
        <w:rPr>
          <w:rFonts w:ascii="Times New Roman" w:hAnsi="Times New Roman" w:cs="Times New Roman"/>
          <w:spacing w:val="-4"/>
          <w:lang w:val="ro-RO"/>
        </w:rPr>
        <w:t xml:space="preserve"> lui</w:t>
      </w:r>
      <w:r w:rsidR="00A15FE0">
        <w:rPr>
          <w:rFonts w:ascii="Times New Roman" w:hAnsi="Times New Roman" w:cs="Times New Roman"/>
          <w:spacing w:val="-4"/>
          <w:lang w:val="ro-RO"/>
        </w:rPr>
        <w:t xml:space="preserve"> Lică </w:t>
      </w:r>
      <w:r w:rsidR="00667DAE">
        <w:rPr>
          <w:rFonts w:ascii="Times New Roman" w:hAnsi="Times New Roman" w:cs="Times New Roman"/>
          <w:spacing w:val="-4"/>
          <w:lang w:val="ro-RO"/>
        </w:rPr>
        <w:t>popasul</w:t>
      </w:r>
      <w:r w:rsidR="00A15FE0">
        <w:rPr>
          <w:rFonts w:ascii="Times New Roman" w:hAnsi="Times New Roman" w:cs="Times New Roman"/>
          <w:spacing w:val="-4"/>
          <w:lang w:val="ro-RO"/>
        </w:rPr>
        <w:t xml:space="preserve"> celor trei la han. Intervine, însă, </w:t>
      </w:r>
      <w:r w:rsidR="001E7342">
        <w:rPr>
          <w:rFonts w:ascii="Times New Roman" w:hAnsi="Times New Roman" w:cs="Times New Roman"/>
          <w:spacing w:val="-4"/>
          <w:lang w:val="ro-RO"/>
        </w:rPr>
        <w:t>bătrâna</w:t>
      </w:r>
      <w:r w:rsidR="00A15FE0">
        <w:rPr>
          <w:rFonts w:ascii="Times New Roman" w:hAnsi="Times New Roman" w:cs="Times New Roman"/>
          <w:spacing w:val="-4"/>
          <w:lang w:val="ro-RO"/>
        </w:rPr>
        <w:t>, care</w:t>
      </w:r>
      <w:r>
        <w:rPr>
          <w:rFonts w:ascii="Times New Roman" w:hAnsi="Times New Roman" w:cs="Times New Roman"/>
          <w:spacing w:val="-4"/>
          <w:lang w:val="ro-RO"/>
        </w:rPr>
        <w:t>,</w:t>
      </w:r>
      <w:r w:rsidR="00A15FE0">
        <w:rPr>
          <w:rFonts w:ascii="Times New Roman" w:hAnsi="Times New Roman" w:cs="Times New Roman"/>
          <w:spacing w:val="-4"/>
          <w:lang w:val="ro-RO"/>
        </w:rPr>
        <w:t xml:space="preserve"> involuntar</w:t>
      </w:r>
      <w:r>
        <w:rPr>
          <w:rFonts w:ascii="Times New Roman" w:hAnsi="Times New Roman" w:cs="Times New Roman"/>
          <w:spacing w:val="-4"/>
          <w:lang w:val="ro-RO"/>
        </w:rPr>
        <w:t>,</w:t>
      </w:r>
      <w:r w:rsidR="00A15FE0">
        <w:rPr>
          <w:rFonts w:ascii="Times New Roman" w:hAnsi="Times New Roman" w:cs="Times New Roman"/>
          <w:spacing w:val="-4"/>
          <w:lang w:val="ro-RO"/>
        </w:rPr>
        <w:t xml:space="preserve"> face jocul sămădăului, iar această primă înfruntare este pierdută de Ghiță. Lică îşi impune</w:t>
      </w:r>
      <w:r w:rsidR="00CA435C" w:rsidRPr="008D7250">
        <w:rPr>
          <w:rFonts w:ascii="Times New Roman" w:hAnsi="Times New Roman" w:cs="Times New Roman"/>
          <w:spacing w:val="-4"/>
          <w:lang w:val="ro-RO"/>
        </w:rPr>
        <w:t xml:space="preserve"> autoritatea şi pretinde</w:t>
      </w:r>
      <w:r w:rsidR="00A15FE0">
        <w:rPr>
          <w:rFonts w:ascii="Times New Roman" w:hAnsi="Times New Roman" w:cs="Times New Roman"/>
          <w:spacing w:val="-4"/>
          <w:lang w:val="ro-RO"/>
        </w:rPr>
        <w:t xml:space="preserve"> pentru viitor</w:t>
      </w:r>
      <w:r w:rsidR="00CA435C" w:rsidRPr="008D7250">
        <w:rPr>
          <w:rFonts w:ascii="Times New Roman" w:hAnsi="Times New Roman" w:cs="Times New Roman"/>
          <w:spacing w:val="-4"/>
          <w:lang w:val="ro-RO"/>
        </w:rPr>
        <w:t xml:space="preserve"> informaţii despre călătorii şi turmele care trec pe</w:t>
      </w:r>
      <w:r w:rsidR="00A15FE0">
        <w:rPr>
          <w:rFonts w:ascii="Times New Roman" w:hAnsi="Times New Roman" w:cs="Times New Roman"/>
          <w:spacing w:val="-4"/>
          <w:lang w:val="ro-RO"/>
        </w:rPr>
        <w:t xml:space="preserve"> la Moara cu noroc. Ghiţă respinge</w:t>
      </w:r>
      <w:r w:rsidR="00CA435C" w:rsidRPr="008D7250">
        <w:rPr>
          <w:rFonts w:ascii="Times New Roman" w:hAnsi="Times New Roman" w:cs="Times New Roman"/>
          <w:spacing w:val="-4"/>
          <w:lang w:val="ro-RO"/>
        </w:rPr>
        <w:t xml:space="preserve"> </w:t>
      </w:r>
      <w:r w:rsidR="00667DAE">
        <w:rPr>
          <w:rFonts w:ascii="Times New Roman" w:hAnsi="Times New Roman" w:cs="Times New Roman"/>
          <w:spacing w:val="-4"/>
          <w:lang w:val="ro-RO"/>
        </w:rPr>
        <w:t xml:space="preserve">inițial </w:t>
      </w:r>
      <w:r>
        <w:rPr>
          <w:rFonts w:ascii="Times New Roman" w:hAnsi="Times New Roman" w:cs="Times New Roman"/>
          <w:spacing w:val="-4"/>
          <w:lang w:val="ro-RO"/>
        </w:rPr>
        <w:t>acest contract stăpân – slugă pentru că</w:t>
      </w:r>
      <w:r w:rsidR="00CA435C" w:rsidRPr="008D7250">
        <w:rPr>
          <w:rFonts w:ascii="Times New Roman" w:hAnsi="Times New Roman" w:cs="Times New Roman"/>
          <w:spacing w:val="-4"/>
          <w:lang w:val="ro-RO"/>
        </w:rPr>
        <w:t xml:space="preserve"> î</w:t>
      </w:r>
      <w:r>
        <w:rPr>
          <w:rFonts w:ascii="Times New Roman" w:hAnsi="Times New Roman" w:cs="Times New Roman"/>
          <w:spacing w:val="-4"/>
          <w:lang w:val="ro-RO"/>
        </w:rPr>
        <w:t>şi vede libertatea ameninţată, dar</w:t>
      </w:r>
      <w:r w:rsidR="00CA435C" w:rsidRPr="008D7250">
        <w:rPr>
          <w:rFonts w:ascii="Times New Roman" w:hAnsi="Times New Roman" w:cs="Times New Roman"/>
          <w:spacing w:val="-4"/>
          <w:lang w:val="ro-RO"/>
        </w:rPr>
        <w:t xml:space="preserve"> înţelege că binele de care avuseseră parte până atunci poate fi </w:t>
      </w:r>
      <w:r w:rsidR="00D05C9D">
        <w:rPr>
          <w:rFonts w:ascii="Times New Roman" w:hAnsi="Times New Roman" w:cs="Times New Roman"/>
          <w:spacing w:val="-4"/>
          <w:lang w:val="ro-RO"/>
        </w:rPr>
        <w:t>uşor pierdut dacă nu cade la înțelegere cu sămădăul.</w:t>
      </w:r>
      <w:r w:rsidR="00A15FE0">
        <w:rPr>
          <w:rFonts w:ascii="Times New Roman" w:hAnsi="Times New Roman" w:cs="Times New Roman"/>
          <w:spacing w:val="-4"/>
          <w:lang w:val="ro-RO"/>
        </w:rPr>
        <w:t xml:space="preserve"> </w:t>
      </w:r>
      <w:r w:rsidR="00D05C9D">
        <w:rPr>
          <w:rFonts w:ascii="Times New Roman" w:hAnsi="Times New Roman" w:cs="Times New Roman"/>
          <w:spacing w:val="-4"/>
          <w:lang w:val="ro-RO"/>
        </w:rPr>
        <w:t>În consecință, p</w:t>
      </w:r>
      <w:r w:rsidR="00A15FE0">
        <w:rPr>
          <w:rFonts w:ascii="Times New Roman" w:hAnsi="Times New Roman" w:cs="Times New Roman"/>
          <w:spacing w:val="-4"/>
          <w:lang w:val="ro-RO"/>
        </w:rPr>
        <w:t>rimul gest pe care îl va face după această scenă este</w:t>
      </w:r>
      <w:r w:rsidR="00CA435C" w:rsidRPr="008D7250">
        <w:rPr>
          <w:rFonts w:ascii="Times New Roman" w:hAnsi="Times New Roman" w:cs="Times New Roman"/>
          <w:spacing w:val="-4"/>
          <w:lang w:val="ro-RO"/>
        </w:rPr>
        <w:t xml:space="preserve"> </w:t>
      </w:r>
      <w:r w:rsidR="00CA435C" w:rsidRPr="008D7250">
        <w:rPr>
          <w:rFonts w:ascii="Times New Roman" w:hAnsi="Times New Roman" w:cs="Times New Roman"/>
          <w:bCs/>
          <w:spacing w:val="-4"/>
          <w:lang w:val="ro-RO"/>
        </w:rPr>
        <w:t>defensiv.</w:t>
      </w:r>
      <w:r w:rsidR="00CA435C" w:rsidRPr="008D7250">
        <w:rPr>
          <w:rFonts w:ascii="Times New Roman" w:hAnsi="Times New Roman" w:cs="Times New Roman"/>
          <w:spacing w:val="-4"/>
          <w:lang w:val="ro-RO"/>
        </w:rPr>
        <w:t xml:space="preserve"> Le ascunde Anei şi soacrei îngrijorările care-l macină şi le interzice să se mai implice prin opinii, cumpără două pistoale, îşi ia o a doua slugă, pe ungurul Marţi, şi doi căţei pe care începe să-i înrăiască. Obsesia unei posibile confruntări cu Lică îl va </w:t>
      </w:r>
      <w:r w:rsidR="00D05C9D">
        <w:rPr>
          <w:rFonts w:ascii="Times New Roman" w:hAnsi="Times New Roman" w:cs="Times New Roman"/>
          <w:spacing w:val="-4"/>
          <w:lang w:val="ro-RO"/>
        </w:rPr>
        <w:t xml:space="preserve">transforma, însă, ireversibil. </w:t>
      </w:r>
      <w:r w:rsidR="00A15FE0">
        <w:rPr>
          <w:rFonts w:ascii="Times New Roman" w:hAnsi="Times New Roman" w:cs="Times New Roman"/>
          <w:spacing w:val="-4"/>
          <w:lang w:val="ro-RO"/>
        </w:rPr>
        <w:t xml:space="preserve">Devine </w:t>
      </w:r>
      <w:r w:rsidR="00D05C9D">
        <w:rPr>
          <w:rFonts w:ascii="Times New Roman" w:hAnsi="Times New Roman" w:cs="Times New Roman"/>
          <w:spacing w:val="-4"/>
          <w:lang w:val="ro-RO"/>
        </w:rPr>
        <w:t>„</w:t>
      </w:r>
      <w:r w:rsidR="00CA435C" w:rsidRPr="008D7250">
        <w:rPr>
          <w:rFonts w:ascii="Times New Roman" w:hAnsi="Times New Roman" w:cs="Times New Roman"/>
          <w:i/>
          <w:iCs/>
          <w:spacing w:val="-4"/>
          <w:lang w:val="ro-RO"/>
        </w:rPr>
        <w:t>de tot ursuz</w:t>
      </w:r>
      <w:r w:rsidR="00D05C9D">
        <w:rPr>
          <w:rFonts w:ascii="Times New Roman" w:hAnsi="Times New Roman" w:cs="Times New Roman"/>
          <w:i/>
          <w:iCs/>
          <w:spacing w:val="-4"/>
          <w:lang w:val="ro-RO"/>
        </w:rPr>
        <w:t>”</w:t>
      </w:r>
      <w:r w:rsidR="00CA435C" w:rsidRPr="008D7250">
        <w:rPr>
          <w:rFonts w:ascii="Times New Roman" w:hAnsi="Times New Roman" w:cs="Times New Roman"/>
          <w:spacing w:val="-4"/>
          <w:lang w:val="ro-RO"/>
        </w:rPr>
        <w:t xml:space="preserve">, </w:t>
      </w:r>
      <w:r w:rsidR="00D05C9D">
        <w:rPr>
          <w:rFonts w:ascii="Times New Roman" w:hAnsi="Times New Roman" w:cs="Times New Roman"/>
          <w:spacing w:val="-4"/>
          <w:lang w:val="ro-RO"/>
        </w:rPr>
        <w:t xml:space="preserve">tot mai </w:t>
      </w:r>
      <w:r w:rsidR="00CA435C" w:rsidRPr="008D7250">
        <w:rPr>
          <w:rFonts w:ascii="Times New Roman" w:hAnsi="Times New Roman" w:cs="Times New Roman"/>
          <w:spacing w:val="-4"/>
          <w:lang w:val="ro-RO"/>
        </w:rPr>
        <w:t>impulsiv, i</w:t>
      </w:r>
      <w:r w:rsidR="00A15FE0">
        <w:rPr>
          <w:rFonts w:ascii="Times New Roman" w:hAnsi="Times New Roman" w:cs="Times New Roman"/>
          <w:spacing w:val="-4"/>
          <w:lang w:val="ro-RO"/>
        </w:rPr>
        <w:t xml:space="preserve">ar când se joacă, rar, cu Ana, </w:t>
      </w:r>
      <w:r w:rsidR="00D05C9D">
        <w:rPr>
          <w:rFonts w:ascii="Times New Roman" w:hAnsi="Times New Roman" w:cs="Times New Roman"/>
          <w:spacing w:val="-4"/>
          <w:lang w:val="ro-RO"/>
        </w:rPr>
        <w:t>„</w:t>
      </w:r>
      <w:r w:rsidR="00CA435C" w:rsidRPr="008D7250">
        <w:rPr>
          <w:rFonts w:ascii="Times New Roman" w:hAnsi="Times New Roman" w:cs="Times New Roman"/>
          <w:i/>
          <w:iCs/>
          <w:spacing w:val="-4"/>
          <w:lang w:val="ro-RO"/>
        </w:rPr>
        <w:t>îşi pierdea lesne cumpătul şi-i lăsa urme vinete pe braţ</w:t>
      </w:r>
      <w:r w:rsidR="00D05C9D">
        <w:rPr>
          <w:rFonts w:ascii="Times New Roman" w:hAnsi="Times New Roman" w:cs="Times New Roman"/>
          <w:i/>
          <w:iCs/>
          <w:spacing w:val="-4"/>
          <w:lang w:val="ro-RO"/>
        </w:rPr>
        <w:t>”</w:t>
      </w:r>
      <w:r w:rsidR="00CA435C" w:rsidRPr="008D7250">
        <w:rPr>
          <w:rFonts w:ascii="Times New Roman" w:hAnsi="Times New Roman" w:cs="Times New Roman"/>
          <w:spacing w:val="-4"/>
          <w:lang w:val="ro-RO"/>
        </w:rPr>
        <w:t xml:space="preserve">. Naratorul sugerează tensiunile interioare ale lui Ghiţă prin notarea acestor </w:t>
      </w:r>
      <w:r w:rsidR="00CA435C" w:rsidRPr="008D7250">
        <w:rPr>
          <w:rFonts w:ascii="Times New Roman" w:hAnsi="Times New Roman" w:cs="Times New Roman"/>
          <w:b/>
          <w:bCs/>
          <w:spacing w:val="-4"/>
          <w:lang w:val="ro-RO"/>
        </w:rPr>
        <w:t>gesturi psihologice</w:t>
      </w:r>
      <w:r w:rsidR="00CA435C" w:rsidRPr="008D7250">
        <w:rPr>
          <w:rFonts w:ascii="Times New Roman" w:hAnsi="Times New Roman" w:cs="Times New Roman"/>
          <w:spacing w:val="-4"/>
          <w:lang w:val="ro-RO"/>
        </w:rPr>
        <w:t xml:space="preserve"> şi prin </w:t>
      </w:r>
      <w:r w:rsidR="00CA435C" w:rsidRPr="008D7250">
        <w:rPr>
          <w:rFonts w:ascii="Times New Roman" w:hAnsi="Times New Roman" w:cs="Times New Roman"/>
          <w:b/>
          <w:spacing w:val="-4"/>
          <w:lang w:val="ro-RO"/>
        </w:rPr>
        <w:t>reluarea unor scene în registru schimbat</w:t>
      </w:r>
      <w:r w:rsidR="00CA435C" w:rsidRPr="008D7250">
        <w:rPr>
          <w:rFonts w:ascii="Times New Roman" w:hAnsi="Times New Roman" w:cs="Times New Roman"/>
          <w:spacing w:val="-4"/>
          <w:lang w:val="ro-RO"/>
        </w:rPr>
        <w:t xml:space="preserve">. </w:t>
      </w:r>
    </w:p>
    <w:p w:rsidR="008A53F9" w:rsidRPr="008D7250" w:rsidRDefault="00D05C9D" w:rsidP="00CA435C">
      <w:pPr>
        <w:spacing w:after="0" w:line="240" w:lineRule="auto"/>
        <w:ind w:firstLine="708"/>
        <w:jc w:val="both"/>
        <w:rPr>
          <w:rFonts w:ascii="Times New Roman" w:hAnsi="Times New Roman" w:cs="Times New Roman"/>
          <w:lang w:val="ro-RO"/>
        </w:rPr>
      </w:pPr>
      <w:r>
        <w:rPr>
          <w:rFonts w:ascii="Times New Roman" w:hAnsi="Times New Roman" w:cs="Times New Roman"/>
          <w:lang w:val="ro-RO"/>
        </w:rPr>
        <w:t>Scena primei întâlniri cu Lică declanșează în erou, așadar,</w:t>
      </w:r>
      <w:r w:rsidR="008A53F9" w:rsidRPr="008D7250">
        <w:rPr>
          <w:rFonts w:ascii="Times New Roman" w:hAnsi="Times New Roman" w:cs="Times New Roman"/>
          <w:lang w:val="ro-RO"/>
        </w:rPr>
        <w:t xml:space="preserve"> </w:t>
      </w:r>
      <w:r w:rsidR="00CA435C" w:rsidRPr="008D7250">
        <w:rPr>
          <w:rFonts w:ascii="Times New Roman" w:hAnsi="Times New Roman" w:cs="Times New Roman"/>
          <w:lang w:val="ro-RO"/>
        </w:rPr>
        <w:t xml:space="preserve">un </w:t>
      </w:r>
      <w:r w:rsidR="00CA435C" w:rsidRPr="008D7250">
        <w:rPr>
          <w:rFonts w:ascii="Times New Roman" w:hAnsi="Times New Roman" w:cs="Times New Roman"/>
          <w:b/>
          <w:bCs/>
          <w:lang w:val="ro-RO"/>
        </w:rPr>
        <w:t>conflict</w:t>
      </w:r>
      <w:r w:rsidR="009B4FA3" w:rsidRPr="008D7250">
        <w:rPr>
          <w:rFonts w:ascii="Times New Roman" w:hAnsi="Times New Roman" w:cs="Times New Roman"/>
          <w:b/>
          <w:bCs/>
          <w:lang w:val="ro-RO"/>
        </w:rPr>
        <w:t xml:space="preserve"> interior</w:t>
      </w:r>
      <w:r w:rsidR="009B4FA3" w:rsidRPr="008D7250">
        <w:rPr>
          <w:rFonts w:ascii="Times New Roman" w:hAnsi="Times New Roman" w:cs="Times New Roman"/>
          <w:bCs/>
          <w:lang w:val="ro-RO"/>
        </w:rPr>
        <w:t xml:space="preserve">, un </w:t>
      </w:r>
      <w:r w:rsidR="009B4FA3" w:rsidRPr="008D7250">
        <w:rPr>
          <w:rFonts w:ascii="Times New Roman" w:hAnsi="Times New Roman" w:cs="Times New Roman"/>
          <w:b/>
          <w:bCs/>
          <w:lang w:val="ro-RO"/>
        </w:rPr>
        <w:t>conflict</w:t>
      </w:r>
      <w:r w:rsidR="00CA435C" w:rsidRPr="008D7250">
        <w:rPr>
          <w:rFonts w:ascii="Times New Roman" w:hAnsi="Times New Roman" w:cs="Times New Roman"/>
          <w:b/>
          <w:bCs/>
          <w:lang w:val="ro-RO"/>
        </w:rPr>
        <w:t xml:space="preserve"> de motivaţii</w:t>
      </w:r>
      <w:r w:rsidR="00CA435C" w:rsidRPr="008D7250">
        <w:rPr>
          <w:rFonts w:ascii="Times New Roman" w:hAnsi="Times New Roman" w:cs="Times New Roman"/>
          <w:lang w:val="ro-RO"/>
        </w:rPr>
        <w:t>. Pe de-o parte, e ataşat de familie</w:t>
      </w:r>
      <w:r w:rsidR="008A53F9" w:rsidRPr="008D7250">
        <w:rPr>
          <w:rFonts w:ascii="Times New Roman" w:hAnsi="Times New Roman" w:cs="Times New Roman"/>
          <w:lang w:val="ro-RO"/>
        </w:rPr>
        <w:t>,</w:t>
      </w:r>
      <w:r w:rsidR="00CA435C" w:rsidRPr="008D7250">
        <w:rPr>
          <w:rFonts w:ascii="Times New Roman" w:hAnsi="Times New Roman" w:cs="Times New Roman"/>
          <w:lang w:val="ro-RO"/>
        </w:rPr>
        <w:t xml:space="preserve"> prin iubire şi res</w:t>
      </w:r>
      <w:r w:rsidR="00BD56AE" w:rsidRPr="008D7250">
        <w:rPr>
          <w:rFonts w:ascii="Times New Roman" w:hAnsi="Times New Roman" w:cs="Times New Roman"/>
          <w:lang w:val="ro-RO"/>
        </w:rPr>
        <w:t>ponsabilitate</w:t>
      </w:r>
      <w:r w:rsidR="008A53F9" w:rsidRPr="008D7250">
        <w:rPr>
          <w:rFonts w:ascii="Times New Roman" w:hAnsi="Times New Roman" w:cs="Times New Roman"/>
          <w:lang w:val="ro-RO"/>
        </w:rPr>
        <w:t>,</w:t>
      </w:r>
      <w:r w:rsidR="00BD56AE" w:rsidRPr="008D7250">
        <w:rPr>
          <w:rFonts w:ascii="Times New Roman" w:hAnsi="Times New Roman" w:cs="Times New Roman"/>
          <w:lang w:val="ro-RO"/>
        </w:rPr>
        <w:t xml:space="preserve"> şi</w:t>
      </w:r>
      <w:r w:rsidR="008A53F9" w:rsidRPr="008D7250">
        <w:rPr>
          <w:rFonts w:ascii="Times New Roman" w:hAnsi="Times New Roman" w:cs="Times New Roman"/>
          <w:lang w:val="ro-RO"/>
        </w:rPr>
        <w:t xml:space="preserve"> de obşte,</w:t>
      </w:r>
      <w:r w:rsidR="00CA435C" w:rsidRPr="008D7250">
        <w:rPr>
          <w:rFonts w:ascii="Times New Roman" w:hAnsi="Times New Roman" w:cs="Times New Roman"/>
          <w:lang w:val="ro-RO"/>
        </w:rPr>
        <w:t xml:space="preserve"> care-</w:t>
      </w:r>
      <w:r>
        <w:rPr>
          <w:rFonts w:ascii="Times New Roman" w:hAnsi="Times New Roman" w:cs="Times New Roman"/>
          <w:lang w:val="ro-RO"/>
        </w:rPr>
        <w:t>l ştie om cinstit</w:t>
      </w:r>
      <w:r w:rsidR="00BD56AE" w:rsidRPr="008D7250">
        <w:rPr>
          <w:rFonts w:ascii="Times New Roman" w:hAnsi="Times New Roman" w:cs="Times New Roman"/>
          <w:lang w:val="ro-RO"/>
        </w:rPr>
        <w:t xml:space="preserve"> şi</w:t>
      </w:r>
      <w:r w:rsidR="008A53F9" w:rsidRPr="008D7250">
        <w:rPr>
          <w:rFonts w:ascii="Times New Roman" w:hAnsi="Times New Roman" w:cs="Times New Roman"/>
          <w:lang w:val="ro-RO"/>
        </w:rPr>
        <w:t xml:space="preserve"> de încredere, pe de altă parte</w:t>
      </w:r>
      <w:r w:rsidR="00BD56AE" w:rsidRPr="008D7250">
        <w:rPr>
          <w:rFonts w:ascii="Times New Roman" w:hAnsi="Times New Roman" w:cs="Times New Roman"/>
          <w:lang w:val="ro-RO"/>
        </w:rPr>
        <w:t xml:space="preserve"> e tentat de perspectiva câştigului rapid, uşor, dar necinstit</w:t>
      </w:r>
      <w:r w:rsidR="00CA435C" w:rsidRPr="008D7250">
        <w:rPr>
          <w:rFonts w:ascii="Times New Roman" w:hAnsi="Times New Roman" w:cs="Times New Roman"/>
          <w:lang w:val="ro-RO"/>
        </w:rPr>
        <w:t xml:space="preserve"> pe care i-o of</w:t>
      </w:r>
      <w:r w:rsidR="008A53F9" w:rsidRPr="008D7250">
        <w:rPr>
          <w:rFonts w:ascii="Times New Roman" w:hAnsi="Times New Roman" w:cs="Times New Roman"/>
          <w:lang w:val="ro-RO"/>
        </w:rPr>
        <w:t xml:space="preserve">eră sămădăul </w:t>
      </w:r>
      <w:r w:rsidR="00A15FE0">
        <w:rPr>
          <w:rFonts w:ascii="Times New Roman" w:hAnsi="Times New Roman" w:cs="Times New Roman"/>
          <w:lang w:val="ro-RO"/>
        </w:rPr>
        <w:t>(</w:t>
      </w:r>
      <w:r>
        <w:rPr>
          <w:rFonts w:ascii="Times New Roman" w:hAnsi="Times New Roman" w:cs="Times New Roman"/>
          <w:lang w:val="ro-RO"/>
        </w:rPr>
        <w:t>„</w:t>
      </w:r>
      <w:r w:rsidR="00CA435C" w:rsidRPr="008D7250">
        <w:rPr>
          <w:rFonts w:ascii="Times New Roman" w:hAnsi="Times New Roman" w:cs="Times New Roman"/>
          <w:i/>
          <w:iCs/>
          <w:lang w:val="ro-RO"/>
        </w:rPr>
        <w:t>de dragul acestui câştig ar fi fost gata să-şi pună pe un an, doi, capul în primejdie.</w:t>
      </w:r>
      <w:r>
        <w:rPr>
          <w:rFonts w:ascii="Times New Roman" w:hAnsi="Times New Roman" w:cs="Times New Roman"/>
          <w:iCs/>
          <w:lang w:val="ro-RO"/>
        </w:rPr>
        <w:t>”</w:t>
      </w:r>
      <w:r w:rsidR="00CA435C" w:rsidRPr="008D7250">
        <w:rPr>
          <w:rFonts w:ascii="Times New Roman" w:hAnsi="Times New Roman" w:cs="Times New Roman"/>
          <w:lang w:val="ro-RO"/>
        </w:rPr>
        <w:t xml:space="preserve">). </w:t>
      </w:r>
      <w:r w:rsidR="008A53F9" w:rsidRPr="008D7250">
        <w:rPr>
          <w:rFonts w:ascii="Times New Roman" w:hAnsi="Times New Roman" w:cs="Times New Roman"/>
          <w:lang w:val="ro-RO"/>
        </w:rPr>
        <w:t>Treptat, f</w:t>
      </w:r>
      <w:r w:rsidR="00CA435C" w:rsidRPr="008D7250">
        <w:rPr>
          <w:rFonts w:ascii="Times New Roman" w:hAnsi="Times New Roman" w:cs="Times New Roman"/>
          <w:lang w:val="ro-RO"/>
        </w:rPr>
        <w:t>amilia şi „gura lumii” în</w:t>
      </w:r>
      <w:r w:rsidR="008A53F9" w:rsidRPr="008D7250">
        <w:rPr>
          <w:rFonts w:ascii="Times New Roman" w:hAnsi="Times New Roman" w:cs="Times New Roman"/>
          <w:lang w:val="ro-RO"/>
        </w:rPr>
        <w:t xml:space="preserve">cep să fie percepute ca niște constrângeri, </w:t>
      </w:r>
      <w:r w:rsidR="00BD56AE" w:rsidRPr="008D7250">
        <w:rPr>
          <w:rFonts w:ascii="Times New Roman" w:hAnsi="Times New Roman" w:cs="Times New Roman"/>
          <w:lang w:val="ro-RO"/>
        </w:rPr>
        <w:t>obstacole</w:t>
      </w:r>
      <w:r w:rsidR="008A53F9" w:rsidRPr="008D7250">
        <w:rPr>
          <w:rFonts w:ascii="Times New Roman" w:hAnsi="Times New Roman" w:cs="Times New Roman"/>
          <w:lang w:val="ro-RO"/>
        </w:rPr>
        <w:t xml:space="preserve"> sau adversari. </w:t>
      </w:r>
    </w:p>
    <w:p w:rsidR="008A53F9" w:rsidRPr="008D7250" w:rsidRDefault="00CA435C" w:rsidP="00CA435C">
      <w:pPr>
        <w:spacing w:after="0" w:line="240" w:lineRule="auto"/>
        <w:ind w:firstLine="708"/>
        <w:jc w:val="both"/>
        <w:rPr>
          <w:rFonts w:ascii="Times New Roman" w:hAnsi="Times New Roman" w:cs="Times New Roman"/>
          <w:lang w:val="ro-RO"/>
        </w:rPr>
      </w:pPr>
      <w:r w:rsidRPr="008D7250">
        <w:rPr>
          <w:rFonts w:ascii="Times New Roman" w:hAnsi="Times New Roman" w:cs="Times New Roman"/>
          <w:lang w:val="ro-RO"/>
        </w:rPr>
        <w:t>Evoluţia conflictului exterior şi interior es</w:t>
      </w:r>
      <w:r w:rsidR="008A53F9" w:rsidRPr="008D7250">
        <w:rPr>
          <w:rFonts w:ascii="Times New Roman" w:hAnsi="Times New Roman" w:cs="Times New Roman"/>
          <w:lang w:val="ro-RO"/>
        </w:rPr>
        <w:t xml:space="preserve">te urmărită prin </w:t>
      </w:r>
      <w:r w:rsidR="00D05C9D">
        <w:rPr>
          <w:rFonts w:ascii="Times New Roman" w:hAnsi="Times New Roman" w:cs="Times New Roman"/>
          <w:lang w:val="ro-RO"/>
        </w:rPr>
        <w:t xml:space="preserve">alte </w:t>
      </w:r>
      <w:r w:rsidRPr="008D7250">
        <w:rPr>
          <w:rFonts w:ascii="Times New Roman" w:hAnsi="Times New Roman" w:cs="Times New Roman"/>
          <w:b/>
          <w:lang w:val="ro-RO"/>
        </w:rPr>
        <w:t>scene-cheie</w:t>
      </w:r>
      <w:r w:rsidRPr="008D7250">
        <w:rPr>
          <w:rFonts w:ascii="Times New Roman" w:hAnsi="Times New Roman" w:cs="Times New Roman"/>
          <w:lang w:val="ro-RO"/>
        </w:rPr>
        <w:t xml:space="preserve"> ai căror eroi sunt Ghiţă şi Lică, uneori şi Ana. Impunându-i lui Ghiţă o aşteptare încordată care-i macină rezistenţa, Lică îşi regizează apariţiile la han sau îşi trimite din când în când </w:t>
      </w:r>
      <w:r w:rsidR="00667DAE">
        <w:rPr>
          <w:rFonts w:ascii="Times New Roman" w:hAnsi="Times New Roman" w:cs="Times New Roman"/>
          <w:bCs/>
          <w:lang w:val="ro-RO"/>
        </w:rPr>
        <w:t>porcarii</w:t>
      </w:r>
      <w:r w:rsidRPr="008D7250">
        <w:rPr>
          <w:rFonts w:ascii="Times New Roman" w:hAnsi="Times New Roman" w:cs="Times New Roman"/>
          <w:lang w:val="ro-RO"/>
        </w:rPr>
        <w:t xml:space="preserve">, pentru a-şi sublinia „omniprezenţa” şi a induce frica. </w:t>
      </w:r>
    </w:p>
    <w:p w:rsidR="00EE7430" w:rsidRDefault="00CA435C" w:rsidP="00EE7430">
      <w:pPr>
        <w:spacing w:after="0" w:line="240" w:lineRule="auto"/>
        <w:ind w:firstLine="708"/>
        <w:jc w:val="both"/>
        <w:rPr>
          <w:rFonts w:ascii="Times New Roman" w:hAnsi="Times New Roman" w:cs="Times New Roman"/>
          <w:i/>
          <w:iCs/>
          <w:lang w:val="ro-RO"/>
        </w:rPr>
      </w:pPr>
      <w:r w:rsidRPr="008D7250">
        <w:rPr>
          <w:rFonts w:ascii="Times New Roman" w:hAnsi="Times New Roman" w:cs="Times New Roman"/>
          <w:lang w:val="ro-RO"/>
        </w:rPr>
        <w:t xml:space="preserve"> </w:t>
      </w:r>
      <w:r w:rsidRPr="008D7250">
        <w:rPr>
          <w:rFonts w:ascii="Times New Roman" w:hAnsi="Times New Roman" w:cs="Times New Roman"/>
          <w:b/>
          <w:bCs/>
          <w:lang w:val="ro-RO"/>
        </w:rPr>
        <w:t>Înfruntarea decisivă</w:t>
      </w:r>
      <w:r w:rsidRPr="008D7250">
        <w:rPr>
          <w:rFonts w:ascii="Times New Roman" w:hAnsi="Times New Roman" w:cs="Times New Roman"/>
          <w:lang w:val="ro-RO"/>
        </w:rPr>
        <w:t xml:space="preserve"> se produce</w:t>
      </w:r>
      <w:r w:rsidR="00D05C9D">
        <w:rPr>
          <w:rFonts w:ascii="Times New Roman" w:hAnsi="Times New Roman" w:cs="Times New Roman"/>
          <w:lang w:val="ro-RO"/>
        </w:rPr>
        <w:t>, însă,</w:t>
      </w:r>
      <w:r w:rsidRPr="008D7250">
        <w:rPr>
          <w:rFonts w:ascii="Times New Roman" w:hAnsi="Times New Roman" w:cs="Times New Roman"/>
          <w:lang w:val="ro-RO"/>
        </w:rPr>
        <w:t xml:space="preserve"> în scena în care, venind la han pe cărări ferite, într-o duminică, Lică îi ia </w:t>
      </w:r>
      <w:r w:rsidR="00667DAE">
        <w:rPr>
          <w:rFonts w:ascii="Times New Roman" w:hAnsi="Times New Roman" w:cs="Times New Roman"/>
          <w:lang w:val="ro-RO"/>
        </w:rPr>
        <w:t xml:space="preserve">toți </w:t>
      </w:r>
      <w:r w:rsidRPr="008D7250">
        <w:rPr>
          <w:rFonts w:ascii="Times New Roman" w:hAnsi="Times New Roman" w:cs="Times New Roman"/>
          <w:lang w:val="ro-RO"/>
        </w:rPr>
        <w:t>banii</w:t>
      </w:r>
      <w:r w:rsidR="00667DAE">
        <w:rPr>
          <w:rFonts w:ascii="Times New Roman" w:hAnsi="Times New Roman" w:cs="Times New Roman"/>
          <w:lang w:val="ro-RO"/>
        </w:rPr>
        <w:t xml:space="preserve"> adunaţi, dar nu tâlhărindu-l (</w:t>
      </w:r>
      <w:r w:rsidR="00D05C9D">
        <w:rPr>
          <w:rFonts w:ascii="Times New Roman" w:hAnsi="Times New Roman" w:cs="Times New Roman"/>
          <w:lang w:val="ro-RO"/>
        </w:rPr>
        <w:t>„</w:t>
      </w:r>
      <w:r w:rsidRPr="008D7250">
        <w:rPr>
          <w:rFonts w:ascii="Times New Roman" w:hAnsi="Times New Roman" w:cs="Times New Roman"/>
          <w:i/>
          <w:iCs/>
          <w:lang w:val="ro-RO"/>
        </w:rPr>
        <w:t>n-am să te prad</w:t>
      </w:r>
      <w:r w:rsidR="00D05C9D">
        <w:rPr>
          <w:rFonts w:ascii="Times New Roman" w:hAnsi="Times New Roman" w:cs="Times New Roman"/>
          <w:i/>
          <w:iCs/>
          <w:lang w:val="ro-RO"/>
        </w:rPr>
        <w:t>”</w:t>
      </w:r>
      <w:r w:rsidRPr="008D7250">
        <w:rPr>
          <w:rFonts w:ascii="Times New Roman" w:hAnsi="Times New Roman" w:cs="Times New Roman"/>
          <w:lang w:val="ro-RO"/>
        </w:rPr>
        <w:t>), ci „împrumutându-se”. Sămădăul mizea</w:t>
      </w:r>
      <w:r w:rsidR="00BD56AE" w:rsidRPr="008D7250">
        <w:rPr>
          <w:rFonts w:ascii="Times New Roman" w:hAnsi="Times New Roman" w:cs="Times New Roman"/>
          <w:lang w:val="ro-RO"/>
        </w:rPr>
        <w:t>ză pe şocul gestului</w:t>
      </w:r>
      <w:r w:rsidR="00D05C9D">
        <w:rPr>
          <w:rFonts w:ascii="Times New Roman" w:hAnsi="Times New Roman" w:cs="Times New Roman"/>
          <w:lang w:val="ro-RO"/>
        </w:rPr>
        <w:t xml:space="preserve">, făcându-l </w:t>
      </w:r>
      <w:r w:rsidR="00695136" w:rsidRPr="008D7250">
        <w:rPr>
          <w:rFonts w:ascii="Times New Roman" w:hAnsi="Times New Roman" w:cs="Times New Roman"/>
          <w:lang w:val="ro-RO"/>
        </w:rPr>
        <w:t xml:space="preserve">pe Ghiță </w:t>
      </w:r>
      <w:r w:rsidR="00492F17">
        <w:rPr>
          <w:rFonts w:ascii="Times New Roman" w:hAnsi="Times New Roman" w:cs="Times New Roman"/>
          <w:lang w:val="ro-RO"/>
        </w:rPr>
        <w:t>dependent în totalitate de el. P</w:t>
      </w:r>
      <w:r w:rsidRPr="008D7250">
        <w:rPr>
          <w:rFonts w:ascii="Times New Roman" w:hAnsi="Times New Roman" w:cs="Times New Roman"/>
          <w:lang w:val="ro-RO"/>
        </w:rPr>
        <w:t xml:space="preserve">entru cârciumar situaţia e dilematică, numai cu ieşiri nefavorabile. Dacă-l denunţă, Ghiţă nu-şi va recăpăta banii </w:t>
      </w:r>
      <w:r w:rsidR="00695136" w:rsidRPr="008D7250">
        <w:rPr>
          <w:rFonts w:ascii="Times New Roman" w:hAnsi="Times New Roman" w:cs="Times New Roman"/>
          <w:lang w:val="ro-RO"/>
        </w:rPr>
        <w:t>(căci știe</w:t>
      </w:r>
      <w:r w:rsidRPr="008D7250">
        <w:rPr>
          <w:rFonts w:ascii="Times New Roman" w:hAnsi="Times New Roman" w:cs="Times New Roman"/>
          <w:lang w:val="ro-RO"/>
        </w:rPr>
        <w:t xml:space="preserve"> de influenţa lui Lic</w:t>
      </w:r>
      <w:r w:rsidR="00695136" w:rsidRPr="008D7250">
        <w:rPr>
          <w:rFonts w:ascii="Times New Roman" w:hAnsi="Times New Roman" w:cs="Times New Roman"/>
          <w:lang w:val="ro-RO"/>
        </w:rPr>
        <w:t>ă asupra autorităţilor</w:t>
      </w:r>
      <w:r w:rsidRPr="008D7250">
        <w:rPr>
          <w:rFonts w:ascii="Times New Roman" w:hAnsi="Times New Roman" w:cs="Times New Roman"/>
          <w:lang w:val="ro-RO"/>
        </w:rPr>
        <w:t>), dacă nu-l denunţă, e obligat să accepte</w:t>
      </w:r>
      <w:r w:rsidR="00695136" w:rsidRPr="008D7250">
        <w:rPr>
          <w:rFonts w:ascii="Times New Roman" w:hAnsi="Times New Roman" w:cs="Times New Roman"/>
          <w:lang w:val="ro-RO"/>
        </w:rPr>
        <w:t xml:space="preserve"> subordonarea</w:t>
      </w:r>
      <w:r w:rsidR="008A53F9" w:rsidRPr="008D7250">
        <w:rPr>
          <w:rFonts w:ascii="Times New Roman" w:hAnsi="Times New Roman" w:cs="Times New Roman"/>
          <w:lang w:val="ro-RO"/>
        </w:rPr>
        <w:t xml:space="preserve">, </w:t>
      </w:r>
      <w:r w:rsidR="00492F17">
        <w:rPr>
          <w:rFonts w:ascii="Times New Roman" w:hAnsi="Times New Roman" w:cs="Times New Roman"/>
          <w:lang w:val="ro-RO"/>
        </w:rPr>
        <w:t xml:space="preserve">iar </w:t>
      </w:r>
      <w:r w:rsidR="008A53F9" w:rsidRPr="008D7250">
        <w:rPr>
          <w:rFonts w:ascii="Times New Roman" w:hAnsi="Times New Roman" w:cs="Times New Roman"/>
          <w:lang w:val="ro-RO"/>
        </w:rPr>
        <w:t>dacă pleacă de la han, pierde totul.</w:t>
      </w:r>
      <w:r w:rsidR="00695136" w:rsidRPr="008D7250">
        <w:rPr>
          <w:rFonts w:ascii="Times New Roman" w:hAnsi="Times New Roman" w:cs="Times New Roman"/>
          <w:lang w:val="ro-RO"/>
        </w:rPr>
        <w:t xml:space="preserve"> </w:t>
      </w:r>
      <w:r w:rsidR="00695136" w:rsidRPr="008D7250">
        <w:rPr>
          <w:rFonts w:ascii="Times New Roman" w:hAnsi="Times New Roman" w:cs="Times New Roman"/>
          <w:b/>
          <w:lang w:val="ro-RO"/>
        </w:rPr>
        <w:t>T</w:t>
      </w:r>
      <w:r w:rsidR="00695136" w:rsidRPr="008D7250">
        <w:rPr>
          <w:rFonts w:ascii="Times New Roman" w:hAnsi="Times New Roman" w:cs="Times New Roman"/>
          <w:b/>
          <w:bCs/>
          <w:lang w:val="ro-RO"/>
        </w:rPr>
        <w:t>actica</w:t>
      </w:r>
      <w:r w:rsidRPr="008D7250">
        <w:rPr>
          <w:rFonts w:ascii="Times New Roman" w:hAnsi="Times New Roman" w:cs="Times New Roman"/>
          <w:b/>
          <w:bCs/>
          <w:lang w:val="ro-RO"/>
        </w:rPr>
        <w:t xml:space="preserve"> de domesticire</w:t>
      </w:r>
      <w:r w:rsidR="00492F17">
        <w:rPr>
          <w:rFonts w:ascii="Times New Roman" w:hAnsi="Times New Roman" w:cs="Times New Roman"/>
          <w:lang w:val="ro-RO"/>
        </w:rPr>
        <w:t xml:space="preserve"> aplicată de Lică dă roade, încât</w:t>
      </w:r>
      <w:r w:rsidR="00695136" w:rsidRPr="008D7250">
        <w:rPr>
          <w:rFonts w:ascii="Times New Roman" w:hAnsi="Times New Roman" w:cs="Times New Roman"/>
          <w:lang w:val="ro-RO"/>
        </w:rPr>
        <w:t xml:space="preserve"> Ghiţă îi cere nu </w:t>
      </w:r>
      <w:r w:rsidRPr="008D7250">
        <w:rPr>
          <w:rFonts w:ascii="Times New Roman" w:hAnsi="Times New Roman" w:cs="Times New Roman"/>
          <w:lang w:val="ro-RO"/>
        </w:rPr>
        <w:t xml:space="preserve">să-l lase în pace, </w:t>
      </w:r>
      <w:r w:rsidR="00695136" w:rsidRPr="008D7250">
        <w:rPr>
          <w:rFonts w:ascii="Times New Roman" w:hAnsi="Times New Roman" w:cs="Times New Roman"/>
          <w:lang w:val="ro-RO"/>
        </w:rPr>
        <w:t xml:space="preserve">cum ne-am aştepta, </w:t>
      </w:r>
      <w:r w:rsidRPr="008D7250">
        <w:rPr>
          <w:rFonts w:ascii="Times New Roman" w:hAnsi="Times New Roman" w:cs="Times New Roman"/>
          <w:lang w:val="ro-RO"/>
        </w:rPr>
        <w:t>ci să-l acce</w:t>
      </w:r>
      <w:r w:rsidR="00667DAE">
        <w:rPr>
          <w:rFonts w:ascii="Times New Roman" w:hAnsi="Times New Roman" w:cs="Times New Roman"/>
          <w:lang w:val="ro-RO"/>
        </w:rPr>
        <w:t xml:space="preserve">pte ca tovarăş şi nu ca slugă: </w:t>
      </w:r>
      <w:r w:rsidR="00492F17">
        <w:rPr>
          <w:rFonts w:ascii="Times New Roman" w:hAnsi="Times New Roman" w:cs="Times New Roman"/>
          <w:lang w:val="ro-RO"/>
        </w:rPr>
        <w:t>„</w:t>
      </w:r>
      <w:r w:rsidRPr="008D7250">
        <w:rPr>
          <w:rFonts w:ascii="Times New Roman" w:hAnsi="Times New Roman" w:cs="Times New Roman"/>
          <w:i/>
          <w:iCs/>
          <w:lang w:val="ro-RO"/>
        </w:rPr>
        <w:t>Lică – zise cârciumarul – nu crede că poţi să mă ţii de frică. Dacă eşti om cuminte, caută să te pui la bună înţelegere cu mine.</w:t>
      </w:r>
      <w:r w:rsidR="00492F17">
        <w:rPr>
          <w:rFonts w:ascii="Times New Roman" w:hAnsi="Times New Roman" w:cs="Times New Roman"/>
          <w:i/>
          <w:iCs/>
          <w:lang w:val="ro-RO"/>
        </w:rPr>
        <w:t>”</w:t>
      </w:r>
      <w:r w:rsidR="00EE7430">
        <w:rPr>
          <w:rFonts w:ascii="Times New Roman" w:hAnsi="Times New Roman" w:cs="Times New Roman"/>
          <w:i/>
          <w:iCs/>
          <w:lang w:val="ro-RO"/>
        </w:rPr>
        <w:t xml:space="preserve">. </w:t>
      </w:r>
    </w:p>
    <w:p w:rsidR="00CA435C" w:rsidRPr="008D7250" w:rsidRDefault="00EE7430" w:rsidP="00EE7430">
      <w:pPr>
        <w:spacing w:after="0" w:line="240" w:lineRule="auto"/>
        <w:ind w:firstLine="708"/>
        <w:jc w:val="both"/>
        <w:rPr>
          <w:rFonts w:ascii="Times New Roman" w:hAnsi="Times New Roman" w:cs="Times New Roman"/>
          <w:lang w:val="ro-RO"/>
        </w:rPr>
      </w:pPr>
      <w:r>
        <w:rPr>
          <w:rFonts w:ascii="Times New Roman" w:hAnsi="Times New Roman" w:cs="Times New Roman"/>
          <w:iCs/>
          <w:lang w:val="ro-RO"/>
        </w:rPr>
        <w:t>Odată cu această scenă</w:t>
      </w:r>
      <w:r w:rsidR="00CA435C" w:rsidRPr="008D7250">
        <w:rPr>
          <w:rFonts w:ascii="Times New Roman" w:hAnsi="Times New Roman" w:cs="Times New Roman"/>
          <w:lang w:val="ro-RO"/>
        </w:rPr>
        <w:t xml:space="preserve"> </w:t>
      </w:r>
      <w:r>
        <w:rPr>
          <w:rFonts w:ascii="Times New Roman" w:hAnsi="Times New Roman" w:cs="Times New Roman"/>
          <w:lang w:val="ro-RO"/>
        </w:rPr>
        <w:t xml:space="preserve">începe, </w:t>
      </w:r>
      <w:r w:rsidR="00CA435C" w:rsidRPr="008D7250">
        <w:rPr>
          <w:rFonts w:ascii="Times New Roman" w:hAnsi="Times New Roman" w:cs="Times New Roman"/>
          <w:lang w:val="ro-RO"/>
        </w:rPr>
        <w:t xml:space="preserve">pentru erou, </w:t>
      </w:r>
      <w:r w:rsidR="00CA435C" w:rsidRPr="008D7250">
        <w:rPr>
          <w:rFonts w:ascii="Times New Roman" w:hAnsi="Times New Roman" w:cs="Times New Roman"/>
          <w:b/>
          <w:bCs/>
          <w:lang w:val="ro-RO"/>
        </w:rPr>
        <w:t>sinuosul drum al obişnuirii cu răul</w:t>
      </w:r>
      <w:r w:rsidR="00CA435C" w:rsidRPr="008D7250">
        <w:rPr>
          <w:rFonts w:ascii="Times New Roman" w:hAnsi="Times New Roman" w:cs="Times New Roman"/>
          <w:lang w:val="ro-RO"/>
        </w:rPr>
        <w:t>. Sămădăul i-a subminat încredere</w:t>
      </w:r>
      <w:r w:rsidR="00695136" w:rsidRPr="008D7250">
        <w:rPr>
          <w:rFonts w:ascii="Times New Roman" w:hAnsi="Times New Roman" w:cs="Times New Roman"/>
          <w:lang w:val="ro-RO"/>
        </w:rPr>
        <w:t xml:space="preserve">a în sine, respectul de sine și solidaritatea cu familia, </w:t>
      </w:r>
      <w:r w:rsidR="00CA435C" w:rsidRPr="008D7250">
        <w:rPr>
          <w:rFonts w:ascii="Times New Roman" w:hAnsi="Times New Roman" w:cs="Times New Roman"/>
          <w:lang w:val="ro-RO"/>
        </w:rPr>
        <w:t xml:space="preserve">apoi </w:t>
      </w:r>
      <w:r w:rsidR="00695136" w:rsidRPr="008D7250">
        <w:rPr>
          <w:rFonts w:ascii="Times New Roman" w:hAnsi="Times New Roman" w:cs="Times New Roman"/>
          <w:lang w:val="ro-RO"/>
        </w:rPr>
        <w:t xml:space="preserve">va distruge </w:t>
      </w:r>
      <w:r w:rsidR="00CA435C" w:rsidRPr="008D7250">
        <w:rPr>
          <w:rFonts w:ascii="Times New Roman" w:hAnsi="Times New Roman" w:cs="Times New Roman"/>
          <w:lang w:val="ro-RO"/>
        </w:rPr>
        <w:t>imag</w:t>
      </w:r>
      <w:r w:rsidR="00695136" w:rsidRPr="008D7250">
        <w:rPr>
          <w:rFonts w:ascii="Times New Roman" w:hAnsi="Times New Roman" w:cs="Times New Roman"/>
          <w:lang w:val="ro-RO"/>
        </w:rPr>
        <w:t>inea lui publică</w:t>
      </w:r>
      <w:r w:rsidR="00BD56AE" w:rsidRPr="008D7250">
        <w:rPr>
          <w:rFonts w:ascii="Times New Roman" w:hAnsi="Times New Roman" w:cs="Times New Roman"/>
          <w:lang w:val="ro-RO"/>
        </w:rPr>
        <w:t>,</w:t>
      </w:r>
      <w:r w:rsidR="00CA435C" w:rsidRPr="008D7250">
        <w:rPr>
          <w:rFonts w:ascii="Times New Roman" w:hAnsi="Times New Roman" w:cs="Times New Roman"/>
          <w:lang w:val="ro-RO"/>
        </w:rPr>
        <w:t xml:space="preserve"> punând la cale </w:t>
      </w:r>
      <w:r w:rsidR="00CA435C" w:rsidRPr="008D7250">
        <w:rPr>
          <w:rFonts w:ascii="Times New Roman" w:hAnsi="Times New Roman" w:cs="Times New Roman"/>
          <w:b/>
          <w:bCs/>
          <w:lang w:val="ro-RO"/>
        </w:rPr>
        <w:t>înscenarea</w:t>
      </w:r>
      <w:r w:rsidR="00BD56AE" w:rsidRPr="008D7250">
        <w:rPr>
          <w:rFonts w:ascii="Times New Roman" w:hAnsi="Times New Roman" w:cs="Times New Roman"/>
          <w:lang w:val="ro-RO"/>
        </w:rPr>
        <w:t xml:space="preserve"> prin care Ghiţă pare</w:t>
      </w:r>
      <w:r w:rsidR="00CA435C" w:rsidRPr="008D7250">
        <w:rPr>
          <w:rFonts w:ascii="Times New Roman" w:hAnsi="Times New Roman" w:cs="Times New Roman"/>
          <w:lang w:val="ro-RO"/>
        </w:rPr>
        <w:t xml:space="preserve"> implicat în tâlhăr</w:t>
      </w:r>
      <w:r w:rsidR="00695136" w:rsidRPr="008D7250">
        <w:rPr>
          <w:rFonts w:ascii="Times New Roman" w:hAnsi="Times New Roman" w:cs="Times New Roman"/>
          <w:lang w:val="ro-RO"/>
        </w:rPr>
        <w:t>irea arendaşului şi în crima de lângă Moara cu noroc</w:t>
      </w:r>
      <w:r w:rsidR="00CA435C" w:rsidRPr="008D7250">
        <w:rPr>
          <w:rFonts w:ascii="Times New Roman" w:hAnsi="Times New Roman" w:cs="Times New Roman"/>
          <w:lang w:val="ro-RO"/>
        </w:rPr>
        <w:t>. Pus sub anchetă, interogat, eliberat pe ch</w:t>
      </w:r>
      <w:r w:rsidR="00492F17">
        <w:rPr>
          <w:rFonts w:ascii="Times New Roman" w:hAnsi="Times New Roman" w:cs="Times New Roman"/>
          <w:lang w:val="ro-RO"/>
        </w:rPr>
        <w:t>ezăşie, apoi</w:t>
      </w:r>
      <w:r w:rsidR="00695136" w:rsidRPr="008D7250">
        <w:rPr>
          <w:rFonts w:ascii="Times New Roman" w:hAnsi="Times New Roman" w:cs="Times New Roman"/>
          <w:lang w:val="ro-RO"/>
        </w:rPr>
        <w:t xml:space="preserve"> târât în procesul</w:t>
      </w:r>
      <w:r w:rsidR="0081613F" w:rsidRPr="008D7250">
        <w:rPr>
          <w:rFonts w:ascii="Times New Roman" w:hAnsi="Times New Roman" w:cs="Times New Roman"/>
          <w:lang w:val="ro-RO"/>
        </w:rPr>
        <w:t xml:space="preserve"> de</w:t>
      </w:r>
      <w:r w:rsidR="00CA435C" w:rsidRPr="008D7250">
        <w:rPr>
          <w:rFonts w:ascii="Times New Roman" w:hAnsi="Times New Roman" w:cs="Times New Roman"/>
          <w:lang w:val="ro-RO"/>
        </w:rPr>
        <w:t xml:space="preserve"> la Oradea</w:t>
      </w:r>
      <w:r w:rsidR="00695136" w:rsidRPr="008D7250">
        <w:rPr>
          <w:rFonts w:ascii="Times New Roman" w:hAnsi="Times New Roman" w:cs="Times New Roman"/>
          <w:lang w:val="ro-RO"/>
        </w:rPr>
        <w:t xml:space="preserve"> </w:t>
      </w:r>
      <w:r w:rsidR="00492F17">
        <w:rPr>
          <w:rFonts w:ascii="Times New Roman" w:hAnsi="Times New Roman" w:cs="Times New Roman"/>
          <w:lang w:val="ro-RO"/>
        </w:rPr>
        <w:t xml:space="preserve">ca </w:t>
      </w:r>
      <w:r w:rsidR="00CA435C" w:rsidRPr="008D7250">
        <w:rPr>
          <w:rFonts w:ascii="Times New Roman" w:hAnsi="Times New Roman" w:cs="Times New Roman"/>
          <w:lang w:val="ro-RO"/>
        </w:rPr>
        <w:t xml:space="preserve">inculpat, Ghiţă parcurge o destrămare interioară ireversibilă. </w:t>
      </w:r>
      <w:r w:rsidR="0081613F" w:rsidRPr="008D7250">
        <w:rPr>
          <w:rFonts w:ascii="Times New Roman" w:hAnsi="Times New Roman" w:cs="Times New Roman"/>
          <w:lang w:val="ro-RO"/>
        </w:rPr>
        <w:t>A</w:t>
      </w:r>
      <w:r w:rsidR="00667DAE">
        <w:rPr>
          <w:rFonts w:ascii="Times New Roman" w:hAnsi="Times New Roman" w:cs="Times New Roman"/>
          <w:lang w:val="ro-RO"/>
        </w:rPr>
        <w:t xml:space="preserve">xa vieţii lui morale s-a frânt, încât </w:t>
      </w:r>
      <w:r w:rsidR="00492F17">
        <w:rPr>
          <w:rFonts w:ascii="Times New Roman" w:hAnsi="Times New Roman" w:cs="Times New Roman"/>
          <w:lang w:val="ro-RO"/>
        </w:rPr>
        <w:t>„</w:t>
      </w:r>
      <w:r w:rsidR="00CA435C" w:rsidRPr="008D7250">
        <w:rPr>
          <w:rFonts w:ascii="Times New Roman" w:hAnsi="Times New Roman" w:cs="Times New Roman"/>
          <w:i/>
          <w:iCs/>
          <w:lang w:val="ro-RO"/>
        </w:rPr>
        <w:t>aşa, încetul cu încetul, se lăsa în vo</w:t>
      </w:r>
      <w:r w:rsidR="00667DAE">
        <w:rPr>
          <w:rFonts w:ascii="Times New Roman" w:hAnsi="Times New Roman" w:cs="Times New Roman"/>
          <w:i/>
          <w:iCs/>
          <w:lang w:val="ro-RO"/>
        </w:rPr>
        <w:t>ia întâmplării</w:t>
      </w:r>
      <w:r w:rsidR="00492F17">
        <w:rPr>
          <w:rFonts w:ascii="Times New Roman" w:hAnsi="Times New Roman" w:cs="Times New Roman"/>
          <w:i/>
          <w:iCs/>
          <w:lang w:val="ro-RO"/>
        </w:rPr>
        <w:t>”</w:t>
      </w:r>
      <w:r w:rsidR="00CA435C" w:rsidRPr="008D7250">
        <w:rPr>
          <w:rFonts w:ascii="Times New Roman" w:hAnsi="Times New Roman" w:cs="Times New Roman"/>
          <w:i/>
          <w:iCs/>
          <w:lang w:val="ro-RO"/>
        </w:rPr>
        <w:t>.</w:t>
      </w:r>
      <w:r w:rsidR="00CA435C" w:rsidRPr="008D7250">
        <w:rPr>
          <w:rFonts w:ascii="Times New Roman" w:hAnsi="Times New Roman" w:cs="Times New Roman"/>
          <w:lang w:val="ro-RO"/>
        </w:rPr>
        <w:t xml:space="preserve"> </w:t>
      </w:r>
      <w:r w:rsidR="0081613F" w:rsidRPr="008D7250">
        <w:rPr>
          <w:rFonts w:ascii="Times New Roman" w:hAnsi="Times New Roman" w:cs="Times New Roman"/>
          <w:lang w:val="ro-RO"/>
        </w:rPr>
        <w:t xml:space="preserve">Astfel începe </w:t>
      </w:r>
      <w:r w:rsidR="0081613F" w:rsidRPr="008D7250">
        <w:rPr>
          <w:rFonts w:ascii="Times New Roman" w:hAnsi="Times New Roman" w:cs="Times New Roman"/>
          <w:b/>
          <w:bCs/>
          <w:lang w:val="ro-RO"/>
        </w:rPr>
        <w:t>dedublarea</w:t>
      </w:r>
      <w:r w:rsidR="0081613F" w:rsidRPr="008D7250">
        <w:rPr>
          <w:rFonts w:ascii="Times New Roman" w:hAnsi="Times New Roman" w:cs="Times New Roman"/>
          <w:lang w:val="ro-RO"/>
        </w:rPr>
        <w:t xml:space="preserve"> eroului: complice al lui </w:t>
      </w:r>
      <w:r w:rsidR="00CA435C" w:rsidRPr="008D7250">
        <w:rPr>
          <w:rFonts w:ascii="Times New Roman" w:hAnsi="Times New Roman" w:cs="Times New Roman"/>
          <w:lang w:val="ro-RO"/>
        </w:rPr>
        <w:t>Lică</w:t>
      </w:r>
      <w:r w:rsidR="0081613F" w:rsidRPr="008D7250">
        <w:rPr>
          <w:rFonts w:ascii="Times New Roman" w:hAnsi="Times New Roman" w:cs="Times New Roman"/>
          <w:lang w:val="ro-RO"/>
        </w:rPr>
        <w:t>, de la care primește</w:t>
      </w:r>
      <w:r w:rsidR="00CA435C" w:rsidRPr="008D7250">
        <w:rPr>
          <w:rFonts w:ascii="Times New Roman" w:hAnsi="Times New Roman" w:cs="Times New Roman"/>
          <w:lang w:val="ro-RO"/>
        </w:rPr>
        <w:t xml:space="preserve"> bani furaţ</w:t>
      </w:r>
      <w:r w:rsidR="0081613F" w:rsidRPr="008D7250">
        <w:rPr>
          <w:rFonts w:ascii="Times New Roman" w:hAnsi="Times New Roman" w:cs="Times New Roman"/>
          <w:lang w:val="ro-RO"/>
        </w:rPr>
        <w:t>i</w:t>
      </w:r>
      <w:r w:rsidR="00CA435C" w:rsidRPr="008D7250">
        <w:rPr>
          <w:rFonts w:ascii="Times New Roman" w:hAnsi="Times New Roman" w:cs="Times New Roman"/>
          <w:lang w:val="ro-RO"/>
        </w:rPr>
        <w:t xml:space="preserve">, </w:t>
      </w:r>
      <w:r w:rsidR="00135B4E" w:rsidRPr="008D7250">
        <w:rPr>
          <w:rFonts w:ascii="Times New Roman" w:hAnsi="Times New Roman" w:cs="Times New Roman"/>
          <w:lang w:val="ro-RO"/>
        </w:rPr>
        <w:t xml:space="preserve">şi </w:t>
      </w:r>
      <w:r w:rsidR="0081613F" w:rsidRPr="008D7250">
        <w:rPr>
          <w:rFonts w:ascii="Times New Roman" w:hAnsi="Times New Roman" w:cs="Times New Roman"/>
          <w:lang w:val="ro-RO"/>
        </w:rPr>
        <w:t xml:space="preserve">aliat al </w:t>
      </w:r>
      <w:r w:rsidR="00CA435C" w:rsidRPr="008D7250">
        <w:rPr>
          <w:rFonts w:ascii="Times New Roman" w:hAnsi="Times New Roman" w:cs="Times New Roman"/>
          <w:lang w:val="ro-RO"/>
        </w:rPr>
        <w:t>jandarmului Pi</w:t>
      </w:r>
      <w:r w:rsidR="0081613F" w:rsidRPr="008D7250">
        <w:rPr>
          <w:rFonts w:ascii="Times New Roman" w:hAnsi="Times New Roman" w:cs="Times New Roman"/>
          <w:lang w:val="ro-RO"/>
        </w:rPr>
        <w:t>ntea, marele dușman al sămădăului</w:t>
      </w:r>
      <w:r w:rsidR="00CA435C" w:rsidRPr="008D7250">
        <w:rPr>
          <w:rFonts w:ascii="Times New Roman" w:hAnsi="Times New Roman" w:cs="Times New Roman"/>
          <w:lang w:val="ro-RO"/>
        </w:rPr>
        <w:t>.</w:t>
      </w:r>
    </w:p>
    <w:p w:rsidR="00CA435C" w:rsidRPr="008D7250" w:rsidRDefault="00492F17" w:rsidP="00CA435C">
      <w:pPr>
        <w:spacing w:after="0" w:line="240" w:lineRule="auto"/>
        <w:ind w:firstLine="708"/>
        <w:jc w:val="both"/>
        <w:rPr>
          <w:rFonts w:ascii="Times New Roman" w:hAnsi="Times New Roman" w:cs="Times New Roman"/>
          <w:lang w:val="ro-RO"/>
        </w:rPr>
      </w:pPr>
      <w:r>
        <w:rPr>
          <w:rFonts w:ascii="Times New Roman" w:hAnsi="Times New Roman" w:cs="Times New Roman"/>
          <w:b/>
          <w:lang w:val="ro-RO"/>
        </w:rPr>
        <w:t>U</w:t>
      </w:r>
      <w:r w:rsidR="00CA435C" w:rsidRPr="008D7250">
        <w:rPr>
          <w:rFonts w:ascii="Times New Roman" w:hAnsi="Times New Roman" w:cs="Times New Roman"/>
          <w:b/>
          <w:bCs/>
          <w:lang w:val="ro-RO"/>
        </w:rPr>
        <w:t>ltima probă a supunerii şi depersonalizării</w:t>
      </w:r>
      <w:r>
        <w:rPr>
          <w:rFonts w:ascii="Times New Roman" w:hAnsi="Times New Roman" w:cs="Times New Roman"/>
          <w:lang w:val="ro-RO"/>
        </w:rPr>
        <w:t xml:space="preserve"> este scena în care sămădăul</w:t>
      </w:r>
      <w:r w:rsidR="00CA435C" w:rsidRPr="008D7250">
        <w:rPr>
          <w:rFonts w:ascii="Times New Roman" w:hAnsi="Times New Roman" w:cs="Times New Roman"/>
          <w:lang w:val="ro-RO"/>
        </w:rPr>
        <w:t xml:space="preserve"> </w:t>
      </w:r>
      <w:r w:rsidR="00A57493" w:rsidRPr="008D7250">
        <w:rPr>
          <w:rFonts w:ascii="Times New Roman" w:hAnsi="Times New Roman" w:cs="Times New Roman"/>
          <w:lang w:val="ro-RO"/>
        </w:rPr>
        <w:t xml:space="preserve">îi cere lui Ghiţă să-i lase </w:t>
      </w:r>
      <w:r w:rsidR="00CA435C" w:rsidRPr="008D7250">
        <w:rPr>
          <w:rFonts w:ascii="Times New Roman" w:hAnsi="Times New Roman" w:cs="Times New Roman"/>
          <w:lang w:val="ro-RO"/>
        </w:rPr>
        <w:t xml:space="preserve">pentru o noapte pe </w:t>
      </w:r>
      <w:r>
        <w:rPr>
          <w:rFonts w:ascii="Times New Roman" w:hAnsi="Times New Roman" w:cs="Times New Roman"/>
          <w:lang w:val="ro-RO"/>
        </w:rPr>
        <w:t>Ana. C</w:t>
      </w:r>
      <w:r w:rsidR="00CA435C" w:rsidRPr="008D7250">
        <w:rPr>
          <w:rFonts w:ascii="Times New Roman" w:hAnsi="Times New Roman" w:cs="Times New Roman"/>
          <w:lang w:val="ro-RO"/>
        </w:rPr>
        <w:t xml:space="preserve">ârciumarul </w:t>
      </w:r>
      <w:r>
        <w:rPr>
          <w:rFonts w:ascii="Times New Roman" w:hAnsi="Times New Roman" w:cs="Times New Roman"/>
          <w:lang w:val="ro-RO"/>
        </w:rPr>
        <w:t xml:space="preserve">acceptă formal, dar </w:t>
      </w:r>
      <w:r w:rsidR="00CA435C" w:rsidRPr="008D7250">
        <w:rPr>
          <w:rFonts w:ascii="Times New Roman" w:hAnsi="Times New Roman" w:cs="Times New Roman"/>
          <w:lang w:val="ro-RO"/>
        </w:rPr>
        <w:t xml:space="preserve">se hotărăşte </w:t>
      </w:r>
      <w:r>
        <w:rPr>
          <w:rFonts w:ascii="Times New Roman" w:hAnsi="Times New Roman" w:cs="Times New Roman"/>
          <w:lang w:val="ro-RO"/>
        </w:rPr>
        <w:t xml:space="preserve">în sinea lui </w:t>
      </w:r>
      <w:r w:rsidR="00CA435C" w:rsidRPr="008D7250">
        <w:rPr>
          <w:rFonts w:ascii="Times New Roman" w:hAnsi="Times New Roman" w:cs="Times New Roman"/>
          <w:lang w:val="ro-RO"/>
        </w:rPr>
        <w:t xml:space="preserve">să-l dea prins </w:t>
      </w:r>
      <w:r>
        <w:rPr>
          <w:rFonts w:ascii="Times New Roman" w:hAnsi="Times New Roman" w:cs="Times New Roman"/>
          <w:lang w:val="ro-RO"/>
        </w:rPr>
        <w:t xml:space="preserve">pe Lică </w:t>
      </w:r>
      <w:r w:rsidR="00CA435C" w:rsidRPr="008D7250">
        <w:rPr>
          <w:rFonts w:ascii="Times New Roman" w:hAnsi="Times New Roman" w:cs="Times New Roman"/>
          <w:lang w:val="ro-RO"/>
        </w:rPr>
        <w:t>şi îşi aruncă drept momeală</w:t>
      </w:r>
      <w:r w:rsidR="00A57493" w:rsidRPr="008D7250">
        <w:rPr>
          <w:rFonts w:ascii="Times New Roman" w:hAnsi="Times New Roman" w:cs="Times New Roman"/>
          <w:lang w:val="ro-RO"/>
        </w:rPr>
        <w:t xml:space="preserve"> femeia</w:t>
      </w:r>
      <w:r w:rsidR="00CA435C" w:rsidRPr="008D7250">
        <w:rPr>
          <w:rFonts w:ascii="Times New Roman" w:hAnsi="Times New Roman" w:cs="Times New Roman"/>
          <w:lang w:val="ro-RO"/>
        </w:rPr>
        <w:t>. Dubla ratare a intenţiilor şi speranţelor lui Ghi</w:t>
      </w:r>
      <w:r w:rsidR="00A57493" w:rsidRPr="008D7250">
        <w:rPr>
          <w:rFonts w:ascii="Times New Roman" w:hAnsi="Times New Roman" w:cs="Times New Roman"/>
          <w:lang w:val="ro-RO"/>
        </w:rPr>
        <w:t>ţă (îl pierde pe sămădău</w:t>
      </w:r>
      <w:r w:rsidR="00CA435C" w:rsidRPr="008D7250">
        <w:rPr>
          <w:rFonts w:ascii="Times New Roman" w:hAnsi="Times New Roman" w:cs="Times New Roman"/>
          <w:lang w:val="ro-RO"/>
        </w:rPr>
        <w:t xml:space="preserve"> şi înţelege că Ana l-a trădat) precipită întâmplările spre </w:t>
      </w:r>
      <w:r w:rsidR="00CA435C" w:rsidRPr="00667DAE">
        <w:rPr>
          <w:rFonts w:ascii="Times New Roman" w:hAnsi="Times New Roman" w:cs="Times New Roman"/>
          <w:lang w:val="ro-RO"/>
        </w:rPr>
        <w:t>deznodământ.</w:t>
      </w:r>
      <w:r w:rsidR="00CA435C" w:rsidRPr="008D7250">
        <w:rPr>
          <w:rFonts w:ascii="Times New Roman" w:hAnsi="Times New Roman" w:cs="Times New Roman"/>
          <w:lang w:val="ro-RO"/>
        </w:rPr>
        <w:t xml:space="preserve"> </w:t>
      </w:r>
      <w:r w:rsidR="00213791" w:rsidRPr="008D7250">
        <w:rPr>
          <w:rFonts w:ascii="Times New Roman" w:hAnsi="Times New Roman" w:cs="Times New Roman"/>
          <w:lang w:val="ro-RO"/>
        </w:rPr>
        <w:t xml:space="preserve">Uciderea Anei are tragismul dostoievskian al solidarităţii în nenorocire: ucigaşul îşi iubeşte victima şi o omoară tocmai pentru că o iubeşte. </w:t>
      </w:r>
      <w:r w:rsidR="00CA435C" w:rsidRPr="008D7250">
        <w:rPr>
          <w:rFonts w:ascii="Times New Roman" w:hAnsi="Times New Roman" w:cs="Times New Roman"/>
          <w:lang w:val="ro-RO"/>
        </w:rPr>
        <w:t>Ceea ce are de gând eroul e</w:t>
      </w:r>
      <w:r w:rsidR="00213791" w:rsidRPr="008D7250">
        <w:rPr>
          <w:rFonts w:ascii="Times New Roman" w:hAnsi="Times New Roman" w:cs="Times New Roman"/>
          <w:lang w:val="ro-RO"/>
        </w:rPr>
        <w:t>, de fapt,</w:t>
      </w:r>
      <w:r w:rsidR="00CA435C" w:rsidRPr="008D7250">
        <w:rPr>
          <w:rFonts w:ascii="Times New Roman" w:hAnsi="Times New Roman" w:cs="Times New Roman"/>
          <w:lang w:val="ro-RO"/>
        </w:rPr>
        <w:t xml:space="preserve"> o sinucidere comună şi salvatoare din punct de vedere moral, o încercare de a scoate din rău, prin moarte, pe f</w:t>
      </w:r>
      <w:r w:rsidR="00135B4E" w:rsidRPr="008D7250">
        <w:rPr>
          <w:rFonts w:ascii="Times New Roman" w:hAnsi="Times New Roman" w:cs="Times New Roman"/>
          <w:lang w:val="ro-RO"/>
        </w:rPr>
        <w:t xml:space="preserve">iinţa împinsă de el însuşi în această situaţie-limită. </w:t>
      </w:r>
      <w:r w:rsidR="00CA435C" w:rsidRPr="008D7250">
        <w:rPr>
          <w:rFonts w:ascii="Times New Roman" w:hAnsi="Times New Roman" w:cs="Times New Roman"/>
          <w:lang w:val="ro-RO"/>
        </w:rPr>
        <w:t xml:space="preserve">Moartea Anei, a lui Ghiţă, incendierea hanului şi sinuciderea lui Lică pecetluiesc </w:t>
      </w:r>
      <w:r w:rsidR="00CA435C" w:rsidRPr="008D7250">
        <w:rPr>
          <w:rFonts w:ascii="Times New Roman" w:hAnsi="Times New Roman" w:cs="Times New Roman"/>
          <w:i/>
          <w:lang w:val="ro-RO"/>
        </w:rPr>
        <w:t>nenorocirea</w:t>
      </w:r>
      <w:r>
        <w:rPr>
          <w:rFonts w:ascii="Times New Roman" w:hAnsi="Times New Roman" w:cs="Times New Roman"/>
          <w:lang w:val="ro-RO"/>
        </w:rPr>
        <w:t xml:space="preserve"> de la Moara cu </w:t>
      </w:r>
      <w:r w:rsidR="00CA435C" w:rsidRPr="008D7250">
        <w:rPr>
          <w:rFonts w:ascii="Times New Roman" w:hAnsi="Times New Roman" w:cs="Times New Roman"/>
          <w:i/>
          <w:lang w:val="ro-RO"/>
        </w:rPr>
        <w:t>noroc</w:t>
      </w:r>
      <w:r w:rsidR="00CA435C" w:rsidRPr="008D7250">
        <w:rPr>
          <w:rFonts w:ascii="Times New Roman" w:hAnsi="Times New Roman" w:cs="Times New Roman"/>
          <w:lang w:val="ro-RO"/>
        </w:rPr>
        <w:t>.</w:t>
      </w:r>
    </w:p>
    <w:p w:rsidR="00CA435C" w:rsidRPr="00E6199D" w:rsidRDefault="00613C50" w:rsidP="00613C50">
      <w:pPr>
        <w:spacing w:after="0" w:line="240" w:lineRule="auto"/>
        <w:ind w:firstLine="708"/>
        <w:jc w:val="both"/>
        <w:rPr>
          <w:rFonts w:ascii="Times New Roman" w:hAnsi="Times New Roman" w:cs="Times New Roman"/>
          <w:lang w:val="ro-RO"/>
        </w:rPr>
      </w:pPr>
      <w:r w:rsidRPr="00E6199D">
        <w:rPr>
          <w:rFonts w:ascii="Times New Roman" w:hAnsi="Times New Roman" w:cs="Times New Roman"/>
          <w:iCs/>
          <w:lang w:val="ro-RO"/>
        </w:rPr>
        <w:t>N</w:t>
      </w:r>
      <w:r w:rsidR="005A54C3" w:rsidRPr="00E6199D">
        <w:rPr>
          <w:rFonts w:ascii="Times New Roman" w:hAnsi="Times New Roman" w:cs="Times New Roman"/>
          <w:iCs/>
          <w:lang w:val="ro-RO"/>
        </w:rPr>
        <w:t>uvela poate fi citită şi ca o naraţiune</w:t>
      </w:r>
      <w:r w:rsidR="00CA435C" w:rsidRPr="00E6199D">
        <w:rPr>
          <w:rFonts w:ascii="Times New Roman" w:hAnsi="Times New Roman" w:cs="Times New Roman"/>
          <w:lang w:val="ro-RO"/>
        </w:rPr>
        <w:t xml:space="preserve"> tragic</w:t>
      </w:r>
      <w:r w:rsidR="005A54C3" w:rsidRPr="00E6199D">
        <w:rPr>
          <w:rFonts w:ascii="Times New Roman" w:hAnsi="Times New Roman" w:cs="Times New Roman"/>
          <w:lang w:val="ro-RO"/>
        </w:rPr>
        <w:t xml:space="preserve">ă </w:t>
      </w:r>
      <w:r w:rsidR="00CA435C" w:rsidRPr="00E6199D">
        <w:rPr>
          <w:rFonts w:ascii="Times New Roman" w:hAnsi="Times New Roman" w:cs="Times New Roman"/>
          <w:lang w:val="ro-RO"/>
        </w:rPr>
        <w:t xml:space="preserve">pe </w:t>
      </w:r>
      <w:r w:rsidR="00CA435C" w:rsidRPr="00E6199D">
        <w:rPr>
          <w:rFonts w:ascii="Times New Roman" w:hAnsi="Times New Roman" w:cs="Times New Roman"/>
          <w:b/>
          <w:bCs/>
          <w:lang w:val="ro-RO"/>
        </w:rPr>
        <w:t>tema destinului</w:t>
      </w:r>
      <w:r w:rsidR="00C35971" w:rsidRPr="00E6199D">
        <w:rPr>
          <w:rFonts w:ascii="Times New Roman" w:hAnsi="Times New Roman" w:cs="Times New Roman"/>
          <w:lang w:val="ro-RO"/>
        </w:rPr>
        <w:t>, aspect sugerat</w:t>
      </w:r>
      <w:r w:rsidR="00CA435C" w:rsidRPr="00E6199D">
        <w:rPr>
          <w:rFonts w:ascii="Times New Roman" w:hAnsi="Times New Roman" w:cs="Times New Roman"/>
          <w:lang w:val="ro-RO"/>
        </w:rPr>
        <w:t xml:space="preserve"> chi</w:t>
      </w:r>
      <w:r w:rsidR="00C35971" w:rsidRPr="00E6199D">
        <w:rPr>
          <w:rFonts w:ascii="Times New Roman" w:hAnsi="Times New Roman" w:cs="Times New Roman"/>
          <w:lang w:val="ro-RO"/>
        </w:rPr>
        <w:t>ar în titlu („noroc</w:t>
      </w:r>
      <w:r w:rsidR="00CA435C" w:rsidRPr="00E6199D">
        <w:rPr>
          <w:rFonts w:ascii="Times New Roman" w:hAnsi="Times New Roman" w:cs="Times New Roman"/>
          <w:lang w:val="ro-RO"/>
        </w:rPr>
        <w:t>”</w:t>
      </w:r>
      <w:r w:rsidR="00C35971" w:rsidRPr="00E6199D">
        <w:rPr>
          <w:rFonts w:ascii="Times New Roman" w:hAnsi="Times New Roman" w:cs="Times New Roman"/>
          <w:lang w:val="ro-RO"/>
        </w:rPr>
        <w:t xml:space="preserve"> având și sensul de „soartă”).</w:t>
      </w:r>
      <w:r w:rsidR="00CA435C" w:rsidRPr="00E6199D">
        <w:rPr>
          <w:rFonts w:ascii="Times New Roman" w:hAnsi="Times New Roman" w:cs="Times New Roman"/>
          <w:lang w:val="ro-RO"/>
        </w:rPr>
        <w:t xml:space="preserve"> </w:t>
      </w:r>
      <w:r w:rsidR="000C418B" w:rsidRPr="00E6199D">
        <w:rPr>
          <w:rFonts w:ascii="Times New Roman" w:hAnsi="Times New Roman" w:cs="Times New Roman"/>
          <w:lang w:val="ro-RO"/>
        </w:rPr>
        <w:t xml:space="preserve">Ghiţă </w:t>
      </w:r>
      <w:r w:rsidR="005A54C3" w:rsidRPr="00E6199D">
        <w:rPr>
          <w:rFonts w:ascii="Times New Roman" w:hAnsi="Times New Roman" w:cs="Times New Roman"/>
          <w:lang w:val="ro-RO"/>
        </w:rPr>
        <w:t>î</w:t>
      </w:r>
      <w:r w:rsidR="00CA435C" w:rsidRPr="00E6199D">
        <w:rPr>
          <w:rFonts w:ascii="Times New Roman" w:hAnsi="Times New Roman" w:cs="Times New Roman"/>
          <w:lang w:val="ro-RO"/>
        </w:rPr>
        <w:t xml:space="preserve">şi sfidează </w:t>
      </w:r>
      <w:r w:rsidR="005A54C3" w:rsidRPr="00E6199D">
        <w:rPr>
          <w:rFonts w:ascii="Times New Roman" w:hAnsi="Times New Roman" w:cs="Times New Roman"/>
          <w:lang w:val="ro-RO"/>
        </w:rPr>
        <w:t>inconştie</w:t>
      </w:r>
      <w:r w:rsidR="000C418B" w:rsidRPr="00E6199D">
        <w:rPr>
          <w:rFonts w:ascii="Times New Roman" w:hAnsi="Times New Roman" w:cs="Times New Roman"/>
          <w:lang w:val="ro-RO"/>
        </w:rPr>
        <w:t xml:space="preserve">nt destinul, </w:t>
      </w:r>
      <w:r w:rsidR="005A54C3" w:rsidRPr="00E6199D">
        <w:rPr>
          <w:rFonts w:ascii="Times New Roman" w:hAnsi="Times New Roman" w:cs="Times New Roman"/>
          <w:lang w:val="ro-RO"/>
        </w:rPr>
        <w:t>se încarcă de o vină tragică (</w:t>
      </w:r>
      <w:r w:rsidR="005A54C3" w:rsidRPr="00E6199D">
        <w:rPr>
          <w:rFonts w:ascii="Times New Roman" w:hAnsi="Times New Roman" w:cs="Times New Roman"/>
          <w:b/>
          <w:lang w:val="ro-RO"/>
        </w:rPr>
        <w:t>hybris</w:t>
      </w:r>
      <w:r w:rsidR="005A54C3" w:rsidRPr="00E6199D">
        <w:rPr>
          <w:rFonts w:ascii="Times New Roman" w:hAnsi="Times New Roman" w:cs="Times New Roman"/>
          <w:lang w:val="ro-RO"/>
        </w:rPr>
        <w:t xml:space="preserve">), </w:t>
      </w:r>
      <w:r w:rsidR="00CA435C" w:rsidRPr="00E6199D">
        <w:rPr>
          <w:rFonts w:ascii="Times New Roman" w:hAnsi="Times New Roman" w:cs="Times New Roman"/>
          <w:lang w:val="ro-RO"/>
        </w:rPr>
        <w:t>fi</w:t>
      </w:r>
      <w:r w:rsidR="005A54C3" w:rsidRPr="00E6199D">
        <w:rPr>
          <w:rFonts w:ascii="Times New Roman" w:hAnsi="Times New Roman" w:cs="Times New Roman"/>
          <w:lang w:val="ro-RO"/>
        </w:rPr>
        <w:t>ind</w:t>
      </w:r>
      <w:r w:rsidR="00CA435C" w:rsidRPr="00E6199D">
        <w:rPr>
          <w:rFonts w:ascii="Times New Roman" w:hAnsi="Times New Roman" w:cs="Times New Roman"/>
          <w:lang w:val="ro-RO"/>
        </w:rPr>
        <w:t xml:space="preserve"> stăpânit de </w:t>
      </w:r>
      <w:r w:rsidR="00CA435C" w:rsidRPr="00E6199D">
        <w:rPr>
          <w:rFonts w:ascii="Times New Roman" w:hAnsi="Times New Roman" w:cs="Times New Roman"/>
          <w:b/>
          <w:lang w:val="ro-RO"/>
        </w:rPr>
        <w:t xml:space="preserve">orbire </w:t>
      </w:r>
      <w:r w:rsidR="00CA435C" w:rsidRPr="00E6199D">
        <w:rPr>
          <w:rFonts w:ascii="Times New Roman" w:hAnsi="Times New Roman" w:cs="Times New Roman"/>
          <w:lang w:val="ro-RO"/>
        </w:rPr>
        <w:t>în toate actele sale. Lică sămădăul,</w:t>
      </w:r>
      <w:r w:rsidR="00CA435C" w:rsidRPr="00E6199D">
        <w:rPr>
          <w:rFonts w:ascii="Times New Roman" w:hAnsi="Times New Roman" w:cs="Times New Roman"/>
          <w:b/>
          <w:bCs/>
          <w:lang w:val="ro-RO"/>
        </w:rPr>
        <w:t xml:space="preserve"> </w:t>
      </w:r>
      <w:r w:rsidR="00CA435C" w:rsidRPr="00E6199D">
        <w:rPr>
          <w:rFonts w:ascii="Times New Roman" w:hAnsi="Times New Roman" w:cs="Times New Roman"/>
          <w:lang w:val="ro-RO"/>
        </w:rPr>
        <w:t xml:space="preserve">întrupare a </w:t>
      </w:r>
      <w:r w:rsidR="00CA435C" w:rsidRPr="00E6199D">
        <w:rPr>
          <w:rFonts w:ascii="Times New Roman" w:hAnsi="Times New Roman" w:cs="Times New Roman"/>
          <w:b/>
          <w:bCs/>
          <w:lang w:val="ro-RO"/>
        </w:rPr>
        <w:t xml:space="preserve">limitei </w:t>
      </w:r>
      <w:r w:rsidR="00CA435C" w:rsidRPr="00E6199D">
        <w:rPr>
          <w:rFonts w:ascii="Times New Roman" w:hAnsi="Times New Roman" w:cs="Times New Roman"/>
          <w:lang w:val="ro-RO"/>
        </w:rPr>
        <w:t>(</w:t>
      </w:r>
      <w:r w:rsidR="00CA435C" w:rsidRPr="00E6199D">
        <w:rPr>
          <w:rFonts w:ascii="Times New Roman" w:hAnsi="Times New Roman" w:cs="Times New Roman"/>
          <w:b/>
          <w:bCs/>
          <w:i/>
          <w:iCs/>
          <w:lang w:val="ro-RO"/>
        </w:rPr>
        <w:t>peras</w:t>
      </w:r>
      <w:r w:rsidR="00C35971" w:rsidRPr="00E6199D">
        <w:rPr>
          <w:rFonts w:ascii="Times New Roman" w:hAnsi="Times New Roman" w:cs="Times New Roman"/>
          <w:lang w:val="ro-RO"/>
        </w:rPr>
        <w:t xml:space="preserve">), </w:t>
      </w:r>
      <w:r w:rsidR="00CA435C" w:rsidRPr="00E6199D">
        <w:rPr>
          <w:rFonts w:ascii="Times New Roman" w:hAnsi="Times New Roman" w:cs="Times New Roman"/>
          <w:bCs/>
          <w:lang w:val="ro-RO"/>
        </w:rPr>
        <w:t>schimbă norocul</w:t>
      </w:r>
      <w:r w:rsidR="00CA435C" w:rsidRPr="00E6199D">
        <w:rPr>
          <w:rFonts w:ascii="Times New Roman" w:hAnsi="Times New Roman" w:cs="Times New Roman"/>
          <w:lang w:val="ro-RO"/>
        </w:rPr>
        <w:t xml:space="preserve"> cârciumarului în nenoroc şi în ruină morală. </w:t>
      </w:r>
      <w:r w:rsidR="00C35971" w:rsidRPr="00E6199D">
        <w:rPr>
          <w:rFonts w:ascii="Times New Roman" w:hAnsi="Times New Roman" w:cs="Times New Roman"/>
          <w:bCs/>
          <w:lang w:val="ro-RO"/>
        </w:rPr>
        <w:t>M</w:t>
      </w:r>
      <w:r w:rsidR="00CA435C" w:rsidRPr="00E6199D">
        <w:rPr>
          <w:rFonts w:ascii="Times New Roman" w:hAnsi="Times New Roman" w:cs="Times New Roman"/>
          <w:lang w:val="ro-RO"/>
        </w:rPr>
        <w:t xml:space="preserve">omentul de </w:t>
      </w:r>
      <w:r w:rsidR="00CA435C" w:rsidRPr="00E6199D">
        <w:rPr>
          <w:rFonts w:ascii="Times New Roman" w:hAnsi="Times New Roman" w:cs="Times New Roman"/>
          <w:b/>
          <w:lang w:val="ro-RO"/>
        </w:rPr>
        <w:t>iluminare</w:t>
      </w:r>
      <w:r w:rsidR="00E6199D" w:rsidRPr="00E6199D">
        <w:rPr>
          <w:rFonts w:ascii="Times New Roman" w:hAnsi="Times New Roman" w:cs="Times New Roman"/>
          <w:lang w:val="ro-RO"/>
        </w:rPr>
        <w:t xml:space="preserve"> interioară a cîrciumarului </w:t>
      </w:r>
      <w:r w:rsidR="00C35971" w:rsidRPr="00E6199D">
        <w:rPr>
          <w:rFonts w:ascii="Times New Roman" w:hAnsi="Times New Roman" w:cs="Times New Roman"/>
          <w:lang w:val="ro-RO"/>
        </w:rPr>
        <w:t xml:space="preserve">survine în punctul culminant, </w:t>
      </w:r>
      <w:r w:rsidR="00667DAE" w:rsidRPr="00E6199D">
        <w:rPr>
          <w:rFonts w:ascii="Times New Roman" w:hAnsi="Times New Roman" w:cs="Times New Roman"/>
          <w:lang w:val="ro-RO"/>
        </w:rPr>
        <w:t xml:space="preserve">când ajunge </w:t>
      </w:r>
      <w:r w:rsidR="00CA435C" w:rsidRPr="00E6199D">
        <w:rPr>
          <w:rFonts w:ascii="Times New Roman" w:hAnsi="Times New Roman" w:cs="Times New Roman"/>
          <w:i/>
          <w:iCs/>
          <w:lang w:val="ro-RO"/>
        </w:rPr>
        <w:t>să-şi dea seama</w:t>
      </w:r>
      <w:r w:rsidR="00CA435C" w:rsidRPr="00E6199D">
        <w:rPr>
          <w:rFonts w:ascii="Times New Roman" w:hAnsi="Times New Roman" w:cs="Times New Roman"/>
          <w:lang w:val="ro-RO"/>
        </w:rPr>
        <w:t xml:space="preserve"> de fatalitatea care-l apasă şi să-i spună Anei</w:t>
      </w:r>
      <w:r w:rsidR="00E6199D" w:rsidRPr="00E6199D">
        <w:rPr>
          <w:rFonts w:ascii="Times New Roman" w:hAnsi="Times New Roman" w:cs="Times New Roman"/>
          <w:lang w:val="ro-RO"/>
        </w:rPr>
        <w:t>:</w:t>
      </w:r>
      <w:r w:rsidR="00667DAE" w:rsidRPr="00E6199D">
        <w:rPr>
          <w:rFonts w:ascii="Times New Roman" w:hAnsi="Times New Roman" w:cs="Times New Roman"/>
          <w:i/>
          <w:iCs/>
          <w:lang w:val="ro-RO"/>
        </w:rPr>
        <w:t xml:space="preserve"> </w:t>
      </w:r>
      <w:r w:rsidR="00CA435C" w:rsidRPr="00E6199D">
        <w:rPr>
          <w:rFonts w:ascii="Times New Roman" w:hAnsi="Times New Roman" w:cs="Times New Roman"/>
          <w:i/>
          <w:iCs/>
          <w:lang w:val="ro-RO"/>
        </w:rPr>
        <w:t xml:space="preserve">acu </w:t>
      </w:r>
      <w:r w:rsidR="00CA435C" w:rsidRPr="00E6199D">
        <w:rPr>
          <w:rFonts w:ascii="Times New Roman" w:hAnsi="Times New Roman" w:cs="Times New Roman"/>
          <w:b/>
          <w:bCs/>
          <w:i/>
          <w:iCs/>
          <w:lang w:val="ro-RO"/>
        </w:rPr>
        <w:t>văd</w:t>
      </w:r>
      <w:r w:rsidR="000C418B" w:rsidRPr="00E6199D">
        <w:rPr>
          <w:rFonts w:ascii="Times New Roman" w:hAnsi="Times New Roman" w:cs="Times New Roman"/>
          <w:i/>
          <w:iCs/>
          <w:lang w:val="ro-RO"/>
        </w:rPr>
        <w:t xml:space="preserve"> </w:t>
      </w:r>
      <w:r w:rsidR="00CA435C" w:rsidRPr="00E6199D">
        <w:rPr>
          <w:rFonts w:ascii="Times New Roman" w:hAnsi="Times New Roman" w:cs="Times New Roman"/>
          <w:i/>
          <w:iCs/>
          <w:lang w:val="ro-RO"/>
        </w:rPr>
        <w:t>c-</w:t>
      </w:r>
      <w:r w:rsidR="00667DAE" w:rsidRPr="00E6199D">
        <w:rPr>
          <w:rFonts w:ascii="Times New Roman" w:hAnsi="Times New Roman" w:cs="Times New Roman"/>
          <w:i/>
          <w:iCs/>
          <w:lang w:val="ro-RO"/>
        </w:rPr>
        <w:t>am făcut rău</w:t>
      </w:r>
      <w:r w:rsidR="00CA435C" w:rsidRPr="00E6199D">
        <w:rPr>
          <w:rFonts w:ascii="Times New Roman" w:hAnsi="Times New Roman" w:cs="Times New Roman"/>
          <w:i/>
          <w:iCs/>
          <w:lang w:val="ro-RO"/>
        </w:rPr>
        <w:t>.</w:t>
      </w:r>
      <w:r w:rsidR="00CA435C" w:rsidRPr="00E6199D">
        <w:rPr>
          <w:rFonts w:ascii="Times New Roman" w:hAnsi="Times New Roman" w:cs="Times New Roman"/>
          <w:lang w:val="ro-RO"/>
        </w:rPr>
        <w:t xml:space="preserve"> </w:t>
      </w:r>
      <w:r w:rsidR="001A5B22" w:rsidRPr="00E6199D">
        <w:rPr>
          <w:rFonts w:ascii="Times New Roman" w:hAnsi="Times New Roman" w:cs="Times New Roman"/>
          <w:lang w:val="ro-RO"/>
        </w:rPr>
        <w:t xml:space="preserve">Condiţia finală a eroului tragic e ambiguă: de </w:t>
      </w:r>
      <w:r w:rsidR="001A5B22" w:rsidRPr="00E6199D">
        <w:rPr>
          <w:rFonts w:ascii="Times New Roman" w:hAnsi="Times New Roman" w:cs="Times New Roman"/>
          <w:b/>
          <w:bCs/>
          <w:lang w:val="ro-RO"/>
        </w:rPr>
        <w:t>învins</w:t>
      </w:r>
      <w:r w:rsidR="001A5B22" w:rsidRPr="00E6199D">
        <w:rPr>
          <w:rFonts w:ascii="Times New Roman" w:hAnsi="Times New Roman" w:cs="Times New Roman"/>
          <w:lang w:val="ro-RO"/>
        </w:rPr>
        <w:t xml:space="preserve">, dar şi de </w:t>
      </w:r>
      <w:r w:rsidR="001A5B22" w:rsidRPr="00E6199D">
        <w:rPr>
          <w:rFonts w:ascii="Times New Roman" w:hAnsi="Times New Roman" w:cs="Times New Roman"/>
          <w:b/>
          <w:bCs/>
          <w:lang w:val="ro-RO"/>
        </w:rPr>
        <w:t>învingător,</w:t>
      </w:r>
      <w:r w:rsidR="001A5B22" w:rsidRPr="00E6199D">
        <w:rPr>
          <w:rFonts w:ascii="Times New Roman" w:hAnsi="Times New Roman" w:cs="Times New Roman"/>
          <w:lang w:val="ro-RO"/>
        </w:rPr>
        <w:t xml:space="preserve"> pentru că îşi înţelege vina şi, prin suferinţă şi moarte, se purifică. Ideea de purificare morală e subliniată şi de simbolul </w:t>
      </w:r>
      <w:r w:rsidR="001A5B22" w:rsidRPr="00E6199D">
        <w:rPr>
          <w:rFonts w:ascii="Times New Roman" w:hAnsi="Times New Roman" w:cs="Times New Roman"/>
          <w:b/>
          <w:bCs/>
          <w:lang w:val="ro-RO"/>
        </w:rPr>
        <w:t xml:space="preserve">focului </w:t>
      </w:r>
      <w:r w:rsidR="001A5B22" w:rsidRPr="00E6199D">
        <w:rPr>
          <w:rFonts w:ascii="Times New Roman" w:hAnsi="Times New Roman" w:cs="Times New Roman"/>
          <w:lang w:val="ro-RO"/>
        </w:rPr>
        <w:t xml:space="preserve">care mistuie scena </w:t>
      </w:r>
      <w:r w:rsidR="001A5B22" w:rsidRPr="00E6199D">
        <w:rPr>
          <w:rFonts w:ascii="Times New Roman" w:hAnsi="Times New Roman" w:cs="Times New Roman"/>
          <w:i/>
          <w:iCs/>
          <w:lang w:val="ro-RO"/>
        </w:rPr>
        <w:t xml:space="preserve">nenorocirii </w:t>
      </w:r>
      <w:r w:rsidR="001A5B22" w:rsidRPr="00E6199D">
        <w:rPr>
          <w:rFonts w:ascii="Times New Roman" w:hAnsi="Times New Roman" w:cs="Times New Roman"/>
          <w:lang w:val="ro-RO"/>
        </w:rPr>
        <w:t>de la Moara cu noroc.</w:t>
      </w:r>
      <w:r w:rsidRPr="00E6199D">
        <w:rPr>
          <w:rFonts w:ascii="Times New Roman" w:hAnsi="Times New Roman" w:cs="Times New Roman"/>
          <w:lang w:val="ro-RO"/>
        </w:rPr>
        <w:t xml:space="preserve"> </w:t>
      </w:r>
      <w:r w:rsidR="00CA435C" w:rsidRPr="00E6199D">
        <w:rPr>
          <w:rFonts w:ascii="Times New Roman" w:hAnsi="Times New Roman" w:cs="Times New Roman"/>
          <w:lang w:val="ro-RO"/>
        </w:rPr>
        <w:t xml:space="preserve">Partitura tragică e susţinută de o sumă de </w:t>
      </w:r>
      <w:r w:rsidR="00CA435C" w:rsidRPr="00E6199D">
        <w:rPr>
          <w:rFonts w:ascii="Times New Roman" w:hAnsi="Times New Roman" w:cs="Times New Roman"/>
          <w:b/>
          <w:bCs/>
          <w:lang w:val="ro-RO"/>
        </w:rPr>
        <w:t>coincidenţe fatale</w:t>
      </w:r>
      <w:r w:rsidR="00CA435C" w:rsidRPr="00E6199D">
        <w:rPr>
          <w:rFonts w:ascii="Times New Roman" w:hAnsi="Times New Roman" w:cs="Times New Roman"/>
          <w:lang w:val="ro-RO"/>
        </w:rPr>
        <w:t xml:space="preserve"> şi de </w:t>
      </w:r>
      <w:r w:rsidR="00CA435C" w:rsidRPr="00E6199D">
        <w:rPr>
          <w:rFonts w:ascii="Times New Roman" w:hAnsi="Times New Roman" w:cs="Times New Roman"/>
          <w:b/>
          <w:bCs/>
          <w:lang w:val="ro-RO"/>
        </w:rPr>
        <w:t>obiecte</w:t>
      </w:r>
      <w:r w:rsidR="001A5B22" w:rsidRPr="00E6199D">
        <w:rPr>
          <w:rFonts w:ascii="Times New Roman" w:hAnsi="Times New Roman" w:cs="Times New Roman"/>
          <w:lang w:val="ro-RO"/>
        </w:rPr>
        <w:t xml:space="preserve"> care le determină </w:t>
      </w:r>
      <w:r w:rsidR="00CA435C" w:rsidRPr="00E6199D">
        <w:rPr>
          <w:rFonts w:ascii="Times New Roman" w:hAnsi="Times New Roman" w:cs="Times New Roman"/>
          <w:lang w:val="ro-RO"/>
        </w:rPr>
        <w:t>(</w:t>
      </w:r>
      <w:r w:rsidR="00CA435C" w:rsidRPr="00E6199D">
        <w:rPr>
          <w:rFonts w:ascii="Times New Roman" w:hAnsi="Times New Roman" w:cs="Times New Roman"/>
          <w:b/>
          <w:bCs/>
          <w:lang w:val="ro-RO"/>
        </w:rPr>
        <w:t xml:space="preserve">bancnota </w:t>
      </w:r>
      <w:r w:rsidR="00CA435C" w:rsidRPr="00E6199D">
        <w:rPr>
          <w:rFonts w:ascii="Times New Roman" w:hAnsi="Times New Roman" w:cs="Times New Roman"/>
          <w:b/>
          <w:bCs/>
          <w:i/>
          <w:iCs/>
          <w:lang w:val="ro-RO"/>
        </w:rPr>
        <w:t>însemnată</w:t>
      </w:r>
      <w:r w:rsidR="00CA435C" w:rsidRPr="00E6199D">
        <w:rPr>
          <w:rFonts w:ascii="Times New Roman" w:hAnsi="Times New Roman" w:cs="Times New Roman"/>
          <w:lang w:val="ro-RO"/>
        </w:rPr>
        <w:t xml:space="preserve">, </w:t>
      </w:r>
      <w:r w:rsidR="00CA435C" w:rsidRPr="00E6199D">
        <w:rPr>
          <w:rFonts w:ascii="Times New Roman" w:hAnsi="Times New Roman" w:cs="Times New Roman"/>
          <w:b/>
          <w:bCs/>
          <w:lang w:val="ro-RO"/>
        </w:rPr>
        <w:t>şerparul</w:t>
      </w:r>
      <w:r w:rsidR="001A5B22" w:rsidRPr="00E6199D">
        <w:rPr>
          <w:rFonts w:ascii="Times New Roman" w:hAnsi="Times New Roman" w:cs="Times New Roman"/>
          <w:lang w:val="ro-RO"/>
        </w:rPr>
        <w:t xml:space="preserve"> pe care Lică îl uită la han). Ele </w:t>
      </w:r>
      <w:r w:rsidR="00CA435C" w:rsidRPr="00E6199D">
        <w:rPr>
          <w:rFonts w:ascii="Times New Roman" w:hAnsi="Times New Roman" w:cs="Times New Roman"/>
          <w:lang w:val="ro-RO"/>
        </w:rPr>
        <w:t xml:space="preserve">fac posibilă manifestarea fatalităţii. </w:t>
      </w:r>
    </w:p>
    <w:p w:rsidR="00CA435C" w:rsidRPr="008D7250" w:rsidRDefault="00CA435C" w:rsidP="00613C50">
      <w:pPr>
        <w:spacing w:after="0" w:line="240" w:lineRule="auto"/>
        <w:ind w:firstLine="708"/>
        <w:jc w:val="both"/>
        <w:rPr>
          <w:rFonts w:ascii="Times New Roman" w:hAnsi="Times New Roman" w:cs="Times New Roman"/>
          <w:lang w:val="ro-RO"/>
        </w:rPr>
      </w:pPr>
      <w:r w:rsidRPr="008D7250">
        <w:rPr>
          <w:rFonts w:ascii="Times New Roman" w:hAnsi="Times New Roman" w:cs="Times New Roman"/>
          <w:lang w:val="ro-RO"/>
        </w:rPr>
        <w:t xml:space="preserve">În concluzie, </w:t>
      </w:r>
      <w:r w:rsidRPr="008D7250">
        <w:rPr>
          <w:rFonts w:ascii="Times New Roman" w:hAnsi="Times New Roman" w:cs="Times New Roman"/>
          <w:i/>
          <w:lang w:val="ro-RO"/>
        </w:rPr>
        <w:t xml:space="preserve">Moara cu noroc </w:t>
      </w:r>
      <w:r w:rsidRPr="008D7250">
        <w:rPr>
          <w:rFonts w:ascii="Times New Roman" w:hAnsi="Times New Roman" w:cs="Times New Roman"/>
          <w:lang w:val="ro-RO"/>
        </w:rPr>
        <w:t xml:space="preserve">este un text emblematic pentru categoria nuvelei în general şi a nuvelei psihologice în particular. </w:t>
      </w:r>
      <w:r w:rsidR="00BF58C9" w:rsidRPr="008D7250">
        <w:rPr>
          <w:rFonts w:ascii="Times New Roman" w:hAnsi="Times New Roman" w:cs="Times New Roman"/>
          <w:lang w:val="ro-RO"/>
        </w:rPr>
        <w:t xml:space="preserve">Prin </w:t>
      </w:r>
      <w:r w:rsidR="00277B31" w:rsidRPr="008D7250">
        <w:rPr>
          <w:rFonts w:ascii="Times New Roman" w:hAnsi="Times New Roman" w:cs="Times New Roman"/>
          <w:lang w:val="ro-RO"/>
        </w:rPr>
        <w:t>sinteza temelor</w:t>
      </w:r>
      <w:r w:rsidRPr="008D7250">
        <w:rPr>
          <w:rFonts w:ascii="Times New Roman" w:hAnsi="Times New Roman" w:cs="Times New Roman"/>
          <w:lang w:val="ro-RO"/>
        </w:rPr>
        <w:t>, subtilit</w:t>
      </w:r>
      <w:r w:rsidR="00277B31" w:rsidRPr="008D7250">
        <w:rPr>
          <w:rFonts w:ascii="Times New Roman" w:hAnsi="Times New Roman" w:cs="Times New Roman"/>
          <w:lang w:val="ro-RO"/>
        </w:rPr>
        <w:t>ăţile narative, construcția</w:t>
      </w:r>
      <w:r w:rsidRPr="008D7250">
        <w:rPr>
          <w:rFonts w:ascii="Times New Roman" w:hAnsi="Times New Roman" w:cs="Times New Roman"/>
          <w:lang w:val="ro-RO"/>
        </w:rPr>
        <w:t xml:space="preserve"> echilibrată a subiectului şi personajele pu</w:t>
      </w:r>
      <w:r w:rsidR="00492F17">
        <w:rPr>
          <w:rFonts w:ascii="Times New Roman" w:hAnsi="Times New Roman" w:cs="Times New Roman"/>
          <w:lang w:val="ro-RO"/>
        </w:rPr>
        <w:t>ternice</w:t>
      </w:r>
      <w:r w:rsidR="00277B31" w:rsidRPr="008D7250">
        <w:rPr>
          <w:rFonts w:ascii="Times New Roman" w:hAnsi="Times New Roman" w:cs="Times New Roman"/>
          <w:lang w:val="ro-RO"/>
        </w:rPr>
        <w:t>, ea rămâne un</w:t>
      </w:r>
      <w:r w:rsidRPr="008D7250">
        <w:rPr>
          <w:rFonts w:ascii="Times New Roman" w:hAnsi="Times New Roman" w:cs="Times New Roman"/>
          <w:lang w:val="ro-RO"/>
        </w:rPr>
        <w:t xml:space="preserve"> model în proza noastră.   </w:t>
      </w:r>
      <w:r w:rsidRPr="008D7250">
        <w:rPr>
          <w:rFonts w:ascii="Times New Roman" w:hAnsi="Times New Roman" w:cs="Times New Roman"/>
          <w:i/>
          <w:iCs/>
          <w:lang w:val="ro-RO"/>
        </w:rPr>
        <w:t xml:space="preserve"> </w:t>
      </w:r>
      <w:r w:rsidRPr="008D7250">
        <w:rPr>
          <w:rFonts w:ascii="Times New Roman" w:hAnsi="Times New Roman" w:cs="Times New Roman"/>
          <w:lang w:val="ro-RO"/>
        </w:rPr>
        <w:t xml:space="preserve">  </w:t>
      </w:r>
    </w:p>
    <w:sectPr w:rsidR="00CA435C" w:rsidRPr="008D7250" w:rsidSect="00613C50">
      <w:footerReference w:type="default" r:id="rId7"/>
      <w:pgSz w:w="11907" w:h="16839" w:code="9"/>
      <w:pgMar w:top="964" w:right="907" w:bottom="964" w:left="964"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7A" w:rsidRDefault="00FC707A" w:rsidP="00CA435C">
      <w:pPr>
        <w:spacing w:after="0" w:line="240" w:lineRule="auto"/>
      </w:pPr>
      <w:r>
        <w:separator/>
      </w:r>
    </w:p>
  </w:endnote>
  <w:endnote w:type="continuationSeparator" w:id="0">
    <w:p w:rsidR="00FC707A" w:rsidRDefault="00FC707A" w:rsidP="00CA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Balcan">
    <w:altName w:val="Courier New"/>
    <w:charset w:val="00"/>
    <w:family w:val="roman"/>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2782"/>
      <w:docPartObj>
        <w:docPartGallery w:val="Page Numbers (Bottom of Page)"/>
        <w:docPartUnique/>
      </w:docPartObj>
    </w:sdtPr>
    <w:sdtEndPr/>
    <w:sdtContent>
      <w:p w:rsidR="00D05C9D" w:rsidRDefault="00D05C9D">
        <w:pPr>
          <w:pStyle w:val="Footer"/>
          <w:jc w:val="center"/>
        </w:pPr>
        <w:r>
          <w:fldChar w:fldCharType="begin"/>
        </w:r>
        <w:r>
          <w:instrText xml:space="preserve"> PAGE   \* MERGEFORMAT </w:instrText>
        </w:r>
        <w:r>
          <w:fldChar w:fldCharType="separate"/>
        </w:r>
        <w:r w:rsidR="009B686B">
          <w:rPr>
            <w:noProof/>
          </w:rPr>
          <w:t>2</w:t>
        </w:r>
        <w:r>
          <w:rPr>
            <w:noProof/>
          </w:rPr>
          <w:fldChar w:fldCharType="end"/>
        </w:r>
      </w:p>
    </w:sdtContent>
  </w:sdt>
  <w:p w:rsidR="00D05C9D" w:rsidRDefault="00D05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7A" w:rsidRDefault="00FC707A" w:rsidP="00CA435C">
      <w:pPr>
        <w:spacing w:after="0" w:line="240" w:lineRule="auto"/>
      </w:pPr>
      <w:r>
        <w:separator/>
      </w:r>
    </w:p>
  </w:footnote>
  <w:footnote w:type="continuationSeparator" w:id="0">
    <w:p w:rsidR="00FC707A" w:rsidRDefault="00FC707A" w:rsidP="00CA4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435C"/>
    <w:rsid w:val="000420DE"/>
    <w:rsid w:val="000B5ED8"/>
    <w:rsid w:val="000C418B"/>
    <w:rsid w:val="00102F68"/>
    <w:rsid w:val="00106800"/>
    <w:rsid w:val="0011618A"/>
    <w:rsid w:val="001274B3"/>
    <w:rsid w:val="00135B4E"/>
    <w:rsid w:val="00196068"/>
    <w:rsid w:val="001A5B22"/>
    <w:rsid w:val="001B45FC"/>
    <w:rsid w:val="001E7342"/>
    <w:rsid w:val="00213791"/>
    <w:rsid w:val="00271EBD"/>
    <w:rsid w:val="00276CC0"/>
    <w:rsid w:val="00277B31"/>
    <w:rsid w:val="002A7584"/>
    <w:rsid w:val="002B72D3"/>
    <w:rsid w:val="003B3A0C"/>
    <w:rsid w:val="003D5224"/>
    <w:rsid w:val="003F5167"/>
    <w:rsid w:val="00492F17"/>
    <w:rsid w:val="004A0D23"/>
    <w:rsid w:val="004B45B9"/>
    <w:rsid w:val="00505F09"/>
    <w:rsid w:val="00596695"/>
    <w:rsid w:val="005A54C3"/>
    <w:rsid w:val="005F385C"/>
    <w:rsid w:val="00613C50"/>
    <w:rsid w:val="006510C5"/>
    <w:rsid w:val="00667DAE"/>
    <w:rsid w:val="00695136"/>
    <w:rsid w:val="006C3F5A"/>
    <w:rsid w:val="00725C74"/>
    <w:rsid w:val="0074323E"/>
    <w:rsid w:val="007700F0"/>
    <w:rsid w:val="007B7A17"/>
    <w:rsid w:val="0081613F"/>
    <w:rsid w:val="00816F77"/>
    <w:rsid w:val="008203B3"/>
    <w:rsid w:val="00897030"/>
    <w:rsid w:val="008A53F9"/>
    <w:rsid w:val="008D7250"/>
    <w:rsid w:val="008F483F"/>
    <w:rsid w:val="0094209E"/>
    <w:rsid w:val="009B4FA3"/>
    <w:rsid w:val="009B686B"/>
    <w:rsid w:val="00A15FE0"/>
    <w:rsid w:val="00A57493"/>
    <w:rsid w:val="00A851AA"/>
    <w:rsid w:val="00A8580B"/>
    <w:rsid w:val="00AB798B"/>
    <w:rsid w:val="00AE0E21"/>
    <w:rsid w:val="00B45168"/>
    <w:rsid w:val="00B4627B"/>
    <w:rsid w:val="00B627E4"/>
    <w:rsid w:val="00B761E9"/>
    <w:rsid w:val="00B815CD"/>
    <w:rsid w:val="00BA2FA0"/>
    <w:rsid w:val="00BD56AE"/>
    <w:rsid w:val="00BF58C9"/>
    <w:rsid w:val="00C07D6E"/>
    <w:rsid w:val="00C13948"/>
    <w:rsid w:val="00C35971"/>
    <w:rsid w:val="00C6666E"/>
    <w:rsid w:val="00CA435C"/>
    <w:rsid w:val="00D05C9D"/>
    <w:rsid w:val="00E32437"/>
    <w:rsid w:val="00E6199D"/>
    <w:rsid w:val="00EA012A"/>
    <w:rsid w:val="00EA4AE9"/>
    <w:rsid w:val="00EC23ED"/>
    <w:rsid w:val="00EE7430"/>
    <w:rsid w:val="00F158F3"/>
    <w:rsid w:val="00FC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435C"/>
    <w:pPr>
      <w:spacing w:after="0" w:line="240" w:lineRule="auto"/>
      <w:jc w:val="both"/>
    </w:pPr>
    <w:rPr>
      <w:rFonts w:ascii="Balcan" w:eastAsia="Times New Roman" w:hAnsi="Balcan" w:cs="Times New Roman"/>
      <w:szCs w:val="20"/>
      <w:lang w:eastAsia="ro-RO"/>
    </w:rPr>
  </w:style>
  <w:style w:type="character" w:customStyle="1" w:styleId="BodyTextChar">
    <w:name w:val="Body Text Char"/>
    <w:basedOn w:val="DefaultParagraphFont"/>
    <w:link w:val="BodyText"/>
    <w:rsid w:val="00CA435C"/>
    <w:rPr>
      <w:rFonts w:ascii="Balcan" w:eastAsia="Times New Roman" w:hAnsi="Balcan" w:cs="Times New Roman"/>
      <w:szCs w:val="20"/>
      <w:lang w:eastAsia="ro-RO"/>
    </w:rPr>
  </w:style>
  <w:style w:type="paragraph" w:styleId="Header">
    <w:name w:val="header"/>
    <w:basedOn w:val="Normal"/>
    <w:link w:val="HeaderChar"/>
    <w:uiPriority w:val="99"/>
    <w:semiHidden/>
    <w:unhideWhenUsed/>
    <w:rsid w:val="00CA43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435C"/>
  </w:style>
  <w:style w:type="paragraph" w:styleId="Footer">
    <w:name w:val="footer"/>
    <w:basedOn w:val="Normal"/>
    <w:link w:val="FooterChar"/>
    <w:uiPriority w:val="99"/>
    <w:unhideWhenUsed/>
    <w:rsid w:val="00CA4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2</Pages>
  <Words>1782</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Asus</cp:lastModifiedBy>
  <cp:revision>26</cp:revision>
  <dcterms:created xsi:type="dcterms:W3CDTF">2013-06-08T19:21:00Z</dcterms:created>
  <dcterms:modified xsi:type="dcterms:W3CDTF">2022-10-22T01:46:00Z</dcterms:modified>
</cp:coreProperties>
</file>