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619" w:rsidRPr="005D01B0" w:rsidRDefault="00F95619" w:rsidP="00F95619">
      <w:pPr>
        <w:pStyle w:val="BodyText"/>
        <w:spacing w:line="20" w:lineRule="atLeast"/>
        <w:ind w:firstLine="708"/>
        <w:jc w:val="center"/>
        <w:rPr>
          <w:i/>
          <w:sz w:val="22"/>
          <w:szCs w:val="22"/>
        </w:rPr>
      </w:pPr>
      <w:r w:rsidRPr="005D01B0">
        <w:rPr>
          <w:i/>
          <w:sz w:val="22"/>
          <w:szCs w:val="22"/>
        </w:rPr>
        <w:t>O scrisoare pierdută</w:t>
      </w:r>
    </w:p>
    <w:p w:rsidR="00F95619" w:rsidRPr="005D01B0" w:rsidRDefault="00F95619" w:rsidP="00F95619">
      <w:pPr>
        <w:pStyle w:val="BodyText"/>
        <w:spacing w:line="20" w:lineRule="atLeast"/>
        <w:ind w:firstLine="708"/>
        <w:jc w:val="center"/>
        <w:rPr>
          <w:sz w:val="22"/>
          <w:szCs w:val="22"/>
        </w:rPr>
      </w:pPr>
      <w:r w:rsidRPr="005D01B0">
        <w:rPr>
          <w:b w:val="0"/>
          <w:sz w:val="22"/>
          <w:szCs w:val="22"/>
        </w:rPr>
        <w:tab/>
      </w:r>
      <w:r w:rsidRPr="005D01B0">
        <w:rPr>
          <w:b w:val="0"/>
          <w:sz w:val="22"/>
          <w:szCs w:val="22"/>
        </w:rPr>
        <w:tab/>
      </w:r>
      <w:r w:rsidRPr="005D01B0">
        <w:rPr>
          <w:b w:val="0"/>
          <w:sz w:val="22"/>
          <w:szCs w:val="22"/>
        </w:rPr>
        <w:tab/>
      </w:r>
      <w:r w:rsidRPr="005D01B0">
        <w:rPr>
          <w:sz w:val="22"/>
          <w:szCs w:val="22"/>
        </w:rPr>
        <w:t>de I. L. Caragiale</w:t>
      </w:r>
    </w:p>
    <w:p w:rsidR="00B15702" w:rsidRPr="005D01B0" w:rsidRDefault="00B15702" w:rsidP="00B15702">
      <w:pPr>
        <w:pStyle w:val="BodyText"/>
        <w:spacing w:line="20" w:lineRule="atLeast"/>
        <w:ind w:firstLine="708"/>
        <w:jc w:val="both"/>
        <w:rPr>
          <w:b w:val="0"/>
          <w:sz w:val="22"/>
          <w:szCs w:val="22"/>
        </w:rPr>
      </w:pPr>
    </w:p>
    <w:p w:rsidR="00F95619" w:rsidRPr="005D01B0" w:rsidRDefault="00B15702" w:rsidP="00B15702">
      <w:pPr>
        <w:pStyle w:val="BodyText"/>
        <w:spacing w:line="20" w:lineRule="atLeast"/>
        <w:ind w:firstLine="708"/>
        <w:jc w:val="both"/>
        <w:rPr>
          <w:i/>
          <w:sz w:val="22"/>
          <w:szCs w:val="22"/>
        </w:rPr>
      </w:pPr>
      <w:r w:rsidRPr="005D01B0">
        <w:rPr>
          <w:b w:val="0"/>
          <w:sz w:val="22"/>
          <w:szCs w:val="22"/>
        </w:rPr>
        <w:t xml:space="preserve">Cel mai mare comediograf din literatura noastră, I.L. Caragiale, aparține Epocii Marilor Clasici (1860-1890), perioadă dominată de rigoarea estetică, spiritul critic, oratoric și polemic al Societății „Junimea”, al cărei membru a fost. Scriitorul a demascat și ridiculizat defectele realității contemporane lui, realizând tabloul </w:t>
      </w:r>
      <w:r w:rsidRPr="005D01B0">
        <w:rPr>
          <w:b w:val="0"/>
          <w:i/>
          <w:iCs/>
          <w:sz w:val="22"/>
          <w:szCs w:val="22"/>
        </w:rPr>
        <w:t>formelor fără fond</w:t>
      </w:r>
      <w:r w:rsidRPr="005D01B0">
        <w:rPr>
          <w:b w:val="0"/>
          <w:sz w:val="22"/>
          <w:szCs w:val="22"/>
        </w:rPr>
        <w:t xml:space="preserve"> teoretizate de Titu Maiorescu. În schițele comice și în comediile </w:t>
      </w:r>
      <w:r w:rsidRPr="005D01B0">
        <w:rPr>
          <w:b w:val="0"/>
          <w:i/>
          <w:sz w:val="22"/>
          <w:szCs w:val="22"/>
        </w:rPr>
        <w:t xml:space="preserve">O noapte furtunoasă, Conul Leonida față cu reacțiunea, O scrisoare pierdută </w:t>
      </w:r>
      <w:r w:rsidRPr="005D01B0">
        <w:rPr>
          <w:b w:val="0"/>
          <w:sz w:val="22"/>
          <w:szCs w:val="22"/>
        </w:rPr>
        <w:t xml:space="preserve">și </w:t>
      </w:r>
      <w:r w:rsidRPr="005D01B0">
        <w:rPr>
          <w:b w:val="0"/>
          <w:i/>
          <w:sz w:val="22"/>
          <w:szCs w:val="22"/>
        </w:rPr>
        <w:t>D-ale carnavalului</w:t>
      </w:r>
      <w:r w:rsidRPr="005D01B0">
        <w:rPr>
          <w:b w:val="0"/>
          <w:sz w:val="22"/>
          <w:szCs w:val="22"/>
        </w:rPr>
        <w:t>, el a recompus, din unghiul intenției comice, lumea moravurilor joase ascunse sub aparențele emancipării.</w:t>
      </w:r>
      <w:r w:rsidRPr="005D01B0">
        <w:rPr>
          <w:i/>
          <w:sz w:val="22"/>
          <w:szCs w:val="22"/>
        </w:rPr>
        <w:t xml:space="preserve"> </w:t>
      </w:r>
    </w:p>
    <w:p w:rsidR="00B15702" w:rsidRPr="005D01B0" w:rsidRDefault="00B15702" w:rsidP="00B15702">
      <w:pPr>
        <w:spacing w:after="0" w:line="20" w:lineRule="atLeast"/>
        <w:ind w:firstLine="708"/>
        <w:jc w:val="both"/>
        <w:rPr>
          <w:rFonts w:ascii="Times New Roman" w:hAnsi="Times New Roman" w:cs="Times New Roman"/>
          <w:i/>
          <w:lang w:val="ro-RO"/>
        </w:rPr>
      </w:pPr>
      <w:r w:rsidRPr="005D01B0">
        <w:rPr>
          <w:rFonts w:ascii="Times New Roman" w:hAnsi="Times New Roman" w:cs="Times New Roman"/>
          <w:lang w:val="ro-RO"/>
        </w:rPr>
        <w:t xml:space="preserve">O capodoperă a creației sale dramatice este comedia </w:t>
      </w:r>
      <w:r w:rsidRPr="005D01B0">
        <w:rPr>
          <w:rFonts w:ascii="Times New Roman" w:hAnsi="Times New Roman" w:cs="Times New Roman"/>
          <w:i/>
          <w:lang w:val="ro-RO"/>
        </w:rPr>
        <w:t>O scrisoare pierdută</w:t>
      </w:r>
      <w:r w:rsidRPr="005D01B0">
        <w:rPr>
          <w:rFonts w:ascii="Times New Roman" w:hAnsi="Times New Roman" w:cs="Times New Roman"/>
          <w:lang w:val="ro-RO"/>
        </w:rPr>
        <w:t xml:space="preserve">, reprezentată în premieră la 13 noiembrie 1884. </w:t>
      </w:r>
    </w:p>
    <w:p w:rsidR="00F95619" w:rsidRPr="005D01B0" w:rsidRDefault="00F95619" w:rsidP="00B15702">
      <w:pPr>
        <w:spacing w:after="0" w:line="20" w:lineRule="atLeast"/>
        <w:ind w:firstLine="708"/>
        <w:jc w:val="both"/>
        <w:rPr>
          <w:rFonts w:ascii="Times New Roman" w:hAnsi="Times New Roman" w:cs="Times New Roman"/>
          <w:lang w:val="ro-RO"/>
        </w:rPr>
      </w:pPr>
      <w:r w:rsidRPr="005D01B0">
        <w:rPr>
          <w:rFonts w:ascii="Times New Roman" w:hAnsi="Times New Roman" w:cs="Times New Roman"/>
          <w:b/>
          <w:bCs/>
          <w:lang w:val="ro-RO"/>
        </w:rPr>
        <w:t>Comedia</w:t>
      </w:r>
      <w:r w:rsidRPr="005D01B0">
        <w:rPr>
          <w:rFonts w:ascii="Times New Roman" w:hAnsi="Times New Roman" w:cs="Times New Roman"/>
          <w:bCs/>
          <w:lang w:val="ro-RO"/>
        </w:rPr>
        <w:t xml:space="preserve"> este o specie fundamentală a genului dramatic în care sunt înfăţişate personaje, caractere, situaţii, moravuri sociale etc. într-u</w:t>
      </w:r>
      <w:r w:rsidR="00921E6E" w:rsidRPr="005D01B0">
        <w:rPr>
          <w:rFonts w:ascii="Times New Roman" w:hAnsi="Times New Roman" w:cs="Times New Roman"/>
          <w:bCs/>
          <w:lang w:val="ro-RO"/>
        </w:rPr>
        <w:t xml:space="preserve">n chip care să stârnească râsul. </w:t>
      </w:r>
      <w:r w:rsidR="00DC6768" w:rsidRPr="005D01B0">
        <w:rPr>
          <w:rFonts w:ascii="Times New Roman" w:hAnsi="Times New Roman" w:cs="Times New Roman"/>
          <w:lang w:val="ro-RO"/>
        </w:rPr>
        <w:t>Comedia are un c</w:t>
      </w:r>
      <w:r w:rsidRPr="005D01B0">
        <w:rPr>
          <w:rFonts w:ascii="Times New Roman" w:hAnsi="Times New Roman" w:cs="Times New Roman"/>
          <w:lang w:val="ro-RO"/>
        </w:rPr>
        <w:t>onfli</w:t>
      </w:r>
      <w:r w:rsidR="00DC6768" w:rsidRPr="005D01B0">
        <w:rPr>
          <w:rFonts w:ascii="Times New Roman" w:hAnsi="Times New Roman" w:cs="Times New Roman"/>
          <w:lang w:val="ro-RO"/>
        </w:rPr>
        <w:t>ct superficial</w:t>
      </w:r>
      <w:r w:rsidR="00921E6E" w:rsidRPr="005D01B0">
        <w:rPr>
          <w:rFonts w:ascii="Times New Roman" w:hAnsi="Times New Roman" w:cs="Times New Roman"/>
          <w:lang w:val="ro-RO"/>
        </w:rPr>
        <w:t>, un sfârșit fericit și un sens moralizator. P</w:t>
      </w:r>
      <w:r w:rsidR="00DC6768" w:rsidRPr="005D01B0">
        <w:rPr>
          <w:rFonts w:ascii="Times New Roman" w:hAnsi="Times New Roman" w:cs="Times New Roman"/>
          <w:lang w:val="ro-RO"/>
        </w:rPr>
        <w:t>ersonaje</w:t>
      </w:r>
      <w:r w:rsidR="00921E6E" w:rsidRPr="005D01B0">
        <w:rPr>
          <w:rFonts w:ascii="Times New Roman" w:hAnsi="Times New Roman" w:cs="Times New Roman"/>
          <w:lang w:val="ro-RO"/>
        </w:rPr>
        <w:t>le sunt</w:t>
      </w:r>
      <w:r w:rsidRPr="005D01B0">
        <w:rPr>
          <w:rFonts w:ascii="Times New Roman" w:hAnsi="Times New Roman" w:cs="Times New Roman"/>
          <w:lang w:val="ro-RO"/>
        </w:rPr>
        <w:t xml:space="preserve"> schematice, dominate de o trăsătură de caracter.</w:t>
      </w:r>
      <w:r w:rsidR="00B15702" w:rsidRPr="005D01B0">
        <w:rPr>
          <w:rFonts w:ascii="Times New Roman" w:hAnsi="Times New Roman" w:cs="Times New Roman"/>
          <w:lang w:val="ro-RO"/>
        </w:rPr>
        <w:t xml:space="preserve"> </w:t>
      </w:r>
      <w:r w:rsidR="00DC6768" w:rsidRPr="005D01B0">
        <w:rPr>
          <w:rFonts w:ascii="Times New Roman" w:hAnsi="Times New Roman" w:cs="Times New Roman"/>
          <w:lang w:val="ro-RO"/>
        </w:rPr>
        <w:t>La baz</w:t>
      </w:r>
      <w:r w:rsidR="00921E6E" w:rsidRPr="005D01B0">
        <w:rPr>
          <w:rFonts w:ascii="Times New Roman" w:hAnsi="Times New Roman" w:cs="Times New Roman"/>
          <w:lang w:val="ro-RO"/>
        </w:rPr>
        <w:t xml:space="preserve">a speciei stă </w:t>
      </w:r>
      <w:r w:rsidR="00921E6E" w:rsidRPr="005D01B0">
        <w:rPr>
          <w:rFonts w:ascii="Times New Roman" w:hAnsi="Times New Roman" w:cs="Times New Roman"/>
          <w:b/>
          <w:lang w:val="ro-RO"/>
        </w:rPr>
        <w:t>comicul</w:t>
      </w:r>
      <w:r w:rsidRPr="005D01B0">
        <w:rPr>
          <w:rFonts w:ascii="Times New Roman" w:hAnsi="Times New Roman" w:cs="Times New Roman"/>
          <w:lang w:val="ro-RO"/>
        </w:rPr>
        <w:t>, definit de Henri Bergson</w:t>
      </w:r>
      <w:r w:rsidR="00DC6768" w:rsidRPr="005D01B0">
        <w:rPr>
          <w:rFonts w:ascii="Times New Roman" w:hAnsi="Times New Roman" w:cs="Times New Roman"/>
          <w:lang w:val="ro-RO"/>
        </w:rPr>
        <w:t>,</w:t>
      </w:r>
      <w:r w:rsidR="00921E6E" w:rsidRPr="005D01B0">
        <w:rPr>
          <w:rFonts w:ascii="Times New Roman" w:hAnsi="Times New Roman" w:cs="Times New Roman"/>
          <w:lang w:val="ro-RO"/>
        </w:rPr>
        <w:t xml:space="preserve"> în eseul </w:t>
      </w:r>
      <w:r w:rsidRPr="005D01B0">
        <w:rPr>
          <w:rFonts w:ascii="Times New Roman" w:hAnsi="Times New Roman" w:cs="Times New Roman"/>
          <w:lang w:val="ro-RO"/>
        </w:rPr>
        <w:t>„</w:t>
      </w:r>
      <w:r w:rsidRPr="005D01B0">
        <w:rPr>
          <w:rFonts w:ascii="Times New Roman" w:hAnsi="Times New Roman" w:cs="Times New Roman"/>
          <w:i/>
          <w:lang w:val="ro-RO"/>
        </w:rPr>
        <w:t>Râsul”</w:t>
      </w:r>
      <w:r w:rsidR="00921E6E" w:rsidRPr="005D01B0">
        <w:rPr>
          <w:rFonts w:ascii="Times New Roman" w:hAnsi="Times New Roman" w:cs="Times New Roman"/>
          <w:lang w:val="ro-RO"/>
        </w:rPr>
        <w:t xml:space="preserve"> prin formula </w:t>
      </w:r>
      <w:r w:rsidRPr="005D01B0">
        <w:rPr>
          <w:rFonts w:ascii="Times New Roman" w:hAnsi="Times New Roman" w:cs="Times New Roman"/>
          <w:lang w:val="ro-RO"/>
        </w:rPr>
        <w:t xml:space="preserve">„ceea ce este mecanic suprapus peste ceea ce este viu”. Comicul apare, aşadar, prin dezvăluirea unui </w:t>
      </w:r>
      <w:r w:rsidRPr="005D01B0">
        <w:rPr>
          <w:rFonts w:ascii="Times New Roman" w:hAnsi="Times New Roman" w:cs="Times New Roman"/>
          <w:i/>
          <w:lang w:val="ro-RO"/>
        </w:rPr>
        <w:t>contrast</w:t>
      </w:r>
      <w:r w:rsidRPr="005D01B0">
        <w:rPr>
          <w:rFonts w:ascii="Times New Roman" w:hAnsi="Times New Roman" w:cs="Times New Roman"/>
          <w:lang w:val="ro-RO"/>
        </w:rPr>
        <w:t xml:space="preserve"> între aparenţă şi esenţă, pretenţie şi realitate, voinţă şi putinţă. </w:t>
      </w:r>
    </w:p>
    <w:p w:rsidR="00F95619" w:rsidRPr="005D01B0" w:rsidRDefault="00F95619" w:rsidP="00095C47">
      <w:pPr>
        <w:pStyle w:val="BodyText"/>
        <w:spacing w:line="20" w:lineRule="atLeast"/>
        <w:ind w:firstLine="708"/>
        <w:jc w:val="both"/>
        <w:rPr>
          <w:b w:val="0"/>
          <w:sz w:val="22"/>
          <w:szCs w:val="22"/>
        </w:rPr>
      </w:pPr>
      <w:r w:rsidRPr="005D01B0">
        <w:rPr>
          <w:b w:val="0"/>
          <w:i/>
          <w:sz w:val="22"/>
          <w:szCs w:val="22"/>
        </w:rPr>
        <w:t>O scrisoare pierdută</w:t>
      </w:r>
      <w:r w:rsidR="00F671CA" w:rsidRPr="005D01B0">
        <w:rPr>
          <w:b w:val="0"/>
          <w:sz w:val="22"/>
          <w:szCs w:val="22"/>
        </w:rPr>
        <w:t>,</w:t>
      </w:r>
      <w:r w:rsidR="00C270C0" w:rsidRPr="005D01B0">
        <w:rPr>
          <w:b w:val="0"/>
          <w:sz w:val="22"/>
          <w:szCs w:val="22"/>
        </w:rPr>
        <w:t xml:space="preserve"> expresia desăvârșită a geniului satiric al lui Caragiale,</w:t>
      </w:r>
      <w:r w:rsidR="00F671CA" w:rsidRPr="005D01B0">
        <w:rPr>
          <w:b w:val="0"/>
          <w:sz w:val="22"/>
          <w:szCs w:val="22"/>
        </w:rPr>
        <w:t xml:space="preserve"> </w:t>
      </w:r>
      <w:r w:rsidRPr="005D01B0">
        <w:rPr>
          <w:b w:val="0"/>
          <w:sz w:val="22"/>
          <w:szCs w:val="22"/>
        </w:rPr>
        <w:t xml:space="preserve">este o </w:t>
      </w:r>
      <w:r w:rsidRPr="005D01B0">
        <w:rPr>
          <w:b w:val="0"/>
          <w:sz w:val="22"/>
          <w:szCs w:val="22"/>
          <w:u w:val="single"/>
        </w:rPr>
        <w:t>comedie politică</w:t>
      </w:r>
      <w:r w:rsidRPr="005D01B0">
        <w:rPr>
          <w:b w:val="0"/>
          <w:sz w:val="22"/>
          <w:szCs w:val="22"/>
        </w:rPr>
        <w:t>,</w:t>
      </w:r>
      <w:r w:rsidR="00DC6768" w:rsidRPr="005D01B0">
        <w:rPr>
          <w:b w:val="0"/>
          <w:sz w:val="22"/>
          <w:szCs w:val="22"/>
        </w:rPr>
        <w:t xml:space="preserve"> </w:t>
      </w:r>
      <w:r w:rsidRPr="005D01B0">
        <w:rPr>
          <w:b w:val="0"/>
          <w:sz w:val="22"/>
          <w:szCs w:val="22"/>
          <w:u w:val="single"/>
        </w:rPr>
        <w:t>de moravuri</w:t>
      </w:r>
      <w:r w:rsidR="00DC6768" w:rsidRPr="005D01B0">
        <w:rPr>
          <w:b w:val="0"/>
          <w:sz w:val="22"/>
          <w:szCs w:val="22"/>
        </w:rPr>
        <w:t xml:space="preserve"> și </w:t>
      </w:r>
      <w:r w:rsidRPr="005D01B0">
        <w:rPr>
          <w:b w:val="0"/>
          <w:sz w:val="22"/>
          <w:szCs w:val="22"/>
          <w:u w:val="single"/>
        </w:rPr>
        <w:t>de caractere</w:t>
      </w:r>
      <w:r w:rsidR="00DC6768" w:rsidRPr="005D01B0">
        <w:rPr>
          <w:b w:val="0"/>
          <w:sz w:val="22"/>
          <w:szCs w:val="22"/>
          <w:u w:val="single"/>
        </w:rPr>
        <w:t>.</w:t>
      </w:r>
      <w:r w:rsidRPr="005D01B0">
        <w:rPr>
          <w:b w:val="0"/>
          <w:sz w:val="22"/>
          <w:szCs w:val="22"/>
        </w:rPr>
        <w:t xml:space="preserve"> </w:t>
      </w:r>
      <w:r w:rsidR="00095C47" w:rsidRPr="005D01B0">
        <w:rPr>
          <w:sz w:val="22"/>
          <w:szCs w:val="22"/>
        </w:rPr>
        <w:t>T</w:t>
      </w:r>
      <w:r w:rsidRPr="005D01B0">
        <w:rPr>
          <w:sz w:val="22"/>
          <w:szCs w:val="22"/>
        </w:rPr>
        <w:t>eme</w:t>
      </w:r>
      <w:r w:rsidR="00095C47" w:rsidRPr="005D01B0">
        <w:rPr>
          <w:sz w:val="22"/>
          <w:szCs w:val="22"/>
        </w:rPr>
        <w:t xml:space="preserve">le </w:t>
      </w:r>
      <w:r w:rsidR="00095C47" w:rsidRPr="005D01B0">
        <w:rPr>
          <w:b w:val="0"/>
          <w:sz w:val="22"/>
          <w:szCs w:val="22"/>
        </w:rPr>
        <w:t>centrale sunt</w:t>
      </w:r>
      <w:r w:rsidRPr="005D01B0">
        <w:rPr>
          <w:sz w:val="22"/>
          <w:szCs w:val="22"/>
        </w:rPr>
        <w:t xml:space="preserve"> viaţa politică </w:t>
      </w:r>
      <w:r w:rsidRPr="005D01B0">
        <w:rPr>
          <w:b w:val="0"/>
          <w:sz w:val="22"/>
          <w:szCs w:val="22"/>
        </w:rPr>
        <w:t xml:space="preserve">şi </w:t>
      </w:r>
      <w:r w:rsidRPr="005D01B0">
        <w:rPr>
          <w:sz w:val="22"/>
          <w:szCs w:val="22"/>
        </w:rPr>
        <w:t xml:space="preserve">moravurile marii burghezii de provincie. </w:t>
      </w:r>
      <w:r w:rsidRPr="005D01B0">
        <w:rPr>
          <w:b w:val="0"/>
          <w:sz w:val="22"/>
          <w:szCs w:val="22"/>
        </w:rPr>
        <w:t>Ele sunt abordate într-o</w:t>
      </w:r>
      <w:r w:rsidRPr="005D01B0">
        <w:rPr>
          <w:sz w:val="22"/>
          <w:szCs w:val="22"/>
        </w:rPr>
        <w:t xml:space="preserve"> viziune realistă comico-satirică. </w:t>
      </w:r>
    </w:p>
    <w:p w:rsidR="00F95619" w:rsidRPr="005D01B0" w:rsidRDefault="009E39E5" w:rsidP="00F95619">
      <w:pPr>
        <w:spacing w:after="0" w:line="20" w:lineRule="atLeast"/>
        <w:ind w:firstLine="708"/>
        <w:jc w:val="both"/>
        <w:rPr>
          <w:rFonts w:ascii="Times New Roman" w:hAnsi="Times New Roman" w:cs="Times New Roman"/>
          <w:bCs/>
          <w:iCs/>
          <w:lang w:val="ro-RO"/>
        </w:rPr>
      </w:pPr>
      <w:r w:rsidRPr="005D01B0">
        <w:rPr>
          <w:rFonts w:ascii="Times New Roman" w:hAnsi="Times New Roman" w:cs="Times New Roman"/>
          <w:bCs/>
          <w:iCs/>
          <w:lang w:val="ro-RO"/>
        </w:rPr>
        <w:t>C</w:t>
      </w:r>
      <w:r w:rsidR="00F95619" w:rsidRPr="005D01B0">
        <w:rPr>
          <w:rFonts w:ascii="Times New Roman" w:hAnsi="Times New Roman" w:cs="Times New Roman"/>
          <w:b/>
          <w:bCs/>
          <w:iCs/>
          <w:lang w:val="ro-RO"/>
        </w:rPr>
        <w:t>ronotopul</w:t>
      </w:r>
      <w:r w:rsidRPr="005D01B0">
        <w:rPr>
          <w:rFonts w:ascii="Times New Roman" w:hAnsi="Times New Roman" w:cs="Times New Roman"/>
          <w:b/>
          <w:bCs/>
          <w:iCs/>
          <w:lang w:val="ro-RO"/>
        </w:rPr>
        <w:t xml:space="preserve"> </w:t>
      </w:r>
      <w:r w:rsidRPr="005D01B0">
        <w:rPr>
          <w:rFonts w:ascii="Times New Roman" w:hAnsi="Times New Roman" w:cs="Times New Roman"/>
          <w:bCs/>
          <w:iCs/>
          <w:lang w:val="ro-RO"/>
        </w:rPr>
        <w:t>imprecis</w:t>
      </w:r>
      <w:r w:rsidR="00F95619" w:rsidRPr="005D01B0">
        <w:rPr>
          <w:rFonts w:ascii="Times New Roman" w:hAnsi="Times New Roman" w:cs="Times New Roman"/>
          <w:bCs/>
          <w:iCs/>
          <w:lang w:val="ro-RO"/>
        </w:rPr>
        <w:t xml:space="preserve"> conferă subiectul</w:t>
      </w:r>
      <w:r w:rsidR="00110410" w:rsidRPr="005D01B0">
        <w:rPr>
          <w:rFonts w:ascii="Times New Roman" w:hAnsi="Times New Roman" w:cs="Times New Roman"/>
          <w:bCs/>
          <w:iCs/>
          <w:lang w:val="ro-RO"/>
        </w:rPr>
        <w:t>ui generalitate</w:t>
      </w:r>
      <w:r w:rsidR="00F95619" w:rsidRPr="005D01B0">
        <w:rPr>
          <w:rFonts w:ascii="Times New Roman" w:hAnsi="Times New Roman" w:cs="Times New Roman"/>
          <w:bCs/>
          <w:iCs/>
          <w:lang w:val="ro-RO"/>
        </w:rPr>
        <w:t>. Acţiunea este plasată,</w:t>
      </w:r>
      <w:r w:rsidR="00921E6E" w:rsidRPr="005D01B0">
        <w:rPr>
          <w:rFonts w:ascii="Times New Roman" w:hAnsi="Times New Roman" w:cs="Times New Roman"/>
          <w:bCs/>
          <w:iCs/>
          <w:lang w:val="ro-RO"/>
        </w:rPr>
        <w:t xml:space="preserve"> conform indicaţiilor autorului</w:t>
      </w:r>
      <w:r w:rsidR="00F95619" w:rsidRPr="005D01B0">
        <w:rPr>
          <w:rFonts w:ascii="Times New Roman" w:hAnsi="Times New Roman" w:cs="Times New Roman"/>
          <w:bCs/>
          <w:iCs/>
          <w:lang w:val="ro-RO"/>
        </w:rPr>
        <w:t>, „</w:t>
      </w:r>
      <w:r w:rsidR="00F95619" w:rsidRPr="005D01B0">
        <w:rPr>
          <w:rFonts w:ascii="Times New Roman" w:hAnsi="Times New Roman" w:cs="Times New Roman"/>
          <w:bCs/>
          <w:i/>
          <w:iCs/>
          <w:lang w:val="ro-RO"/>
        </w:rPr>
        <w:t>în zilele noastre</w:t>
      </w:r>
      <w:r w:rsidR="00921E6E" w:rsidRPr="005D01B0">
        <w:rPr>
          <w:rFonts w:ascii="Times New Roman" w:hAnsi="Times New Roman" w:cs="Times New Roman"/>
          <w:bCs/>
          <w:iCs/>
          <w:lang w:val="ro-RO"/>
        </w:rPr>
        <w:t xml:space="preserve">”, </w:t>
      </w:r>
      <w:r w:rsidR="00F95619" w:rsidRPr="005D01B0">
        <w:rPr>
          <w:rFonts w:ascii="Times New Roman" w:hAnsi="Times New Roman" w:cs="Times New Roman"/>
          <w:bCs/>
          <w:i/>
          <w:iCs/>
          <w:lang w:val="ro-RO"/>
        </w:rPr>
        <w:t>„în capitala unui judeţ de munte”</w:t>
      </w:r>
      <w:r w:rsidR="00F95619" w:rsidRPr="005D01B0">
        <w:rPr>
          <w:rFonts w:ascii="Times New Roman" w:hAnsi="Times New Roman" w:cs="Times New Roman"/>
          <w:bCs/>
          <w:iCs/>
          <w:lang w:val="ro-RO"/>
        </w:rPr>
        <w:t>. Din actul al treilea aflăm</w:t>
      </w:r>
      <w:r w:rsidRPr="005D01B0">
        <w:rPr>
          <w:rFonts w:ascii="Times New Roman" w:hAnsi="Times New Roman" w:cs="Times New Roman"/>
          <w:bCs/>
          <w:iCs/>
          <w:lang w:val="ro-RO"/>
        </w:rPr>
        <w:t>,</w:t>
      </w:r>
      <w:r w:rsidR="00F95619" w:rsidRPr="005D01B0">
        <w:rPr>
          <w:rFonts w:ascii="Times New Roman" w:hAnsi="Times New Roman" w:cs="Times New Roman"/>
          <w:bCs/>
          <w:iCs/>
          <w:lang w:val="ro-RO"/>
        </w:rPr>
        <w:t xml:space="preserve"> însă</w:t>
      </w:r>
      <w:r w:rsidRPr="005D01B0">
        <w:rPr>
          <w:rFonts w:ascii="Times New Roman" w:hAnsi="Times New Roman" w:cs="Times New Roman"/>
          <w:bCs/>
          <w:iCs/>
          <w:lang w:val="ro-RO"/>
        </w:rPr>
        <w:t>, că e vorba de</w:t>
      </w:r>
      <w:r w:rsidR="00F95619" w:rsidRPr="005D01B0">
        <w:rPr>
          <w:rFonts w:ascii="Times New Roman" w:hAnsi="Times New Roman" w:cs="Times New Roman"/>
          <w:bCs/>
          <w:iCs/>
          <w:lang w:val="ro-RO"/>
        </w:rPr>
        <w:t xml:space="preserve"> „</w:t>
      </w:r>
      <w:r w:rsidR="00F95619" w:rsidRPr="005D01B0">
        <w:rPr>
          <w:rFonts w:ascii="Times New Roman" w:hAnsi="Times New Roman" w:cs="Times New Roman"/>
          <w:bCs/>
          <w:i/>
          <w:iCs/>
          <w:lang w:val="ro-RO"/>
        </w:rPr>
        <w:t>anul de graţie 1883”</w:t>
      </w:r>
      <w:r w:rsidR="00F95619" w:rsidRPr="005D01B0">
        <w:rPr>
          <w:rFonts w:ascii="Times New Roman" w:hAnsi="Times New Roman" w:cs="Times New Roman"/>
          <w:bCs/>
          <w:iCs/>
          <w:lang w:val="ro-RO"/>
        </w:rPr>
        <w:t>, când, într-adevăr, s-a revizuit vechea Constitu</w:t>
      </w:r>
      <w:r w:rsidR="00267533" w:rsidRPr="005D01B0">
        <w:rPr>
          <w:rFonts w:ascii="Times New Roman" w:hAnsi="Times New Roman" w:cs="Times New Roman"/>
          <w:bCs/>
          <w:iCs/>
          <w:lang w:val="ro-RO"/>
        </w:rPr>
        <w:t>ţie</w:t>
      </w:r>
      <w:r w:rsidRPr="005D01B0">
        <w:rPr>
          <w:rFonts w:ascii="Times New Roman" w:hAnsi="Times New Roman" w:cs="Times New Roman"/>
          <w:bCs/>
          <w:iCs/>
          <w:lang w:val="ro-RO"/>
        </w:rPr>
        <w:t xml:space="preserve"> şi au avut loc alegeri parlamentare</w:t>
      </w:r>
      <w:r w:rsidR="00F95619" w:rsidRPr="005D01B0">
        <w:rPr>
          <w:rFonts w:ascii="Times New Roman" w:hAnsi="Times New Roman" w:cs="Times New Roman"/>
          <w:bCs/>
          <w:iCs/>
          <w:lang w:val="ro-RO"/>
        </w:rPr>
        <w:t>. Intervalul desfăşurării întâmplărilor cuprinde trei zile,</w:t>
      </w:r>
      <w:r w:rsidRPr="005D01B0">
        <w:rPr>
          <w:rFonts w:ascii="Times New Roman" w:hAnsi="Times New Roman" w:cs="Times New Roman"/>
          <w:bCs/>
          <w:iCs/>
          <w:lang w:val="ro-RO"/>
        </w:rPr>
        <w:t xml:space="preserve"> de la declanşarea şantajului pus la cale de Nae</w:t>
      </w:r>
      <w:r w:rsidR="00F95619" w:rsidRPr="005D01B0">
        <w:rPr>
          <w:rFonts w:ascii="Times New Roman" w:hAnsi="Times New Roman" w:cs="Times New Roman"/>
          <w:bCs/>
          <w:iCs/>
          <w:lang w:val="ro-RO"/>
        </w:rPr>
        <w:t xml:space="preserve"> Caţavencu până la în</w:t>
      </w:r>
      <w:r w:rsidRPr="005D01B0">
        <w:rPr>
          <w:rFonts w:ascii="Times New Roman" w:hAnsi="Times New Roman" w:cs="Times New Roman"/>
          <w:bCs/>
          <w:iCs/>
          <w:lang w:val="ro-RO"/>
        </w:rPr>
        <w:t>cheierea alegerilor</w:t>
      </w:r>
      <w:r w:rsidR="00F95619" w:rsidRPr="005D01B0">
        <w:rPr>
          <w:rFonts w:ascii="Times New Roman" w:hAnsi="Times New Roman" w:cs="Times New Roman"/>
          <w:bCs/>
          <w:iCs/>
          <w:lang w:val="ro-RO"/>
        </w:rPr>
        <w:t>.</w:t>
      </w:r>
    </w:p>
    <w:p w:rsidR="00F95619" w:rsidRPr="005D01B0" w:rsidRDefault="00DC6768" w:rsidP="00F95619">
      <w:pPr>
        <w:spacing w:after="0" w:line="20" w:lineRule="atLeast"/>
        <w:ind w:firstLine="708"/>
        <w:jc w:val="both"/>
        <w:rPr>
          <w:rFonts w:ascii="Times New Roman" w:hAnsi="Times New Roman" w:cs="Times New Roman"/>
          <w:lang w:val="ro-RO"/>
        </w:rPr>
      </w:pPr>
      <w:r w:rsidRPr="005D01B0">
        <w:rPr>
          <w:rFonts w:ascii="Times New Roman" w:hAnsi="Times New Roman" w:cs="Times New Roman"/>
          <w:b/>
          <w:bCs/>
          <w:iCs/>
          <w:lang w:val="ro-RO"/>
        </w:rPr>
        <w:t xml:space="preserve">Tema politică </w:t>
      </w:r>
      <w:r w:rsidR="00267533" w:rsidRPr="005D01B0">
        <w:rPr>
          <w:rFonts w:ascii="Times New Roman" w:hAnsi="Times New Roman" w:cs="Times New Roman"/>
          <w:bCs/>
          <w:iCs/>
          <w:lang w:val="ro-RO"/>
        </w:rPr>
        <w:t>este anticipată de</w:t>
      </w:r>
      <w:r w:rsidRPr="005D01B0">
        <w:rPr>
          <w:rFonts w:ascii="Times New Roman" w:hAnsi="Times New Roman" w:cs="Times New Roman"/>
          <w:bCs/>
          <w:iCs/>
          <w:lang w:val="ro-RO"/>
        </w:rPr>
        <w:t xml:space="preserve"> </w:t>
      </w:r>
      <w:r w:rsidRPr="005D01B0">
        <w:rPr>
          <w:rFonts w:ascii="Times New Roman" w:hAnsi="Times New Roman" w:cs="Times New Roman"/>
          <w:b/>
          <w:bCs/>
          <w:iCs/>
          <w:lang w:val="ro-RO"/>
        </w:rPr>
        <w:t>l</w:t>
      </w:r>
      <w:r w:rsidR="00F95619" w:rsidRPr="005D01B0">
        <w:rPr>
          <w:rFonts w:ascii="Times New Roman" w:hAnsi="Times New Roman" w:cs="Times New Roman"/>
          <w:b/>
          <w:bCs/>
          <w:iCs/>
          <w:lang w:val="ro-RO"/>
        </w:rPr>
        <w:t>ista de personaje</w:t>
      </w:r>
      <w:r w:rsidR="003B705A" w:rsidRPr="005D01B0">
        <w:rPr>
          <w:rFonts w:ascii="Times New Roman" w:hAnsi="Times New Roman" w:cs="Times New Roman"/>
          <w:bCs/>
          <w:iCs/>
          <w:lang w:val="ro-RO"/>
        </w:rPr>
        <w:t xml:space="preserve"> </w:t>
      </w:r>
      <w:r w:rsidR="00267533" w:rsidRPr="005D01B0">
        <w:rPr>
          <w:rFonts w:ascii="Times New Roman" w:hAnsi="Times New Roman" w:cs="Times New Roman"/>
          <w:lang w:val="ro-RO"/>
        </w:rPr>
        <w:t>de la începutul textului</w:t>
      </w:r>
      <w:r w:rsidR="00F95619" w:rsidRPr="005D01B0">
        <w:rPr>
          <w:rFonts w:ascii="Times New Roman" w:hAnsi="Times New Roman" w:cs="Times New Roman"/>
          <w:lang w:val="ro-RO"/>
        </w:rPr>
        <w:t>.</w:t>
      </w:r>
      <w:r w:rsidR="00A7308C" w:rsidRPr="005D01B0">
        <w:rPr>
          <w:rFonts w:ascii="Times New Roman" w:hAnsi="Times New Roman" w:cs="Times New Roman"/>
          <w:lang w:val="ro-RO"/>
        </w:rPr>
        <w:t xml:space="preserve"> Cei opt actanți</w:t>
      </w:r>
      <w:r w:rsidR="003B705A" w:rsidRPr="005D01B0">
        <w:rPr>
          <w:rFonts w:ascii="Times New Roman" w:hAnsi="Times New Roman" w:cs="Times New Roman"/>
          <w:lang w:val="ro-RO"/>
        </w:rPr>
        <w:t xml:space="preserve"> </w:t>
      </w:r>
      <w:r w:rsidR="00110410" w:rsidRPr="005D01B0">
        <w:rPr>
          <w:rFonts w:ascii="Times New Roman" w:hAnsi="Times New Roman" w:cs="Times New Roman"/>
          <w:lang w:val="ro-RO"/>
        </w:rPr>
        <w:t>formează</w:t>
      </w:r>
      <w:r w:rsidR="0069395F" w:rsidRPr="005D01B0">
        <w:rPr>
          <w:rFonts w:ascii="Times New Roman" w:hAnsi="Times New Roman" w:cs="Times New Roman"/>
          <w:lang w:val="ro-RO"/>
        </w:rPr>
        <w:t xml:space="preserve"> două tabere</w:t>
      </w:r>
      <w:r w:rsidR="00110410" w:rsidRPr="005D01B0">
        <w:rPr>
          <w:rFonts w:ascii="Times New Roman" w:hAnsi="Times New Roman" w:cs="Times New Roman"/>
          <w:lang w:val="ro-RO"/>
        </w:rPr>
        <w:t xml:space="preserve"> inegale. Prima</w:t>
      </w:r>
      <w:r w:rsidR="00F95619" w:rsidRPr="005D01B0">
        <w:rPr>
          <w:rFonts w:ascii="Times New Roman" w:hAnsi="Times New Roman" w:cs="Times New Roman"/>
          <w:lang w:val="ro-RO"/>
        </w:rPr>
        <w:t xml:space="preserve"> se constituie în jurul lui Zahari</w:t>
      </w:r>
      <w:r w:rsidR="0069395F" w:rsidRPr="005D01B0">
        <w:rPr>
          <w:rFonts w:ascii="Times New Roman" w:hAnsi="Times New Roman" w:cs="Times New Roman"/>
          <w:lang w:val="ro-RO"/>
        </w:rPr>
        <w:t>a Trahanache, deţinătorul celor</w:t>
      </w:r>
      <w:r w:rsidR="00F95619" w:rsidRPr="005D01B0">
        <w:rPr>
          <w:rFonts w:ascii="Times New Roman" w:hAnsi="Times New Roman" w:cs="Times New Roman"/>
          <w:lang w:val="ro-RO"/>
        </w:rPr>
        <w:t xml:space="preserve"> mai multe funcţii publice: </w:t>
      </w:r>
      <w:r w:rsidR="0069395F" w:rsidRPr="005D01B0">
        <w:rPr>
          <w:rFonts w:ascii="Times New Roman" w:hAnsi="Times New Roman" w:cs="Times New Roman"/>
          <w:lang w:val="ro-RO"/>
        </w:rPr>
        <w:t xml:space="preserve">preşedintele formaţiunii locale a partidului de guvernământ, </w:t>
      </w:r>
      <w:r w:rsidR="00F95619" w:rsidRPr="005D01B0">
        <w:rPr>
          <w:rFonts w:ascii="Times New Roman" w:hAnsi="Times New Roman" w:cs="Times New Roman"/>
          <w:lang w:val="ro-RO"/>
        </w:rPr>
        <w:t>„</w:t>
      </w:r>
      <w:r w:rsidR="00F95619" w:rsidRPr="005D01B0">
        <w:rPr>
          <w:rFonts w:ascii="Times New Roman" w:hAnsi="Times New Roman" w:cs="Times New Roman"/>
          <w:i/>
          <w:lang w:val="ro-RO"/>
        </w:rPr>
        <w:t>prezidentul Comitetului permanent, Comitetului electoral, Comitetului şcolar, comiţiului agricol şi al altor comitete şi comiţii</w:t>
      </w:r>
      <w:r w:rsidR="0069395F" w:rsidRPr="005D01B0">
        <w:rPr>
          <w:rFonts w:ascii="Times New Roman" w:hAnsi="Times New Roman" w:cs="Times New Roman"/>
          <w:lang w:val="ro-RO"/>
        </w:rPr>
        <w:t>”. În „sfera” lui Trahanache</w:t>
      </w:r>
      <w:r w:rsidR="00F95619" w:rsidRPr="005D01B0">
        <w:rPr>
          <w:rFonts w:ascii="Times New Roman" w:hAnsi="Times New Roman" w:cs="Times New Roman"/>
          <w:lang w:val="ro-RO"/>
        </w:rPr>
        <w:t xml:space="preserve"> se află prefectul Ştefan Tipătescu, viitorul d</w:t>
      </w:r>
      <w:r w:rsidR="00A7308C" w:rsidRPr="005D01B0">
        <w:rPr>
          <w:rFonts w:ascii="Times New Roman" w:hAnsi="Times New Roman" w:cs="Times New Roman"/>
          <w:lang w:val="ro-RO"/>
        </w:rPr>
        <w:t xml:space="preserve">eputat Agamemnon Dandanache </w:t>
      </w:r>
      <w:r w:rsidR="00F95619" w:rsidRPr="005D01B0">
        <w:rPr>
          <w:rFonts w:ascii="Times New Roman" w:hAnsi="Times New Roman" w:cs="Times New Roman"/>
          <w:lang w:val="ro-RO"/>
        </w:rPr>
        <w:t xml:space="preserve">şi cei doi avocaţi, Farfuridi şi </w:t>
      </w:r>
      <w:r w:rsidR="00A7308C" w:rsidRPr="005D01B0">
        <w:rPr>
          <w:rFonts w:ascii="Times New Roman" w:hAnsi="Times New Roman" w:cs="Times New Roman"/>
          <w:lang w:val="ro-RO"/>
        </w:rPr>
        <w:t>Brânzovenescu. Autointitulatul „grup independent”, „ultra-progresist” și „liber-schimbist”</w:t>
      </w:r>
      <w:r w:rsidR="0069395F" w:rsidRPr="005D01B0">
        <w:rPr>
          <w:rFonts w:ascii="Times New Roman" w:hAnsi="Times New Roman" w:cs="Times New Roman"/>
          <w:lang w:val="ro-RO"/>
        </w:rPr>
        <w:t xml:space="preserve"> </w:t>
      </w:r>
      <w:r w:rsidR="00F95619" w:rsidRPr="005D01B0">
        <w:rPr>
          <w:rFonts w:ascii="Times New Roman" w:hAnsi="Times New Roman" w:cs="Times New Roman"/>
          <w:lang w:val="ro-RO"/>
        </w:rPr>
        <w:t>se organizează în juru</w:t>
      </w:r>
      <w:r w:rsidR="00A7308C" w:rsidRPr="005D01B0">
        <w:rPr>
          <w:rFonts w:ascii="Times New Roman" w:hAnsi="Times New Roman" w:cs="Times New Roman"/>
          <w:lang w:val="ro-RO"/>
        </w:rPr>
        <w:t xml:space="preserve">l lui Nae Caţavencu, </w:t>
      </w:r>
      <w:r w:rsidR="00F95619" w:rsidRPr="005D01B0">
        <w:rPr>
          <w:rFonts w:ascii="Times New Roman" w:hAnsi="Times New Roman" w:cs="Times New Roman"/>
          <w:i/>
          <w:lang w:val="ro-RO"/>
        </w:rPr>
        <w:t>director-proprietar al ziarului „Răcnetul Carpaţilor</w:t>
      </w:r>
      <w:r w:rsidR="00F95619" w:rsidRPr="005D01B0">
        <w:rPr>
          <w:rFonts w:ascii="Times New Roman" w:hAnsi="Times New Roman" w:cs="Times New Roman"/>
          <w:lang w:val="ro-RO"/>
        </w:rPr>
        <w:t>”</w:t>
      </w:r>
      <w:r w:rsidR="0069395F" w:rsidRPr="005D01B0">
        <w:rPr>
          <w:rFonts w:ascii="Times New Roman" w:hAnsi="Times New Roman" w:cs="Times New Roman"/>
          <w:lang w:val="ro-RO"/>
        </w:rPr>
        <w:t xml:space="preserve"> şi</w:t>
      </w:r>
      <w:r w:rsidR="00F95619" w:rsidRPr="005D01B0">
        <w:rPr>
          <w:rFonts w:ascii="Times New Roman" w:hAnsi="Times New Roman" w:cs="Times New Roman"/>
          <w:i/>
          <w:lang w:val="ro-RO"/>
        </w:rPr>
        <w:t xml:space="preserve"> prezident-fondator al Societăţii enciclopedice-cooperative „</w:t>
      </w:r>
      <w:r w:rsidR="00267533" w:rsidRPr="005D01B0">
        <w:rPr>
          <w:rFonts w:ascii="Times New Roman" w:hAnsi="Times New Roman" w:cs="Times New Roman"/>
          <w:i/>
          <w:lang w:val="ro-RO"/>
        </w:rPr>
        <w:t>Aurora E</w:t>
      </w:r>
      <w:r w:rsidR="00F95619" w:rsidRPr="005D01B0">
        <w:rPr>
          <w:rFonts w:ascii="Times New Roman" w:hAnsi="Times New Roman" w:cs="Times New Roman"/>
          <w:i/>
          <w:lang w:val="ro-RO"/>
        </w:rPr>
        <w:t>conomi</w:t>
      </w:r>
      <w:r w:rsidR="00267533" w:rsidRPr="005D01B0">
        <w:rPr>
          <w:rFonts w:ascii="Times New Roman" w:hAnsi="Times New Roman" w:cs="Times New Roman"/>
          <w:i/>
          <w:lang w:val="ro-RO"/>
        </w:rPr>
        <w:t>că R</w:t>
      </w:r>
      <w:r w:rsidR="00A7308C" w:rsidRPr="005D01B0">
        <w:rPr>
          <w:rFonts w:ascii="Times New Roman" w:hAnsi="Times New Roman" w:cs="Times New Roman"/>
          <w:i/>
          <w:lang w:val="ro-RO"/>
        </w:rPr>
        <w:t>omână”</w:t>
      </w:r>
      <w:r w:rsidR="0069395F" w:rsidRPr="005D01B0">
        <w:rPr>
          <w:rFonts w:ascii="Times New Roman" w:hAnsi="Times New Roman" w:cs="Times New Roman"/>
          <w:lang w:val="ro-RO"/>
        </w:rPr>
        <w:t xml:space="preserve">. </w:t>
      </w:r>
      <w:r w:rsidR="00A7308C" w:rsidRPr="005D01B0">
        <w:rPr>
          <w:rFonts w:ascii="Times New Roman" w:hAnsi="Times New Roman" w:cs="Times New Roman"/>
          <w:lang w:val="ro-RO"/>
        </w:rPr>
        <w:t>L</w:t>
      </w:r>
      <w:r w:rsidR="00F95619" w:rsidRPr="005D01B0">
        <w:rPr>
          <w:rFonts w:ascii="Times New Roman" w:hAnsi="Times New Roman" w:cs="Times New Roman"/>
          <w:lang w:val="ro-RO"/>
        </w:rPr>
        <w:t>ipsi</w:t>
      </w:r>
      <w:r w:rsidR="00A7308C" w:rsidRPr="005D01B0">
        <w:rPr>
          <w:rFonts w:ascii="Times New Roman" w:hAnsi="Times New Roman" w:cs="Times New Roman"/>
          <w:lang w:val="ro-RO"/>
        </w:rPr>
        <w:t>tă de trecut politic, aripa disidentă creată de</w:t>
      </w:r>
      <w:r w:rsidR="0069395F" w:rsidRPr="005D01B0">
        <w:rPr>
          <w:rFonts w:ascii="Times New Roman" w:hAnsi="Times New Roman" w:cs="Times New Roman"/>
          <w:lang w:val="ro-RO"/>
        </w:rPr>
        <w:t xml:space="preserve"> Caţavencu </w:t>
      </w:r>
      <w:r w:rsidR="00A7308C" w:rsidRPr="005D01B0">
        <w:rPr>
          <w:rFonts w:ascii="Times New Roman" w:hAnsi="Times New Roman" w:cs="Times New Roman"/>
          <w:lang w:val="ro-RO"/>
        </w:rPr>
        <w:t xml:space="preserve">în partid </w:t>
      </w:r>
      <w:r w:rsidR="0069395F" w:rsidRPr="005D01B0">
        <w:rPr>
          <w:rFonts w:ascii="Times New Roman" w:hAnsi="Times New Roman" w:cs="Times New Roman"/>
          <w:lang w:val="ro-RO"/>
        </w:rPr>
        <w:t>e</w:t>
      </w:r>
      <w:r w:rsidR="00A7308C" w:rsidRPr="005D01B0">
        <w:rPr>
          <w:rFonts w:ascii="Times New Roman" w:hAnsi="Times New Roman" w:cs="Times New Roman"/>
          <w:lang w:val="ro-RO"/>
        </w:rPr>
        <w:t>ste</w:t>
      </w:r>
      <w:r w:rsidR="0069395F" w:rsidRPr="005D01B0">
        <w:rPr>
          <w:rFonts w:ascii="Times New Roman" w:hAnsi="Times New Roman" w:cs="Times New Roman"/>
          <w:lang w:val="ro-RO"/>
        </w:rPr>
        <w:t xml:space="preserve"> </w:t>
      </w:r>
      <w:r w:rsidR="00F95619" w:rsidRPr="005D01B0">
        <w:rPr>
          <w:rFonts w:ascii="Times New Roman" w:hAnsi="Times New Roman" w:cs="Times New Roman"/>
          <w:lang w:val="ro-RO"/>
        </w:rPr>
        <w:t>mai puţin numeroasă, cuprinzându-i doar pe „anonimii” Ionescu şi Popescu. La sfârşitul listei sunt plasate personaj</w:t>
      </w:r>
      <w:r w:rsidR="0069395F" w:rsidRPr="005D01B0">
        <w:rPr>
          <w:rFonts w:ascii="Times New Roman" w:hAnsi="Times New Roman" w:cs="Times New Roman"/>
          <w:lang w:val="ro-RO"/>
        </w:rPr>
        <w:t>e care joacă un rol important în piesă</w:t>
      </w:r>
      <w:r w:rsidR="00F95619" w:rsidRPr="005D01B0">
        <w:rPr>
          <w:rFonts w:ascii="Times New Roman" w:hAnsi="Times New Roman" w:cs="Times New Roman"/>
          <w:lang w:val="ro-RO"/>
        </w:rPr>
        <w:t xml:space="preserve">, dar nu au funcţii politice: Zoe Trahanache, Ghiţă Pristanda, Un Cetăţean turmentat.    </w:t>
      </w:r>
    </w:p>
    <w:p w:rsidR="00F826D5" w:rsidRPr="005D01B0" w:rsidRDefault="002F0C68" w:rsidP="008F0A3D">
      <w:pPr>
        <w:spacing w:after="0" w:line="20" w:lineRule="atLeast"/>
        <w:ind w:firstLine="708"/>
        <w:jc w:val="both"/>
        <w:rPr>
          <w:rFonts w:ascii="Times New Roman" w:hAnsi="Times New Roman" w:cs="Times New Roman"/>
          <w:bCs/>
          <w:iCs/>
          <w:lang w:val="ro-RO"/>
        </w:rPr>
      </w:pPr>
      <w:r w:rsidRPr="005D01B0">
        <w:rPr>
          <w:rFonts w:ascii="Times New Roman" w:hAnsi="Times New Roman" w:cs="Times New Roman"/>
          <w:b/>
          <w:bCs/>
          <w:iCs/>
          <w:lang w:val="ro-RO"/>
        </w:rPr>
        <w:t xml:space="preserve">Compozițional, </w:t>
      </w:r>
      <w:r w:rsidRPr="005D01B0">
        <w:rPr>
          <w:rFonts w:ascii="Times New Roman" w:hAnsi="Times New Roman" w:cs="Times New Roman"/>
          <w:bCs/>
          <w:iCs/>
          <w:lang w:val="ro-RO"/>
        </w:rPr>
        <w:t>piesa este alcătuită din</w:t>
      </w:r>
      <w:r w:rsidR="00F95619" w:rsidRPr="005D01B0">
        <w:rPr>
          <w:rFonts w:ascii="Times New Roman" w:hAnsi="Times New Roman" w:cs="Times New Roman"/>
          <w:bCs/>
          <w:iCs/>
          <w:lang w:val="ro-RO"/>
        </w:rPr>
        <w:t xml:space="preserve"> </w:t>
      </w:r>
      <w:r w:rsidR="00F95619" w:rsidRPr="005D01B0">
        <w:rPr>
          <w:rFonts w:ascii="Times New Roman" w:hAnsi="Times New Roman" w:cs="Times New Roman"/>
          <w:b/>
          <w:bCs/>
          <w:iCs/>
          <w:lang w:val="ro-RO"/>
        </w:rPr>
        <w:t>patru acte</w:t>
      </w:r>
      <w:r w:rsidR="00E06320" w:rsidRPr="005D01B0">
        <w:rPr>
          <w:rFonts w:ascii="Times New Roman" w:hAnsi="Times New Roman" w:cs="Times New Roman"/>
          <w:bCs/>
          <w:iCs/>
          <w:lang w:val="ro-RO"/>
        </w:rPr>
        <w:t xml:space="preserve">, </w:t>
      </w:r>
      <w:r w:rsidRPr="005D01B0">
        <w:rPr>
          <w:rFonts w:ascii="Times New Roman" w:hAnsi="Times New Roman" w:cs="Times New Roman"/>
          <w:bCs/>
          <w:iCs/>
          <w:lang w:val="ro-RO"/>
        </w:rPr>
        <w:t xml:space="preserve">iar </w:t>
      </w:r>
      <w:r w:rsidRPr="005D01B0">
        <w:rPr>
          <w:rFonts w:ascii="Times New Roman" w:hAnsi="Times New Roman" w:cs="Times New Roman"/>
          <w:b/>
          <w:bCs/>
          <w:iCs/>
          <w:lang w:val="ro-RO"/>
        </w:rPr>
        <w:t xml:space="preserve">structura subiectului </w:t>
      </w:r>
      <w:r w:rsidR="00E06320" w:rsidRPr="005D01B0">
        <w:rPr>
          <w:rFonts w:ascii="Times New Roman" w:hAnsi="Times New Roman" w:cs="Times New Roman"/>
          <w:bCs/>
          <w:iCs/>
          <w:lang w:val="ro-RO"/>
        </w:rPr>
        <w:t>angajează două planuri, al vieţii publice şi al vieţii pri</w:t>
      </w:r>
      <w:r w:rsidRPr="005D01B0">
        <w:rPr>
          <w:rFonts w:ascii="Times New Roman" w:hAnsi="Times New Roman" w:cs="Times New Roman"/>
          <w:bCs/>
          <w:iCs/>
          <w:lang w:val="ro-RO"/>
        </w:rPr>
        <w:t xml:space="preserve">vate, care se influenţează </w:t>
      </w:r>
      <w:r w:rsidR="00E06320" w:rsidRPr="005D01B0">
        <w:rPr>
          <w:rFonts w:ascii="Times New Roman" w:hAnsi="Times New Roman" w:cs="Times New Roman"/>
          <w:bCs/>
          <w:iCs/>
          <w:lang w:val="ro-RO"/>
        </w:rPr>
        <w:t xml:space="preserve">reciproc. </w:t>
      </w:r>
      <w:r w:rsidR="00E97990" w:rsidRPr="005D01B0">
        <w:rPr>
          <w:rFonts w:ascii="Times New Roman" w:hAnsi="Times New Roman" w:cs="Times New Roman"/>
          <w:b/>
          <w:bCs/>
          <w:iCs/>
          <w:lang w:val="ro-RO"/>
        </w:rPr>
        <w:t>Principalul conflict</w:t>
      </w:r>
      <w:r w:rsidR="00E97990" w:rsidRPr="005D01B0">
        <w:rPr>
          <w:rFonts w:ascii="Times New Roman" w:hAnsi="Times New Roman" w:cs="Times New Roman"/>
          <w:bCs/>
          <w:iCs/>
          <w:lang w:val="ro-RO"/>
        </w:rPr>
        <w:t xml:space="preserve"> este de natură politică: lupta di</w:t>
      </w:r>
      <w:r w:rsidR="00DC6768" w:rsidRPr="005D01B0">
        <w:rPr>
          <w:rFonts w:ascii="Times New Roman" w:hAnsi="Times New Roman" w:cs="Times New Roman"/>
          <w:bCs/>
          <w:iCs/>
          <w:lang w:val="ro-RO"/>
        </w:rPr>
        <w:t xml:space="preserve">ntre cele două facțiuni </w:t>
      </w:r>
      <w:r w:rsidR="00CD65AF" w:rsidRPr="005D01B0">
        <w:rPr>
          <w:rFonts w:ascii="Times New Roman" w:hAnsi="Times New Roman" w:cs="Times New Roman"/>
          <w:bCs/>
          <w:iCs/>
          <w:lang w:val="ro-RO"/>
        </w:rPr>
        <w:t>locale din partid pentru desemnarea</w:t>
      </w:r>
      <w:r w:rsidR="00E97990" w:rsidRPr="005D01B0">
        <w:rPr>
          <w:rFonts w:ascii="Times New Roman" w:hAnsi="Times New Roman" w:cs="Times New Roman"/>
          <w:bCs/>
          <w:iCs/>
          <w:lang w:val="ro-RO"/>
        </w:rPr>
        <w:t>, în contextul alegerilor parlame</w:t>
      </w:r>
      <w:r w:rsidR="00CD65AF" w:rsidRPr="005D01B0">
        <w:rPr>
          <w:rFonts w:ascii="Times New Roman" w:hAnsi="Times New Roman" w:cs="Times New Roman"/>
          <w:bCs/>
          <w:iCs/>
          <w:lang w:val="ro-RO"/>
        </w:rPr>
        <w:t>ntare, a unui candidat la deputăție</w:t>
      </w:r>
      <w:r w:rsidR="00E97990" w:rsidRPr="005D01B0">
        <w:rPr>
          <w:rFonts w:ascii="Times New Roman" w:hAnsi="Times New Roman" w:cs="Times New Roman"/>
          <w:bCs/>
          <w:iCs/>
          <w:lang w:val="ro-RO"/>
        </w:rPr>
        <w:t xml:space="preserve">. </w:t>
      </w:r>
      <w:r w:rsidR="00CD65AF" w:rsidRPr="005D01B0">
        <w:rPr>
          <w:rFonts w:ascii="Times New Roman" w:hAnsi="Times New Roman" w:cs="Times New Roman"/>
          <w:bCs/>
          <w:iCs/>
          <w:lang w:val="ro-RO"/>
        </w:rPr>
        <w:t>„Greii” partidului îl au în vedere pe Tache Farfuridi, dar rebelul Cațavencu recurge la șantaj pentru a obține sprijinul acestora. El</w:t>
      </w:r>
      <w:r w:rsidR="00F95619" w:rsidRPr="005D01B0">
        <w:rPr>
          <w:rFonts w:ascii="Times New Roman" w:hAnsi="Times New Roman" w:cs="Times New Roman"/>
          <w:bCs/>
          <w:iCs/>
          <w:lang w:val="ro-RO"/>
        </w:rPr>
        <w:t xml:space="preserve"> </w:t>
      </w:r>
      <w:r w:rsidR="00CD65AF" w:rsidRPr="005D01B0">
        <w:rPr>
          <w:rFonts w:ascii="Times New Roman" w:hAnsi="Times New Roman" w:cs="Times New Roman"/>
          <w:bCs/>
          <w:iCs/>
          <w:lang w:val="ro-RO"/>
        </w:rPr>
        <w:t xml:space="preserve">speculează </w:t>
      </w:r>
      <w:r w:rsidR="00E97990" w:rsidRPr="005D01B0">
        <w:rPr>
          <w:rFonts w:ascii="Times New Roman" w:hAnsi="Times New Roman" w:cs="Times New Roman"/>
          <w:b/>
          <w:bCs/>
          <w:iCs/>
          <w:lang w:val="ro-RO"/>
        </w:rPr>
        <w:t>triunghiul conjugal</w:t>
      </w:r>
      <w:r w:rsidR="00E97990" w:rsidRPr="005D01B0">
        <w:rPr>
          <w:rFonts w:ascii="Times New Roman" w:hAnsi="Times New Roman" w:cs="Times New Roman"/>
          <w:bCs/>
          <w:iCs/>
          <w:lang w:val="ro-RO"/>
        </w:rPr>
        <w:t xml:space="preserve"> din </w:t>
      </w:r>
      <w:r w:rsidR="00CD65AF" w:rsidRPr="005D01B0">
        <w:rPr>
          <w:rFonts w:ascii="Times New Roman" w:hAnsi="Times New Roman" w:cs="Times New Roman"/>
          <w:bCs/>
          <w:iCs/>
          <w:lang w:val="ro-RO"/>
        </w:rPr>
        <w:t xml:space="preserve">viaţa intimă a adversarilor: </w:t>
      </w:r>
      <w:r w:rsidR="00E97990" w:rsidRPr="005D01B0">
        <w:rPr>
          <w:rFonts w:ascii="Times New Roman" w:hAnsi="Times New Roman" w:cs="Times New Roman"/>
          <w:bCs/>
          <w:iCs/>
          <w:lang w:val="ro-RO"/>
        </w:rPr>
        <w:t>deţine</w:t>
      </w:r>
      <w:r w:rsidR="00F95619" w:rsidRPr="005D01B0">
        <w:rPr>
          <w:rFonts w:ascii="Times New Roman" w:hAnsi="Times New Roman" w:cs="Times New Roman"/>
          <w:bCs/>
          <w:iCs/>
          <w:lang w:val="ro-RO"/>
        </w:rPr>
        <w:t xml:space="preserve"> o scrisoare de amor tri</w:t>
      </w:r>
      <w:r w:rsidR="00E97990" w:rsidRPr="005D01B0">
        <w:rPr>
          <w:rFonts w:ascii="Times New Roman" w:hAnsi="Times New Roman" w:cs="Times New Roman"/>
          <w:bCs/>
          <w:iCs/>
          <w:lang w:val="ro-RO"/>
        </w:rPr>
        <w:t xml:space="preserve">misă de Tipătescu lui Zoe şi </w:t>
      </w:r>
      <w:r w:rsidR="00F95619" w:rsidRPr="005D01B0">
        <w:rPr>
          <w:rFonts w:ascii="Times New Roman" w:hAnsi="Times New Roman" w:cs="Times New Roman"/>
          <w:bCs/>
          <w:iCs/>
          <w:lang w:val="ro-RO"/>
        </w:rPr>
        <w:t xml:space="preserve">ameninţă cu publicarea ei dacă nu i se </w:t>
      </w:r>
      <w:r w:rsidR="00CD65AF" w:rsidRPr="005D01B0">
        <w:rPr>
          <w:rFonts w:ascii="Times New Roman" w:hAnsi="Times New Roman" w:cs="Times New Roman"/>
          <w:bCs/>
          <w:iCs/>
          <w:lang w:val="ro-RO"/>
        </w:rPr>
        <w:t>susţine candidatura</w:t>
      </w:r>
      <w:r w:rsidR="00F95619" w:rsidRPr="005D01B0">
        <w:rPr>
          <w:rFonts w:ascii="Times New Roman" w:hAnsi="Times New Roman" w:cs="Times New Roman"/>
          <w:bCs/>
          <w:iCs/>
          <w:lang w:val="ro-RO"/>
        </w:rPr>
        <w:t>. Tensiunea sporeşte pr</w:t>
      </w:r>
      <w:r w:rsidR="00E97990" w:rsidRPr="005D01B0">
        <w:rPr>
          <w:rFonts w:ascii="Times New Roman" w:hAnsi="Times New Roman" w:cs="Times New Roman"/>
          <w:bCs/>
          <w:iCs/>
          <w:lang w:val="ro-RO"/>
        </w:rPr>
        <w:t xml:space="preserve">in acumulări de </w:t>
      </w:r>
      <w:r w:rsidR="00E97990" w:rsidRPr="005D01B0">
        <w:rPr>
          <w:rFonts w:ascii="Times New Roman" w:hAnsi="Times New Roman" w:cs="Times New Roman"/>
          <w:b/>
          <w:bCs/>
          <w:iCs/>
          <w:lang w:val="ro-RO"/>
        </w:rPr>
        <w:t>conflicte secundare</w:t>
      </w:r>
      <w:r w:rsidR="00E97990" w:rsidRPr="005D01B0">
        <w:rPr>
          <w:rFonts w:ascii="Times New Roman" w:hAnsi="Times New Roman" w:cs="Times New Roman"/>
          <w:bCs/>
          <w:iCs/>
          <w:lang w:val="ro-RO"/>
        </w:rPr>
        <w:t>. Membri</w:t>
      </w:r>
      <w:r w:rsidR="00F95619" w:rsidRPr="005D01B0">
        <w:rPr>
          <w:rFonts w:ascii="Times New Roman" w:hAnsi="Times New Roman" w:cs="Times New Roman"/>
          <w:bCs/>
          <w:iCs/>
          <w:lang w:val="ro-RO"/>
        </w:rPr>
        <w:t xml:space="preserve"> marcanţi ai partidului, Tache Farf</w:t>
      </w:r>
      <w:r w:rsidR="00E97990" w:rsidRPr="005D01B0">
        <w:rPr>
          <w:rFonts w:ascii="Times New Roman" w:hAnsi="Times New Roman" w:cs="Times New Roman"/>
          <w:bCs/>
          <w:iCs/>
          <w:lang w:val="ro-RO"/>
        </w:rPr>
        <w:t>uridi şi Iordache Brânzovenescu</w:t>
      </w:r>
      <w:r w:rsidR="00F95619" w:rsidRPr="005D01B0">
        <w:rPr>
          <w:rFonts w:ascii="Times New Roman" w:hAnsi="Times New Roman" w:cs="Times New Roman"/>
          <w:bCs/>
          <w:iCs/>
          <w:lang w:val="ro-RO"/>
        </w:rPr>
        <w:t xml:space="preserve"> devin suspicioşi, acuză de trădare şi hotărăsc trimiterea unei telegrame la Bucureşti prin care să-i informeze pe liderii centrali despre această situaţie. În scenă apare şi Cetăţeanul turmentat, găsitorul iniţial al scrisorii, cu repetata cerinţă de a i se spune cu cine să voteze. Încordare, nelinişte, reproşuri şi chiar o posibilă ruptură apar în relaţia dintr</w:t>
      </w:r>
      <w:r w:rsidR="00CD65AF" w:rsidRPr="005D01B0">
        <w:rPr>
          <w:rFonts w:ascii="Times New Roman" w:hAnsi="Times New Roman" w:cs="Times New Roman"/>
          <w:bCs/>
          <w:iCs/>
          <w:lang w:val="ro-RO"/>
        </w:rPr>
        <w:t>e prefect şi Zoe</w:t>
      </w:r>
      <w:r w:rsidR="00F95619" w:rsidRPr="005D01B0">
        <w:rPr>
          <w:rFonts w:ascii="Times New Roman" w:hAnsi="Times New Roman" w:cs="Times New Roman"/>
          <w:bCs/>
          <w:iCs/>
          <w:lang w:val="ro-RO"/>
        </w:rPr>
        <w:t xml:space="preserve">. </w:t>
      </w:r>
    </w:p>
    <w:p w:rsidR="0086356F" w:rsidRPr="005D01B0" w:rsidRDefault="00F826D5" w:rsidP="0086356F">
      <w:pPr>
        <w:spacing w:after="0" w:line="20" w:lineRule="atLeast"/>
        <w:ind w:firstLine="708"/>
        <w:jc w:val="both"/>
        <w:rPr>
          <w:rFonts w:ascii="Times New Roman" w:hAnsi="Times New Roman" w:cs="Times New Roman"/>
          <w:bCs/>
          <w:iCs/>
          <w:spacing w:val="-2"/>
          <w:lang w:val="ro-RO"/>
        </w:rPr>
      </w:pPr>
      <w:r w:rsidRPr="005D01B0">
        <w:rPr>
          <w:rFonts w:ascii="Times New Roman" w:hAnsi="Times New Roman" w:cs="Times New Roman"/>
          <w:bCs/>
          <w:iCs/>
          <w:spacing w:val="-2"/>
          <w:lang w:val="ro-RO"/>
        </w:rPr>
        <w:t xml:space="preserve">În fața asaltului dat de Cațavencu se prefigurează </w:t>
      </w:r>
      <w:r w:rsidRPr="005D01B0">
        <w:rPr>
          <w:rFonts w:ascii="Times New Roman" w:hAnsi="Times New Roman" w:cs="Times New Roman"/>
          <w:b/>
          <w:bCs/>
          <w:iCs/>
          <w:spacing w:val="-2"/>
          <w:lang w:val="ro-RO"/>
        </w:rPr>
        <w:t>trei soluții</w:t>
      </w:r>
      <w:r w:rsidRPr="005D01B0">
        <w:rPr>
          <w:rFonts w:ascii="Times New Roman" w:hAnsi="Times New Roman" w:cs="Times New Roman"/>
          <w:bCs/>
          <w:iCs/>
          <w:spacing w:val="-2"/>
          <w:lang w:val="ro-RO"/>
        </w:rPr>
        <w:t>. Prima, ineficientă și precipitată, îi aparține lui Tipătescu, el ordonând percheziționarea și arestarea adversarului</w:t>
      </w:r>
      <w:r w:rsidR="00F95619" w:rsidRPr="005D01B0">
        <w:rPr>
          <w:rFonts w:ascii="Times New Roman" w:hAnsi="Times New Roman" w:cs="Times New Roman"/>
          <w:bCs/>
          <w:iCs/>
          <w:spacing w:val="-2"/>
          <w:lang w:val="ro-RO"/>
        </w:rPr>
        <w:t xml:space="preserve">. </w:t>
      </w:r>
      <w:r w:rsidRPr="005D01B0">
        <w:rPr>
          <w:rFonts w:ascii="Times New Roman" w:hAnsi="Times New Roman" w:cs="Times New Roman"/>
          <w:bCs/>
          <w:iCs/>
          <w:spacing w:val="-2"/>
          <w:lang w:val="ro-RO"/>
        </w:rPr>
        <w:t>Dar scrisoarea nu este găsită și prefectul riscă un imens scandal politic. Soluția defensivă a Zoei înseamnă susținerea lui Cațavencu, pe care îl eliberează</w:t>
      </w:r>
      <w:r w:rsidR="0022429A" w:rsidRPr="005D01B0">
        <w:rPr>
          <w:rFonts w:ascii="Times New Roman" w:hAnsi="Times New Roman" w:cs="Times New Roman"/>
          <w:bCs/>
          <w:iCs/>
          <w:spacing w:val="-2"/>
          <w:lang w:val="ro-RO"/>
        </w:rPr>
        <w:t xml:space="preserve"> din arest pentru negocieri. Cea mai abilă soluție e premeditată de „venerabilul” Trahanache, care se dovedește a fi și în această împrejurare adevăratul păpușar al teatrului politic și nu un ramolit ridicol. El are pregătite două polițe falsificate de Cațavencu prin care acesta sustrăsese bani din conturile societății „</w:t>
      </w:r>
      <w:r w:rsidR="00267533" w:rsidRPr="005D01B0">
        <w:rPr>
          <w:rFonts w:ascii="Times New Roman" w:hAnsi="Times New Roman" w:cs="Times New Roman"/>
          <w:bCs/>
          <w:i/>
          <w:iCs/>
          <w:spacing w:val="-2"/>
          <w:lang w:val="ro-RO"/>
        </w:rPr>
        <w:t>Aurora Economică R</w:t>
      </w:r>
      <w:r w:rsidR="0022429A" w:rsidRPr="005D01B0">
        <w:rPr>
          <w:rFonts w:ascii="Times New Roman" w:hAnsi="Times New Roman" w:cs="Times New Roman"/>
          <w:bCs/>
          <w:i/>
          <w:iCs/>
          <w:spacing w:val="-2"/>
          <w:lang w:val="ro-RO"/>
        </w:rPr>
        <w:t>omână”</w:t>
      </w:r>
      <w:r w:rsidR="0022429A" w:rsidRPr="005D01B0">
        <w:rPr>
          <w:rFonts w:ascii="Times New Roman" w:hAnsi="Times New Roman" w:cs="Times New Roman"/>
          <w:bCs/>
          <w:iCs/>
          <w:spacing w:val="-2"/>
          <w:lang w:val="ro-RO"/>
        </w:rPr>
        <w:t>. Șantajului i se răspunde, așadar, prin șantaj. În contextul acestor lupte de culise, o</w:t>
      </w:r>
      <w:r w:rsidR="00F95619" w:rsidRPr="005D01B0">
        <w:rPr>
          <w:rFonts w:ascii="Times New Roman" w:hAnsi="Times New Roman" w:cs="Times New Roman"/>
          <w:bCs/>
          <w:iCs/>
          <w:spacing w:val="-2"/>
          <w:lang w:val="ro-RO"/>
        </w:rPr>
        <w:t xml:space="preserve"> telegramă „</w:t>
      </w:r>
      <w:r w:rsidR="00F95619" w:rsidRPr="005D01B0">
        <w:rPr>
          <w:rFonts w:ascii="Times New Roman" w:hAnsi="Times New Roman" w:cs="Times New Roman"/>
          <w:bCs/>
          <w:i/>
          <w:iCs/>
          <w:spacing w:val="-2"/>
          <w:lang w:val="ro-RO"/>
        </w:rPr>
        <w:t>f.f. urgentă</w:t>
      </w:r>
      <w:r w:rsidR="00F95619" w:rsidRPr="005D01B0">
        <w:rPr>
          <w:rFonts w:ascii="Times New Roman" w:hAnsi="Times New Roman" w:cs="Times New Roman"/>
          <w:bCs/>
          <w:iCs/>
          <w:spacing w:val="-2"/>
          <w:lang w:val="ro-RO"/>
        </w:rPr>
        <w:t xml:space="preserve">” venită de la Bucureşti </w:t>
      </w:r>
      <w:r w:rsidR="0022429A" w:rsidRPr="005D01B0">
        <w:rPr>
          <w:rFonts w:ascii="Times New Roman" w:hAnsi="Times New Roman" w:cs="Times New Roman"/>
          <w:bCs/>
          <w:iCs/>
          <w:spacing w:val="-2"/>
          <w:lang w:val="ro-RO"/>
        </w:rPr>
        <w:t xml:space="preserve">îl </w:t>
      </w:r>
      <w:r w:rsidR="00F95619" w:rsidRPr="005D01B0">
        <w:rPr>
          <w:rFonts w:ascii="Times New Roman" w:hAnsi="Times New Roman" w:cs="Times New Roman"/>
          <w:bCs/>
          <w:iCs/>
          <w:spacing w:val="-2"/>
          <w:lang w:val="ro-RO"/>
        </w:rPr>
        <w:t>impune</w:t>
      </w:r>
      <w:r w:rsidR="00FC15D8" w:rsidRPr="005D01B0">
        <w:rPr>
          <w:rFonts w:ascii="Times New Roman" w:hAnsi="Times New Roman" w:cs="Times New Roman"/>
          <w:bCs/>
          <w:iCs/>
          <w:spacing w:val="-2"/>
          <w:lang w:val="ro-RO"/>
        </w:rPr>
        <w:t>, însă,</w:t>
      </w:r>
      <w:r w:rsidR="00F95619" w:rsidRPr="005D01B0">
        <w:rPr>
          <w:rFonts w:ascii="Times New Roman" w:hAnsi="Times New Roman" w:cs="Times New Roman"/>
          <w:bCs/>
          <w:iCs/>
          <w:spacing w:val="-2"/>
          <w:lang w:val="ro-RO"/>
        </w:rPr>
        <w:t xml:space="preserve"> drept candidat pe necunoscutul Agamemnon Dandanache. </w:t>
      </w:r>
      <w:r w:rsidR="005D5453" w:rsidRPr="005D01B0">
        <w:rPr>
          <w:rFonts w:ascii="Times New Roman" w:hAnsi="Times New Roman" w:cs="Times New Roman"/>
          <w:bCs/>
          <w:iCs/>
          <w:spacing w:val="-2"/>
          <w:lang w:val="ro-RO"/>
        </w:rPr>
        <w:t xml:space="preserve">Pentru a-l putea desemna anihilând dezvăluirile intenționate de Cațavencu, </w:t>
      </w:r>
      <w:r w:rsidR="00F95619" w:rsidRPr="005D01B0">
        <w:rPr>
          <w:rFonts w:ascii="Times New Roman" w:hAnsi="Times New Roman" w:cs="Times New Roman"/>
          <w:bCs/>
          <w:iCs/>
          <w:spacing w:val="-2"/>
          <w:lang w:val="ro-RO"/>
        </w:rPr>
        <w:t>Zaharia Trahanache</w:t>
      </w:r>
      <w:r w:rsidR="005D5453" w:rsidRPr="005D01B0">
        <w:rPr>
          <w:rFonts w:ascii="Times New Roman" w:hAnsi="Times New Roman" w:cs="Times New Roman"/>
          <w:bCs/>
          <w:iCs/>
          <w:spacing w:val="-2"/>
          <w:lang w:val="ro-RO"/>
        </w:rPr>
        <w:t xml:space="preserve"> regizează, la sfârșitul ultimei </w:t>
      </w:r>
      <w:r w:rsidR="005D5453" w:rsidRPr="005D01B0">
        <w:rPr>
          <w:rFonts w:ascii="Times New Roman" w:hAnsi="Times New Roman" w:cs="Times New Roman"/>
          <w:bCs/>
          <w:iCs/>
          <w:spacing w:val="-2"/>
          <w:lang w:val="ro-RO"/>
        </w:rPr>
        <w:lastRenderedPageBreak/>
        <w:t>întruniri electorale a partid</w:t>
      </w:r>
      <w:r w:rsidR="00267533" w:rsidRPr="005D01B0">
        <w:rPr>
          <w:rFonts w:ascii="Times New Roman" w:hAnsi="Times New Roman" w:cs="Times New Roman"/>
          <w:bCs/>
          <w:iCs/>
          <w:spacing w:val="-2"/>
          <w:lang w:val="ro-RO"/>
        </w:rPr>
        <w:t>ului, o bătaie între cei prezenți</w:t>
      </w:r>
      <w:r w:rsidR="0086356F" w:rsidRPr="005D01B0">
        <w:rPr>
          <w:rFonts w:ascii="Times New Roman" w:hAnsi="Times New Roman" w:cs="Times New Roman"/>
          <w:bCs/>
          <w:iCs/>
          <w:spacing w:val="-2"/>
          <w:lang w:val="ro-RO"/>
        </w:rPr>
        <w:t>,</w:t>
      </w:r>
      <w:r w:rsidR="005D5453" w:rsidRPr="005D01B0">
        <w:rPr>
          <w:rFonts w:ascii="Times New Roman" w:hAnsi="Times New Roman" w:cs="Times New Roman"/>
          <w:bCs/>
          <w:iCs/>
          <w:spacing w:val="-2"/>
          <w:lang w:val="ro-RO"/>
        </w:rPr>
        <w:t xml:space="preserve"> declanșată de Pristanda și ceata lui de bătăuși. În această încăierare, </w:t>
      </w:r>
      <w:r w:rsidR="00F95619" w:rsidRPr="005D01B0">
        <w:rPr>
          <w:rFonts w:ascii="Times New Roman" w:hAnsi="Times New Roman" w:cs="Times New Roman"/>
          <w:bCs/>
          <w:iCs/>
          <w:spacing w:val="-2"/>
          <w:lang w:val="ro-RO"/>
        </w:rPr>
        <w:t>Caţavencu îşi pierde pălăria în căptuşeala căreia era cusută scrisoarea.</w:t>
      </w:r>
      <w:r w:rsidR="005D5453" w:rsidRPr="005D01B0">
        <w:rPr>
          <w:rFonts w:ascii="Times New Roman" w:hAnsi="Times New Roman" w:cs="Times New Roman"/>
          <w:bCs/>
          <w:iCs/>
          <w:spacing w:val="-2"/>
          <w:lang w:val="ro-RO"/>
        </w:rPr>
        <w:t xml:space="preserve"> </w:t>
      </w:r>
    </w:p>
    <w:p w:rsidR="00F95619" w:rsidRPr="005D01B0" w:rsidRDefault="0086356F" w:rsidP="00336016">
      <w:pPr>
        <w:spacing w:after="0" w:line="20" w:lineRule="atLeast"/>
        <w:ind w:firstLine="708"/>
        <w:jc w:val="both"/>
        <w:rPr>
          <w:rFonts w:ascii="Times New Roman" w:hAnsi="Times New Roman" w:cs="Times New Roman"/>
          <w:lang w:val="ro-RO"/>
        </w:rPr>
      </w:pPr>
      <w:r w:rsidRPr="005D01B0">
        <w:rPr>
          <w:rFonts w:ascii="Times New Roman" w:hAnsi="Times New Roman" w:cs="Times New Roman"/>
          <w:bCs/>
          <w:iCs/>
          <w:lang w:val="ro-RO"/>
        </w:rPr>
        <w:t xml:space="preserve">Subiectul atinge astfel </w:t>
      </w:r>
      <w:r w:rsidRPr="005D01B0">
        <w:rPr>
          <w:rFonts w:ascii="Times New Roman" w:hAnsi="Times New Roman" w:cs="Times New Roman"/>
          <w:b/>
          <w:bCs/>
          <w:iCs/>
          <w:lang w:val="ro-RO"/>
        </w:rPr>
        <w:t xml:space="preserve">punctul culminant, </w:t>
      </w:r>
      <w:r w:rsidRPr="005D01B0">
        <w:rPr>
          <w:rFonts w:ascii="Times New Roman" w:hAnsi="Times New Roman" w:cs="Times New Roman"/>
          <w:bCs/>
          <w:iCs/>
          <w:lang w:val="ro-RO"/>
        </w:rPr>
        <w:t>prelungit și</w:t>
      </w:r>
      <w:r w:rsidRPr="005D01B0">
        <w:rPr>
          <w:rFonts w:ascii="Times New Roman" w:hAnsi="Times New Roman" w:cs="Times New Roman"/>
          <w:b/>
          <w:bCs/>
          <w:iCs/>
          <w:lang w:val="ro-RO"/>
        </w:rPr>
        <w:t xml:space="preserve"> </w:t>
      </w:r>
      <w:r w:rsidR="00FC15D8" w:rsidRPr="005D01B0">
        <w:rPr>
          <w:rFonts w:ascii="Times New Roman" w:hAnsi="Times New Roman" w:cs="Times New Roman"/>
          <w:bCs/>
          <w:iCs/>
          <w:lang w:val="ro-RO"/>
        </w:rPr>
        <w:t>la începutul actului al IV-lea,</w:t>
      </w:r>
      <w:r w:rsidRPr="005D01B0">
        <w:rPr>
          <w:rFonts w:ascii="Times New Roman" w:hAnsi="Times New Roman" w:cs="Times New Roman"/>
          <w:bCs/>
          <w:iCs/>
          <w:lang w:val="ro-RO"/>
        </w:rPr>
        <w:t xml:space="preserve"> prin </w:t>
      </w:r>
      <w:r w:rsidR="00F95619" w:rsidRPr="005D01B0">
        <w:rPr>
          <w:rFonts w:ascii="Times New Roman" w:hAnsi="Times New Roman" w:cs="Times New Roman"/>
          <w:bCs/>
          <w:iCs/>
          <w:lang w:val="ro-RO"/>
        </w:rPr>
        <w:t xml:space="preserve">dispariţia lui Caţavencu. Sosirea lui Dandanache, care povesteşte istoria „de succes” a propriului şantaj, sporeşte şi mai mult tensiunea. </w:t>
      </w:r>
      <w:r w:rsidR="00F95619" w:rsidRPr="005D01B0">
        <w:rPr>
          <w:rFonts w:ascii="Times New Roman" w:hAnsi="Times New Roman" w:cs="Times New Roman"/>
          <w:b/>
          <w:bCs/>
          <w:iCs/>
          <w:lang w:val="ro-RO"/>
        </w:rPr>
        <w:t>Deznodământul</w:t>
      </w:r>
      <w:r w:rsidR="00F95619" w:rsidRPr="005D01B0">
        <w:rPr>
          <w:rFonts w:ascii="Times New Roman" w:hAnsi="Times New Roman" w:cs="Times New Roman"/>
          <w:bCs/>
          <w:iCs/>
          <w:lang w:val="ro-RO"/>
        </w:rPr>
        <w:t xml:space="preserve"> se produce pr</w:t>
      </w:r>
      <w:r w:rsidRPr="005D01B0">
        <w:rPr>
          <w:rFonts w:ascii="Times New Roman" w:hAnsi="Times New Roman" w:cs="Times New Roman"/>
          <w:bCs/>
          <w:iCs/>
          <w:lang w:val="ro-RO"/>
        </w:rPr>
        <w:t>in rezolvări rapide de situaţii:</w:t>
      </w:r>
      <w:r w:rsidR="00F95619" w:rsidRPr="005D01B0">
        <w:rPr>
          <w:rFonts w:ascii="Times New Roman" w:hAnsi="Times New Roman" w:cs="Times New Roman"/>
          <w:bCs/>
          <w:iCs/>
          <w:lang w:val="ro-RO"/>
        </w:rPr>
        <w:t xml:space="preserve"> Caţavencu reapare spăsit</w:t>
      </w:r>
      <w:r w:rsidRPr="005D01B0">
        <w:rPr>
          <w:rFonts w:ascii="Times New Roman" w:hAnsi="Times New Roman" w:cs="Times New Roman"/>
          <w:bCs/>
          <w:iCs/>
          <w:lang w:val="ro-RO"/>
        </w:rPr>
        <w:t>,</w:t>
      </w:r>
      <w:r w:rsidR="00F95619" w:rsidRPr="005D01B0">
        <w:rPr>
          <w:rFonts w:ascii="Times New Roman" w:hAnsi="Times New Roman" w:cs="Times New Roman"/>
          <w:bCs/>
          <w:iCs/>
          <w:lang w:val="ro-RO"/>
        </w:rPr>
        <w:t xml:space="preserve"> Cetăţeanul găseşte din nou scrisoarea şi o predă „</w:t>
      </w:r>
      <w:r w:rsidR="00F95619" w:rsidRPr="005D01B0">
        <w:rPr>
          <w:rFonts w:ascii="Times New Roman" w:hAnsi="Times New Roman" w:cs="Times New Roman"/>
          <w:bCs/>
          <w:i/>
          <w:iCs/>
          <w:lang w:val="ro-RO"/>
        </w:rPr>
        <w:t>andrisantului</w:t>
      </w:r>
      <w:r w:rsidR="00F95619" w:rsidRPr="005D01B0">
        <w:rPr>
          <w:rFonts w:ascii="Times New Roman" w:hAnsi="Times New Roman" w:cs="Times New Roman"/>
          <w:bCs/>
          <w:iCs/>
          <w:lang w:val="ro-RO"/>
        </w:rPr>
        <w:t>”</w:t>
      </w:r>
      <w:r w:rsidRPr="005D01B0">
        <w:rPr>
          <w:rFonts w:ascii="Times New Roman" w:hAnsi="Times New Roman" w:cs="Times New Roman"/>
          <w:bCs/>
          <w:iCs/>
          <w:lang w:val="ro-RO"/>
        </w:rPr>
        <w:t xml:space="preserve">, iar </w:t>
      </w:r>
      <w:r w:rsidR="00F95619" w:rsidRPr="005D01B0">
        <w:rPr>
          <w:rFonts w:ascii="Times New Roman" w:hAnsi="Times New Roman" w:cs="Times New Roman"/>
          <w:bCs/>
          <w:iCs/>
          <w:lang w:val="ro-RO"/>
        </w:rPr>
        <w:t>Dandanache e</w:t>
      </w:r>
      <w:r w:rsidRPr="005D01B0">
        <w:rPr>
          <w:rFonts w:ascii="Times New Roman" w:hAnsi="Times New Roman" w:cs="Times New Roman"/>
          <w:bCs/>
          <w:iCs/>
          <w:lang w:val="ro-RO"/>
        </w:rPr>
        <w:t>ste</w:t>
      </w:r>
      <w:r w:rsidR="00F95619" w:rsidRPr="005D01B0">
        <w:rPr>
          <w:rFonts w:ascii="Times New Roman" w:hAnsi="Times New Roman" w:cs="Times New Roman"/>
          <w:bCs/>
          <w:iCs/>
          <w:lang w:val="ro-RO"/>
        </w:rPr>
        <w:t xml:space="preserve"> ales în unanimi</w:t>
      </w:r>
      <w:r w:rsidRPr="005D01B0">
        <w:rPr>
          <w:rFonts w:ascii="Times New Roman" w:hAnsi="Times New Roman" w:cs="Times New Roman"/>
          <w:bCs/>
          <w:iCs/>
          <w:lang w:val="ro-RO"/>
        </w:rPr>
        <w:t>tate. Combatanții</w:t>
      </w:r>
      <w:r w:rsidR="00F95619" w:rsidRPr="005D01B0">
        <w:rPr>
          <w:rFonts w:ascii="Times New Roman" w:hAnsi="Times New Roman" w:cs="Times New Roman"/>
          <w:bCs/>
          <w:iCs/>
          <w:lang w:val="ro-RO"/>
        </w:rPr>
        <w:t xml:space="preserve"> se îmbrăţişează fericiţi de beneficiile regimului „</w:t>
      </w:r>
      <w:r w:rsidR="00F95619" w:rsidRPr="005D01B0">
        <w:rPr>
          <w:rFonts w:ascii="Times New Roman" w:hAnsi="Times New Roman" w:cs="Times New Roman"/>
          <w:bCs/>
          <w:i/>
          <w:iCs/>
          <w:lang w:val="ro-RO"/>
        </w:rPr>
        <w:t>curat constituţional</w:t>
      </w:r>
      <w:r w:rsidR="00F95619" w:rsidRPr="005D01B0">
        <w:rPr>
          <w:rFonts w:ascii="Times New Roman" w:hAnsi="Times New Roman" w:cs="Times New Roman"/>
          <w:bCs/>
          <w:iCs/>
          <w:lang w:val="ro-RO"/>
        </w:rPr>
        <w:t>” în care trăiesc.</w:t>
      </w:r>
      <w:r w:rsidR="00F95619" w:rsidRPr="005D01B0">
        <w:rPr>
          <w:rFonts w:ascii="Times New Roman" w:hAnsi="Times New Roman" w:cs="Times New Roman"/>
          <w:b/>
          <w:bCs/>
          <w:iCs/>
          <w:lang w:val="ro-RO"/>
        </w:rPr>
        <w:t xml:space="preserve"> </w:t>
      </w:r>
      <w:r w:rsidR="00F95619" w:rsidRPr="005D01B0">
        <w:rPr>
          <w:rFonts w:ascii="Times New Roman" w:hAnsi="Times New Roman" w:cs="Times New Roman"/>
          <w:bCs/>
          <w:iCs/>
          <w:lang w:val="ro-RO"/>
        </w:rPr>
        <w:t xml:space="preserve"> </w:t>
      </w:r>
      <w:r w:rsidR="00336016" w:rsidRPr="005D01B0">
        <w:rPr>
          <w:rFonts w:ascii="Times New Roman" w:hAnsi="Times New Roman" w:cs="Times New Roman"/>
          <w:lang w:val="ro-RO"/>
        </w:rPr>
        <w:t>Este cunoscut faptul că, ezitând între un final favorabil lui Caţavencu şi unul favorabil grupului Trahanache – Tipătescu – Zoe, Caragiale a avut intuiţia genială a unei a treia soluţii şi l-a creat pe Agamiţă Dandanache pe care chiar el l-a caracterizat ca fiind „mai prost decât Farfuridi şi mai canalie decât Caţavencu”.</w:t>
      </w:r>
    </w:p>
    <w:p w:rsidR="00F95619" w:rsidRPr="005D01B0" w:rsidRDefault="00110410" w:rsidP="00FC15D8">
      <w:pPr>
        <w:spacing w:after="0" w:line="20" w:lineRule="atLeast"/>
        <w:ind w:firstLine="708"/>
        <w:jc w:val="both"/>
        <w:rPr>
          <w:rFonts w:ascii="Times New Roman" w:hAnsi="Times New Roman" w:cs="Times New Roman"/>
          <w:lang w:val="ro-RO"/>
        </w:rPr>
      </w:pPr>
      <w:r w:rsidRPr="005D01B0">
        <w:rPr>
          <w:rFonts w:ascii="Times New Roman" w:hAnsi="Times New Roman" w:cs="Times New Roman"/>
          <w:b/>
          <w:lang w:val="ro-RO"/>
        </w:rPr>
        <w:t>Structura</w:t>
      </w:r>
      <w:r w:rsidRPr="005D01B0">
        <w:rPr>
          <w:rFonts w:ascii="Times New Roman" w:hAnsi="Times New Roman" w:cs="Times New Roman"/>
          <w:lang w:val="ro-RO"/>
        </w:rPr>
        <w:t xml:space="preserve"> </w:t>
      </w:r>
      <w:r w:rsidR="00F95619" w:rsidRPr="005D01B0">
        <w:rPr>
          <w:rFonts w:ascii="Times New Roman" w:hAnsi="Times New Roman" w:cs="Times New Roman"/>
          <w:lang w:val="ro-RO"/>
        </w:rPr>
        <w:t>piesei „O scris</w:t>
      </w:r>
      <w:r w:rsidRPr="005D01B0">
        <w:rPr>
          <w:rFonts w:ascii="Times New Roman" w:hAnsi="Times New Roman" w:cs="Times New Roman"/>
          <w:lang w:val="ro-RO"/>
        </w:rPr>
        <w:t>oare pierdută” se bazează pe</w:t>
      </w:r>
      <w:r w:rsidR="00F95619" w:rsidRPr="005D01B0">
        <w:rPr>
          <w:rFonts w:ascii="Times New Roman" w:hAnsi="Times New Roman" w:cs="Times New Roman"/>
          <w:lang w:val="ro-RO"/>
        </w:rPr>
        <w:t xml:space="preserve"> </w:t>
      </w:r>
      <w:r w:rsidR="00F95619" w:rsidRPr="005D01B0">
        <w:rPr>
          <w:rFonts w:ascii="Times New Roman" w:hAnsi="Times New Roman" w:cs="Times New Roman"/>
          <w:b/>
          <w:lang w:val="ro-RO"/>
        </w:rPr>
        <w:t>tehnici şi procedee</w:t>
      </w:r>
      <w:r w:rsidR="00401AC2" w:rsidRPr="005D01B0">
        <w:rPr>
          <w:rFonts w:ascii="Times New Roman" w:hAnsi="Times New Roman" w:cs="Times New Roman"/>
          <w:lang w:val="ro-RO"/>
        </w:rPr>
        <w:t xml:space="preserve"> originale sau</w:t>
      </w:r>
      <w:r w:rsidR="00AD4414" w:rsidRPr="005D01B0">
        <w:rPr>
          <w:rFonts w:ascii="Times New Roman" w:hAnsi="Times New Roman" w:cs="Times New Roman"/>
          <w:lang w:val="ro-RO"/>
        </w:rPr>
        <w:t xml:space="preserve"> preluate</w:t>
      </w:r>
      <w:r w:rsidR="00F95619" w:rsidRPr="005D01B0">
        <w:rPr>
          <w:rFonts w:ascii="Times New Roman" w:hAnsi="Times New Roman" w:cs="Times New Roman"/>
          <w:lang w:val="ro-RO"/>
        </w:rPr>
        <w:t xml:space="preserve"> din comedia clasică.</w:t>
      </w:r>
      <w:r w:rsidR="00FC15D8" w:rsidRPr="005D01B0">
        <w:rPr>
          <w:rFonts w:ascii="Times New Roman" w:hAnsi="Times New Roman" w:cs="Times New Roman"/>
          <w:lang w:val="ro-RO"/>
        </w:rPr>
        <w:t xml:space="preserve"> </w:t>
      </w:r>
      <w:r w:rsidR="00F95619" w:rsidRPr="005D01B0">
        <w:rPr>
          <w:rFonts w:ascii="Times New Roman" w:hAnsi="Times New Roman" w:cs="Times New Roman"/>
          <w:lang w:val="ro-RO"/>
        </w:rPr>
        <w:t xml:space="preserve">Prin </w:t>
      </w:r>
      <w:r w:rsidR="00F95619" w:rsidRPr="005D01B0">
        <w:rPr>
          <w:rFonts w:ascii="Times New Roman" w:hAnsi="Times New Roman" w:cs="Times New Roman"/>
          <w:b/>
          <w:lang w:val="ro-RO"/>
        </w:rPr>
        <w:t>tehnica „bulgărelui de zăpadă</w:t>
      </w:r>
      <w:r w:rsidR="00F95619" w:rsidRPr="005D01B0">
        <w:rPr>
          <w:rFonts w:ascii="Times New Roman" w:hAnsi="Times New Roman" w:cs="Times New Roman"/>
          <w:lang w:val="ro-RO"/>
        </w:rPr>
        <w:t>”</w:t>
      </w:r>
      <w:r w:rsidR="00AD4414" w:rsidRPr="005D01B0">
        <w:rPr>
          <w:rFonts w:ascii="Times New Roman" w:hAnsi="Times New Roman" w:cs="Times New Roman"/>
          <w:lang w:val="ro-RO"/>
        </w:rPr>
        <w:t>,</w:t>
      </w:r>
      <w:r w:rsidR="00F95619" w:rsidRPr="005D01B0">
        <w:rPr>
          <w:rFonts w:ascii="Times New Roman" w:hAnsi="Times New Roman" w:cs="Times New Roman"/>
          <w:lang w:val="ro-RO"/>
        </w:rPr>
        <w:t xml:space="preserve"> un fapt minor </w:t>
      </w:r>
      <w:r w:rsidR="00AD4414" w:rsidRPr="005D01B0">
        <w:rPr>
          <w:rFonts w:ascii="Times New Roman" w:hAnsi="Times New Roman" w:cs="Times New Roman"/>
          <w:lang w:val="ro-RO"/>
        </w:rPr>
        <w:t>(pierderea scrisorii</w:t>
      </w:r>
      <w:r w:rsidR="00F95619" w:rsidRPr="005D01B0">
        <w:rPr>
          <w:rFonts w:ascii="Times New Roman" w:hAnsi="Times New Roman" w:cs="Times New Roman"/>
          <w:lang w:val="ro-RO"/>
        </w:rPr>
        <w:t xml:space="preserve">) provoacă tensiuni care se amplifică mereu, asemeni unui bulgăre de zăpadă în rostogolire. </w:t>
      </w:r>
      <w:r w:rsidR="00401AC2" w:rsidRPr="005D01B0">
        <w:rPr>
          <w:rFonts w:ascii="Times New Roman" w:hAnsi="Times New Roman" w:cs="Times New Roman"/>
          <w:lang w:val="ro-RO"/>
        </w:rPr>
        <w:t xml:space="preserve">Pe de altă parte, prin </w:t>
      </w:r>
      <w:r w:rsidR="00401AC2" w:rsidRPr="005D01B0">
        <w:rPr>
          <w:rFonts w:ascii="Times New Roman" w:hAnsi="Times New Roman" w:cs="Times New Roman"/>
          <w:b/>
          <w:lang w:val="ro-RO"/>
        </w:rPr>
        <w:t>laitmotivul scrisorii</w:t>
      </w:r>
      <w:r w:rsidR="00401AC2" w:rsidRPr="005D01B0">
        <w:rPr>
          <w:rFonts w:ascii="Times New Roman" w:hAnsi="Times New Roman" w:cs="Times New Roman"/>
          <w:lang w:val="ro-RO"/>
        </w:rPr>
        <w:t>, autorul generează</w:t>
      </w:r>
      <w:r w:rsidR="00F95619" w:rsidRPr="005D01B0">
        <w:rPr>
          <w:rFonts w:ascii="Times New Roman" w:hAnsi="Times New Roman" w:cs="Times New Roman"/>
          <w:lang w:val="ro-RO"/>
        </w:rPr>
        <w:t xml:space="preserve"> </w:t>
      </w:r>
      <w:r w:rsidR="00401AC2" w:rsidRPr="005D01B0">
        <w:rPr>
          <w:rFonts w:ascii="Times New Roman" w:hAnsi="Times New Roman" w:cs="Times New Roman"/>
          <w:b/>
          <w:lang w:val="ro-RO"/>
        </w:rPr>
        <w:t>„imbroglio”-ul (încurcătura</w:t>
      </w:r>
      <w:r w:rsidR="00F95619" w:rsidRPr="005D01B0">
        <w:rPr>
          <w:rFonts w:ascii="Times New Roman" w:hAnsi="Times New Roman" w:cs="Times New Roman"/>
          <w:b/>
          <w:lang w:val="ro-RO"/>
        </w:rPr>
        <w:t>)</w:t>
      </w:r>
      <w:r w:rsidR="00401AC2" w:rsidRPr="005D01B0">
        <w:rPr>
          <w:rFonts w:ascii="Times New Roman" w:hAnsi="Times New Roman" w:cs="Times New Roman"/>
          <w:lang w:val="ro-RO"/>
        </w:rPr>
        <w:t xml:space="preserve"> di</w:t>
      </w:r>
      <w:r w:rsidR="00F95619" w:rsidRPr="005D01B0">
        <w:rPr>
          <w:rFonts w:ascii="Times New Roman" w:hAnsi="Times New Roman" w:cs="Times New Roman"/>
          <w:lang w:val="ro-RO"/>
        </w:rPr>
        <w:t>n viaţa pol</w:t>
      </w:r>
      <w:r w:rsidR="00401AC2" w:rsidRPr="005D01B0">
        <w:rPr>
          <w:rFonts w:ascii="Times New Roman" w:hAnsi="Times New Roman" w:cs="Times New Roman"/>
          <w:lang w:val="ro-RO"/>
        </w:rPr>
        <w:t>itică şi privată a personajelor.</w:t>
      </w:r>
      <w:r w:rsidR="00F95619" w:rsidRPr="005D01B0">
        <w:rPr>
          <w:rFonts w:ascii="Times New Roman" w:hAnsi="Times New Roman" w:cs="Times New Roman"/>
          <w:lang w:val="ro-RO"/>
        </w:rPr>
        <w:t xml:space="preserve"> De prezenţa</w:t>
      </w:r>
      <w:r w:rsidR="00401AC2" w:rsidRPr="005D01B0">
        <w:rPr>
          <w:rFonts w:ascii="Times New Roman" w:hAnsi="Times New Roman" w:cs="Times New Roman"/>
          <w:lang w:val="ro-RO"/>
        </w:rPr>
        <w:t xml:space="preserve"> lui Dandanache se leagă </w:t>
      </w:r>
      <w:r w:rsidR="00F95619" w:rsidRPr="005D01B0">
        <w:rPr>
          <w:rFonts w:ascii="Times New Roman" w:hAnsi="Times New Roman" w:cs="Times New Roman"/>
          <w:lang w:val="ro-RO"/>
        </w:rPr>
        <w:t>procedeu</w:t>
      </w:r>
      <w:r w:rsidR="00401AC2" w:rsidRPr="005D01B0">
        <w:rPr>
          <w:rFonts w:ascii="Times New Roman" w:hAnsi="Times New Roman" w:cs="Times New Roman"/>
          <w:lang w:val="ro-RO"/>
        </w:rPr>
        <w:t>l</w:t>
      </w:r>
      <w:r w:rsidR="00F95619" w:rsidRPr="005D01B0">
        <w:rPr>
          <w:rFonts w:ascii="Times New Roman" w:hAnsi="Times New Roman" w:cs="Times New Roman"/>
          <w:lang w:val="ro-RO"/>
        </w:rPr>
        <w:t xml:space="preserve"> clasic, </w:t>
      </w:r>
      <w:r w:rsidR="00F95619" w:rsidRPr="005D01B0">
        <w:rPr>
          <w:rFonts w:ascii="Times New Roman" w:hAnsi="Times New Roman" w:cs="Times New Roman"/>
          <w:b/>
          <w:lang w:val="ro-RO"/>
        </w:rPr>
        <w:t>„qui-pro-quo”-ul</w:t>
      </w:r>
      <w:r w:rsidR="00F95619" w:rsidRPr="005D01B0">
        <w:rPr>
          <w:rFonts w:ascii="Times New Roman" w:hAnsi="Times New Roman" w:cs="Times New Roman"/>
          <w:lang w:val="ro-RO"/>
        </w:rPr>
        <w:t xml:space="preserve"> </w:t>
      </w:r>
      <w:r w:rsidR="00AD4414" w:rsidRPr="005D01B0">
        <w:rPr>
          <w:rFonts w:ascii="Times New Roman" w:hAnsi="Times New Roman" w:cs="Times New Roman"/>
          <w:lang w:val="ro-RO"/>
        </w:rPr>
        <w:t>(</w:t>
      </w:r>
      <w:r w:rsidR="00F95619" w:rsidRPr="005D01B0">
        <w:rPr>
          <w:rFonts w:ascii="Times New Roman" w:hAnsi="Times New Roman" w:cs="Times New Roman"/>
          <w:lang w:val="ro-RO"/>
        </w:rPr>
        <w:t>confundarea identităţilor sau „luarea cuiva drept altcineva”</w:t>
      </w:r>
      <w:r w:rsidR="00AD4414" w:rsidRPr="005D01B0">
        <w:rPr>
          <w:rFonts w:ascii="Times New Roman" w:hAnsi="Times New Roman" w:cs="Times New Roman"/>
          <w:lang w:val="ro-RO"/>
        </w:rPr>
        <w:t>)</w:t>
      </w:r>
      <w:r w:rsidR="00F95619" w:rsidRPr="005D01B0">
        <w:rPr>
          <w:rFonts w:ascii="Times New Roman" w:hAnsi="Times New Roman" w:cs="Times New Roman"/>
          <w:lang w:val="ro-RO"/>
        </w:rPr>
        <w:t>. Ajuns în urbea de provincie, Dandanache atribuie în mod repetat lui Tipăte</w:t>
      </w:r>
      <w:r w:rsidR="00AD4414" w:rsidRPr="005D01B0">
        <w:rPr>
          <w:rFonts w:ascii="Times New Roman" w:hAnsi="Times New Roman" w:cs="Times New Roman"/>
          <w:lang w:val="ro-RO"/>
        </w:rPr>
        <w:t>scu identitatea de soţ al Zoei</w:t>
      </w:r>
      <w:r w:rsidR="00F95619" w:rsidRPr="005D01B0">
        <w:rPr>
          <w:rFonts w:ascii="Times New Roman" w:hAnsi="Times New Roman" w:cs="Times New Roman"/>
          <w:lang w:val="ro-RO"/>
        </w:rPr>
        <w:t>, dezvăluind involuntar adevărul relaţiilor din triunghiul conjugal.</w:t>
      </w:r>
    </w:p>
    <w:p w:rsidR="00336016" w:rsidRPr="005D01B0" w:rsidRDefault="00AD4414" w:rsidP="00F95619">
      <w:pPr>
        <w:spacing w:after="0" w:line="20" w:lineRule="atLeast"/>
        <w:ind w:firstLine="708"/>
        <w:jc w:val="both"/>
        <w:rPr>
          <w:rFonts w:ascii="Times New Roman" w:hAnsi="Times New Roman" w:cs="Times New Roman"/>
          <w:lang w:val="ro-RO"/>
        </w:rPr>
      </w:pPr>
      <w:r w:rsidRPr="005D01B0">
        <w:rPr>
          <w:rFonts w:ascii="Times New Roman" w:hAnsi="Times New Roman" w:cs="Times New Roman"/>
          <w:lang w:val="ro-RO"/>
        </w:rPr>
        <w:t xml:space="preserve">O </w:t>
      </w:r>
      <w:r w:rsidR="00F95619" w:rsidRPr="005D01B0">
        <w:rPr>
          <w:rFonts w:ascii="Times New Roman" w:hAnsi="Times New Roman" w:cs="Times New Roman"/>
          <w:lang w:val="ro-RO"/>
        </w:rPr>
        <w:t xml:space="preserve">tehnică </w:t>
      </w:r>
      <w:r w:rsidRPr="005D01B0">
        <w:rPr>
          <w:rFonts w:ascii="Times New Roman" w:hAnsi="Times New Roman" w:cs="Times New Roman"/>
          <w:lang w:val="ro-RO"/>
        </w:rPr>
        <w:t xml:space="preserve">majoră </w:t>
      </w:r>
      <w:r w:rsidR="00F95619" w:rsidRPr="005D01B0">
        <w:rPr>
          <w:rFonts w:ascii="Times New Roman" w:hAnsi="Times New Roman" w:cs="Times New Roman"/>
          <w:lang w:val="ro-RO"/>
        </w:rPr>
        <w:t xml:space="preserve">de construire a subiectului este </w:t>
      </w:r>
      <w:r w:rsidR="00F95619" w:rsidRPr="005D01B0">
        <w:rPr>
          <w:rFonts w:ascii="Times New Roman" w:hAnsi="Times New Roman" w:cs="Times New Roman"/>
          <w:b/>
          <w:lang w:val="ro-RO"/>
        </w:rPr>
        <w:t>„la mise en abyme”</w:t>
      </w:r>
      <w:r w:rsidR="00336016" w:rsidRPr="005D01B0">
        <w:rPr>
          <w:rFonts w:ascii="Times New Roman" w:hAnsi="Times New Roman" w:cs="Times New Roman"/>
          <w:b/>
          <w:lang w:val="ro-RO"/>
        </w:rPr>
        <w:t xml:space="preserve"> </w:t>
      </w:r>
      <w:r w:rsidR="00336016" w:rsidRPr="005D01B0">
        <w:rPr>
          <w:rFonts w:ascii="Times New Roman" w:hAnsi="Times New Roman" w:cs="Times New Roman"/>
          <w:lang w:val="ro-RO"/>
        </w:rPr>
        <w:t>(punerea în abis)</w:t>
      </w:r>
      <w:r w:rsidR="00F95619" w:rsidRPr="005D01B0">
        <w:rPr>
          <w:rFonts w:ascii="Times New Roman" w:hAnsi="Times New Roman" w:cs="Times New Roman"/>
          <w:b/>
          <w:lang w:val="ro-RO"/>
        </w:rPr>
        <w:t xml:space="preserve">. </w:t>
      </w:r>
      <w:r w:rsidR="00336016" w:rsidRPr="005D01B0">
        <w:rPr>
          <w:rFonts w:ascii="Times New Roman" w:hAnsi="Times New Roman" w:cs="Times New Roman"/>
          <w:lang w:val="ro-RO"/>
        </w:rPr>
        <w:t>S</w:t>
      </w:r>
      <w:r w:rsidR="00F95619" w:rsidRPr="005D01B0">
        <w:rPr>
          <w:rFonts w:ascii="Times New Roman" w:hAnsi="Times New Roman" w:cs="Times New Roman"/>
          <w:lang w:val="ro-RO"/>
        </w:rPr>
        <w:t xml:space="preserve">chema conflictului principal din piesă e reluată în istoria lui Dandanache, sugerându-se faptul că şantajul este o practică politică generalizată. Având ca instrument tot o scrisoare de amor adulterin, acesta, pentru a fi desemnat candidat la deputăţie, şantajează persoane importante din conducerea partidului, sub ameninţarea publicării ei la „Războiul”. </w:t>
      </w:r>
    </w:p>
    <w:p w:rsidR="00F95619" w:rsidRPr="005D01B0" w:rsidRDefault="00B756C6" w:rsidP="00B756C6">
      <w:pPr>
        <w:spacing w:after="0" w:line="20" w:lineRule="atLeast"/>
        <w:ind w:firstLine="708"/>
        <w:jc w:val="both"/>
        <w:rPr>
          <w:rFonts w:ascii="Times New Roman" w:hAnsi="Times New Roman" w:cs="Times New Roman"/>
          <w:lang w:val="ro-RO"/>
        </w:rPr>
      </w:pPr>
      <w:r w:rsidRPr="005D01B0">
        <w:rPr>
          <w:rFonts w:ascii="Times New Roman" w:hAnsi="Times New Roman" w:cs="Times New Roman"/>
          <w:lang w:val="ro-RO"/>
        </w:rPr>
        <w:t>Un procedeu caragialian</w:t>
      </w:r>
      <w:r w:rsidR="00F95619" w:rsidRPr="005D01B0">
        <w:rPr>
          <w:rFonts w:ascii="Times New Roman" w:hAnsi="Times New Roman" w:cs="Times New Roman"/>
          <w:b/>
          <w:lang w:val="ro-RO"/>
        </w:rPr>
        <w:t xml:space="preserve"> </w:t>
      </w:r>
      <w:r w:rsidRPr="005D01B0">
        <w:rPr>
          <w:rFonts w:ascii="Times New Roman" w:hAnsi="Times New Roman" w:cs="Times New Roman"/>
          <w:lang w:val="ro-RO"/>
        </w:rPr>
        <w:t>creator de suspans</w:t>
      </w:r>
      <w:r w:rsidRPr="005D01B0">
        <w:rPr>
          <w:rFonts w:ascii="Times New Roman" w:hAnsi="Times New Roman" w:cs="Times New Roman"/>
          <w:b/>
          <w:lang w:val="ro-RO"/>
        </w:rPr>
        <w:t xml:space="preserve"> </w:t>
      </w:r>
      <w:r w:rsidR="00F95619" w:rsidRPr="005D01B0">
        <w:rPr>
          <w:rFonts w:ascii="Times New Roman" w:hAnsi="Times New Roman" w:cs="Times New Roman"/>
          <w:lang w:val="ro-RO"/>
        </w:rPr>
        <w:t>este</w:t>
      </w:r>
      <w:r w:rsidR="00F95619" w:rsidRPr="005D01B0">
        <w:rPr>
          <w:rFonts w:ascii="Times New Roman" w:hAnsi="Times New Roman" w:cs="Times New Roman"/>
          <w:b/>
          <w:lang w:val="ro-RO"/>
        </w:rPr>
        <w:t xml:space="preserve"> introducerea târzie în scenă a </w:t>
      </w:r>
      <w:r w:rsidR="00FC15D8" w:rsidRPr="005D01B0">
        <w:rPr>
          <w:rFonts w:ascii="Times New Roman" w:hAnsi="Times New Roman" w:cs="Times New Roman"/>
          <w:b/>
          <w:lang w:val="ro-RO"/>
        </w:rPr>
        <w:t>opozantului</w:t>
      </w:r>
      <w:r w:rsidRPr="005D01B0">
        <w:rPr>
          <w:rFonts w:ascii="Times New Roman" w:hAnsi="Times New Roman" w:cs="Times New Roman"/>
          <w:lang w:val="ro-RO"/>
        </w:rPr>
        <w:t xml:space="preserve">, </w:t>
      </w:r>
      <w:r w:rsidR="00F95619" w:rsidRPr="005D01B0">
        <w:rPr>
          <w:rFonts w:ascii="Times New Roman" w:hAnsi="Times New Roman" w:cs="Times New Roman"/>
          <w:lang w:val="ro-RO"/>
        </w:rPr>
        <w:t xml:space="preserve"> Deşi despre el vorbesc toate celelalte personaj</w:t>
      </w:r>
      <w:r w:rsidR="00FC15D8" w:rsidRPr="005D01B0">
        <w:rPr>
          <w:rFonts w:ascii="Times New Roman" w:hAnsi="Times New Roman" w:cs="Times New Roman"/>
          <w:lang w:val="ro-RO"/>
        </w:rPr>
        <w:t xml:space="preserve">e, Nae Caţavencu apare </w:t>
      </w:r>
      <w:r w:rsidR="00F95619" w:rsidRPr="005D01B0">
        <w:rPr>
          <w:rFonts w:ascii="Times New Roman" w:hAnsi="Times New Roman" w:cs="Times New Roman"/>
          <w:lang w:val="ro-RO"/>
        </w:rPr>
        <w:t xml:space="preserve">abia în actul al doilea, scena a VII-a. Dramatismul se produce şi prin </w:t>
      </w:r>
      <w:r w:rsidR="00F95619" w:rsidRPr="005D01B0">
        <w:rPr>
          <w:rFonts w:ascii="Times New Roman" w:hAnsi="Times New Roman" w:cs="Times New Roman"/>
          <w:b/>
          <w:lang w:val="ro-RO"/>
        </w:rPr>
        <w:t>configurarea deznodământului şi relansarea conflictului</w:t>
      </w:r>
      <w:r w:rsidR="00F95619" w:rsidRPr="005D01B0">
        <w:rPr>
          <w:rFonts w:ascii="Times New Roman" w:hAnsi="Times New Roman" w:cs="Times New Roman"/>
          <w:lang w:val="ro-RO"/>
        </w:rPr>
        <w:t xml:space="preserve"> în mod repetat, odată cu fiecare nou act, încât tensiunile se amplifică şi se reorientează. </w:t>
      </w:r>
      <w:r w:rsidRPr="005D01B0">
        <w:rPr>
          <w:rFonts w:ascii="Times New Roman" w:hAnsi="Times New Roman" w:cs="Times New Roman"/>
          <w:lang w:val="ro-RO"/>
        </w:rPr>
        <w:t>Ingenioasă este și extindere</w:t>
      </w:r>
      <w:r w:rsidR="00F95619" w:rsidRPr="005D01B0">
        <w:rPr>
          <w:rFonts w:ascii="Times New Roman" w:hAnsi="Times New Roman" w:cs="Times New Roman"/>
          <w:lang w:val="ro-RO"/>
        </w:rPr>
        <w:t>a lumii ficţiona</w:t>
      </w:r>
      <w:r w:rsidRPr="005D01B0">
        <w:rPr>
          <w:rFonts w:ascii="Times New Roman" w:hAnsi="Times New Roman" w:cs="Times New Roman"/>
          <w:lang w:val="ro-RO"/>
        </w:rPr>
        <w:t>le dincolo de cadrul scenic prin</w:t>
      </w:r>
      <w:r w:rsidR="00F95619" w:rsidRPr="005D01B0">
        <w:rPr>
          <w:rFonts w:ascii="Times New Roman" w:hAnsi="Times New Roman" w:cs="Times New Roman"/>
          <w:lang w:val="ro-RO"/>
        </w:rPr>
        <w:t xml:space="preserve"> </w:t>
      </w:r>
      <w:r w:rsidR="00F95619" w:rsidRPr="005D01B0">
        <w:rPr>
          <w:rFonts w:ascii="Times New Roman" w:hAnsi="Times New Roman" w:cs="Times New Roman"/>
          <w:b/>
          <w:lang w:val="ro-RO"/>
        </w:rPr>
        <w:t>utilizarea intertextelor</w:t>
      </w:r>
      <w:r w:rsidR="00F95619" w:rsidRPr="005D01B0">
        <w:rPr>
          <w:rFonts w:ascii="Times New Roman" w:hAnsi="Times New Roman" w:cs="Times New Roman"/>
          <w:lang w:val="ro-RO"/>
        </w:rPr>
        <w:t>: Ghiţă reproduce cuvintele consoartei sale, Trahanache pe cele ale fiului aflat la studii universitare şi tot el „rec</w:t>
      </w:r>
      <w:r w:rsidRPr="005D01B0">
        <w:rPr>
          <w:rFonts w:ascii="Times New Roman" w:hAnsi="Times New Roman" w:cs="Times New Roman"/>
          <w:lang w:val="ro-RO"/>
        </w:rPr>
        <w:t xml:space="preserve">ită” scrisoarea de amor. Sunt citate articole din ziarul lui Caţavencu şi </w:t>
      </w:r>
      <w:r w:rsidR="00F95619" w:rsidRPr="005D01B0">
        <w:rPr>
          <w:rFonts w:ascii="Times New Roman" w:hAnsi="Times New Roman" w:cs="Times New Roman"/>
          <w:lang w:val="ro-RO"/>
        </w:rPr>
        <w:t xml:space="preserve">telegrame. </w:t>
      </w:r>
    </w:p>
    <w:p w:rsidR="00F95619" w:rsidRPr="005D01B0" w:rsidRDefault="00B756C6" w:rsidP="00F95619">
      <w:pPr>
        <w:spacing w:after="0" w:line="20" w:lineRule="atLeast"/>
        <w:ind w:firstLine="708"/>
        <w:jc w:val="both"/>
        <w:rPr>
          <w:rFonts w:ascii="Times New Roman" w:hAnsi="Times New Roman" w:cs="Times New Roman"/>
          <w:spacing w:val="-2"/>
          <w:lang w:val="ro-RO"/>
        </w:rPr>
      </w:pPr>
      <w:r w:rsidRPr="005D01B0">
        <w:rPr>
          <w:rFonts w:ascii="Times New Roman" w:hAnsi="Times New Roman" w:cs="Times New Roman"/>
          <w:spacing w:val="-2"/>
          <w:lang w:val="ro-RO"/>
        </w:rPr>
        <w:t xml:space="preserve">În ceea ce privește </w:t>
      </w:r>
      <w:r w:rsidRPr="005D01B0">
        <w:rPr>
          <w:rFonts w:ascii="Times New Roman" w:hAnsi="Times New Roman" w:cs="Times New Roman"/>
          <w:b/>
          <w:spacing w:val="-2"/>
          <w:lang w:val="ro-RO"/>
        </w:rPr>
        <w:t>sursele comicului</w:t>
      </w:r>
      <w:r w:rsidR="00FC15D8" w:rsidRPr="005D01B0">
        <w:rPr>
          <w:rFonts w:ascii="Times New Roman" w:hAnsi="Times New Roman" w:cs="Times New Roman"/>
          <w:spacing w:val="-2"/>
          <w:lang w:val="ro-RO"/>
        </w:rPr>
        <w:t xml:space="preserve">, </w:t>
      </w:r>
      <w:r w:rsidR="00106090" w:rsidRPr="005D01B0">
        <w:rPr>
          <w:rFonts w:ascii="Times New Roman" w:hAnsi="Times New Roman" w:cs="Times New Roman"/>
          <w:i/>
          <w:spacing w:val="-2"/>
          <w:lang w:val="ro-RO"/>
        </w:rPr>
        <w:t xml:space="preserve">O scrisoare pierdută </w:t>
      </w:r>
      <w:r w:rsidRPr="005D01B0">
        <w:rPr>
          <w:rFonts w:ascii="Times New Roman" w:hAnsi="Times New Roman" w:cs="Times New Roman"/>
          <w:spacing w:val="-2"/>
          <w:lang w:val="ro-RO"/>
        </w:rPr>
        <w:t>ilustrează genial</w:t>
      </w:r>
      <w:r w:rsidR="00106090" w:rsidRPr="005D01B0">
        <w:rPr>
          <w:rFonts w:ascii="Times New Roman" w:hAnsi="Times New Roman" w:cs="Times New Roman"/>
          <w:spacing w:val="-2"/>
          <w:lang w:val="ro-RO"/>
        </w:rPr>
        <w:t xml:space="preserve"> trăsăturile speciei</w:t>
      </w:r>
      <w:r w:rsidR="00E84744" w:rsidRPr="005D01B0">
        <w:rPr>
          <w:rFonts w:ascii="Times New Roman" w:hAnsi="Times New Roman" w:cs="Times New Roman"/>
          <w:spacing w:val="-2"/>
          <w:lang w:val="ro-RO"/>
        </w:rPr>
        <w:t>, fiind ridiculizate</w:t>
      </w:r>
      <w:r w:rsidR="00F95619" w:rsidRPr="005D01B0">
        <w:rPr>
          <w:rFonts w:ascii="Times New Roman" w:hAnsi="Times New Roman" w:cs="Times New Roman"/>
          <w:spacing w:val="-2"/>
          <w:lang w:val="ro-RO"/>
        </w:rPr>
        <w:t xml:space="preserve"> situaţiile</w:t>
      </w:r>
      <w:r w:rsidR="00E46B7A" w:rsidRPr="005D01B0">
        <w:rPr>
          <w:rFonts w:ascii="Times New Roman" w:hAnsi="Times New Roman" w:cs="Times New Roman"/>
          <w:spacing w:val="-2"/>
          <w:lang w:val="ro-RO"/>
        </w:rPr>
        <w:t>, moravurile, comportamentele</w:t>
      </w:r>
      <w:r w:rsidR="00F95619" w:rsidRPr="005D01B0">
        <w:rPr>
          <w:rFonts w:ascii="Times New Roman" w:hAnsi="Times New Roman" w:cs="Times New Roman"/>
          <w:spacing w:val="-2"/>
          <w:lang w:val="ro-RO"/>
        </w:rPr>
        <w:t xml:space="preserve"> (comicul de situaţie), </w:t>
      </w:r>
      <w:r w:rsidR="00E84744" w:rsidRPr="005D01B0">
        <w:rPr>
          <w:rFonts w:ascii="Times New Roman" w:hAnsi="Times New Roman" w:cs="Times New Roman"/>
          <w:spacing w:val="-2"/>
          <w:lang w:val="ro-RO"/>
        </w:rPr>
        <w:t xml:space="preserve">defectele umane, viciile morale (comicul de caracter), </w:t>
      </w:r>
      <w:r w:rsidR="00F95619" w:rsidRPr="005D01B0">
        <w:rPr>
          <w:rFonts w:ascii="Times New Roman" w:hAnsi="Times New Roman" w:cs="Times New Roman"/>
          <w:spacing w:val="-2"/>
          <w:lang w:val="ro-RO"/>
        </w:rPr>
        <w:t>limbajul (comicul de limbaj) în care pot fi incluse şi numele personajelor (comicul onomastic).</w:t>
      </w:r>
    </w:p>
    <w:p w:rsidR="00E46B7A" w:rsidRPr="005D01B0" w:rsidRDefault="00F95619" w:rsidP="00F95619">
      <w:pPr>
        <w:spacing w:after="0" w:line="20" w:lineRule="atLeast"/>
        <w:ind w:firstLine="708"/>
        <w:jc w:val="both"/>
        <w:rPr>
          <w:rFonts w:ascii="Times New Roman" w:hAnsi="Times New Roman" w:cs="Times New Roman"/>
          <w:lang w:val="ro-RO"/>
        </w:rPr>
      </w:pPr>
      <w:r w:rsidRPr="005D01B0">
        <w:rPr>
          <w:rFonts w:ascii="Times New Roman" w:hAnsi="Times New Roman" w:cs="Times New Roman"/>
          <w:b/>
          <w:lang w:val="ro-RO"/>
        </w:rPr>
        <w:t>Comicul de situaţie</w:t>
      </w:r>
      <w:r w:rsidRPr="005D01B0">
        <w:rPr>
          <w:rFonts w:ascii="Times New Roman" w:hAnsi="Times New Roman" w:cs="Times New Roman"/>
          <w:lang w:val="ro-RO"/>
        </w:rPr>
        <w:t xml:space="preserve"> </w:t>
      </w:r>
      <w:r w:rsidR="00FC15D8" w:rsidRPr="005D01B0">
        <w:rPr>
          <w:rFonts w:ascii="Times New Roman" w:hAnsi="Times New Roman" w:cs="Times New Roman"/>
          <w:lang w:val="ro-RO"/>
        </w:rPr>
        <w:t>este creat p</w:t>
      </w:r>
      <w:r w:rsidRPr="005D01B0">
        <w:rPr>
          <w:rFonts w:ascii="Times New Roman" w:hAnsi="Times New Roman" w:cs="Times New Roman"/>
          <w:lang w:val="ro-RO"/>
        </w:rPr>
        <w:t>rin contrastul dintre aparenţă şi esenţă sau dintre pretenţie şi realitate, prin coincidenţe, ră</w:t>
      </w:r>
      <w:r w:rsidR="00FC15D8" w:rsidRPr="005D01B0">
        <w:rPr>
          <w:rFonts w:ascii="Times New Roman" w:hAnsi="Times New Roman" w:cs="Times New Roman"/>
          <w:lang w:val="ro-RO"/>
        </w:rPr>
        <w:t>sturnări şi repetări de situaţii. S</w:t>
      </w:r>
      <w:r w:rsidRPr="005D01B0">
        <w:rPr>
          <w:rFonts w:ascii="Times New Roman" w:hAnsi="Times New Roman" w:cs="Times New Roman"/>
          <w:lang w:val="ro-RO"/>
        </w:rPr>
        <w:t xml:space="preserve">târnesc râsul </w:t>
      </w:r>
      <w:r w:rsidRPr="005D01B0">
        <w:rPr>
          <w:rFonts w:ascii="Times New Roman" w:hAnsi="Times New Roman" w:cs="Times New Roman"/>
          <w:b/>
          <w:lang w:val="ro-RO"/>
        </w:rPr>
        <w:t>scene</w:t>
      </w:r>
      <w:r w:rsidRPr="005D01B0">
        <w:rPr>
          <w:rFonts w:ascii="Times New Roman" w:hAnsi="Times New Roman" w:cs="Times New Roman"/>
          <w:lang w:val="ro-RO"/>
        </w:rPr>
        <w:t xml:space="preserve"> ca cea a numărării steagurilor de către Ghiţă Pristanda şi, paralel, de către prefectul Ştefan Tipătescu sau cea a întâlnirii matinale dintre încornoratul Trahanache şi amantul soţiei sale, „amicul” Fănică, acesta din urmă ascultându-şi scrisoarea de amor recitată chiar de cel înşelat, ori momentul final din actul al doilea când se reunesc în scenă şantajistul Caţavencu şi şatajaţii, cei suspectaţi de trădare (Trahanache, Zoe, Tipătescu) şi acuzatori</w:t>
      </w:r>
      <w:r w:rsidR="00E46B7A" w:rsidRPr="005D01B0">
        <w:rPr>
          <w:rFonts w:ascii="Times New Roman" w:hAnsi="Times New Roman" w:cs="Times New Roman"/>
          <w:lang w:val="ro-RO"/>
        </w:rPr>
        <w:t xml:space="preserve">i (Farfuridi şi Brânzovenescu). </w:t>
      </w:r>
      <w:r w:rsidRPr="005D01B0">
        <w:rPr>
          <w:rFonts w:ascii="Times New Roman" w:hAnsi="Times New Roman" w:cs="Times New Roman"/>
          <w:lang w:val="ro-RO"/>
        </w:rPr>
        <w:t xml:space="preserve">Comice prin continua </w:t>
      </w:r>
      <w:r w:rsidR="00106090" w:rsidRPr="005D01B0">
        <w:rPr>
          <w:rFonts w:ascii="Times New Roman" w:hAnsi="Times New Roman" w:cs="Times New Roman"/>
          <w:lang w:val="ro-RO"/>
        </w:rPr>
        <w:t xml:space="preserve">lui </w:t>
      </w:r>
      <w:r w:rsidRPr="005D01B0">
        <w:rPr>
          <w:rFonts w:ascii="Times New Roman" w:hAnsi="Times New Roman" w:cs="Times New Roman"/>
          <w:lang w:val="ro-RO"/>
        </w:rPr>
        <w:t xml:space="preserve">stare bahică şi prin insistenta cerinţă de a i se spune cu cine să voteze sunt revenirile în scenă ale Cetăţeanului turmentat. </w:t>
      </w:r>
    </w:p>
    <w:p w:rsidR="00106090" w:rsidRPr="005D01B0" w:rsidRDefault="00E46B7A" w:rsidP="001C0A3A">
      <w:pPr>
        <w:spacing w:after="0" w:line="20" w:lineRule="atLeast"/>
        <w:ind w:firstLine="708"/>
        <w:jc w:val="both"/>
        <w:rPr>
          <w:rFonts w:ascii="Times New Roman" w:hAnsi="Times New Roman" w:cs="Times New Roman"/>
          <w:bCs/>
          <w:iCs/>
          <w:lang w:val="ro-RO"/>
        </w:rPr>
      </w:pPr>
      <w:r w:rsidRPr="005D01B0">
        <w:rPr>
          <w:rFonts w:ascii="Times New Roman" w:hAnsi="Times New Roman" w:cs="Times New Roman"/>
          <w:b/>
          <w:lang w:val="ro-RO"/>
        </w:rPr>
        <w:t>C</w:t>
      </w:r>
      <w:r w:rsidR="00AB6B53" w:rsidRPr="005D01B0">
        <w:rPr>
          <w:rFonts w:ascii="Times New Roman" w:hAnsi="Times New Roman" w:cs="Times New Roman"/>
          <w:b/>
          <w:lang w:val="ro-RO"/>
        </w:rPr>
        <w:t>omicul de caracter</w:t>
      </w:r>
      <w:r w:rsidR="00AB6B53" w:rsidRPr="005D01B0">
        <w:rPr>
          <w:rFonts w:ascii="Times New Roman" w:hAnsi="Times New Roman" w:cs="Times New Roman"/>
          <w:lang w:val="ro-RO"/>
        </w:rPr>
        <w:t xml:space="preserve"> </w:t>
      </w:r>
      <w:r w:rsidR="001C0A3A" w:rsidRPr="005D01B0">
        <w:rPr>
          <w:rFonts w:ascii="Times New Roman" w:hAnsi="Times New Roman" w:cs="Times New Roman"/>
          <w:lang w:val="ro-RO"/>
        </w:rPr>
        <w:t xml:space="preserve">scoate în evidență prostia, demagogia politică, impostura, parvenitismul, grosolănia, aroganța etc. </w:t>
      </w:r>
      <w:r w:rsidR="00AB6B53" w:rsidRPr="005D01B0">
        <w:rPr>
          <w:rFonts w:ascii="Times New Roman" w:hAnsi="Times New Roman" w:cs="Times New Roman"/>
          <w:lang w:val="ro-RO"/>
        </w:rPr>
        <w:t xml:space="preserve">Observând galeria de tipuri şi caractere din </w:t>
      </w:r>
      <w:r w:rsidR="00AB6B53" w:rsidRPr="005D01B0">
        <w:rPr>
          <w:rFonts w:ascii="Times New Roman" w:hAnsi="Times New Roman" w:cs="Times New Roman"/>
          <w:i/>
          <w:lang w:val="ro-RO"/>
        </w:rPr>
        <w:t>O scrisoare pierdută</w:t>
      </w:r>
      <w:r w:rsidR="00AB6B53" w:rsidRPr="005D01B0">
        <w:rPr>
          <w:rFonts w:ascii="Times New Roman" w:hAnsi="Times New Roman" w:cs="Times New Roman"/>
          <w:lang w:val="ro-RO"/>
        </w:rPr>
        <w:t>,</w:t>
      </w:r>
      <w:r w:rsidR="00AB6B53" w:rsidRPr="005D01B0">
        <w:rPr>
          <w:rFonts w:ascii="Times New Roman" w:hAnsi="Times New Roman" w:cs="Times New Roman"/>
          <w:i/>
          <w:lang w:val="ro-RO"/>
        </w:rPr>
        <w:t xml:space="preserve"> </w:t>
      </w:r>
      <w:r w:rsidR="00AB6B53" w:rsidRPr="005D01B0">
        <w:rPr>
          <w:rFonts w:ascii="Times New Roman" w:hAnsi="Times New Roman" w:cs="Times New Roman"/>
          <w:lang w:val="ro-RO"/>
        </w:rPr>
        <w:t>c</w:t>
      </w:r>
      <w:r w:rsidR="00F95619" w:rsidRPr="005D01B0">
        <w:rPr>
          <w:rFonts w:ascii="Times New Roman" w:hAnsi="Times New Roman" w:cs="Times New Roman"/>
          <w:lang w:val="ro-RO"/>
        </w:rPr>
        <w:t>ritic</w:t>
      </w:r>
      <w:r w:rsidR="00AB6B53" w:rsidRPr="005D01B0">
        <w:rPr>
          <w:rFonts w:ascii="Times New Roman" w:hAnsi="Times New Roman" w:cs="Times New Roman"/>
          <w:lang w:val="ro-RO"/>
        </w:rPr>
        <w:t>ul Pompiliu Constantinescu a identificat:</w:t>
      </w:r>
      <w:r w:rsidR="00F95619" w:rsidRPr="005D01B0">
        <w:rPr>
          <w:rFonts w:ascii="Times New Roman" w:hAnsi="Times New Roman" w:cs="Times New Roman"/>
          <w:lang w:val="ro-RO"/>
        </w:rPr>
        <w:t xml:space="preserve"> ti</w:t>
      </w:r>
      <w:r w:rsidR="00FB2E84">
        <w:rPr>
          <w:rFonts w:ascii="Times New Roman" w:hAnsi="Times New Roman" w:cs="Times New Roman"/>
          <w:lang w:val="ro-RO"/>
        </w:rPr>
        <w:t>pul încornoratului – Trahanache;</w:t>
      </w:r>
      <w:r w:rsidR="00F95619" w:rsidRPr="005D01B0">
        <w:rPr>
          <w:rFonts w:ascii="Times New Roman" w:hAnsi="Times New Roman" w:cs="Times New Roman"/>
          <w:lang w:val="ro-RO"/>
        </w:rPr>
        <w:t xml:space="preserve"> tipul primului-amorez şi al donjuan</w:t>
      </w:r>
      <w:r w:rsidR="00FB2E84">
        <w:rPr>
          <w:rFonts w:ascii="Times New Roman" w:hAnsi="Times New Roman" w:cs="Times New Roman"/>
          <w:lang w:val="ro-RO"/>
        </w:rPr>
        <w:t>ului – Tipătescu;</w:t>
      </w:r>
      <w:r w:rsidR="00F95619" w:rsidRPr="005D01B0">
        <w:rPr>
          <w:rFonts w:ascii="Times New Roman" w:hAnsi="Times New Roman" w:cs="Times New Roman"/>
          <w:lang w:val="ro-RO"/>
        </w:rPr>
        <w:t xml:space="preserve"> tipul c</w:t>
      </w:r>
      <w:r w:rsidR="00FB2E84">
        <w:rPr>
          <w:rFonts w:ascii="Times New Roman" w:hAnsi="Times New Roman" w:cs="Times New Roman"/>
          <w:lang w:val="ro-RO"/>
        </w:rPr>
        <w:t>ochetei şi al adulterinei – Zoe;</w:t>
      </w:r>
      <w:r w:rsidR="00F95619" w:rsidRPr="005D01B0">
        <w:rPr>
          <w:rFonts w:ascii="Times New Roman" w:hAnsi="Times New Roman" w:cs="Times New Roman"/>
          <w:lang w:val="ro-RO"/>
        </w:rPr>
        <w:t xml:space="preserve"> tipul politic al demagogului – </w:t>
      </w:r>
      <w:r w:rsidR="00FB2E84" w:rsidRPr="005D01B0">
        <w:rPr>
          <w:rFonts w:ascii="Times New Roman" w:hAnsi="Times New Roman" w:cs="Times New Roman"/>
          <w:lang w:val="ro-RO"/>
        </w:rPr>
        <w:t>Caţavencu,</w:t>
      </w:r>
      <w:r w:rsidR="00FB2E84">
        <w:rPr>
          <w:rFonts w:ascii="Times New Roman" w:hAnsi="Times New Roman" w:cs="Times New Roman"/>
          <w:lang w:val="ro-RO"/>
        </w:rPr>
        <w:t xml:space="preserve"> Trahanache, Tipătescu, Farfuridi, Dandanache</w:t>
      </w:r>
      <w:r w:rsidR="00F95619" w:rsidRPr="005D01B0">
        <w:rPr>
          <w:rFonts w:ascii="Times New Roman" w:hAnsi="Times New Roman" w:cs="Times New Roman"/>
          <w:lang w:val="ro-RO"/>
        </w:rPr>
        <w:t>, Brânzovenescu</w:t>
      </w:r>
      <w:r w:rsidR="00FB2E84">
        <w:rPr>
          <w:rFonts w:ascii="Times New Roman" w:hAnsi="Times New Roman" w:cs="Times New Roman"/>
          <w:lang w:val="ro-RO"/>
        </w:rPr>
        <w:t>;</w:t>
      </w:r>
      <w:r w:rsidR="00F95619" w:rsidRPr="005D01B0">
        <w:rPr>
          <w:rFonts w:ascii="Times New Roman" w:hAnsi="Times New Roman" w:cs="Times New Roman"/>
          <w:lang w:val="ro-RO"/>
        </w:rPr>
        <w:t xml:space="preserve"> tipul cetă</w:t>
      </w:r>
      <w:r w:rsidR="00FB2E84">
        <w:rPr>
          <w:rFonts w:ascii="Times New Roman" w:hAnsi="Times New Roman" w:cs="Times New Roman"/>
          <w:lang w:val="ro-RO"/>
        </w:rPr>
        <w:t>ţeanului – Cetăţeanul turmentat;</w:t>
      </w:r>
      <w:r w:rsidR="00F95619" w:rsidRPr="005D01B0">
        <w:rPr>
          <w:rFonts w:ascii="Times New Roman" w:hAnsi="Times New Roman" w:cs="Times New Roman"/>
          <w:lang w:val="ro-RO"/>
        </w:rPr>
        <w:t xml:space="preserve"> tipul funcţionarului servil</w:t>
      </w:r>
      <w:r w:rsidR="00AB6B53" w:rsidRPr="005D01B0">
        <w:rPr>
          <w:rFonts w:ascii="Times New Roman" w:hAnsi="Times New Roman" w:cs="Times New Roman"/>
          <w:lang w:val="ro-RO"/>
        </w:rPr>
        <w:t xml:space="preserve"> – Prist</w:t>
      </w:r>
      <w:r w:rsidR="00FB2E84">
        <w:rPr>
          <w:rFonts w:ascii="Times New Roman" w:hAnsi="Times New Roman" w:cs="Times New Roman"/>
          <w:lang w:val="ro-RO"/>
        </w:rPr>
        <w:t>anda;</w:t>
      </w:r>
      <w:r w:rsidR="00F95619" w:rsidRPr="005D01B0">
        <w:rPr>
          <w:rFonts w:ascii="Times New Roman" w:hAnsi="Times New Roman" w:cs="Times New Roman"/>
          <w:lang w:val="ro-RO"/>
        </w:rPr>
        <w:t xml:space="preserve"> tipul </w:t>
      </w:r>
      <w:r w:rsidR="00F95619" w:rsidRPr="005D01B0">
        <w:rPr>
          <w:rFonts w:ascii="Times New Roman" w:hAnsi="Times New Roman" w:cs="Times New Roman"/>
          <w:i/>
          <w:lang w:val="ro-RO"/>
        </w:rPr>
        <w:t>raisonneur</w:t>
      </w:r>
      <w:r w:rsidR="00F95619" w:rsidRPr="005D01B0">
        <w:rPr>
          <w:rFonts w:ascii="Times New Roman" w:hAnsi="Times New Roman" w:cs="Times New Roman"/>
          <w:lang w:val="ro-RO"/>
        </w:rPr>
        <w:t>-ului – Pristanda</w:t>
      </w:r>
      <w:r w:rsidR="0017291E" w:rsidRPr="005D01B0">
        <w:rPr>
          <w:rFonts w:ascii="Times New Roman" w:hAnsi="Times New Roman" w:cs="Times New Roman"/>
          <w:lang w:val="ro-RO"/>
        </w:rPr>
        <w:t>, Brânzovenescu</w:t>
      </w:r>
      <w:r w:rsidR="00F95619" w:rsidRPr="005D01B0">
        <w:rPr>
          <w:rFonts w:ascii="Times New Roman" w:hAnsi="Times New Roman" w:cs="Times New Roman"/>
          <w:lang w:val="ro-RO"/>
        </w:rPr>
        <w:t>.</w:t>
      </w:r>
      <w:r w:rsidR="00106090" w:rsidRPr="005D01B0">
        <w:rPr>
          <w:rFonts w:ascii="Times New Roman" w:hAnsi="Times New Roman" w:cs="Times New Roman"/>
          <w:lang w:val="ro-RO"/>
        </w:rPr>
        <w:t xml:space="preserve"> </w:t>
      </w:r>
    </w:p>
    <w:p w:rsidR="00F95619" w:rsidRPr="005D01B0" w:rsidRDefault="00F95619" w:rsidP="00AB6B53">
      <w:pPr>
        <w:spacing w:after="0" w:line="20" w:lineRule="atLeast"/>
        <w:jc w:val="both"/>
        <w:rPr>
          <w:rFonts w:ascii="Times New Roman" w:hAnsi="Times New Roman" w:cs="Times New Roman"/>
          <w:lang w:val="ro-RO"/>
        </w:rPr>
      </w:pPr>
      <w:r w:rsidRPr="005D01B0">
        <w:rPr>
          <w:rFonts w:ascii="Times New Roman" w:hAnsi="Times New Roman" w:cs="Times New Roman"/>
          <w:lang w:val="ro-RO"/>
        </w:rPr>
        <w:tab/>
        <w:t xml:space="preserve">Pe de altă parte, trăsăturile eroilor se răsfrâng în numele lor, generând </w:t>
      </w:r>
      <w:r w:rsidRPr="005D01B0">
        <w:rPr>
          <w:rFonts w:ascii="Times New Roman" w:hAnsi="Times New Roman" w:cs="Times New Roman"/>
          <w:b/>
          <w:lang w:val="ro-RO"/>
        </w:rPr>
        <w:t>comicul onomastic</w:t>
      </w:r>
      <w:r w:rsidRPr="005D01B0">
        <w:rPr>
          <w:rFonts w:ascii="Times New Roman" w:hAnsi="Times New Roman" w:cs="Times New Roman"/>
          <w:lang w:val="ro-RO"/>
        </w:rPr>
        <w:t xml:space="preserve">, ce ţine în egală măsură de comicul de caracter şi de cel de limbaj. El a fost analizat de Garabet Ibrăileanu în studiul </w:t>
      </w:r>
      <w:r w:rsidRPr="005D01B0">
        <w:rPr>
          <w:rFonts w:ascii="Times New Roman" w:hAnsi="Times New Roman" w:cs="Times New Roman"/>
          <w:i/>
          <w:iCs/>
          <w:lang w:val="ro-RO"/>
        </w:rPr>
        <w:t>Numele proprii în opera comică a lui I.L.Caragiale</w:t>
      </w:r>
      <w:r w:rsidRPr="005D01B0">
        <w:rPr>
          <w:rFonts w:ascii="Times New Roman" w:hAnsi="Times New Roman" w:cs="Times New Roman"/>
          <w:lang w:val="ro-RO"/>
        </w:rPr>
        <w:t xml:space="preserve">. Important, în ordine comică şi tipologică, este etimonul: </w:t>
      </w:r>
      <w:r w:rsidRPr="005D01B0">
        <w:rPr>
          <w:rFonts w:ascii="Times New Roman" w:hAnsi="Times New Roman" w:cs="Times New Roman"/>
          <w:u w:val="single"/>
          <w:lang w:val="ro-RO"/>
        </w:rPr>
        <w:t>Tipătescu</w:t>
      </w:r>
      <w:r w:rsidRPr="005D01B0">
        <w:rPr>
          <w:rFonts w:ascii="Times New Roman" w:hAnsi="Times New Roman" w:cs="Times New Roman"/>
          <w:lang w:val="ro-RO"/>
        </w:rPr>
        <w:t xml:space="preserve"> (de la „tip”, aluzie la rolul său de june-prim), </w:t>
      </w:r>
      <w:r w:rsidRPr="005D01B0">
        <w:rPr>
          <w:rFonts w:ascii="Times New Roman" w:hAnsi="Times New Roman" w:cs="Times New Roman"/>
          <w:u w:val="single"/>
          <w:lang w:val="ro-RO"/>
        </w:rPr>
        <w:t>Agamemnon Dandanache</w:t>
      </w:r>
      <w:r w:rsidRPr="005D01B0">
        <w:rPr>
          <w:rFonts w:ascii="Times New Roman" w:hAnsi="Times New Roman" w:cs="Times New Roman"/>
          <w:lang w:val="ro-RO"/>
        </w:rPr>
        <w:t xml:space="preserve"> (numele unui mare erou grec din </w:t>
      </w:r>
      <w:r w:rsidRPr="005D01B0">
        <w:rPr>
          <w:rFonts w:ascii="Times New Roman" w:hAnsi="Times New Roman" w:cs="Times New Roman"/>
          <w:i/>
          <w:lang w:val="ro-RO"/>
        </w:rPr>
        <w:t>Iliada</w:t>
      </w:r>
      <w:r w:rsidRPr="005D01B0">
        <w:rPr>
          <w:rFonts w:ascii="Times New Roman" w:hAnsi="Times New Roman" w:cs="Times New Roman"/>
          <w:lang w:val="ro-RO"/>
        </w:rPr>
        <w:t xml:space="preserve"> lui Homer, decăzut aici caricatural la „Agamiţă” şi chiar „Gagamiţă”; derivatul de la „dandana” – gafă, încurcătură – sugerează căderea în copilărie a acestui ramolit, tip de prost periculos care produce „dandanale”), </w:t>
      </w:r>
      <w:r w:rsidRPr="005D01B0">
        <w:rPr>
          <w:rFonts w:ascii="Times New Roman" w:hAnsi="Times New Roman" w:cs="Times New Roman"/>
          <w:u w:val="single"/>
          <w:lang w:val="ro-RO"/>
        </w:rPr>
        <w:t>Zaharia Trahanache</w:t>
      </w:r>
      <w:r w:rsidRPr="005D01B0">
        <w:rPr>
          <w:rFonts w:ascii="Times New Roman" w:hAnsi="Times New Roman" w:cs="Times New Roman"/>
          <w:lang w:val="ro-RO"/>
        </w:rPr>
        <w:t xml:space="preserve"> („zaharisit”, adică bătrân, de modă veche, şi „trahana” – cocă moale, aluzie la natura adaptabilă la situaţii a personajului şi la încetineala lui molatică), </w:t>
      </w:r>
      <w:r w:rsidRPr="005D01B0">
        <w:rPr>
          <w:rFonts w:ascii="Times New Roman" w:hAnsi="Times New Roman" w:cs="Times New Roman"/>
          <w:u w:val="single"/>
          <w:lang w:val="ro-RO"/>
        </w:rPr>
        <w:t>Farfuridi şi Brânzovenescu</w:t>
      </w:r>
      <w:r w:rsidRPr="005D01B0">
        <w:rPr>
          <w:rFonts w:ascii="Times New Roman" w:hAnsi="Times New Roman" w:cs="Times New Roman"/>
          <w:lang w:val="ro-RO"/>
        </w:rPr>
        <w:t xml:space="preserve"> (de la „farfurie” şi, respectiv, „br</w:t>
      </w:r>
      <w:r w:rsidR="001C0A3A" w:rsidRPr="005D01B0">
        <w:rPr>
          <w:rFonts w:ascii="Times New Roman" w:hAnsi="Times New Roman" w:cs="Times New Roman"/>
          <w:lang w:val="ro-RO"/>
        </w:rPr>
        <w:t>ânză”, sugerând lichelismul lor</w:t>
      </w:r>
      <w:r w:rsidR="00FB2E84">
        <w:rPr>
          <w:rFonts w:ascii="Times New Roman" w:hAnsi="Times New Roman" w:cs="Times New Roman"/>
          <w:lang w:val="ro-RO"/>
        </w:rPr>
        <w:t>),</w:t>
      </w:r>
      <w:bookmarkStart w:id="0" w:name="_GoBack"/>
      <w:bookmarkEnd w:id="0"/>
      <w:r w:rsidR="00FB2E84">
        <w:rPr>
          <w:rFonts w:ascii="Times New Roman" w:hAnsi="Times New Roman" w:cs="Times New Roman"/>
          <w:lang w:val="ro-RO"/>
        </w:rPr>
        <w:t xml:space="preserve"> </w:t>
      </w:r>
      <w:r w:rsidRPr="005D01B0">
        <w:rPr>
          <w:rFonts w:ascii="Times New Roman" w:hAnsi="Times New Roman" w:cs="Times New Roman"/>
          <w:u w:val="single"/>
          <w:lang w:val="ro-RO"/>
        </w:rPr>
        <w:t xml:space="preserve">Caţavencu </w:t>
      </w:r>
      <w:r w:rsidRPr="005D01B0">
        <w:rPr>
          <w:rFonts w:ascii="Times New Roman" w:hAnsi="Times New Roman" w:cs="Times New Roman"/>
          <w:lang w:val="ro-RO"/>
        </w:rPr>
        <w:t xml:space="preserve">(derivat de la „caţă”, „căţel” sau „caţaveică” – haină cu două feţe, îl exprimă pe „demagogul latrans”, agresiv, gălăgios, făţarnic), </w:t>
      </w:r>
      <w:r w:rsidRPr="005D01B0">
        <w:rPr>
          <w:rFonts w:ascii="Times New Roman" w:hAnsi="Times New Roman" w:cs="Times New Roman"/>
          <w:u w:val="single"/>
          <w:lang w:val="ro-RO"/>
        </w:rPr>
        <w:t>Ghiţă Pristanda</w:t>
      </w:r>
      <w:r w:rsidRPr="005D01B0">
        <w:rPr>
          <w:rFonts w:ascii="Times New Roman" w:hAnsi="Times New Roman" w:cs="Times New Roman"/>
          <w:lang w:val="ro-RO"/>
        </w:rPr>
        <w:t xml:space="preserve"> (prenumele arată provenienţa sa din popor, iar numele vine de la un joc popular moldovenesc – </w:t>
      </w:r>
      <w:r w:rsidRPr="005D01B0">
        <w:rPr>
          <w:rFonts w:ascii="Times New Roman" w:hAnsi="Times New Roman" w:cs="Times New Roman"/>
          <w:lang w:val="ro-RO"/>
        </w:rPr>
        <w:lastRenderedPageBreak/>
        <w:t xml:space="preserve">„pristandaua” – în care se bat paşi la stânga şi la dreapta, aluzie la disponibilitatea personajului de a servi pe oricine s-ar afla la putere). </w:t>
      </w:r>
    </w:p>
    <w:p w:rsidR="00F95619" w:rsidRPr="005D01B0" w:rsidRDefault="00AB6B53" w:rsidP="00F95619">
      <w:pPr>
        <w:spacing w:after="0" w:line="20" w:lineRule="atLeast"/>
        <w:ind w:firstLine="708"/>
        <w:jc w:val="both"/>
        <w:rPr>
          <w:rFonts w:ascii="Times New Roman" w:hAnsi="Times New Roman" w:cs="Times New Roman"/>
          <w:spacing w:val="-2"/>
          <w:lang w:val="ro-RO"/>
        </w:rPr>
      </w:pPr>
      <w:r w:rsidRPr="005D01B0">
        <w:rPr>
          <w:rFonts w:ascii="Times New Roman" w:hAnsi="Times New Roman" w:cs="Times New Roman"/>
          <w:spacing w:val="-2"/>
          <w:lang w:val="ro-RO"/>
        </w:rPr>
        <w:t xml:space="preserve">În fine, </w:t>
      </w:r>
      <w:r w:rsidRPr="005D01B0">
        <w:rPr>
          <w:rFonts w:ascii="Times New Roman" w:hAnsi="Times New Roman" w:cs="Times New Roman"/>
          <w:b/>
          <w:spacing w:val="-2"/>
          <w:lang w:val="ro-RO"/>
        </w:rPr>
        <w:t>l</w:t>
      </w:r>
      <w:r w:rsidR="00F95619" w:rsidRPr="005D01B0">
        <w:rPr>
          <w:rFonts w:ascii="Times New Roman" w:hAnsi="Times New Roman" w:cs="Times New Roman"/>
          <w:b/>
          <w:spacing w:val="-2"/>
          <w:lang w:val="ro-RO"/>
        </w:rPr>
        <w:t>imbajul</w:t>
      </w:r>
      <w:r w:rsidR="00F95619" w:rsidRPr="005D01B0">
        <w:rPr>
          <w:rFonts w:ascii="Times New Roman" w:hAnsi="Times New Roman" w:cs="Times New Roman"/>
          <w:spacing w:val="-2"/>
          <w:lang w:val="ro-RO"/>
        </w:rPr>
        <w:t xml:space="preserve"> ca sursă a comicului cunoaşte în opera lui Caragiale un rafinament excepţional. Aşa cum spunea G. Călinescu, teatrul caragialian este „</w:t>
      </w:r>
      <w:r w:rsidR="00F95619" w:rsidRPr="005D01B0">
        <w:rPr>
          <w:rFonts w:ascii="Times New Roman" w:hAnsi="Times New Roman" w:cs="Times New Roman"/>
          <w:i/>
          <w:iCs/>
          <w:spacing w:val="-2"/>
          <w:lang w:val="ro-RO"/>
        </w:rPr>
        <w:t>plin de ecouri memorabile</w:t>
      </w:r>
      <w:r w:rsidR="001C0A3A" w:rsidRPr="005D01B0">
        <w:rPr>
          <w:rFonts w:ascii="Times New Roman" w:hAnsi="Times New Roman" w:cs="Times New Roman"/>
          <w:spacing w:val="-2"/>
          <w:lang w:val="ro-RO"/>
        </w:rPr>
        <w:t xml:space="preserve">”. </w:t>
      </w:r>
      <w:r w:rsidR="00F95619" w:rsidRPr="005D01B0">
        <w:rPr>
          <w:rFonts w:ascii="Times New Roman" w:hAnsi="Times New Roman" w:cs="Times New Roman"/>
          <w:spacing w:val="-2"/>
          <w:lang w:val="ro-RO"/>
        </w:rPr>
        <w:t xml:space="preserve">În </w:t>
      </w:r>
      <w:r w:rsidR="00F95619" w:rsidRPr="005D01B0">
        <w:rPr>
          <w:rFonts w:ascii="Times New Roman" w:hAnsi="Times New Roman" w:cs="Times New Roman"/>
          <w:i/>
          <w:spacing w:val="-2"/>
          <w:lang w:val="ro-RO"/>
        </w:rPr>
        <w:t>O scrisoare pierdută</w:t>
      </w:r>
      <w:r w:rsidR="00F95619" w:rsidRPr="005D01B0">
        <w:rPr>
          <w:rFonts w:ascii="Times New Roman" w:hAnsi="Times New Roman" w:cs="Times New Roman"/>
          <w:spacing w:val="-2"/>
          <w:lang w:val="ro-RO"/>
        </w:rPr>
        <w:t xml:space="preserve">, cele mai întâlnite procedee de creare a comicului de limbaj sunt: </w:t>
      </w:r>
      <w:r w:rsidR="00F95619" w:rsidRPr="005D01B0">
        <w:rPr>
          <w:rFonts w:ascii="Times New Roman" w:hAnsi="Times New Roman" w:cs="Times New Roman"/>
          <w:b/>
          <w:bCs/>
          <w:spacing w:val="-2"/>
          <w:lang w:val="ro-RO"/>
        </w:rPr>
        <w:t>pronunţarea greşită a unor cuvinte</w:t>
      </w:r>
      <w:r w:rsidR="0075372F" w:rsidRPr="005D01B0">
        <w:rPr>
          <w:rFonts w:ascii="Times New Roman" w:hAnsi="Times New Roman" w:cs="Times New Roman"/>
          <w:spacing w:val="-2"/>
          <w:lang w:val="ro-RO"/>
        </w:rPr>
        <w:t xml:space="preserve"> (</w:t>
      </w:r>
      <w:r w:rsidR="00F95619" w:rsidRPr="005D01B0">
        <w:rPr>
          <w:rFonts w:ascii="Times New Roman" w:hAnsi="Times New Roman" w:cs="Times New Roman"/>
          <w:spacing w:val="-2"/>
          <w:lang w:val="ro-RO"/>
        </w:rPr>
        <w:t>Dandanache, grec prin origine,</w:t>
      </w:r>
      <w:r w:rsidR="0075372F" w:rsidRPr="005D01B0">
        <w:rPr>
          <w:rFonts w:ascii="Times New Roman" w:hAnsi="Times New Roman" w:cs="Times New Roman"/>
          <w:spacing w:val="-2"/>
          <w:lang w:val="ro-RO"/>
        </w:rPr>
        <w:t xml:space="preserve"> peltic şi ramolit prin vârstă, pronunţă:</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i/>
          <w:iCs/>
          <w:spacing w:val="-2"/>
          <w:lang w:val="ro-RO"/>
        </w:rPr>
        <w:t>neicusorule, puicusorule, patuzsopt, cum am ziţe</w:t>
      </w:r>
      <w:r w:rsidR="0075372F" w:rsidRPr="005D01B0">
        <w:rPr>
          <w:rFonts w:ascii="Times New Roman" w:hAnsi="Times New Roman" w:cs="Times New Roman"/>
          <w:spacing w:val="-2"/>
          <w:lang w:val="ro-RO"/>
        </w:rPr>
        <w:t>; Pristanda:</w:t>
      </w:r>
      <w:r w:rsidR="00F95619" w:rsidRPr="005D01B0">
        <w:rPr>
          <w:rFonts w:ascii="Times New Roman" w:hAnsi="Times New Roman" w:cs="Times New Roman"/>
          <w:spacing w:val="-2"/>
          <w:lang w:val="ro-RO"/>
        </w:rPr>
        <w:t xml:space="preserve"> </w:t>
      </w:r>
      <w:r w:rsidR="0075372F" w:rsidRPr="005D01B0">
        <w:rPr>
          <w:rFonts w:ascii="Times New Roman" w:hAnsi="Times New Roman" w:cs="Times New Roman"/>
          <w:i/>
          <w:iCs/>
          <w:spacing w:val="-2"/>
          <w:lang w:val="ro-RO"/>
        </w:rPr>
        <w:t>famelie</w:t>
      </w:r>
      <w:r w:rsidR="0075372F" w:rsidRPr="005D01B0">
        <w:rPr>
          <w:rFonts w:ascii="Times New Roman" w:hAnsi="Times New Roman" w:cs="Times New Roman"/>
          <w:iCs/>
          <w:spacing w:val="-2"/>
          <w:lang w:val="ro-RO"/>
        </w:rPr>
        <w:t>;</w:t>
      </w:r>
      <w:r w:rsidR="00F95619" w:rsidRPr="005D01B0">
        <w:rPr>
          <w:rFonts w:ascii="Times New Roman" w:hAnsi="Times New Roman" w:cs="Times New Roman"/>
          <w:i/>
          <w:iCs/>
          <w:spacing w:val="-2"/>
          <w:lang w:val="ro-RO"/>
        </w:rPr>
        <w:t xml:space="preserve"> </w:t>
      </w:r>
      <w:r w:rsidR="0075372F" w:rsidRPr="005D01B0">
        <w:rPr>
          <w:rFonts w:ascii="Times New Roman" w:hAnsi="Times New Roman" w:cs="Times New Roman"/>
          <w:iCs/>
          <w:spacing w:val="-2"/>
          <w:lang w:val="ro-RO"/>
        </w:rPr>
        <w:t>Cetăţeanul</w:t>
      </w:r>
      <w:r w:rsidR="00F95619" w:rsidRPr="005D01B0">
        <w:rPr>
          <w:rFonts w:ascii="Times New Roman" w:hAnsi="Times New Roman" w:cs="Times New Roman"/>
          <w:iCs/>
          <w:spacing w:val="-2"/>
          <w:lang w:val="ro-RO"/>
        </w:rPr>
        <w:t xml:space="preserve"> turmentat</w:t>
      </w:r>
      <w:r w:rsidR="0075372F" w:rsidRPr="005D01B0">
        <w:rPr>
          <w:rFonts w:ascii="Times New Roman" w:hAnsi="Times New Roman" w:cs="Times New Roman"/>
          <w:iCs/>
          <w:spacing w:val="-2"/>
          <w:lang w:val="ro-RO"/>
        </w:rPr>
        <w:t xml:space="preserve">: </w:t>
      </w:r>
      <w:r w:rsidR="00F95619" w:rsidRPr="005D01B0">
        <w:rPr>
          <w:rFonts w:ascii="Times New Roman" w:hAnsi="Times New Roman" w:cs="Times New Roman"/>
          <w:i/>
          <w:iCs/>
          <w:spacing w:val="-2"/>
          <w:lang w:val="ro-RO"/>
        </w:rPr>
        <w:t>andrisant</w:t>
      </w:r>
      <w:r w:rsidR="0075372F" w:rsidRPr="005D01B0">
        <w:rPr>
          <w:rFonts w:ascii="Times New Roman" w:hAnsi="Times New Roman" w:cs="Times New Roman"/>
          <w:i/>
          <w:iCs/>
          <w:spacing w:val="-2"/>
          <w:lang w:val="ro-RO"/>
        </w:rPr>
        <w:t>, nembru, cioclopedică, comportativă</w:t>
      </w:r>
      <w:r w:rsidR="0075372F" w:rsidRPr="005D01B0">
        <w:rPr>
          <w:rFonts w:ascii="Times New Roman" w:hAnsi="Times New Roman" w:cs="Times New Roman"/>
          <w:iCs/>
          <w:spacing w:val="-2"/>
          <w:lang w:val="ro-RO"/>
        </w:rPr>
        <w:t xml:space="preserve">; </w:t>
      </w:r>
      <w:r w:rsidR="00F95619" w:rsidRPr="005D01B0">
        <w:rPr>
          <w:rFonts w:ascii="Times New Roman" w:hAnsi="Times New Roman" w:cs="Times New Roman"/>
          <w:iCs/>
          <w:spacing w:val="-2"/>
          <w:lang w:val="ro-RO"/>
        </w:rPr>
        <w:t>Farfuridi</w:t>
      </w:r>
      <w:r w:rsidR="0075372F" w:rsidRPr="005D01B0">
        <w:rPr>
          <w:rFonts w:ascii="Times New Roman" w:hAnsi="Times New Roman" w:cs="Times New Roman"/>
          <w:i/>
          <w:iCs/>
          <w:spacing w:val="-2"/>
          <w:lang w:val="ro-RO"/>
        </w:rPr>
        <w:t>:</w:t>
      </w:r>
      <w:r w:rsidR="00F95619" w:rsidRPr="005D01B0">
        <w:rPr>
          <w:rFonts w:ascii="Times New Roman" w:hAnsi="Times New Roman" w:cs="Times New Roman"/>
          <w:i/>
          <w:iCs/>
          <w:spacing w:val="-2"/>
          <w:lang w:val="ro-RO"/>
        </w:rPr>
        <w:t>plebicist</w:t>
      </w:r>
      <w:r w:rsidR="00F95619" w:rsidRPr="005D01B0">
        <w:rPr>
          <w:rFonts w:ascii="Times New Roman" w:hAnsi="Times New Roman" w:cs="Times New Roman"/>
          <w:iCs/>
          <w:spacing w:val="-2"/>
          <w:lang w:val="ro-RO"/>
        </w:rPr>
        <w:t>)</w:t>
      </w:r>
      <w:r w:rsidR="0075372F" w:rsidRPr="005D01B0">
        <w:rPr>
          <w:rFonts w:ascii="Times New Roman" w:hAnsi="Times New Roman" w:cs="Times New Roman"/>
          <w:spacing w:val="-2"/>
          <w:lang w:val="ro-RO"/>
        </w:rPr>
        <w:t>,</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b/>
          <w:bCs/>
          <w:spacing w:val="-2"/>
          <w:lang w:val="ro-RO"/>
        </w:rPr>
        <w:t>etimologia populară</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i/>
          <w:iCs/>
          <w:spacing w:val="-2"/>
          <w:lang w:val="ro-RO"/>
        </w:rPr>
        <w:t>renumeraţie</w:t>
      </w:r>
      <w:r w:rsidR="001C0A3A" w:rsidRPr="005D01B0">
        <w:rPr>
          <w:rFonts w:ascii="Times New Roman" w:hAnsi="Times New Roman" w:cs="Times New Roman"/>
          <w:i/>
          <w:iCs/>
          <w:spacing w:val="-2"/>
          <w:lang w:val="ro-RO"/>
        </w:rPr>
        <w:t>, scrofuloşi la datorie</w:t>
      </w:r>
      <w:r w:rsidR="00F95619" w:rsidRPr="005D01B0">
        <w:rPr>
          <w:rFonts w:ascii="Times New Roman" w:hAnsi="Times New Roman" w:cs="Times New Roman"/>
          <w:i/>
          <w:iCs/>
          <w:spacing w:val="-2"/>
          <w:lang w:val="ro-RO"/>
        </w:rPr>
        <w:t xml:space="preserve"> </w:t>
      </w:r>
      <w:r w:rsidR="001C0A3A" w:rsidRPr="005D01B0">
        <w:rPr>
          <w:rFonts w:ascii="Times New Roman" w:hAnsi="Times New Roman" w:cs="Times New Roman"/>
          <w:spacing w:val="-2"/>
          <w:lang w:val="ro-RO"/>
        </w:rPr>
        <w:t>(</w:t>
      </w:r>
      <w:r w:rsidR="00F95619" w:rsidRPr="005D01B0">
        <w:rPr>
          <w:rFonts w:ascii="Times New Roman" w:hAnsi="Times New Roman" w:cs="Times New Roman"/>
          <w:spacing w:val="-2"/>
          <w:lang w:val="ro-RO"/>
        </w:rPr>
        <w:t>Ghi</w:t>
      </w:r>
      <w:r w:rsidR="001C0A3A" w:rsidRPr="005D01B0">
        <w:rPr>
          <w:rFonts w:ascii="Times New Roman" w:hAnsi="Times New Roman" w:cs="Times New Roman"/>
          <w:spacing w:val="-2"/>
          <w:lang w:val="ro-RO"/>
        </w:rPr>
        <w:t>ţă Pristanda)</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i/>
          <w:iCs/>
          <w:spacing w:val="-2"/>
          <w:lang w:val="ro-RO"/>
        </w:rPr>
        <w:t>capitalişti</w:t>
      </w:r>
      <w:r w:rsidR="0075372F" w:rsidRPr="005D01B0">
        <w:rPr>
          <w:rFonts w:ascii="Times New Roman" w:hAnsi="Times New Roman" w:cs="Times New Roman"/>
          <w:spacing w:val="-2"/>
          <w:lang w:val="ro-RO"/>
        </w:rPr>
        <w:t xml:space="preserve"> (</w:t>
      </w:r>
      <w:r w:rsidR="001C0A3A" w:rsidRPr="005D01B0">
        <w:rPr>
          <w:rFonts w:ascii="Times New Roman" w:hAnsi="Times New Roman" w:cs="Times New Roman"/>
          <w:spacing w:val="-2"/>
          <w:lang w:val="ro-RO"/>
        </w:rPr>
        <w:t>folosit de Caţavencu în</w:t>
      </w:r>
      <w:r w:rsidR="00F95619" w:rsidRPr="005D01B0">
        <w:rPr>
          <w:rFonts w:ascii="Times New Roman" w:hAnsi="Times New Roman" w:cs="Times New Roman"/>
          <w:spacing w:val="-2"/>
          <w:lang w:val="ro-RO"/>
        </w:rPr>
        <w:t xml:space="preserve"> sens</w:t>
      </w:r>
      <w:r w:rsidR="0075372F" w:rsidRPr="005D01B0">
        <w:rPr>
          <w:rFonts w:ascii="Times New Roman" w:hAnsi="Times New Roman" w:cs="Times New Roman"/>
          <w:spacing w:val="-2"/>
          <w:lang w:val="ro-RO"/>
        </w:rPr>
        <w:t>ul de „locuitori ai Capitalei”),</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b/>
          <w:bCs/>
          <w:spacing w:val="-2"/>
          <w:lang w:val="ro-RO"/>
        </w:rPr>
        <w:t>lipsa de proprietate a termenilor</w:t>
      </w:r>
      <w:r w:rsidR="00F95619" w:rsidRPr="005D01B0">
        <w:rPr>
          <w:rFonts w:ascii="Times New Roman" w:hAnsi="Times New Roman" w:cs="Times New Roman"/>
          <w:spacing w:val="-2"/>
          <w:lang w:val="ro-RO"/>
        </w:rPr>
        <w:t xml:space="preserve">: </w:t>
      </w:r>
      <w:r w:rsidR="00F95619" w:rsidRPr="005D01B0">
        <w:rPr>
          <w:rFonts w:ascii="Times New Roman" w:hAnsi="Times New Roman" w:cs="Times New Roman"/>
          <w:i/>
          <w:iCs/>
          <w:spacing w:val="-2"/>
          <w:lang w:val="ro-RO"/>
        </w:rPr>
        <w:t>liber-schimbist</w:t>
      </w:r>
      <w:r w:rsidR="00F95619" w:rsidRPr="005D01B0">
        <w:rPr>
          <w:rFonts w:ascii="Times New Roman" w:hAnsi="Times New Roman" w:cs="Times New Roman"/>
          <w:spacing w:val="-2"/>
          <w:lang w:val="ro-RO"/>
        </w:rPr>
        <w:t xml:space="preserve"> înseamnă, pentru C</w:t>
      </w:r>
      <w:r w:rsidR="0075372F" w:rsidRPr="005D01B0">
        <w:rPr>
          <w:rFonts w:ascii="Times New Roman" w:hAnsi="Times New Roman" w:cs="Times New Roman"/>
          <w:spacing w:val="-2"/>
          <w:lang w:val="ro-RO"/>
        </w:rPr>
        <w:t>ţavencu, „elastic în concepţii” iar</w:t>
      </w:r>
      <w:r w:rsidR="00F95619" w:rsidRPr="005D01B0">
        <w:rPr>
          <w:rFonts w:ascii="Times New Roman" w:hAnsi="Times New Roman" w:cs="Times New Roman"/>
          <w:spacing w:val="-2"/>
          <w:lang w:val="ro-RO"/>
        </w:rPr>
        <w:t xml:space="preserve"> Brânzovenescu admite să semneze telegrama </w:t>
      </w:r>
      <w:r w:rsidR="00F95619" w:rsidRPr="005D01B0">
        <w:rPr>
          <w:rFonts w:ascii="Times New Roman" w:hAnsi="Times New Roman" w:cs="Times New Roman"/>
          <w:i/>
          <w:iCs/>
          <w:spacing w:val="-2"/>
          <w:lang w:val="ro-RO"/>
        </w:rPr>
        <w:t>anonimă</w:t>
      </w:r>
      <w:r w:rsidR="0075372F" w:rsidRPr="005D01B0">
        <w:rPr>
          <w:rFonts w:ascii="Times New Roman" w:hAnsi="Times New Roman" w:cs="Times New Roman"/>
          <w:spacing w:val="-2"/>
          <w:lang w:val="ro-RO"/>
        </w:rPr>
        <w:t>. T</w:t>
      </w:r>
      <w:r w:rsidR="00F95619" w:rsidRPr="005D01B0">
        <w:rPr>
          <w:rFonts w:ascii="Times New Roman" w:hAnsi="Times New Roman" w:cs="Times New Roman"/>
          <w:spacing w:val="-2"/>
          <w:lang w:val="ro-RO"/>
        </w:rPr>
        <w:t xml:space="preserve">oate personajele folosesc </w:t>
      </w:r>
      <w:r w:rsidR="00F95619" w:rsidRPr="005D01B0">
        <w:rPr>
          <w:rFonts w:ascii="Times New Roman" w:hAnsi="Times New Roman" w:cs="Times New Roman"/>
          <w:b/>
          <w:spacing w:val="-2"/>
          <w:lang w:val="ro-RO"/>
        </w:rPr>
        <w:t>apelative</w:t>
      </w:r>
      <w:r w:rsidR="00F95619" w:rsidRPr="005D01B0">
        <w:rPr>
          <w:rFonts w:ascii="Times New Roman" w:hAnsi="Times New Roman" w:cs="Times New Roman"/>
          <w:spacing w:val="-2"/>
          <w:lang w:val="ro-RO"/>
        </w:rPr>
        <w:t xml:space="preserve"> ca </w:t>
      </w:r>
      <w:r w:rsidR="00F95619" w:rsidRPr="005D01B0">
        <w:rPr>
          <w:rFonts w:ascii="Times New Roman" w:hAnsi="Times New Roman" w:cs="Times New Roman"/>
          <w:i/>
          <w:iCs/>
          <w:spacing w:val="-2"/>
          <w:lang w:val="ro-RO"/>
        </w:rPr>
        <w:t>stimabilul, onorabilul, venerabilul</w:t>
      </w:r>
      <w:r w:rsidR="001C0A3A" w:rsidRPr="005D01B0">
        <w:rPr>
          <w:rFonts w:ascii="Times New Roman" w:hAnsi="Times New Roman" w:cs="Times New Roman"/>
          <w:spacing w:val="-2"/>
          <w:lang w:val="ro-RO"/>
        </w:rPr>
        <w:t>, deşi se contestă</w:t>
      </w:r>
      <w:r w:rsidR="0075372F" w:rsidRPr="005D01B0">
        <w:rPr>
          <w:rFonts w:ascii="Times New Roman" w:hAnsi="Times New Roman" w:cs="Times New Roman"/>
          <w:spacing w:val="-2"/>
          <w:lang w:val="ro-RO"/>
        </w:rPr>
        <w:t xml:space="preserve"> şi </w:t>
      </w:r>
      <w:r w:rsidR="001C0A3A" w:rsidRPr="005D01B0">
        <w:rPr>
          <w:rFonts w:ascii="Times New Roman" w:hAnsi="Times New Roman" w:cs="Times New Roman"/>
          <w:spacing w:val="-2"/>
          <w:lang w:val="ro-RO"/>
        </w:rPr>
        <w:t xml:space="preserve">se </w:t>
      </w:r>
      <w:r w:rsidR="0075372F" w:rsidRPr="005D01B0">
        <w:rPr>
          <w:rFonts w:ascii="Times New Roman" w:hAnsi="Times New Roman" w:cs="Times New Roman"/>
          <w:spacing w:val="-2"/>
          <w:lang w:val="ro-RO"/>
        </w:rPr>
        <w:t>dispreţ</w:t>
      </w:r>
      <w:r w:rsidR="001C0A3A" w:rsidRPr="005D01B0">
        <w:rPr>
          <w:rFonts w:ascii="Times New Roman" w:hAnsi="Times New Roman" w:cs="Times New Roman"/>
          <w:spacing w:val="-2"/>
          <w:lang w:val="ro-RO"/>
        </w:rPr>
        <w:t>uiesc reciproc</w:t>
      </w:r>
      <w:r w:rsidR="0075372F" w:rsidRPr="005D01B0">
        <w:rPr>
          <w:rFonts w:ascii="Times New Roman" w:hAnsi="Times New Roman" w:cs="Times New Roman"/>
          <w:spacing w:val="-2"/>
          <w:lang w:val="ro-RO"/>
        </w:rPr>
        <w:t>. O sursă este şi</w:t>
      </w:r>
      <w:r w:rsidR="00F95619" w:rsidRPr="005D01B0">
        <w:rPr>
          <w:rFonts w:ascii="Times New Roman" w:hAnsi="Times New Roman" w:cs="Times New Roman"/>
          <w:spacing w:val="-2"/>
          <w:lang w:val="ro-RO"/>
        </w:rPr>
        <w:t xml:space="preserve"> folosirea cu </w:t>
      </w:r>
      <w:r w:rsidR="00F95619" w:rsidRPr="005D01B0">
        <w:rPr>
          <w:rFonts w:ascii="Times New Roman" w:hAnsi="Times New Roman" w:cs="Times New Roman"/>
          <w:b/>
          <w:spacing w:val="-2"/>
          <w:lang w:val="ro-RO"/>
        </w:rPr>
        <w:t>sensuri neaşteptate şi hilare</w:t>
      </w:r>
      <w:r w:rsidR="00F95619" w:rsidRPr="005D01B0">
        <w:rPr>
          <w:rFonts w:ascii="Times New Roman" w:hAnsi="Times New Roman" w:cs="Times New Roman"/>
          <w:spacing w:val="-2"/>
          <w:lang w:val="ro-RO"/>
        </w:rPr>
        <w:t xml:space="preserve"> a unor cuvinte: </w:t>
      </w:r>
      <w:r w:rsidR="00F95619" w:rsidRPr="005D01B0">
        <w:rPr>
          <w:rFonts w:ascii="Times New Roman" w:hAnsi="Times New Roman" w:cs="Times New Roman"/>
          <w:i/>
          <w:spacing w:val="-2"/>
          <w:lang w:val="ro-RO"/>
        </w:rPr>
        <w:t>ne-am răcit împreună; intrigi proaste</w:t>
      </w:r>
      <w:r w:rsidR="00F95619" w:rsidRPr="005D01B0">
        <w:rPr>
          <w:rFonts w:ascii="Times New Roman" w:hAnsi="Times New Roman" w:cs="Times New Roman"/>
          <w:spacing w:val="-2"/>
          <w:lang w:val="ro-RO"/>
        </w:rPr>
        <w:t>.</w:t>
      </w:r>
    </w:p>
    <w:p w:rsidR="00F95619" w:rsidRPr="005D01B0" w:rsidRDefault="00F95619" w:rsidP="00F95619">
      <w:pPr>
        <w:spacing w:after="0" w:line="20" w:lineRule="atLeast"/>
        <w:ind w:firstLine="708"/>
        <w:jc w:val="both"/>
        <w:rPr>
          <w:rFonts w:ascii="Times New Roman" w:hAnsi="Times New Roman" w:cs="Times New Roman"/>
          <w:spacing w:val="-2"/>
          <w:lang w:val="ro-RO"/>
        </w:rPr>
      </w:pPr>
      <w:r w:rsidRPr="005D01B0">
        <w:rPr>
          <w:rFonts w:ascii="Times New Roman" w:hAnsi="Times New Roman" w:cs="Times New Roman"/>
          <w:lang w:val="ro-RO"/>
        </w:rPr>
        <w:t xml:space="preserve"> </w:t>
      </w:r>
      <w:r w:rsidRPr="005D01B0">
        <w:rPr>
          <w:rFonts w:ascii="Times New Roman" w:hAnsi="Times New Roman" w:cs="Times New Roman"/>
          <w:spacing w:val="-2"/>
          <w:lang w:val="ro-RO"/>
        </w:rPr>
        <w:t xml:space="preserve">Comicul </w:t>
      </w:r>
      <w:r w:rsidR="0075372F" w:rsidRPr="005D01B0">
        <w:rPr>
          <w:rFonts w:ascii="Times New Roman" w:hAnsi="Times New Roman" w:cs="Times New Roman"/>
          <w:spacing w:val="-2"/>
          <w:lang w:val="ro-RO"/>
        </w:rPr>
        <w:t xml:space="preserve">de limbaj </w:t>
      </w:r>
      <w:r w:rsidRPr="005D01B0">
        <w:rPr>
          <w:rFonts w:ascii="Times New Roman" w:hAnsi="Times New Roman" w:cs="Times New Roman"/>
          <w:spacing w:val="-2"/>
          <w:lang w:val="ro-RO"/>
        </w:rPr>
        <w:t xml:space="preserve">apare </w:t>
      </w:r>
      <w:r w:rsidR="001C0A3A" w:rsidRPr="005D01B0">
        <w:rPr>
          <w:rFonts w:ascii="Times New Roman" w:hAnsi="Times New Roman" w:cs="Times New Roman"/>
          <w:spacing w:val="-2"/>
          <w:lang w:val="ro-RO"/>
        </w:rPr>
        <w:t xml:space="preserve">frecvent </w:t>
      </w:r>
      <w:r w:rsidRPr="005D01B0">
        <w:rPr>
          <w:rFonts w:ascii="Times New Roman" w:hAnsi="Times New Roman" w:cs="Times New Roman"/>
          <w:spacing w:val="-2"/>
          <w:lang w:val="ro-RO"/>
        </w:rPr>
        <w:t xml:space="preserve">din </w:t>
      </w:r>
      <w:r w:rsidR="002757AA" w:rsidRPr="005D01B0">
        <w:rPr>
          <w:rFonts w:ascii="Times New Roman" w:hAnsi="Times New Roman" w:cs="Times New Roman"/>
          <w:b/>
          <w:bCs/>
          <w:spacing w:val="-2"/>
          <w:lang w:val="ro-RO"/>
        </w:rPr>
        <w:t>nonsens</w:t>
      </w:r>
      <w:r w:rsidR="001C0A3A" w:rsidRPr="005D01B0">
        <w:rPr>
          <w:rFonts w:ascii="Times New Roman" w:hAnsi="Times New Roman" w:cs="Times New Roman"/>
          <w:b/>
          <w:bCs/>
          <w:spacing w:val="-2"/>
          <w:lang w:val="ro-RO"/>
        </w:rPr>
        <w:t>uri</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Pr="005D01B0">
        <w:rPr>
          <w:rFonts w:ascii="Times New Roman" w:hAnsi="Times New Roman" w:cs="Times New Roman"/>
          <w:i/>
          <w:iCs/>
          <w:spacing w:val="-2"/>
          <w:lang w:val="ro-RO"/>
        </w:rPr>
        <w:t>După lupte seculare care au durat aproape 30 de ani</w:t>
      </w:r>
      <w:r w:rsidR="0075372F" w:rsidRPr="005D01B0">
        <w:rPr>
          <w:rFonts w:ascii="Times New Roman" w:hAnsi="Times New Roman" w:cs="Times New Roman"/>
          <w:i/>
          <w:iCs/>
          <w:spacing w:val="-2"/>
          <w:lang w:val="ro-RO"/>
        </w:rPr>
        <w:t>”</w:t>
      </w:r>
      <w:r w:rsidR="0075372F" w:rsidRPr="005D01B0">
        <w:rPr>
          <w:rFonts w:ascii="Times New Roman" w:hAnsi="Times New Roman" w:cs="Times New Roman"/>
          <w:spacing w:val="-2"/>
          <w:lang w:val="ro-RO"/>
        </w:rPr>
        <w:t>,</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Pr="005D01B0">
        <w:rPr>
          <w:rFonts w:ascii="Times New Roman" w:hAnsi="Times New Roman" w:cs="Times New Roman"/>
          <w:i/>
          <w:iCs/>
          <w:spacing w:val="-2"/>
          <w:lang w:val="ro-RO"/>
        </w:rPr>
        <w:t>Industria română e admirabilă, e sublimă, putem zice, dar lipseşte cu desăvârşire</w:t>
      </w:r>
      <w:r w:rsidR="0075372F" w:rsidRPr="005D01B0">
        <w:rPr>
          <w:rFonts w:ascii="Times New Roman" w:hAnsi="Times New Roman" w:cs="Times New Roman"/>
          <w:i/>
          <w:iCs/>
          <w:spacing w:val="-2"/>
          <w:lang w:val="ro-RO"/>
        </w:rPr>
        <w:t>.”</w:t>
      </w:r>
      <w:r w:rsidR="0075372F" w:rsidRPr="005D01B0">
        <w:rPr>
          <w:rFonts w:ascii="Times New Roman" w:hAnsi="Times New Roman" w:cs="Times New Roman"/>
          <w:spacing w:val="-2"/>
          <w:lang w:val="ro-RO"/>
        </w:rPr>
        <w:t>,</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Pr="005D01B0">
        <w:rPr>
          <w:rFonts w:ascii="Times New Roman" w:hAnsi="Times New Roman" w:cs="Times New Roman"/>
          <w:i/>
          <w:iCs/>
          <w:spacing w:val="-2"/>
          <w:lang w:val="ro-RO"/>
        </w:rPr>
        <w:t>Noi aclamăm munca, travaliul, care nu se face deloc în ţara noastră</w:t>
      </w:r>
      <w:r w:rsidRPr="005D01B0">
        <w:rPr>
          <w:rFonts w:ascii="Times New Roman" w:hAnsi="Times New Roman" w:cs="Times New Roman"/>
          <w:spacing w:val="-2"/>
          <w:lang w:val="ro-RO"/>
        </w:rPr>
        <w:t>.</w:t>
      </w:r>
      <w:r w:rsidR="0075372F" w:rsidRPr="005D01B0">
        <w:rPr>
          <w:rFonts w:ascii="Times New Roman" w:hAnsi="Times New Roman" w:cs="Times New Roman"/>
          <w:spacing w:val="-2"/>
          <w:lang w:val="ro-RO"/>
        </w:rPr>
        <w:t>”</w:t>
      </w:r>
      <w:r w:rsidRPr="005D01B0">
        <w:rPr>
          <w:rFonts w:ascii="Times New Roman" w:hAnsi="Times New Roman" w:cs="Times New Roman"/>
          <w:spacing w:val="-2"/>
          <w:lang w:val="ro-RO"/>
        </w:rPr>
        <w:t xml:space="preserve"> (Caţavencu), </w:t>
      </w:r>
      <w:r w:rsidR="0075372F" w:rsidRPr="005D01B0">
        <w:rPr>
          <w:rFonts w:ascii="Times New Roman" w:hAnsi="Times New Roman" w:cs="Times New Roman"/>
          <w:spacing w:val="-2"/>
          <w:lang w:val="ro-RO"/>
        </w:rPr>
        <w:t>„</w:t>
      </w:r>
      <w:r w:rsidRPr="005D01B0">
        <w:rPr>
          <w:rFonts w:ascii="Times New Roman" w:hAnsi="Times New Roman" w:cs="Times New Roman"/>
          <w:i/>
          <w:iCs/>
          <w:spacing w:val="-2"/>
          <w:lang w:val="ro-RO"/>
        </w:rPr>
        <w:t>12 trecute fix</w:t>
      </w:r>
      <w:r w:rsidR="0075372F" w:rsidRPr="005D01B0">
        <w:rPr>
          <w:rFonts w:ascii="Times New Roman" w:hAnsi="Times New Roman" w:cs="Times New Roman"/>
          <w:i/>
          <w:iCs/>
          <w:spacing w:val="-2"/>
          <w:lang w:val="ro-RO"/>
        </w:rPr>
        <w:t>”</w:t>
      </w:r>
      <w:r w:rsidR="0075372F" w:rsidRPr="005D01B0">
        <w:rPr>
          <w:rFonts w:ascii="Times New Roman" w:hAnsi="Times New Roman" w:cs="Times New Roman"/>
          <w:spacing w:val="-2"/>
          <w:lang w:val="ro-RO"/>
        </w:rPr>
        <w:t>,</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Pr="005D01B0">
        <w:rPr>
          <w:rFonts w:ascii="Times New Roman" w:hAnsi="Times New Roman" w:cs="Times New Roman"/>
          <w:i/>
          <w:iCs/>
          <w:spacing w:val="-2"/>
          <w:lang w:val="ro-RO"/>
        </w:rPr>
        <w:t>Din două una, daţi-mi voie, ori să se revizuiască, primesc! dar să nu se schimbe nimica</w:t>
      </w:r>
      <w:r w:rsidRPr="005D01B0">
        <w:rPr>
          <w:rFonts w:ascii="Times New Roman" w:hAnsi="Times New Roman" w:cs="Times New Roman"/>
          <w:spacing w:val="-2"/>
          <w:lang w:val="ro-RO"/>
        </w:rPr>
        <w:t xml:space="preserve">; </w:t>
      </w:r>
      <w:r w:rsidRPr="005D01B0">
        <w:rPr>
          <w:rFonts w:ascii="Times New Roman" w:hAnsi="Times New Roman" w:cs="Times New Roman"/>
          <w:i/>
          <w:iCs/>
          <w:spacing w:val="-2"/>
          <w:lang w:val="ro-RO"/>
        </w:rPr>
        <w:t>ori să nu se revizuiască, primesc! dar atunci să se schimbe pe ici pe colo, şi anume în punctele...esenţiale...</w:t>
      </w:r>
      <w:r w:rsidR="0075372F" w:rsidRPr="005D01B0">
        <w:rPr>
          <w:rFonts w:ascii="Times New Roman" w:hAnsi="Times New Roman" w:cs="Times New Roman"/>
          <w:i/>
          <w:iCs/>
          <w:spacing w:val="-2"/>
          <w:lang w:val="ro-RO"/>
        </w:rPr>
        <w:t>”</w:t>
      </w:r>
      <w:r w:rsidRPr="005D01B0">
        <w:rPr>
          <w:rFonts w:ascii="Times New Roman" w:hAnsi="Times New Roman" w:cs="Times New Roman"/>
          <w:spacing w:val="-2"/>
          <w:lang w:val="ro-RO"/>
        </w:rPr>
        <w:t xml:space="preserve"> (Farfuridi). Comice sunt </w:t>
      </w:r>
      <w:r w:rsidRPr="005D01B0">
        <w:rPr>
          <w:rFonts w:ascii="Times New Roman" w:hAnsi="Times New Roman" w:cs="Times New Roman"/>
          <w:b/>
          <w:bCs/>
          <w:spacing w:val="-2"/>
          <w:lang w:val="ro-RO"/>
        </w:rPr>
        <w:t xml:space="preserve">truismele </w:t>
      </w:r>
      <w:r w:rsidRPr="005D01B0">
        <w:rPr>
          <w:rFonts w:ascii="Times New Roman" w:hAnsi="Times New Roman" w:cs="Times New Roman"/>
          <w:bCs/>
          <w:spacing w:val="-2"/>
          <w:lang w:val="ro-RO"/>
        </w:rPr>
        <w:t>(adevărurile evidente</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0075372F" w:rsidRPr="005D01B0">
        <w:rPr>
          <w:rFonts w:ascii="Times New Roman" w:hAnsi="Times New Roman" w:cs="Times New Roman"/>
          <w:i/>
          <w:iCs/>
          <w:spacing w:val="-2"/>
          <w:lang w:val="ro-RO"/>
        </w:rPr>
        <w:t>O</w:t>
      </w:r>
      <w:r w:rsidRPr="005D01B0">
        <w:rPr>
          <w:rFonts w:ascii="Times New Roman" w:hAnsi="Times New Roman" w:cs="Times New Roman"/>
          <w:i/>
          <w:iCs/>
          <w:spacing w:val="-2"/>
          <w:lang w:val="ro-RO"/>
        </w:rPr>
        <w:t xml:space="preserve"> soţietate fără prinţipuri care va să zică nu le are</w:t>
      </w:r>
      <w:r w:rsidR="0075372F" w:rsidRPr="005D01B0">
        <w:rPr>
          <w:rFonts w:ascii="Times New Roman" w:hAnsi="Times New Roman" w:cs="Times New Roman"/>
          <w:i/>
          <w:iCs/>
          <w:spacing w:val="-2"/>
          <w:lang w:val="ro-RO"/>
        </w:rPr>
        <w:t>”</w:t>
      </w:r>
      <w:r w:rsidR="0075372F" w:rsidRPr="005D01B0">
        <w:rPr>
          <w:rFonts w:ascii="Times New Roman" w:hAnsi="Times New Roman" w:cs="Times New Roman"/>
          <w:spacing w:val="-2"/>
          <w:lang w:val="ro-RO"/>
        </w:rPr>
        <w:t xml:space="preserve"> (Trahanache),</w:t>
      </w:r>
      <w:r w:rsidRPr="005D01B0">
        <w:rPr>
          <w:rFonts w:ascii="Times New Roman" w:hAnsi="Times New Roman" w:cs="Times New Roman"/>
          <w:spacing w:val="-2"/>
          <w:lang w:val="ro-RO"/>
        </w:rPr>
        <w:t xml:space="preserve"> </w:t>
      </w:r>
      <w:r w:rsidR="0075372F" w:rsidRPr="005D01B0">
        <w:rPr>
          <w:rFonts w:ascii="Times New Roman" w:hAnsi="Times New Roman" w:cs="Times New Roman"/>
          <w:spacing w:val="-2"/>
          <w:lang w:val="ro-RO"/>
        </w:rPr>
        <w:t>„</w:t>
      </w:r>
      <w:r w:rsidR="0075372F" w:rsidRPr="005D01B0">
        <w:rPr>
          <w:rFonts w:ascii="Times New Roman" w:hAnsi="Times New Roman" w:cs="Times New Roman"/>
          <w:i/>
          <w:iCs/>
          <w:spacing w:val="-2"/>
          <w:lang w:val="ro-RO"/>
        </w:rPr>
        <w:t>U</w:t>
      </w:r>
      <w:r w:rsidRPr="005D01B0">
        <w:rPr>
          <w:rFonts w:ascii="Times New Roman" w:hAnsi="Times New Roman" w:cs="Times New Roman"/>
          <w:i/>
          <w:iCs/>
          <w:spacing w:val="-2"/>
          <w:lang w:val="ro-RO"/>
        </w:rPr>
        <w:t>n popor care nu merge înainte stă pe loc</w:t>
      </w:r>
      <w:r w:rsidR="0075372F" w:rsidRPr="005D01B0">
        <w:rPr>
          <w:rFonts w:ascii="Times New Roman" w:hAnsi="Times New Roman" w:cs="Times New Roman"/>
          <w:i/>
          <w:iCs/>
          <w:spacing w:val="-2"/>
          <w:lang w:val="ro-RO"/>
        </w:rPr>
        <w:t>”</w:t>
      </w:r>
      <w:r w:rsidRPr="005D01B0">
        <w:rPr>
          <w:rFonts w:ascii="Times New Roman" w:hAnsi="Times New Roman" w:cs="Times New Roman"/>
          <w:spacing w:val="-2"/>
          <w:lang w:val="ro-RO"/>
        </w:rPr>
        <w:t xml:space="preserve"> (Caţavencu), dar şi </w:t>
      </w:r>
      <w:r w:rsidRPr="005D01B0">
        <w:rPr>
          <w:rFonts w:ascii="Times New Roman" w:hAnsi="Times New Roman" w:cs="Times New Roman"/>
          <w:b/>
          <w:bCs/>
          <w:spacing w:val="-2"/>
          <w:lang w:val="ro-RO"/>
        </w:rPr>
        <w:t>exprimarea prolixă şi incoerenţa</w:t>
      </w:r>
      <w:r w:rsidR="0075372F" w:rsidRPr="005D01B0">
        <w:rPr>
          <w:rFonts w:ascii="Times New Roman" w:hAnsi="Times New Roman" w:cs="Times New Roman"/>
          <w:spacing w:val="-2"/>
          <w:lang w:val="ro-RO"/>
        </w:rPr>
        <w:t xml:space="preserve">, dominante în </w:t>
      </w:r>
      <w:r w:rsidRPr="005D01B0">
        <w:rPr>
          <w:rFonts w:ascii="Times New Roman" w:hAnsi="Times New Roman" w:cs="Times New Roman"/>
          <w:spacing w:val="-2"/>
          <w:lang w:val="ro-RO"/>
        </w:rPr>
        <w:t>discursul lui</w:t>
      </w:r>
      <w:r w:rsidR="0075372F" w:rsidRPr="005D01B0">
        <w:rPr>
          <w:rFonts w:ascii="Times New Roman" w:hAnsi="Times New Roman" w:cs="Times New Roman"/>
          <w:spacing w:val="-2"/>
          <w:lang w:val="ro-RO"/>
        </w:rPr>
        <w:t xml:space="preserve"> Farfuridi din actul al III-lea şi în</w:t>
      </w:r>
      <w:r w:rsidRPr="005D01B0">
        <w:rPr>
          <w:rFonts w:ascii="Times New Roman" w:hAnsi="Times New Roman" w:cs="Times New Roman"/>
          <w:spacing w:val="-2"/>
          <w:lang w:val="ro-RO"/>
        </w:rPr>
        <w:t xml:space="preserve"> discursul final rostit de Dandanache. </w:t>
      </w:r>
      <w:r w:rsidRPr="005D01B0">
        <w:rPr>
          <w:rFonts w:ascii="Times New Roman" w:hAnsi="Times New Roman" w:cs="Times New Roman"/>
          <w:b/>
          <w:bCs/>
          <w:spacing w:val="-2"/>
          <w:lang w:val="ro-RO"/>
        </w:rPr>
        <w:t>Ticurile verbale</w:t>
      </w:r>
      <w:r w:rsidRPr="005D01B0">
        <w:rPr>
          <w:rFonts w:ascii="Times New Roman" w:hAnsi="Times New Roman" w:cs="Times New Roman"/>
          <w:spacing w:val="-2"/>
          <w:lang w:val="ro-RO"/>
        </w:rPr>
        <w:t xml:space="preserve"> (</w:t>
      </w:r>
      <w:r w:rsidRPr="005D01B0">
        <w:rPr>
          <w:rFonts w:ascii="Times New Roman" w:hAnsi="Times New Roman" w:cs="Times New Roman"/>
          <w:b/>
          <w:bCs/>
          <w:spacing w:val="-2"/>
          <w:lang w:val="ro-RO"/>
        </w:rPr>
        <w:t>automatismele</w:t>
      </w:r>
      <w:r w:rsidR="0075372F" w:rsidRPr="005D01B0">
        <w:rPr>
          <w:rFonts w:ascii="Times New Roman" w:hAnsi="Times New Roman" w:cs="Times New Roman"/>
          <w:b/>
          <w:bCs/>
          <w:spacing w:val="-2"/>
          <w:lang w:val="ro-RO"/>
        </w:rPr>
        <w:t>)</w:t>
      </w:r>
      <w:r w:rsidR="0075372F" w:rsidRPr="005D01B0">
        <w:rPr>
          <w:rFonts w:ascii="Times New Roman" w:hAnsi="Times New Roman" w:cs="Times New Roman"/>
          <w:spacing w:val="-2"/>
          <w:lang w:val="ro-RO"/>
        </w:rPr>
        <w:t xml:space="preserve"> </w:t>
      </w:r>
      <w:r w:rsidRPr="005D01B0">
        <w:rPr>
          <w:rFonts w:ascii="Times New Roman" w:hAnsi="Times New Roman" w:cs="Times New Roman"/>
          <w:spacing w:val="-2"/>
          <w:lang w:val="ro-RO"/>
        </w:rPr>
        <w:t>pa</w:t>
      </w:r>
      <w:r w:rsidR="0075372F" w:rsidRPr="005D01B0">
        <w:rPr>
          <w:rFonts w:ascii="Times New Roman" w:hAnsi="Times New Roman" w:cs="Times New Roman"/>
          <w:spacing w:val="-2"/>
          <w:lang w:val="ro-RO"/>
        </w:rPr>
        <w:t xml:space="preserve">razitează comic </w:t>
      </w:r>
      <w:r w:rsidRPr="005D01B0">
        <w:rPr>
          <w:rFonts w:ascii="Times New Roman" w:hAnsi="Times New Roman" w:cs="Times New Roman"/>
          <w:spacing w:val="-2"/>
          <w:lang w:val="ro-RO"/>
        </w:rPr>
        <w:t xml:space="preserve">replicile lui Pristanda </w:t>
      </w:r>
      <w:r w:rsidR="0075372F" w:rsidRPr="005D01B0">
        <w:rPr>
          <w:rFonts w:ascii="Times New Roman" w:hAnsi="Times New Roman" w:cs="Times New Roman"/>
          <w:spacing w:val="-2"/>
          <w:lang w:val="ro-RO"/>
        </w:rPr>
        <w:t>(</w:t>
      </w:r>
      <w:r w:rsidRPr="005D01B0">
        <w:rPr>
          <w:rFonts w:ascii="Times New Roman" w:hAnsi="Times New Roman" w:cs="Times New Roman"/>
          <w:b/>
          <w:i/>
          <w:iCs/>
          <w:spacing w:val="-2"/>
          <w:lang w:val="ro-RO"/>
        </w:rPr>
        <w:t>curat</w:t>
      </w:r>
      <w:r w:rsidRPr="005D01B0">
        <w:rPr>
          <w:rFonts w:ascii="Times New Roman" w:hAnsi="Times New Roman" w:cs="Times New Roman"/>
          <w:b/>
          <w:spacing w:val="-2"/>
          <w:lang w:val="ro-RO"/>
        </w:rPr>
        <w:t xml:space="preserve"> </w:t>
      </w:r>
      <w:r w:rsidR="0075372F" w:rsidRPr="005D01B0">
        <w:rPr>
          <w:rFonts w:ascii="Times New Roman" w:hAnsi="Times New Roman" w:cs="Times New Roman"/>
          <w:i/>
          <w:spacing w:val="-2"/>
          <w:lang w:val="ro-RO"/>
        </w:rPr>
        <w:t xml:space="preserve">mişel, curat ca un câine, curat murdar, curat condei, curat </w:t>
      </w:r>
      <w:r w:rsidRPr="005D01B0">
        <w:rPr>
          <w:rFonts w:ascii="Times New Roman" w:hAnsi="Times New Roman" w:cs="Times New Roman"/>
          <w:i/>
          <w:spacing w:val="-2"/>
          <w:lang w:val="ro-RO"/>
        </w:rPr>
        <w:t>constituţional</w:t>
      </w:r>
      <w:r w:rsidR="00F24C31" w:rsidRPr="005D01B0">
        <w:rPr>
          <w:rFonts w:ascii="Times New Roman" w:hAnsi="Times New Roman" w:cs="Times New Roman"/>
          <w:spacing w:val="-2"/>
          <w:lang w:val="ro-RO"/>
        </w:rPr>
        <w:t>) şi ale lui Trahanache cu al său</w:t>
      </w:r>
      <w:r w:rsidRPr="005D01B0">
        <w:rPr>
          <w:rFonts w:ascii="Times New Roman" w:hAnsi="Times New Roman" w:cs="Times New Roman"/>
          <w:spacing w:val="-2"/>
          <w:lang w:val="ro-RO"/>
        </w:rPr>
        <w:t xml:space="preserve"> </w:t>
      </w:r>
      <w:r w:rsidRPr="005D01B0">
        <w:rPr>
          <w:rFonts w:ascii="Times New Roman" w:hAnsi="Times New Roman" w:cs="Times New Roman"/>
          <w:i/>
          <w:iCs/>
          <w:spacing w:val="-2"/>
          <w:lang w:val="ro-RO"/>
        </w:rPr>
        <w:t>Ai puţintică răbdare!</w:t>
      </w:r>
      <w:r w:rsidRPr="005D01B0">
        <w:rPr>
          <w:rFonts w:ascii="Times New Roman" w:hAnsi="Times New Roman" w:cs="Times New Roman"/>
          <w:spacing w:val="-2"/>
          <w:lang w:val="ro-RO"/>
        </w:rPr>
        <w:t xml:space="preserve">. O categorie apropiată sunt </w:t>
      </w:r>
      <w:r w:rsidRPr="005D01B0">
        <w:rPr>
          <w:rFonts w:ascii="Times New Roman" w:hAnsi="Times New Roman" w:cs="Times New Roman"/>
          <w:b/>
          <w:bCs/>
          <w:spacing w:val="-2"/>
          <w:lang w:val="ro-RO"/>
        </w:rPr>
        <w:t>stereotipurile lingvistice</w:t>
      </w:r>
      <w:r w:rsidRPr="005D01B0">
        <w:rPr>
          <w:rFonts w:ascii="Times New Roman" w:hAnsi="Times New Roman" w:cs="Times New Roman"/>
          <w:spacing w:val="-2"/>
          <w:lang w:val="ro-RO"/>
        </w:rPr>
        <w:t xml:space="preserve"> </w:t>
      </w:r>
      <w:r w:rsidRPr="005D01B0">
        <w:rPr>
          <w:rFonts w:ascii="Times New Roman" w:hAnsi="Times New Roman" w:cs="Times New Roman"/>
          <w:b/>
          <w:bCs/>
          <w:spacing w:val="-2"/>
          <w:lang w:val="ro-RO"/>
        </w:rPr>
        <w:t>(clişeele</w:t>
      </w:r>
      <w:r w:rsidR="001C0A3A" w:rsidRPr="005D01B0">
        <w:rPr>
          <w:rFonts w:ascii="Times New Roman" w:hAnsi="Times New Roman" w:cs="Times New Roman"/>
          <w:spacing w:val="-2"/>
          <w:lang w:val="ro-RO"/>
        </w:rPr>
        <w:t>)</w:t>
      </w:r>
      <w:r w:rsidRPr="005D01B0">
        <w:rPr>
          <w:rFonts w:ascii="Times New Roman" w:hAnsi="Times New Roman" w:cs="Times New Roman"/>
          <w:spacing w:val="-2"/>
          <w:lang w:val="ro-RO"/>
        </w:rPr>
        <w:t>: Cetăţeanul turmentat (</w:t>
      </w:r>
      <w:r w:rsidRPr="005D01B0">
        <w:rPr>
          <w:rFonts w:ascii="Times New Roman" w:hAnsi="Times New Roman" w:cs="Times New Roman"/>
          <w:i/>
          <w:iCs/>
          <w:spacing w:val="-2"/>
          <w:lang w:val="ro-RO"/>
        </w:rPr>
        <w:t>Eu pentru cine votez?</w:t>
      </w:r>
      <w:r w:rsidRPr="005D01B0">
        <w:rPr>
          <w:rFonts w:ascii="Times New Roman" w:hAnsi="Times New Roman" w:cs="Times New Roman"/>
          <w:spacing w:val="-2"/>
          <w:lang w:val="ro-RO"/>
        </w:rPr>
        <w:t>), Farfuridi (</w:t>
      </w:r>
      <w:r w:rsidRPr="005D01B0">
        <w:rPr>
          <w:rFonts w:ascii="Times New Roman" w:hAnsi="Times New Roman" w:cs="Times New Roman"/>
          <w:i/>
          <w:iCs/>
          <w:spacing w:val="-2"/>
          <w:lang w:val="ro-RO"/>
        </w:rPr>
        <w:t>Daţi-mi voie!</w:t>
      </w:r>
      <w:r w:rsidRPr="005D01B0">
        <w:rPr>
          <w:rFonts w:ascii="Times New Roman" w:hAnsi="Times New Roman" w:cs="Times New Roman"/>
          <w:spacing w:val="-2"/>
          <w:lang w:val="ro-RO"/>
        </w:rPr>
        <w:t xml:space="preserve"> – în discursul din actul al III-lea).</w:t>
      </w:r>
    </w:p>
    <w:p w:rsidR="00F95619" w:rsidRPr="005D01B0" w:rsidRDefault="00C313F6" w:rsidP="00C313F6">
      <w:pPr>
        <w:tabs>
          <w:tab w:val="left" w:pos="0"/>
        </w:tabs>
        <w:spacing w:after="0" w:line="20" w:lineRule="atLeast"/>
        <w:jc w:val="both"/>
        <w:rPr>
          <w:rFonts w:ascii="Times New Roman" w:hAnsi="Times New Roman" w:cs="Times New Roman"/>
          <w:lang w:val="ro-RO"/>
        </w:rPr>
      </w:pPr>
      <w:r w:rsidRPr="005D01B0">
        <w:rPr>
          <w:rFonts w:ascii="Times New Roman" w:hAnsi="Times New Roman" w:cs="Times New Roman"/>
          <w:lang w:val="ro-RO"/>
        </w:rPr>
        <w:t xml:space="preserve">         </w:t>
      </w:r>
      <w:r w:rsidR="00F95619" w:rsidRPr="005D01B0">
        <w:rPr>
          <w:rFonts w:ascii="Times New Roman" w:hAnsi="Times New Roman" w:cs="Times New Roman"/>
          <w:lang w:val="ro-RO"/>
        </w:rPr>
        <w:t xml:space="preserve">         Apogeul comicului lingvistic este atins în actul al treilea, când se rostesc </w:t>
      </w:r>
      <w:r w:rsidR="00F95619" w:rsidRPr="005D01B0">
        <w:rPr>
          <w:rFonts w:ascii="Times New Roman" w:hAnsi="Times New Roman" w:cs="Times New Roman"/>
          <w:b/>
          <w:bCs/>
          <w:lang w:val="ro-RO"/>
        </w:rPr>
        <w:t>celebrele discursuri electorale</w:t>
      </w:r>
      <w:r w:rsidR="00F95619" w:rsidRPr="005D01B0">
        <w:rPr>
          <w:rFonts w:ascii="Times New Roman" w:hAnsi="Times New Roman" w:cs="Times New Roman"/>
          <w:lang w:val="ro-RO"/>
        </w:rPr>
        <w:t xml:space="preserve"> de către Farfuridi şi Caţavencu. </w:t>
      </w:r>
      <w:r w:rsidR="002757AA" w:rsidRPr="005D01B0">
        <w:rPr>
          <w:rFonts w:ascii="Times New Roman" w:hAnsi="Times New Roman" w:cs="Times New Roman"/>
          <w:lang w:val="ro-RO"/>
        </w:rPr>
        <w:t>Prin ele „se demască vidul sufletesc al acestor paiaţe de circ”</w:t>
      </w:r>
      <w:r w:rsidR="00F95619" w:rsidRPr="005D01B0">
        <w:rPr>
          <w:rFonts w:ascii="Times New Roman" w:hAnsi="Times New Roman" w:cs="Times New Roman"/>
          <w:lang w:val="ro-RO"/>
        </w:rPr>
        <w:t xml:space="preserve"> </w:t>
      </w:r>
      <w:r w:rsidR="002757AA" w:rsidRPr="005D01B0">
        <w:rPr>
          <w:rFonts w:ascii="Times New Roman" w:hAnsi="Times New Roman" w:cs="Times New Roman"/>
          <w:lang w:val="ro-RO"/>
        </w:rPr>
        <w:t xml:space="preserve">(Marina Cap-Bun, </w:t>
      </w:r>
      <w:r w:rsidR="00F95619" w:rsidRPr="005D01B0">
        <w:rPr>
          <w:rFonts w:ascii="Times New Roman" w:hAnsi="Times New Roman" w:cs="Times New Roman"/>
          <w:i/>
          <w:iCs/>
          <w:lang w:val="ro-RO"/>
        </w:rPr>
        <w:t>Oglinda din oglindă</w:t>
      </w:r>
      <w:r w:rsidR="002757AA" w:rsidRPr="005D01B0">
        <w:rPr>
          <w:rFonts w:ascii="Times New Roman" w:hAnsi="Times New Roman" w:cs="Times New Roman"/>
          <w:lang w:val="ro-RO"/>
        </w:rPr>
        <w:t xml:space="preserve">). </w:t>
      </w:r>
    </w:p>
    <w:p w:rsidR="00496570" w:rsidRPr="005D01B0" w:rsidRDefault="00F24C31" w:rsidP="00496570">
      <w:pPr>
        <w:spacing w:after="0" w:line="20" w:lineRule="atLeast"/>
        <w:ind w:firstLine="708"/>
        <w:jc w:val="both"/>
        <w:rPr>
          <w:rFonts w:ascii="Times New Roman" w:hAnsi="Times New Roman" w:cs="Times New Roman"/>
          <w:lang w:val="ro-RO"/>
        </w:rPr>
      </w:pPr>
      <w:r w:rsidRPr="005D01B0">
        <w:rPr>
          <w:rFonts w:ascii="Times New Roman" w:hAnsi="Times New Roman" w:cs="Times New Roman"/>
          <w:lang w:val="ro-RO"/>
        </w:rPr>
        <w:tab/>
      </w:r>
      <w:r w:rsidR="00C313F6" w:rsidRPr="005D01B0">
        <w:rPr>
          <w:rFonts w:ascii="Times New Roman" w:hAnsi="Times New Roman" w:cs="Times New Roman"/>
          <w:lang w:val="ro-RO"/>
        </w:rPr>
        <w:t xml:space="preserve">În concluzie, comedia </w:t>
      </w:r>
      <w:r w:rsidR="00F95619" w:rsidRPr="005D01B0">
        <w:rPr>
          <w:rFonts w:ascii="Times New Roman" w:hAnsi="Times New Roman" w:cs="Times New Roman"/>
          <w:i/>
          <w:lang w:val="ro-RO"/>
        </w:rPr>
        <w:t xml:space="preserve">O scrisoare pierdută </w:t>
      </w:r>
      <w:r w:rsidR="00F95619" w:rsidRPr="005D01B0">
        <w:rPr>
          <w:rFonts w:ascii="Times New Roman" w:hAnsi="Times New Roman" w:cs="Times New Roman"/>
          <w:lang w:val="ro-RO"/>
        </w:rPr>
        <w:t xml:space="preserve">este tabloul perfect al unei </w:t>
      </w:r>
      <w:r w:rsidR="00F95619" w:rsidRPr="005D01B0">
        <w:rPr>
          <w:rFonts w:ascii="Times New Roman" w:hAnsi="Times New Roman" w:cs="Times New Roman"/>
          <w:i/>
          <w:lang w:val="ro-RO"/>
        </w:rPr>
        <w:t>lumi pe dos</w:t>
      </w:r>
      <w:r w:rsidR="00F95619" w:rsidRPr="005D01B0">
        <w:rPr>
          <w:rFonts w:ascii="Times New Roman" w:hAnsi="Times New Roman" w:cs="Times New Roman"/>
          <w:lang w:val="ro-RO"/>
        </w:rPr>
        <w:t>, de bâlci şi de circ, în care valorile individuale şi sociale, ca şi limbajul, au fost distruse, lăsând în u</w:t>
      </w:r>
      <w:r w:rsidR="000F7372" w:rsidRPr="005D01B0">
        <w:rPr>
          <w:rFonts w:ascii="Times New Roman" w:hAnsi="Times New Roman" w:cs="Times New Roman"/>
          <w:lang w:val="ro-RO"/>
        </w:rPr>
        <w:t>rma lor doar forme goale</w:t>
      </w:r>
      <w:r w:rsidR="00F95619" w:rsidRPr="005D01B0">
        <w:rPr>
          <w:rFonts w:ascii="Times New Roman" w:hAnsi="Times New Roman" w:cs="Times New Roman"/>
          <w:lang w:val="ro-RO"/>
        </w:rPr>
        <w:t>.</w:t>
      </w:r>
      <w:r w:rsidR="00496570" w:rsidRPr="005D01B0">
        <w:rPr>
          <w:rFonts w:ascii="Times New Roman" w:hAnsi="Times New Roman" w:cs="Times New Roman"/>
          <w:lang w:val="ro-RO"/>
        </w:rPr>
        <w:t xml:space="preserve"> Marele dramaturg a înregistrat aceste „forme fără fond”  cu un „</w:t>
      </w:r>
      <w:r w:rsidR="00496570" w:rsidRPr="005D01B0">
        <w:rPr>
          <w:rFonts w:ascii="Times New Roman" w:hAnsi="Times New Roman" w:cs="Times New Roman"/>
          <w:i/>
          <w:lang w:val="ro-RO"/>
        </w:rPr>
        <w:t>simţ enorm şi un văz monstruos</w:t>
      </w:r>
      <w:r w:rsidR="00C313F6" w:rsidRPr="005D01B0">
        <w:rPr>
          <w:rFonts w:ascii="Times New Roman" w:hAnsi="Times New Roman" w:cs="Times New Roman"/>
          <w:lang w:val="ro-RO"/>
        </w:rPr>
        <w:t>”</w:t>
      </w:r>
      <w:r w:rsidR="00496570" w:rsidRPr="005D01B0">
        <w:rPr>
          <w:rFonts w:ascii="Times New Roman" w:hAnsi="Times New Roman" w:cs="Times New Roman"/>
          <w:lang w:val="ro-RO"/>
        </w:rPr>
        <w:t xml:space="preserve">, însăşi condiţia umană fiind atinsă de vidul existenţial. </w:t>
      </w:r>
    </w:p>
    <w:p w:rsidR="00D10FB7" w:rsidRPr="005D01B0" w:rsidRDefault="00D10FB7" w:rsidP="000F7372">
      <w:pPr>
        <w:spacing w:after="0" w:line="20" w:lineRule="atLeast"/>
        <w:ind w:firstLine="708"/>
        <w:jc w:val="both"/>
        <w:rPr>
          <w:rFonts w:ascii="Times New Roman" w:hAnsi="Times New Roman" w:cs="Times New Roman"/>
          <w:lang w:val="ro-RO"/>
        </w:rPr>
      </w:pPr>
    </w:p>
    <w:p w:rsidR="00D10FB7" w:rsidRPr="005D01B0" w:rsidRDefault="00D10FB7" w:rsidP="00F95619">
      <w:pPr>
        <w:spacing w:after="0" w:line="20" w:lineRule="atLeast"/>
        <w:rPr>
          <w:rFonts w:ascii="Times New Roman" w:hAnsi="Times New Roman" w:cs="Times New Roman"/>
          <w:lang w:val="ro-RO"/>
        </w:rPr>
      </w:pPr>
    </w:p>
    <w:sectPr w:rsidR="00D10FB7" w:rsidRPr="005D01B0" w:rsidSect="00F95619">
      <w:footerReference w:type="default" r:id="rId8"/>
      <w:pgSz w:w="11907" w:h="16839" w:code="9"/>
      <w:pgMar w:top="1021" w:right="1021" w:bottom="1021" w:left="102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67F2" w:rsidRDefault="00BF67F2" w:rsidP="00F95619">
      <w:pPr>
        <w:spacing w:after="0" w:line="240" w:lineRule="auto"/>
      </w:pPr>
      <w:r>
        <w:separator/>
      </w:r>
    </w:p>
  </w:endnote>
  <w:endnote w:type="continuationSeparator" w:id="0">
    <w:p w:rsidR="00BF67F2" w:rsidRDefault="00BF67F2" w:rsidP="00F95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81657"/>
      <w:docPartObj>
        <w:docPartGallery w:val="Page Numbers (Bottom of Page)"/>
        <w:docPartUnique/>
      </w:docPartObj>
    </w:sdtPr>
    <w:sdtEndPr/>
    <w:sdtContent>
      <w:p w:rsidR="0022429A" w:rsidRDefault="0022429A">
        <w:pPr>
          <w:pStyle w:val="Footer"/>
          <w:jc w:val="center"/>
        </w:pPr>
        <w:r>
          <w:fldChar w:fldCharType="begin"/>
        </w:r>
        <w:r>
          <w:instrText xml:space="preserve"> PAGE   \* MERGEFORMAT </w:instrText>
        </w:r>
        <w:r>
          <w:fldChar w:fldCharType="separate"/>
        </w:r>
        <w:r w:rsidR="00FB2E84">
          <w:rPr>
            <w:noProof/>
          </w:rPr>
          <w:t>2</w:t>
        </w:r>
        <w:r>
          <w:rPr>
            <w:noProof/>
          </w:rPr>
          <w:fldChar w:fldCharType="end"/>
        </w:r>
      </w:p>
    </w:sdtContent>
  </w:sdt>
  <w:p w:rsidR="0022429A" w:rsidRDefault="002242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67F2" w:rsidRDefault="00BF67F2" w:rsidP="00F95619">
      <w:pPr>
        <w:spacing w:after="0" w:line="240" w:lineRule="auto"/>
      </w:pPr>
      <w:r>
        <w:separator/>
      </w:r>
    </w:p>
  </w:footnote>
  <w:footnote w:type="continuationSeparator" w:id="0">
    <w:p w:rsidR="00BF67F2" w:rsidRDefault="00BF67F2" w:rsidP="00F956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97283F"/>
    <w:multiLevelType w:val="hybridMultilevel"/>
    <w:tmpl w:val="27F2D190"/>
    <w:lvl w:ilvl="0" w:tplc="EBEEAB18">
      <w:start w:val="1"/>
      <w:numFmt w:val="lowerLetter"/>
      <w:lvlText w:val="%1."/>
      <w:lvlJc w:val="left"/>
      <w:pPr>
        <w:tabs>
          <w:tab w:val="num" w:pos="1068"/>
        </w:tabs>
        <w:ind w:left="1068" w:hanging="360"/>
      </w:pPr>
      <w:rPr>
        <w:rFonts w:hint="default"/>
      </w:rPr>
    </w:lvl>
    <w:lvl w:ilvl="1" w:tplc="04180019" w:tentative="1">
      <w:start w:val="1"/>
      <w:numFmt w:val="lowerLetter"/>
      <w:lvlText w:val="%2."/>
      <w:lvlJc w:val="left"/>
      <w:pPr>
        <w:tabs>
          <w:tab w:val="num" w:pos="1788"/>
        </w:tabs>
        <w:ind w:left="1788" w:hanging="360"/>
      </w:pPr>
    </w:lvl>
    <w:lvl w:ilvl="2" w:tplc="0418001B" w:tentative="1">
      <w:start w:val="1"/>
      <w:numFmt w:val="lowerRoman"/>
      <w:lvlText w:val="%3."/>
      <w:lvlJc w:val="right"/>
      <w:pPr>
        <w:tabs>
          <w:tab w:val="num" w:pos="2508"/>
        </w:tabs>
        <w:ind w:left="2508" w:hanging="180"/>
      </w:pPr>
    </w:lvl>
    <w:lvl w:ilvl="3" w:tplc="0418000F" w:tentative="1">
      <w:start w:val="1"/>
      <w:numFmt w:val="decimal"/>
      <w:lvlText w:val="%4."/>
      <w:lvlJc w:val="left"/>
      <w:pPr>
        <w:tabs>
          <w:tab w:val="num" w:pos="3228"/>
        </w:tabs>
        <w:ind w:left="3228" w:hanging="360"/>
      </w:pPr>
    </w:lvl>
    <w:lvl w:ilvl="4" w:tplc="04180019" w:tentative="1">
      <w:start w:val="1"/>
      <w:numFmt w:val="lowerLetter"/>
      <w:lvlText w:val="%5."/>
      <w:lvlJc w:val="left"/>
      <w:pPr>
        <w:tabs>
          <w:tab w:val="num" w:pos="3948"/>
        </w:tabs>
        <w:ind w:left="3948" w:hanging="360"/>
      </w:pPr>
    </w:lvl>
    <w:lvl w:ilvl="5" w:tplc="0418001B" w:tentative="1">
      <w:start w:val="1"/>
      <w:numFmt w:val="lowerRoman"/>
      <w:lvlText w:val="%6."/>
      <w:lvlJc w:val="right"/>
      <w:pPr>
        <w:tabs>
          <w:tab w:val="num" w:pos="4668"/>
        </w:tabs>
        <w:ind w:left="4668" w:hanging="180"/>
      </w:pPr>
    </w:lvl>
    <w:lvl w:ilvl="6" w:tplc="0418000F" w:tentative="1">
      <w:start w:val="1"/>
      <w:numFmt w:val="decimal"/>
      <w:lvlText w:val="%7."/>
      <w:lvlJc w:val="left"/>
      <w:pPr>
        <w:tabs>
          <w:tab w:val="num" w:pos="5388"/>
        </w:tabs>
        <w:ind w:left="5388" w:hanging="360"/>
      </w:pPr>
    </w:lvl>
    <w:lvl w:ilvl="7" w:tplc="04180019" w:tentative="1">
      <w:start w:val="1"/>
      <w:numFmt w:val="lowerLetter"/>
      <w:lvlText w:val="%8."/>
      <w:lvlJc w:val="left"/>
      <w:pPr>
        <w:tabs>
          <w:tab w:val="num" w:pos="6108"/>
        </w:tabs>
        <w:ind w:left="6108" w:hanging="360"/>
      </w:pPr>
    </w:lvl>
    <w:lvl w:ilvl="8" w:tplc="0418001B" w:tentative="1">
      <w:start w:val="1"/>
      <w:numFmt w:val="lowerRoman"/>
      <w:lvlText w:val="%9."/>
      <w:lvlJc w:val="right"/>
      <w:pPr>
        <w:tabs>
          <w:tab w:val="num" w:pos="6828"/>
        </w:tabs>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95619"/>
    <w:rsid w:val="000454EB"/>
    <w:rsid w:val="00066C07"/>
    <w:rsid w:val="00095C47"/>
    <w:rsid w:val="000F7372"/>
    <w:rsid w:val="00106090"/>
    <w:rsid w:val="00110410"/>
    <w:rsid w:val="00120C79"/>
    <w:rsid w:val="00151ACF"/>
    <w:rsid w:val="0017291E"/>
    <w:rsid w:val="001C0A3A"/>
    <w:rsid w:val="0022429A"/>
    <w:rsid w:val="00267533"/>
    <w:rsid w:val="002757AA"/>
    <w:rsid w:val="002F0C68"/>
    <w:rsid w:val="0032465A"/>
    <w:rsid w:val="00336016"/>
    <w:rsid w:val="00337CC9"/>
    <w:rsid w:val="003B705A"/>
    <w:rsid w:val="00401AC2"/>
    <w:rsid w:val="00430360"/>
    <w:rsid w:val="00443F7A"/>
    <w:rsid w:val="00496570"/>
    <w:rsid w:val="005D01B0"/>
    <w:rsid w:val="005D5453"/>
    <w:rsid w:val="00611D68"/>
    <w:rsid w:val="0069395F"/>
    <w:rsid w:val="00693E18"/>
    <w:rsid w:val="0075372F"/>
    <w:rsid w:val="007D2EF0"/>
    <w:rsid w:val="0086356F"/>
    <w:rsid w:val="008F0A3D"/>
    <w:rsid w:val="00921E6E"/>
    <w:rsid w:val="00972DA7"/>
    <w:rsid w:val="009D6CD8"/>
    <w:rsid w:val="009E39E5"/>
    <w:rsid w:val="00A35204"/>
    <w:rsid w:val="00A7308C"/>
    <w:rsid w:val="00AB6B53"/>
    <w:rsid w:val="00AD4414"/>
    <w:rsid w:val="00B15702"/>
    <w:rsid w:val="00B33D56"/>
    <w:rsid w:val="00B34112"/>
    <w:rsid w:val="00B53882"/>
    <w:rsid w:val="00B756C6"/>
    <w:rsid w:val="00B85E05"/>
    <w:rsid w:val="00BC42EA"/>
    <w:rsid w:val="00BD7C73"/>
    <w:rsid w:val="00BF67F2"/>
    <w:rsid w:val="00C12B20"/>
    <w:rsid w:val="00C270C0"/>
    <w:rsid w:val="00C313F6"/>
    <w:rsid w:val="00C91916"/>
    <w:rsid w:val="00CD65AF"/>
    <w:rsid w:val="00D10FB7"/>
    <w:rsid w:val="00DC6768"/>
    <w:rsid w:val="00E06320"/>
    <w:rsid w:val="00E31F99"/>
    <w:rsid w:val="00E333E3"/>
    <w:rsid w:val="00E46B7A"/>
    <w:rsid w:val="00E76446"/>
    <w:rsid w:val="00E84744"/>
    <w:rsid w:val="00E97990"/>
    <w:rsid w:val="00F24C31"/>
    <w:rsid w:val="00F671CA"/>
    <w:rsid w:val="00F826D5"/>
    <w:rsid w:val="00F95619"/>
    <w:rsid w:val="00FB2E84"/>
    <w:rsid w:val="00FC1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C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95619"/>
    <w:pPr>
      <w:spacing w:after="0" w:line="240" w:lineRule="auto"/>
    </w:pPr>
    <w:rPr>
      <w:rFonts w:ascii="Times New Roman" w:eastAsia="Times New Roman" w:hAnsi="Times New Roman" w:cs="Times New Roman"/>
      <w:b/>
      <w:bCs/>
      <w:sz w:val="24"/>
      <w:szCs w:val="24"/>
      <w:lang w:val="ro-RO"/>
    </w:rPr>
  </w:style>
  <w:style w:type="character" w:customStyle="1" w:styleId="BodyTextChar">
    <w:name w:val="Body Text Char"/>
    <w:basedOn w:val="DefaultParagraphFont"/>
    <w:link w:val="BodyText"/>
    <w:rsid w:val="00F95619"/>
    <w:rPr>
      <w:rFonts w:ascii="Times New Roman" w:eastAsia="Times New Roman" w:hAnsi="Times New Roman" w:cs="Times New Roman"/>
      <w:b/>
      <w:bCs/>
      <w:sz w:val="24"/>
      <w:szCs w:val="24"/>
      <w:lang w:val="ro-RO"/>
    </w:rPr>
  </w:style>
  <w:style w:type="paragraph" w:styleId="Header">
    <w:name w:val="header"/>
    <w:basedOn w:val="Normal"/>
    <w:link w:val="HeaderChar"/>
    <w:uiPriority w:val="99"/>
    <w:semiHidden/>
    <w:unhideWhenUsed/>
    <w:rsid w:val="00F9561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619"/>
  </w:style>
  <w:style w:type="paragraph" w:styleId="Footer">
    <w:name w:val="footer"/>
    <w:basedOn w:val="Normal"/>
    <w:link w:val="FooterChar"/>
    <w:uiPriority w:val="99"/>
    <w:unhideWhenUsed/>
    <w:rsid w:val="00F956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6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55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TotalTime>
  <Pages>3</Pages>
  <Words>2119</Words>
  <Characters>12295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Asus</cp:lastModifiedBy>
  <cp:revision>25</cp:revision>
  <dcterms:created xsi:type="dcterms:W3CDTF">2014-01-12T03:09:00Z</dcterms:created>
  <dcterms:modified xsi:type="dcterms:W3CDTF">2024-09-23T04:34:00Z</dcterms:modified>
</cp:coreProperties>
</file>