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3FC4B1D" w14:textId="77777777" w:rsidR="00585201" w:rsidRDefault="00585201"/>
    <w:p w14:paraId="40DA6037" w14:textId="77777777" w:rsidR="002345FD" w:rsidRDefault="002345FD" w:rsidP="002345FD">
      <w:pPr>
        <w:pStyle w:val="Title"/>
      </w:pPr>
      <w:r>
        <w:t>Procedure for joining the list of meetings with the list of attendances (phase 3 of the provided script)</w:t>
      </w:r>
    </w:p>
    <w:p w14:paraId="14A9FF2A" w14:textId="77777777" w:rsidR="002345FD" w:rsidRDefault="002345FD" w:rsidP="002345FD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85723081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8AEB849" w14:textId="77777777" w:rsidR="002345FD" w:rsidRDefault="002345FD">
          <w:pPr>
            <w:pStyle w:val="TOCHeading"/>
          </w:pPr>
          <w:r>
            <w:t>Contents</w:t>
          </w:r>
        </w:p>
        <w:p w14:paraId="17996020" w14:textId="47CD9F83" w:rsidR="003872E1" w:rsidRDefault="002345F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8103393" w:history="1">
            <w:r w:rsidR="003872E1" w:rsidRPr="008B73A2">
              <w:rPr>
                <w:rStyle w:val="Hyperlink"/>
                <w:noProof/>
              </w:rPr>
              <w:t>Step 1: delete the 2 placehoder tables</w:t>
            </w:r>
            <w:r w:rsidR="003872E1">
              <w:rPr>
                <w:noProof/>
                <w:webHidden/>
              </w:rPr>
              <w:tab/>
            </w:r>
            <w:r w:rsidR="003872E1">
              <w:rPr>
                <w:noProof/>
                <w:webHidden/>
              </w:rPr>
              <w:fldChar w:fldCharType="begin"/>
            </w:r>
            <w:r w:rsidR="003872E1">
              <w:rPr>
                <w:noProof/>
                <w:webHidden/>
              </w:rPr>
              <w:instrText xml:space="preserve"> PAGEREF _Toc38103393 \h </w:instrText>
            </w:r>
            <w:r w:rsidR="003872E1">
              <w:rPr>
                <w:noProof/>
                <w:webHidden/>
              </w:rPr>
            </w:r>
            <w:r w:rsidR="003872E1">
              <w:rPr>
                <w:noProof/>
                <w:webHidden/>
              </w:rPr>
              <w:fldChar w:fldCharType="separate"/>
            </w:r>
            <w:r w:rsidR="003872E1">
              <w:rPr>
                <w:noProof/>
                <w:webHidden/>
              </w:rPr>
              <w:t>2</w:t>
            </w:r>
            <w:r w:rsidR="003872E1">
              <w:rPr>
                <w:noProof/>
                <w:webHidden/>
              </w:rPr>
              <w:fldChar w:fldCharType="end"/>
            </w:r>
          </w:hyperlink>
        </w:p>
        <w:p w14:paraId="72096CF6" w14:textId="6CB5DA02" w:rsidR="003872E1" w:rsidRDefault="003872E1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8103394" w:history="1">
            <w:r w:rsidRPr="008B73A2">
              <w:rPr>
                <w:rStyle w:val="Hyperlink"/>
                <w:noProof/>
              </w:rPr>
              <w:t>Step 2: import the table “Attendance” from the file “QueryCQD_Attendance….csv”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_Toc38103394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A60230" w14:textId="2C6D2997" w:rsidR="003872E1" w:rsidRDefault="003872E1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8103395" w:history="1">
            <w:r w:rsidRPr="008B73A2">
              <w:rPr>
                <w:rStyle w:val="Hyperlink"/>
                <w:noProof/>
              </w:rPr>
              <w:t>Step 3: import the table “Calendar” from the file “QueryGroupCalendars_Meetings….csv”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_Toc38103395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AEF022" w14:textId="6A7F3A0A" w:rsidR="003872E1" w:rsidRDefault="003872E1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8103396" w:history="1">
            <w:r w:rsidRPr="008B73A2">
              <w:rPr>
                <w:rStyle w:val="Hyperlink"/>
                <w:noProof/>
              </w:rPr>
              <w:t>Step 4: check the results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_Toc38103396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3F3C90" w14:textId="16E9256C" w:rsidR="003872E1" w:rsidRDefault="003872E1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8103397" w:history="1">
            <w:r w:rsidRPr="008B73A2">
              <w:rPr>
                <w:rStyle w:val="Hyperlink"/>
                <w:noProof/>
              </w:rPr>
              <w:t>Step 5 (optional): export to Excel if needed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_Toc38103397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035607" w14:textId="691FD555" w:rsidR="003872E1" w:rsidRDefault="003872E1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8103398" w:history="1">
            <w:r w:rsidRPr="008B73A2">
              <w:rPr>
                <w:rStyle w:val="Hyperlink"/>
                <w:noProof/>
              </w:rPr>
              <w:t>Step 6 (optional): import additional tables for further correlations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_Toc38103398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9AC7D5" w14:textId="53080BBB" w:rsidR="002345FD" w:rsidRDefault="002345FD">
          <w:r>
            <w:rPr>
              <w:b/>
              <w:bCs/>
              <w:noProof/>
            </w:rPr>
            <w:fldChar w:fldCharType="end"/>
          </w:r>
        </w:p>
      </w:sdtContent>
    </w:sdt>
    <w:p w14:paraId="2FF10C8C" w14:textId="77777777" w:rsidR="002345FD" w:rsidRPr="002345FD" w:rsidRDefault="002345FD" w:rsidP="002345FD"/>
    <w:p w14:paraId="4D7B2C5A" w14:textId="77777777" w:rsidR="002345FD" w:rsidRPr="002345FD" w:rsidRDefault="002345FD" w:rsidP="002345FD"/>
    <w:p w14:paraId="09615C34" w14:textId="77777777" w:rsidR="009815AD" w:rsidRDefault="009815AD" w:rsidP="009815AD">
      <w:pPr>
        <w:pStyle w:val="Heading1"/>
      </w:pPr>
      <w:bookmarkStart w:id="0" w:name="_Toc38103393"/>
      <w:r>
        <w:lastRenderedPageBreak/>
        <w:t xml:space="preserve">Step 1: delete the 2 </w:t>
      </w:r>
      <w:proofErr w:type="spellStart"/>
      <w:r>
        <w:t>placehoder</w:t>
      </w:r>
      <w:proofErr w:type="spellEnd"/>
      <w:r>
        <w:t xml:space="preserve"> tables</w:t>
      </w:r>
      <w:bookmarkEnd w:id="0"/>
    </w:p>
    <w:p w14:paraId="771AF2C1" w14:textId="77777777" w:rsidR="009815AD" w:rsidRDefault="009815AD">
      <w:r w:rsidRPr="009815AD">
        <w:rPr>
          <w:noProof/>
        </w:rPr>
        <w:drawing>
          <wp:anchor distT="0" distB="0" distL="114300" distR="114300" simplePos="0" relativeHeight="251658240" behindDoc="0" locked="0" layoutInCell="1" allowOverlap="1" wp14:anchorId="3089B986" wp14:editId="2E9F1822">
            <wp:simplePos x="933450" y="1501775"/>
            <wp:positionH relativeFrom="column">
              <wp:align>left</wp:align>
            </wp:positionH>
            <wp:positionV relativeFrom="paragraph">
              <wp:align>top</wp:align>
            </wp:positionV>
            <wp:extent cx="3875405" cy="6868795"/>
            <wp:effectExtent l="19050" t="19050" r="10795" b="2730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5405" cy="68687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14:paraId="5FDFDB56" w14:textId="77777777" w:rsidR="009815AD" w:rsidRPr="009815AD" w:rsidRDefault="009815AD" w:rsidP="009815AD"/>
    <w:p w14:paraId="29EE4A96" w14:textId="77777777" w:rsidR="009815AD" w:rsidRPr="009815AD" w:rsidRDefault="009815AD" w:rsidP="009815AD"/>
    <w:p w14:paraId="35B015E3" w14:textId="77777777" w:rsidR="009815AD" w:rsidRPr="009815AD" w:rsidRDefault="009815AD" w:rsidP="009815AD"/>
    <w:p w14:paraId="3F44848D" w14:textId="77777777" w:rsidR="009815AD" w:rsidRPr="009815AD" w:rsidRDefault="009815AD" w:rsidP="009815AD"/>
    <w:p w14:paraId="429DDBF5" w14:textId="77777777" w:rsidR="009815AD" w:rsidRPr="009815AD" w:rsidRDefault="009815AD" w:rsidP="009815AD"/>
    <w:p w14:paraId="3D0C0B77" w14:textId="77777777" w:rsidR="009815AD" w:rsidRPr="009815AD" w:rsidRDefault="009815AD" w:rsidP="009815AD"/>
    <w:p w14:paraId="12209652" w14:textId="77777777" w:rsidR="009815AD" w:rsidRPr="009815AD" w:rsidRDefault="009815AD" w:rsidP="009815AD"/>
    <w:p w14:paraId="07338336" w14:textId="77777777" w:rsidR="009815AD" w:rsidRPr="009815AD" w:rsidRDefault="009815AD" w:rsidP="009815AD"/>
    <w:p w14:paraId="5E3D63AA" w14:textId="77777777" w:rsidR="009815AD" w:rsidRPr="009815AD" w:rsidRDefault="009815AD" w:rsidP="009815AD"/>
    <w:p w14:paraId="742561AC" w14:textId="77777777" w:rsidR="009815AD" w:rsidRPr="009815AD" w:rsidRDefault="009815AD" w:rsidP="009815AD"/>
    <w:p w14:paraId="5920F96C" w14:textId="77777777" w:rsidR="009815AD" w:rsidRPr="009815AD" w:rsidRDefault="009815AD" w:rsidP="009815AD"/>
    <w:p w14:paraId="610D7A7A" w14:textId="77777777" w:rsidR="009815AD" w:rsidRPr="009815AD" w:rsidRDefault="009815AD" w:rsidP="009815AD"/>
    <w:p w14:paraId="5D2076C8" w14:textId="77777777" w:rsidR="009815AD" w:rsidRPr="009815AD" w:rsidRDefault="009815AD" w:rsidP="009815AD"/>
    <w:p w14:paraId="4179B60A" w14:textId="77777777" w:rsidR="009815AD" w:rsidRPr="009815AD" w:rsidRDefault="009815AD" w:rsidP="009815AD"/>
    <w:p w14:paraId="7549803C" w14:textId="77777777" w:rsidR="009815AD" w:rsidRPr="009815AD" w:rsidRDefault="009815AD" w:rsidP="009815AD"/>
    <w:p w14:paraId="1FC97F80" w14:textId="77777777" w:rsidR="009815AD" w:rsidRPr="009815AD" w:rsidRDefault="009815AD" w:rsidP="009815AD"/>
    <w:p w14:paraId="102D152A" w14:textId="77777777" w:rsidR="009815AD" w:rsidRPr="009815AD" w:rsidRDefault="009815AD" w:rsidP="009815AD"/>
    <w:p w14:paraId="2C91A08F" w14:textId="77777777" w:rsidR="009815AD" w:rsidRPr="009815AD" w:rsidRDefault="009815AD" w:rsidP="009815AD"/>
    <w:p w14:paraId="69C95F8B" w14:textId="77777777" w:rsidR="009815AD" w:rsidRPr="009815AD" w:rsidRDefault="009815AD" w:rsidP="009815AD"/>
    <w:p w14:paraId="6D635047" w14:textId="77777777" w:rsidR="009815AD" w:rsidRPr="009815AD" w:rsidRDefault="009815AD" w:rsidP="009815AD"/>
    <w:p w14:paraId="160BAC81" w14:textId="77777777" w:rsidR="009815AD" w:rsidRPr="009815AD" w:rsidRDefault="009815AD" w:rsidP="009815AD"/>
    <w:p w14:paraId="58E59C51" w14:textId="77777777" w:rsidR="009815AD" w:rsidRDefault="009815AD"/>
    <w:p w14:paraId="7BAAA5E4" w14:textId="77777777" w:rsidR="009815AD" w:rsidRDefault="009815AD" w:rsidP="009815AD">
      <w:pPr>
        <w:tabs>
          <w:tab w:val="center" w:pos="1515"/>
        </w:tabs>
      </w:pPr>
      <w:r>
        <w:tab/>
      </w:r>
    </w:p>
    <w:p w14:paraId="5CAB0D31" w14:textId="77777777" w:rsidR="009815AD" w:rsidRDefault="009815AD" w:rsidP="009815AD">
      <w:pPr>
        <w:tabs>
          <w:tab w:val="center" w:pos="1515"/>
        </w:tabs>
      </w:pPr>
    </w:p>
    <w:p w14:paraId="29260A43" w14:textId="77777777" w:rsidR="009815AD" w:rsidRDefault="009815AD" w:rsidP="009815AD">
      <w:pPr>
        <w:pStyle w:val="Heading1"/>
      </w:pPr>
      <w:bookmarkStart w:id="1" w:name="_Toc38103394"/>
      <w:r>
        <w:lastRenderedPageBreak/>
        <w:t>Step 2: import the table “Attendance” from the file “</w:t>
      </w:r>
      <w:proofErr w:type="spellStart"/>
      <w:r w:rsidRPr="009815AD">
        <w:t>QueryCQD_Attendance</w:t>
      </w:r>
      <w:proofErr w:type="spellEnd"/>
      <w:r>
        <w:t>….csv”</w:t>
      </w:r>
      <w:bookmarkEnd w:id="1"/>
    </w:p>
    <w:p w14:paraId="336470AD" w14:textId="77777777" w:rsidR="009815AD" w:rsidRDefault="009815AD" w:rsidP="009815AD">
      <w:pPr>
        <w:tabs>
          <w:tab w:val="center" w:pos="1515"/>
        </w:tabs>
      </w:pPr>
      <w:r w:rsidRPr="009815AD">
        <w:rPr>
          <w:noProof/>
        </w:rPr>
        <w:drawing>
          <wp:inline distT="0" distB="0" distL="0" distR="0" wp14:anchorId="286D8AA6" wp14:editId="0D6CC1EC">
            <wp:extent cx="4534019" cy="343453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34019" cy="343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 w:clear="all"/>
      </w:r>
    </w:p>
    <w:p w14:paraId="2F436980" w14:textId="77777777" w:rsidR="009815AD" w:rsidRDefault="009815AD" w:rsidP="009815AD">
      <w:pPr>
        <w:tabs>
          <w:tab w:val="center" w:pos="1515"/>
        </w:tabs>
      </w:pPr>
      <w:r w:rsidRPr="009815AD">
        <w:rPr>
          <w:noProof/>
        </w:rPr>
        <w:drawing>
          <wp:inline distT="0" distB="0" distL="0" distR="0" wp14:anchorId="20583661" wp14:editId="732AF131">
            <wp:extent cx="5943600" cy="28530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3265F" w14:textId="77777777" w:rsidR="00332755" w:rsidRDefault="00332755" w:rsidP="009815AD">
      <w:pPr>
        <w:tabs>
          <w:tab w:val="center" w:pos="1515"/>
        </w:tabs>
      </w:pPr>
    </w:p>
    <w:p w14:paraId="6D53E04D" w14:textId="77777777" w:rsidR="00332755" w:rsidRDefault="00332755" w:rsidP="009815AD">
      <w:pPr>
        <w:tabs>
          <w:tab w:val="center" w:pos="1515"/>
        </w:tabs>
      </w:pPr>
      <w:r>
        <w:t>Choose:</w:t>
      </w:r>
    </w:p>
    <w:p w14:paraId="45D0E95A" w14:textId="77777777" w:rsidR="00332755" w:rsidRDefault="00332755" w:rsidP="001806F7">
      <w:pPr>
        <w:pStyle w:val="ListParagraph"/>
        <w:numPr>
          <w:ilvl w:val="0"/>
          <w:numId w:val="1"/>
        </w:numPr>
        <w:tabs>
          <w:tab w:val="center" w:pos="1515"/>
        </w:tabs>
      </w:pPr>
      <w:r>
        <w:t>Field Delimiter: , (comma)</w:t>
      </w:r>
    </w:p>
    <w:p w14:paraId="7A94F370" w14:textId="77777777" w:rsidR="00332755" w:rsidRDefault="00332755" w:rsidP="001806F7">
      <w:pPr>
        <w:pStyle w:val="ListParagraph"/>
        <w:numPr>
          <w:ilvl w:val="0"/>
          <w:numId w:val="1"/>
        </w:numPr>
        <w:tabs>
          <w:tab w:val="center" w:pos="1515"/>
        </w:tabs>
      </w:pPr>
      <w:r>
        <w:t>Text Qualifier: " (double quote)</w:t>
      </w:r>
    </w:p>
    <w:p w14:paraId="3F4C1669" w14:textId="77777777" w:rsidR="00332755" w:rsidRDefault="00332755" w:rsidP="001806F7">
      <w:pPr>
        <w:pStyle w:val="ListParagraph"/>
        <w:numPr>
          <w:ilvl w:val="0"/>
          <w:numId w:val="1"/>
        </w:numPr>
        <w:tabs>
          <w:tab w:val="center" w:pos="1515"/>
        </w:tabs>
      </w:pPr>
      <w:r>
        <w:lastRenderedPageBreak/>
        <w:t>Decimal Symbol: . (dot)</w:t>
      </w:r>
    </w:p>
    <w:p w14:paraId="65048466" w14:textId="77777777" w:rsidR="00332755" w:rsidRDefault="00332755" w:rsidP="009815AD">
      <w:pPr>
        <w:tabs>
          <w:tab w:val="center" w:pos="1515"/>
        </w:tabs>
      </w:pPr>
      <w:r w:rsidRPr="00332755">
        <w:rPr>
          <w:noProof/>
        </w:rPr>
        <w:drawing>
          <wp:inline distT="0" distB="0" distL="0" distR="0" wp14:anchorId="5173C95B" wp14:editId="620078E8">
            <wp:extent cx="5943600" cy="43357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8171E" w14:textId="77777777" w:rsidR="00332755" w:rsidRDefault="00332755" w:rsidP="009815AD">
      <w:pPr>
        <w:tabs>
          <w:tab w:val="center" w:pos="1515"/>
        </w:tabs>
      </w:pPr>
    </w:p>
    <w:p w14:paraId="437BC07A" w14:textId="77777777" w:rsidR="00332755" w:rsidRDefault="00332755" w:rsidP="009815AD">
      <w:pPr>
        <w:tabs>
          <w:tab w:val="center" w:pos="1515"/>
        </w:tabs>
        <w:rPr>
          <w:noProof/>
        </w:rPr>
      </w:pPr>
      <w:r>
        <w:lastRenderedPageBreak/>
        <w:t>Select “First Row Contains Field Names”:</w:t>
      </w:r>
      <w:r w:rsidRPr="00332755">
        <w:rPr>
          <w:noProof/>
        </w:rPr>
        <w:t xml:space="preserve"> </w:t>
      </w:r>
      <w:r w:rsidRPr="00332755">
        <w:rPr>
          <w:noProof/>
        </w:rPr>
        <w:drawing>
          <wp:inline distT="0" distB="0" distL="0" distR="0" wp14:anchorId="472B35BF" wp14:editId="5FB9B594">
            <wp:extent cx="5943600" cy="43180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3D56B" w14:textId="77777777" w:rsidR="00332755" w:rsidRDefault="00332755" w:rsidP="009815AD">
      <w:pPr>
        <w:tabs>
          <w:tab w:val="center" w:pos="1515"/>
        </w:tabs>
        <w:rPr>
          <w:noProof/>
        </w:rPr>
      </w:pPr>
    </w:p>
    <w:p w14:paraId="2B6F668E" w14:textId="77777777" w:rsidR="00332755" w:rsidRDefault="00332755" w:rsidP="009815AD">
      <w:pPr>
        <w:tabs>
          <w:tab w:val="center" w:pos="1515"/>
        </w:tabs>
        <w:rPr>
          <w:noProof/>
        </w:rPr>
      </w:pPr>
      <w:r>
        <w:rPr>
          <w:noProof/>
        </w:rPr>
        <w:t>Do not change here:</w:t>
      </w:r>
    </w:p>
    <w:p w14:paraId="6BBE12A6" w14:textId="77777777" w:rsidR="00332755" w:rsidRDefault="00332755" w:rsidP="009815AD">
      <w:pPr>
        <w:tabs>
          <w:tab w:val="center" w:pos="1515"/>
        </w:tabs>
      </w:pPr>
      <w:r w:rsidRPr="00332755">
        <w:rPr>
          <w:noProof/>
        </w:rPr>
        <w:lastRenderedPageBreak/>
        <w:drawing>
          <wp:inline distT="0" distB="0" distL="0" distR="0" wp14:anchorId="7277DCC2" wp14:editId="7B5CF130">
            <wp:extent cx="5943600" cy="435673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E6BED" w14:textId="77777777" w:rsidR="00332755" w:rsidRDefault="00332755" w:rsidP="009815AD">
      <w:pPr>
        <w:tabs>
          <w:tab w:val="center" w:pos="1515"/>
        </w:tabs>
      </w:pPr>
    </w:p>
    <w:p w14:paraId="70DF6C97" w14:textId="77777777" w:rsidR="00332755" w:rsidRDefault="00332755" w:rsidP="009815AD">
      <w:pPr>
        <w:tabs>
          <w:tab w:val="center" w:pos="1515"/>
        </w:tabs>
      </w:pPr>
      <w:r>
        <w:t>Choose “No primary key”:</w:t>
      </w:r>
    </w:p>
    <w:p w14:paraId="4655C2AF" w14:textId="77777777" w:rsidR="00332755" w:rsidRDefault="00332755" w:rsidP="009815AD">
      <w:pPr>
        <w:tabs>
          <w:tab w:val="center" w:pos="1515"/>
        </w:tabs>
      </w:pPr>
      <w:r w:rsidRPr="00332755">
        <w:rPr>
          <w:noProof/>
        </w:rPr>
        <w:lastRenderedPageBreak/>
        <w:drawing>
          <wp:inline distT="0" distB="0" distL="0" distR="0" wp14:anchorId="379DC23D" wp14:editId="3A31651E">
            <wp:extent cx="5943600" cy="43326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A87B8" w14:textId="77777777" w:rsidR="00332755" w:rsidRDefault="00332755" w:rsidP="009815AD">
      <w:pPr>
        <w:tabs>
          <w:tab w:val="center" w:pos="1515"/>
        </w:tabs>
      </w:pPr>
    </w:p>
    <w:p w14:paraId="0BD57703" w14:textId="77777777" w:rsidR="00332755" w:rsidRDefault="00A7614B" w:rsidP="009815AD">
      <w:pPr>
        <w:tabs>
          <w:tab w:val="center" w:pos="1515"/>
        </w:tabs>
      </w:pPr>
      <w:r>
        <w:t>Name</w:t>
      </w:r>
      <w:r w:rsidR="00332755">
        <w:t xml:space="preserve"> the table “Attendance”:</w:t>
      </w:r>
    </w:p>
    <w:p w14:paraId="1743676A" w14:textId="77777777" w:rsidR="00332755" w:rsidRDefault="00332755" w:rsidP="009815AD">
      <w:pPr>
        <w:tabs>
          <w:tab w:val="center" w:pos="1515"/>
        </w:tabs>
      </w:pPr>
      <w:r w:rsidRPr="00332755">
        <w:rPr>
          <w:noProof/>
        </w:rPr>
        <w:lastRenderedPageBreak/>
        <w:drawing>
          <wp:inline distT="0" distB="0" distL="0" distR="0" wp14:anchorId="14010A44" wp14:editId="06F3886E">
            <wp:extent cx="5943600" cy="43453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2FF43" w14:textId="77777777" w:rsidR="001806F7" w:rsidRDefault="001806F7" w:rsidP="009815AD">
      <w:pPr>
        <w:tabs>
          <w:tab w:val="center" w:pos="1515"/>
        </w:tabs>
      </w:pPr>
    </w:p>
    <w:p w14:paraId="12677832" w14:textId="77777777" w:rsidR="001806F7" w:rsidRDefault="001806F7" w:rsidP="001806F7">
      <w:pPr>
        <w:pStyle w:val="Heading1"/>
      </w:pPr>
      <w:bookmarkStart w:id="2" w:name="_Toc38103395"/>
      <w:r>
        <w:lastRenderedPageBreak/>
        <w:t>Step 3: import the table “Calendar” from the file “</w:t>
      </w:r>
      <w:proofErr w:type="spellStart"/>
      <w:r w:rsidRPr="001806F7">
        <w:t>QueryGroupCalendars_Meetings</w:t>
      </w:r>
      <w:proofErr w:type="spellEnd"/>
      <w:r>
        <w:t>…</w:t>
      </w:r>
      <w:r w:rsidRPr="001806F7">
        <w:t>.csv</w:t>
      </w:r>
      <w:r>
        <w:t>”</w:t>
      </w:r>
      <w:bookmarkEnd w:id="2"/>
    </w:p>
    <w:p w14:paraId="267ADB40" w14:textId="77777777" w:rsidR="00332755" w:rsidRDefault="001806F7" w:rsidP="009815AD">
      <w:pPr>
        <w:tabs>
          <w:tab w:val="center" w:pos="1515"/>
        </w:tabs>
      </w:pPr>
      <w:r w:rsidRPr="009815AD">
        <w:rPr>
          <w:noProof/>
        </w:rPr>
        <w:drawing>
          <wp:inline distT="0" distB="0" distL="0" distR="0" wp14:anchorId="47C5A081" wp14:editId="03AB45B7">
            <wp:extent cx="4534019" cy="343453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34019" cy="343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9EBDC" w14:textId="77777777" w:rsidR="001806F7" w:rsidRDefault="001806F7" w:rsidP="009815AD">
      <w:pPr>
        <w:tabs>
          <w:tab w:val="center" w:pos="1515"/>
        </w:tabs>
      </w:pPr>
      <w:r w:rsidRPr="001806F7">
        <w:rPr>
          <w:noProof/>
        </w:rPr>
        <w:drawing>
          <wp:inline distT="0" distB="0" distL="0" distR="0" wp14:anchorId="5C9E3095" wp14:editId="3BBA9953">
            <wp:extent cx="5943600" cy="281495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A26F3" w14:textId="77777777" w:rsidR="001806F7" w:rsidRDefault="001806F7" w:rsidP="009815AD">
      <w:pPr>
        <w:tabs>
          <w:tab w:val="center" w:pos="1515"/>
        </w:tabs>
      </w:pPr>
    </w:p>
    <w:p w14:paraId="6D54EB73" w14:textId="77777777" w:rsidR="001806F7" w:rsidRDefault="001806F7" w:rsidP="001806F7">
      <w:pPr>
        <w:tabs>
          <w:tab w:val="center" w:pos="1515"/>
        </w:tabs>
      </w:pPr>
      <w:r>
        <w:t>Choose:</w:t>
      </w:r>
    </w:p>
    <w:p w14:paraId="6DD99D4D" w14:textId="77777777" w:rsidR="001806F7" w:rsidRDefault="001806F7" w:rsidP="001806F7">
      <w:pPr>
        <w:pStyle w:val="ListParagraph"/>
        <w:numPr>
          <w:ilvl w:val="0"/>
          <w:numId w:val="1"/>
        </w:numPr>
        <w:tabs>
          <w:tab w:val="center" w:pos="1515"/>
        </w:tabs>
      </w:pPr>
      <w:r>
        <w:t>Field Delimiter: , (comma)</w:t>
      </w:r>
    </w:p>
    <w:p w14:paraId="50747CFF" w14:textId="77777777" w:rsidR="001806F7" w:rsidRDefault="001806F7" w:rsidP="001806F7">
      <w:pPr>
        <w:pStyle w:val="ListParagraph"/>
        <w:numPr>
          <w:ilvl w:val="0"/>
          <w:numId w:val="1"/>
        </w:numPr>
        <w:tabs>
          <w:tab w:val="center" w:pos="1515"/>
        </w:tabs>
      </w:pPr>
      <w:r>
        <w:t>Text Qualifier: " (double quote)</w:t>
      </w:r>
    </w:p>
    <w:p w14:paraId="1FEC1D61" w14:textId="77777777" w:rsidR="001806F7" w:rsidRDefault="001806F7" w:rsidP="009815AD">
      <w:pPr>
        <w:pStyle w:val="ListParagraph"/>
        <w:numPr>
          <w:ilvl w:val="0"/>
          <w:numId w:val="1"/>
        </w:numPr>
        <w:tabs>
          <w:tab w:val="center" w:pos="1515"/>
        </w:tabs>
      </w:pPr>
      <w:r>
        <w:t>Decimal Symbol: . (dot)</w:t>
      </w:r>
    </w:p>
    <w:p w14:paraId="402FC471" w14:textId="77777777" w:rsidR="001806F7" w:rsidRDefault="001806F7" w:rsidP="009815AD">
      <w:pPr>
        <w:tabs>
          <w:tab w:val="center" w:pos="1515"/>
        </w:tabs>
      </w:pPr>
      <w:r w:rsidRPr="001806F7">
        <w:rPr>
          <w:noProof/>
        </w:rPr>
        <w:lastRenderedPageBreak/>
        <w:drawing>
          <wp:inline distT="0" distB="0" distL="0" distR="0" wp14:anchorId="0098CCCA" wp14:editId="00F50760">
            <wp:extent cx="5943600" cy="4330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FF15B" w14:textId="77777777" w:rsidR="00332755" w:rsidRDefault="00332755" w:rsidP="009815AD">
      <w:pPr>
        <w:tabs>
          <w:tab w:val="center" w:pos="1515"/>
        </w:tabs>
      </w:pPr>
    </w:p>
    <w:p w14:paraId="442ADC6B" w14:textId="77777777" w:rsidR="0085196D" w:rsidRDefault="0085196D" w:rsidP="009815AD">
      <w:pPr>
        <w:tabs>
          <w:tab w:val="center" w:pos="1515"/>
        </w:tabs>
      </w:pPr>
      <w:r>
        <w:t>Select “First Row Contains Field Names”:</w:t>
      </w:r>
    </w:p>
    <w:p w14:paraId="3B56BCBA" w14:textId="77777777" w:rsidR="009815AD" w:rsidRDefault="0085196D" w:rsidP="009815AD">
      <w:pPr>
        <w:tabs>
          <w:tab w:val="center" w:pos="1515"/>
        </w:tabs>
      </w:pPr>
      <w:r>
        <w:rPr>
          <w:noProof/>
        </w:rPr>
        <w:lastRenderedPageBreak/>
        <w:drawing>
          <wp:inline distT="0" distB="0" distL="0" distR="0" wp14:anchorId="5328A4DF" wp14:editId="5949F0C9">
            <wp:extent cx="5943600" cy="43878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8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30CD5" w14:textId="77777777" w:rsidR="0085196D" w:rsidRDefault="0085196D" w:rsidP="009815AD">
      <w:pPr>
        <w:tabs>
          <w:tab w:val="center" w:pos="1515"/>
        </w:tabs>
      </w:pPr>
    </w:p>
    <w:p w14:paraId="695FF203" w14:textId="77777777" w:rsidR="00A7614B" w:rsidRDefault="00A7614B" w:rsidP="009815AD">
      <w:pPr>
        <w:tabs>
          <w:tab w:val="center" w:pos="1515"/>
        </w:tabs>
      </w:pPr>
      <w:r>
        <w:t>Do not change here:</w:t>
      </w:r>
    </w:p>
    <w:p w14:paraId="20D4447E" w14:textId="77777777" w:rsidR="00A7614B" w:rsidRDefault="00A7614B" w:rsidP="009815AD">
      <w:pPr>
        <w:tabs>
          <w:tab w:val="center" w:pos="1515"/>
        </w:tabs>
      </w:pPr>
      <w:r>
        <w:rPr>
          <w:noProof/>
        </w:rPr>
        <w:lastRenderedPageBreak/>
        <w:drawing>
          <wp:inline distT="0" distB="0" distL="0" distR="0" wp14:anchorId="04A74496" wp14:editId="1FFEE1BF">
            <wp:extent cx="5943600" cy="43878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8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462BA" w14:textId="77777777" w:rsidR="00A7614B" w:rsidRDefault="00A7614B" w:rsidP="009815AD">
      <w:pPr>
        <w:tabs>
          <w:tab w:val="center" w:pos="1515"/>
        </w:tabs>
      </w:pPr>
    </w:p>
    <w:p w14:paraId="625C41F3" w14:textId="77777777" w:rsidR="00A7614B" w:rsidRDefault="00A7614B" w:rsidP="009815AD">
      <w:pPr>
        <w:tabs>
          <w:tab w:val="center" w:pos="1515"/>
        </w:tabs>
      </w:pPr>
      <w:r>
        <w:t>Select “No primary key”:</w:t>
      </w:r>
    </w:p>
    <w:p w14:paraId="085AF2F4" w14:textId="77777777" w:rsidR="00A7614B" w:rsidRDefault="00A7614B" w:rsidP="009815AD">
      <w:pPr>
        <w:tabs>
          <w:tab w:val="center" w:pos="1515"/>
        </w:tabs>
      </w:pPr>
      <w:r w:rsidRPr="00A7614B">
        <w:rPr>
          <w:noProof/>
        </w:rPr>
        <w:lastRenderedPageBreak/>
        <w:drawing>
          <wp:inline distT="0" distB="0" distL="0" distR="0" wp14:anchorId="10271928" wp14:editId="46FCD2EC">
            <wp:extent cx="5943600" cy="434721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72ECB" w14:textId="77777777" w:rsidR="00A7614B" w:rsidRDefault="00A7614B" w:rsidP="009815AD">
      <w:pPr>
        <w:tabs>
          <w:tab w:val="center" w:pos="1515"/>
        </w:tabs>
      </w:pPr>
    </w:p>
    <w:p w14:paraId="0E3AE569" w14:textId="77777777" w:rsidR="00A7614B" w:rsidRDefault="00A7614B" w:rsidP="00A7614B">
      <w:pPr>
        <w:tabs>
          <w:tab w:val="center" w:pos="1515"/>
        </w:tabs>
      </w:pPr>
      <w:r>
        <w:t>Name the table “Calendar”:</w:t>
      </w:r>
    </w:p>
    <w:p w14:paraId="047FA173" w14:textId="77777777" w:rsidR="00A7614B" w:rsidRDefault="00A7614B" w:rsidP="00A7614B">
      <w:pPr>
        <w:tabs>
          <w:tab w:val="center" w:pos="1515"/>
        </w:tabs>
      </w:pPr>
      <w:r w:rsidRPr="00A7614B">
        <w:rPr>
          <w:noProof/>
        </w:rPr>
        <w:lastRenderedPageBreak/>
        <w:drawing>
          <wp:inline distT="0" distB="0" distL="0" distR="0" wp14:anchorId="6C3474D5" wp14:editId="33730C10">
            <wp:extent cx="5943600" cy="43103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16403" w14:textId="77777777" w:rsidR="00A7614B" w:rsidRDefault="00A7614B" w:rsidP="00A7614B">
      <w:pPr>
        <w:tabs>
          <w:tab w:val="center" w:pos="1515"/>
        </w:tabs>
      </w:pPr>
    </w:p>
    <w:p w14:paraId="46469983" w14:textId="77777777" w:rsidR="00A7614B" w:rsidRDefault="006628DD" w:rsidP="006628DD">
      <w:pPr>
        <w:pStyle w:val="Heading1"/>
      </w:pPr>
      <w:bookmarkStart w:id="3" w:name="_Toc38103396"/>
      <w:r>
        <w:t>Step 4: check the results</w:t>
      </w:r>
      <w:bookmarkEnd w:id="3"/>
    </w:p>
    <w:p w14:paraId="1D7C08F0" w14:textId="77777777" w:rsidR="006628DD" w:rsidRDefault="006628DD" w:rsidP="006628DD"/>
    <w:p w14:paraId="3A6FAA91" w14:textId="77777777" w:rsidR="006628DD" w:rsidRDefault="006628DD" w:rsidP="006628DD">
      <w:r w:rsidRPr="006628DD">
        <w:rPr>
          <w:noProof/>
        </w:rPr>
        <w:lastRenderedPageBreak/>
        <w:drawing>
          <wp:inline distT="0" distB="0" distL="0" distR="0" wp14:anchorId="5FA27EE1" wp14:editId="77EA58FF">
            <wp:extent cx="3918960" cy="4822498"/>
            <wp:effectExtent l="0" t="0" r="571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18960" cy="4822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F4C2C" w14:textId="77777777" w:rsidR="006628DD" w:rsidRDefault="006628DD" w:rsidP="006628DD"/>
    <w:p w14:paraId="3F4A2979" w14:textId="77777777" w:rsidR="006628DD" w:rsidRDefault="006628DD" w:rsidP="006628DD">
      <w:r>
        <w:rPr>
          <w:noProof/>
        </w:rPr>
        <w:lastRenderedPageBreak/>
        <w:drawing>
          <wp:inline distT="0" distB="0" distL="0" distR="0" wp14:anchorId="746537FA" wp14:editId="6A217012">
            <wp:extent cx="5936615" cy="4080510"/>
            <wp:effectExtent l="0" t="0" r="698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08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5D99B" w14:textId="77777777" w:rsidR="006628DD" w:rsidRDefault="006628DD" w:rsidP="006628DD"/>
    <w:p w14:paraId="2AE225D3" w14:textId="78E1209A" w:rsidR="006628DD" w:rsidRDefault="006628DD" w:rsidP="006628DD">
      <w:pPr>
        <w:pStyle w:val="Heading1"/>
      </w:pPr>
      <w:bookmarkStart w:id="4" w:name="_Toc38103397"/>
      <w:r>
        <w:lastRenderedPageBreak/>
        <w:t xml:space="preserve">Step </w:t>
      </w:r>
      <w:r w:rsidR="0056039F">
        <w:t>5</w:t>
      </w:r>
      <w:r>
        <w:t xml:space="preserve"> (optional): export to Excel </w:t>
      </w:r>
      <w:r w:rsidR="0056039F">
        <w:t>if</w:t>
      </w:r>
      <w:r>
        <w:t xml:space="preserve"> needed</w:t>
      </w:r>
      <w:bookmarkEnd w:id="4"/>
    </w:p>
    <w:p w14:paraId="40D1CAD9" w14:textId="6FAC9C9E" w:rsidR="006628DD" w:rsidRDefault="006628DD" w:rsidP="006628DD">
      <w:r w:rsidRPr="006628DD">
        <w:rPr>
          <w:noProof/>
        </w:rPr>
        <w:drawing>
          <wp:inline distT="0" distB="0" distL="0" distR="0" wp14:anchorId="1FD5654B" wp14:editId="589BA04C">
            <wp:extent cx="3989719" cy="5649834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89719" cy="5649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15029" w14:textId="696D0AFC" w:rsidR="0056039F" w:rsidRDefault="0056039F" w:rsidP="006628DD"/>
    <w:p w14:paraId="40D93BF3" w14:textId="0110B0E3" w:rsidR="0056039F" w:rsidRDefault="0056039F" w:rsidP="0056039F">
      <w:pPr>
        <w:pStyle w:val="Heading1"/>
      </w:pPr>
      <w:bookmarkStart w:id="5" w:name="_Toc38103398"/>
      <w:r>
        <w:t xml:space="preserve">Step </w:t>
      </w:r>
      <w:r>
        <w:t>6</w:t>
      </w:r>
      <w:r>
        <w:t xml:space="preserve"> (optional): import additional tables for further correlation</w:t>
      </w:r>
      <w:r>
        <w:t>s</w:t>
      </w:r>
      <w:bookmarkEnd w:id="5"/>
    </w:p>
    <w:p w14:paraId="68DDBB22" w14:textId="6146C6C4" w:rsidR="0056039F" w:rsidRDefault="0056039F" w:rsidP="0056039F">
      <w:r>
        <w:t>For example, import a table with the list of the users and their role (teacher, student)</w:t>
      </w:r>
      <w:r>
        <w:t>.</w:t>
      </w:r>
    </w:p>
    <w:p w14:paraId="73444250" w14:textId="16849A0F" w:rsidR="0056039F" w:rsidRDefault="0056039F" w:rsidP="0056039F">
      <w:r w:rsidRPr="0056039F">
        <w:lastRenderedPageBreak/>
        <w:drawing>
          <wp:inline distT="0" distB="0" distL="0" distR="0" wp14:anchorId="6EEEB8EE" wp14:editId="7BE6EA70">
            <wp:extent cx="5943600" cy="33039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6EB24" w14:textId="624A3897" w:rsidR="0056039F" w:rsidRDefault="0056039F" w:rsidP="0056039F">
      <w:r>
        <w:rPr>
          <w:noProof/>
        </w:rPr>
        <w:drawing>
          <wp:inline distT="0" distB="0" distL="0" distR="0" wp14:anchorId="712ABD5E" wp14:editId="2EEA018D">
            <wp:extent cx="5943600" cy="339153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9E5CD" w14:textId="092F1E69" w:rsidR="0056039F" w:rsidRDefault="0056039F" w:rsidP="0056039F">
      <w:r w:rsidRPr="0056039F">
        <w:lastRenderedPageBreak/>
        <w:drawing>
          <wp:inline distT="0" distB="0" distL="0" distR="0" wp14:anchorId="6FAE4608" wp14:editId="57590589">
            <wp:extent cx="5943600" cy="48260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EF3EB" w14:textId="77777777" w:rsidR="0056039F" w:rsidRDefault="0056039F" w:rsidP="0056039F"/>
    <w:p w14:paraId="174B5A70" w14:textId="77777777" w:rsidR="0056039F" w:rsidRPr="006628DD" w:rsidRDefault="0056039F" w:rsidP="006628DD"/>
    <w:p w14:paraId="4B5FAD57" w14:textId="77777777" w:rsidR="006628DD" w:rsidRPr="006628DD" w:rsidRDefault="006628DD" w:rsidP="006628DD"/>
    <w:sectPr w:rsidR="006628DD" w:rsidRPr="006628D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3420E12"/>
    <w:multiLevelType w:val="hybridMultilevel"/>
    <w:tmpl w:val="FE8497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doNotDisplayPageBoundarie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15AD"/>
    <w:rsid w:val="001806F7"/>
    <w:rsid w:val="002345FD"/>
    <w:rsid w:val="00332755"/>
    <w:rsid w:val="003872E1"/>
    <w:rsid w:val="0056039F"/>
    <w:rsid w:val="00585201"/>
    <w:rsid w:val="006628DD"/>
    <w:rsid w:val="0085196D"/>
    <w:rsid w:val="009815AD"/>
    <w:rsid w:val="00A761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394034"/>
  <w15:chartTrackingRefBased/>
  <w15:docId w15:val="{FAED9EBD-B575-4E4A-8BB2-4D237D0771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815A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815A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1806F7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2345F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345F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OCHeading">
    <w:name w:val="TOC Heading"/>
    <w:basedOn w:val="Heading1"/>
    <w:next w:val="Normal"/>
    <w:uiPriority w:val="39"/>
    <w:unhideWhenUsed/>
    <w:qFormat/>
    <w:rsid w:val="002345FD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2345FD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2345F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15617E-0D34-48C8-AAE3-95CFF3A294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270</Words>
  <Characters>1541</Characters>
  <Application>Microsoft Office Word</Application>
  <DocSecurity>0</DocSecurity>
  <Lines>12</Lines>
  <Paragraphs>3</Paragraphs>
  <ScaleCrop>false</ScaleCrop>
  <Company/>
  <LinksUpToDate>false</LinksUpToDate>
  <CharactersWithSpaces>1808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Stefano Pescosolido</dc:creator>
  <cp:keywords/>
  <dc:description/>
  <cp:lastModifiedBy>Stefano Pescosolido</cp:lastModifiedBy>
  <cp:revision>10</cp:revision>
  <dcterms:created xsi:type="dcterms:W3CDTF">2020-04-18T09:23:00Z</dcterms:created>
  <dcterms:modified xsi:type="dcterms:W3CDTF">2020-04-18T09:57:00Z</dcterms:modified>
</cp:coreProperties>
</file>