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B7D41" w14:textId="64158DB5" w:rsidR="00CF7BDE" w:rsidRDefault="006C55E1">
      <w:r w:rsidRPr="006C55E1">
        <w:t>Die Tests haben keine Fehler aufgezeigt, dementsprechend keine Änderungen.</w:t>
      </w:r>
      <w:bookmarkStart w:id="0" w:name="_GoBack"/>
      <w:bookmarkEnd w:id="0"/>
    </w:p>
    <w:sectPr w:rsidR="00CF7BDE" w:rsidSect="0014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BB"/>
    <w:rsid w:val="00147DD9"/>
    <w:rsid w:val="00220041"/>
    <w:rsid w:val="00354846"/>
    <w:rsid w:val="006C55E1"/>
    <w:rsid w:val="00B05ABB"/>
    <w:rsid w:val="00E51EED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9435B5-1FFC-46AF-8E05-C2FE564F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Schmitt1</dc:creator>
  <cp:keywords/>
  <dc:description/>
  <cp:lastModifiedBy>Marvin Schmitt1</cp:lastModifiedBy>
  <cp:revision>2</cp:revision>
  <dcterms:created xsi:type="dcterms:W3CDTF">2020-02-09T16:37:00Z</dcterms:created>
  <dcterms:modified xsi:type="dcterms:W3CDTF">2020-02-09T16:37:00Z</dcterms:modified>
</cp:coreProperties>
</file>