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2688D" w:rsidRPr="00DC2518" w14:paraId="1729EFAB" w14:textId="77777777" w:rsidTr="002D650E">
        <w:tc>
          <w:tcPr>
            <w:tcW w:w="1755" w:type="dxa"/>
          </w:tcPr>
          <w:p w14:paraId="65FF58DE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Name:</w:t>
            </w:r>
          </w:p>
        </w:tc>
        <w:tc>
          <w:tcPr>
            <w:tcW w:w="7307" w:type="dxa"/>
          </w:tcPr>
          <w:p w14:paraId="10012660" w14:textId="77777777" w:rsidR="0052688D" w:rsidRPr="00DC2518" w:rsidRDefault="0052688D" w:rsidP="002D650E">
            <w:pPr>
              <w:jc w:val="both"/>
              <w:rPr>
                <w:rFonts w:ascii="Calibri" w:hAnsi="Calibri" w:cs="Calibri"/>
                <w:sz w:val="22"/>
                <w:lang w:bidi="pa-IN"/>
              </w:rPr>
            </w:pPr>
            <w:proofErr w:type="spellStart"/>
            <w:r>
              <w:rPr>
                <w:rFonts w:ascii="Calibri" w:hAnsi="Calibri" w:cs="Calibri"/>
                <w:sz w:val="22"/>
                <w:lang w:bidi="pa-IN"/>
              </w:rPr>
              <w:t>Unlink</w:t>
            </w:r>
            <w:proofErr w:type="spellEnd"/>
            <w:r>
              <w:rPr>
                <w:rFonts w:ascii="Calibri" w:hAnsi="Calibri" w:cs="Calibri"/>
                <w:sz w:val="22"/>
                <w:lang w:bidi="pa-IN"/>
              </w:rPr>
              <w:t xml:space="preserve"> Movie</w:t>
            </w:r>
          </w:p>
        </w:tc>
      </w:tr>
      <w:tr w:rsidR="0052688D" w:rsidRPr="006B757B" w14:paraId="64964FF9" w14:textId="77777777" w:rsidTr="002D650E">
        <w:tc>
          <w:tcPr>
            <w:tcW w:w="1755" w:type="dxa"/>
          </w:tcPr>
          <w:p w14:paraId="3EDC2ED7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Description:</w:t>
            </w:r>
          </w:p>
        </w:tc>
        <w:tc>
          <w:tcPr>
            <w:tcW w:w="7307" w:type="dxa"/>
          </w:tcPr>
          <w:p w14:paraId="64E93C50" w14:textId="77777777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Remove the link between a performer and a movie. If the performer is not linked to any other movie, the user is warned. If the user confirms, the performer is removed from the storage. When a movie is unlinked from a performer, the overall rating of the movie is recalculated.</w:t>
            </w:r>
          </w:p>
          <w:p w14:paraId="62BBB39C" w14:textId="77777777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55E64CC0" w14:textId="77777777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 xml:space="preserve">The user </w:t>
            </w:r>
            <w:proofErr w:type="gramStart"/>
            <w:r w:rsidRPr="00CA78B2">
              <w:rPr>
                <w:rFonts w:ascii="Calibri" w:hAnsi="Calibri" w:cs="Calibri"/>
                <w:sz w:val="22"/>
                <w:lang w:val="en-US" w:bidi="pa-IN"/>
              </w:rPr>
              <w:t>has to</w:t>
            </w:r>
            <w:proofErr w:type="gramEnd"/>
            <w:r w:rsidRPr="00CA78B2">
              <w:rPr>
                <w:rFonts w:ascii="Calibri" w:hAnsi="Calibri" w:cs="Calibri"/>
                <w:sz w:val="22"/>
                <w:lang w:val="en-US" w:bidi="pa-IN"/>
              </w:rPr>
              <w:t xml:space="preserve"> confirm the change.</w:t>
            </w:r>
          </w:p>
          <w:p w14:paraId="7F1B3CDC" w14:textId="77777777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1FFDBF08" w14:textId="52FABF54" w:rsidR="0052688D" w:rsidRPr="0052688D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The user can trigger the functions save and undo within this function whenever there are unsaved changes</w:t>
            </w:r>
          </w:p>
        </w:tc>
      </w:tr>
      <w:tr w:rsidR="0052688D" w:rsidRPr="006B757B" w14:paraId="6C72CC6E" w14:textId="77777777" w:rsidTr="002D650E">
        <w:tc>
          <w:tcPr>
            <w:tcW w:w="1755" w:type="dxa"/>
          </w:tcPr>
          <w:p w14:paraId="7586FAE4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proofErr w:type="spellStart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Preconditions</w:t>
            </w:r>
            <w:proofErr w:type="spellEnd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:</w:t>
            </w:r>
          </w:p>
        </w:tc>
        <w:tc>
          <w:tcPr>
            <w:tcW w:w="7307" w:type="dxa"/>
          </w:tcPr>
          <w:p w14:paraId="5653EB32" w14:textId="02971C93" w:rsidR="0052688D" w:rsidRPr="0052688D" w:rsidRDefault="00C56408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Movie is linked</w:t>
            </w:r>
            <w:r w:rsidR="00405DB6">
              <w:rPr>
                <w:rFonts w:ascii="Calibri" w:hAnsi="Calibri" w:cs="Calibri"/>
                <w:sz w:val="22"/>
                <w:lang w:val="en-US" w:bidi="pa-IN"/>
              </w:rPr>
              <w:t xml:space="preserve"> with performer </w:t>
            </w:r>
          </w:p>
        </w:tc>
      </w:tr>
      <w:tr w:rsidR="0052688D" w:rsidRPr="009106C1" w14:paraId="31EDB933" w14:textId="77777777" w:rsidTr="002D650E">
        <w:tc>
          <w:tcPr>
            <w:tcW w:w="1755" w:type="dxa"/>
          </w:tcPr>
          <w:p w14:paraId="0B198E0D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Input:</w:t>
            </w:r>
          </w:p>
        </w:tc>
        <w:tc>
          <w:tcPr>
            <w:tcW w:w="7307" w:type="dxa"/>
          </w:tcPr>
          <w:p w14:paraId="6E6B4663" w14:textId="643D90F3" w:rsidR="0052688D" w:rsidRPr="00DC2518" w:rsidRDefault="00CA78B2" w:rsidP="002D650E">
            <w:pPr>
              <w:jc w:val="both"/>
              <w:rPr>
                <w:rFonts w:ascii="Calibri" w:hAnsi="Calibri" w:cs="Calibri"/>
                <w:sz w:val="22"/>
                <w:lang w:bidi="pa-IN"/>
              </w:rPr>
            </w:pPr>
            <w:r w:rsidRPr="00CA78B2">
              <w:rPr>
                <w:rFonts w:ascii="Calibri" w:hAnsi="Calibri" w:cs="Calibri"/>
                <w:sz w:val="22"/>
                <w:lang w:bidi="pa-IN"/>
              </w:rPr>
              <w:t>W1.2: Performer DetailView, Movie</w:t>
            </w:r>
          </w:p>
          <w:p w14:paraId="2478309D" w14:textId="77777777" w:rsidR="0052688D" w:rsidRPr="00DC2518" w:rsidRDefault="0052688D" w:rsidP="002D650E">
            <w:pPr>
              <w:jc w:val="both"/>
              <w:rPr>
                <w:rFonts w:ascii="Calibri" w:hAnsi="Calibri" w:cs="Calibri"/>
                <w:sz w:val="22"/>
                <w:lang w:bidi="pa-IN"/>
              </w:rPr>
            </w:pPr>
          </w:p>
        </w:tc>
      </w:tr>
      <w:tr w:rsidR="0052688D" w:rsidRPr="009106C1" w14:paraId="6FFC1CF8" w14:textId="77777777" w:rsidTr="002D650E">
        <w:tc>
          <w:tcPr>
            <w:tcW w:w="1755" w:type="dxa"/>
          </w:tcPr>
          <w:p w14:paraId="07E69BEB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proofErr w:type="spellStart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Postconditions</w:t>
            </w:r>
            <w:proofErr w:type="spellEnd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:</w:t>
            </w:r>
          </w:p>
        </w:tc>
        <w:tc>
          <w:tcPr>
            <w:tcW w:w="7307" w:type="dxa"/>
          </w:tcPr>
          <w:p w14:paraId="270F8835" w14:textId="4C0E39F7" w:rsidR="0052688D" w:rsidRDefault="00405DB6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Movie and performer</w:t>
            </w:r>
            <w:r w:rsidR="00B05E91">
              <w:rPr>
                <w:rFonts w:ascii="Calibri" w:hAnsi="Calibri" w:cs="Calibri"/>
                <w:sz w:val="22"/>
                <w:lang w:val="en-US" w:bidi="pa-IN"/>
              </w:rPr>
              <w:t xml:space="preserve"> are unlinked</w:t>
            </w:r>
          </w:p>
          <w:p w14:paraId="58D288D4" w14:textId="1FD80D87" w:rsidR="00B05E91" w:rsidRDefault="00B05E91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3E8BA5B9" w14:textId="6D17082B" w:rsidR="00B05E91" w:rsidRDefault="00B05E91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 xml:space="preserve">Movie rating is </w:t>
            </w:r>
            <w:r w:rsidR="00D47034">
              <w:rPr>
                <w:rFonts w:ascii="Calibri" w:hAnsi="Calibri" w:cs="Calibri"/>
                <w:sz w:val="22"/>
                <w:lang w:val="en-US" w:bidi="pa-IN"/>
              </w:rPr>
              <w:t>recalculated</w:t>
            </w:r>
          </w:p>
          <w:p w14:paraId="27A155EE" w14:textId="736A4C1F" w:rsidR="00D47034" w:rsidRDefault="00D47034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4FF73819" w14:textId="35758386" w:rsidR="00D47034" w:rsidRDefault="00D47034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 xml:space="preserve">Performer is deleted if necessary </w:t>
            </w:r>
          </w:p>
          <w:p w14:paraId="19E92D8D" w14:textId="77777777" w:rsidR="0052688D" w:rsidRDefault="0052688D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21853AF6" w14:textId="77777777" w:rsidR="0052688D" w:rsidRDefault="0052688D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316E4FE7" w14:textId="5871F6A2" w:rsidR="0052688D" w:rsidRPr="0052688D" w:rsidRDefault="0052688D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52688D" w:rsidRPr="006B757B" w14:paraId="04994CF9" w14:textId="77777777" w:rsidTr="002D650E">
        <w:tc>
          <w:tcPr>
            <w:tcW w:w="1755" w:type="dxa"/>
          </w:tcPr>
          <w:p w14:paraId="35F03DF2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Output:</w:t>
            </w:r>
          </w:p>
        </w:tc>
        <w:tc>
          <w:tcPr>
            <w:tcW w:w="7307" w:type="dxa"/>
          </w:tcPr>
          <w:p w14:paraId="2DD06299" w14:textId="7CA2D4DF" w:rsidR="0052688D" w:rsidRPr="00CA78B2" w:rsidRDefault="00CA78B2" w:rsidP="00B82CF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W1.2: Performer DetailView, Linked Movies list of the performer does no longer contain the movie</w:t>
            </w:r>
          </w:p>
          <w:p w14:paraId="7E93BBD1" w14:textId="34BC1077" w:rsidR="00B82CF7" w:rsidRPr="0052688D" w:rsidRDefault="00B82CF7" w:rsidP="00B82CF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52688D" w:rsidRPr="00CA78B2" w14:paraId="71D7FE24" w14:textId="77777777" w:rsidTr="002D650E">
        <w:tc>
          <w:tcPr>
            <w:tcW w:w="1755" w:type="dxa"/>
          </w:tcPr>
          <w:p w14:paraId="082A8C4E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proofErr w:type="spellStart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Exception</w:t>
            </w:r>
            <w:proofErr w:type="spellEnd"/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:</w:t>
            </w:r>
          </w:p>
        </w:tc>
        <w:tc>
          <w:tcPr>
            <w:tcW w:w="7307" w:type="dxa"/>
          </w:tcPr>
          <w:p w14:paraId="59A0332C" w14:textId="3F2610D2" w:rsidR="00737736" w:rsidRPr="00CA78B2" w:rsidRDefault="00D47034" w:rsidP="00737736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 xml:space="preserve">None </w:t>
            </w:r>
          </w:p>
        </w:tc>
      </w:tr>
      <w:tr w:rsidR="0052688D" w:rsidRPr="006B757B" w14:paraId="2DE00DFD" w14:textId="77777777" w:rsidTr="002D650E">
        <w:tc>
          <w:tcPr>
            <w:tcW w:w="1755" w:type="dxa"/>
          </w:tcPr>
          <w:p w14:paraId="063D9F25" w14:textId="77777777" w:rsidR="0052688D" w:rsidRPr="00DC2518" w:rsidRDefault="0052688D" w:rsidP="002D650E">
            <w:pPr>
              <w:jc w:val="right"/>
              <w:rPr>
                <w:rFonts w:ascii="Calibri" w:hAnsi="Calibri" w:cs="Calibri"/>
                <w:b/>
                <w:sz w:val="22"/>
                <w:lang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bidi="pa-IN"/>
              </w:rPr>
              <w:t>Rules:</w:t>
            </w:r>
          </w:p>
        </w:tc>
        <w:tc>
          <w:tcPr>
            <w:tcW w:w="7307" w:type="dxa"/>
          </w:tcPr>
          <w:p w14:paraId="050F0FDC" w14:textId="078440D0" w:rsidR="0052688D" w:rsidRPr="00CA78B2" w:rsidRDefault="00CA78B2" w:rsidP="002D650E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 xml:space="preserve">(R1) A performer </w:t>
            </w:r>
            <w:proofErr w:type="gramStart"/>
            <w:r w:rsidRPr="00CA78B2">
              <w:rPr>
                <w:rFonts w:ascii="Calibri" w:hAnsi="Calibri" w:cs="Calibri"/>
                <w:sz w:val="22"/>
                <w:lang w:val="en-US" w:bidi="pa-IN"/>
              </w:rPr>
              <w:t>has to</w:t>
            </w:r>
            <w:proofErr w:type="gramEnd"/>
            <w:r w:rsidRPr="00CA78B2">
              <w:rPr>
                <w:rFonts w:ascii="Calibri" w:hAnsi="Calibri" w:cs="Calibri"/>
                <w:sz w:val="22"/>
                <w:lang w:val="en-US" w:bidi="pa-IN"/>
              </w:rPr>
              <w:t xml:space="preserve"> be linked to at least one movie.</w:t>
            </w:r>
          </w:p>
        </w:tc>
      </w:tr>
    </w:tbl>
    <w:p w14:paraId="4E8AFB2D" w14:textId="77777777" w:rsidR="00600CE3" w:rsidRDefault="00600CE3" w:rsidP="005F133C">
      <w:pPr>
        <w:rPr>
          <w:rFonts w:asciiTheme="majorHAnsi" w:hAnsiTheme="majorHAnsi"/>
          <w:sz w:val="22"/>
          <w:lang w:val="en-US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6302AC" w:rsidRPr="00DC2518" w14:paraId="41BFFE26" w14:textId="77777777" w:rsidTr="00A94A8F">
        <w:tc>
          <w:tcPr>
            <w:tcW w:w="1755" w:type="dxa"/>
          </w:tcPr>
          <w:p w14:paraId="7FCD4ED5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Name:</w:t>
            </w:r>
          </w:p>
        </w:tc>
        <w:tc>
          <w:tcPr>
            <w:tcW w:w="7307" w:type="dxa"/>
          </w:tcPr>
          <w:p w14:paraId="02563F1D" w14:textId="5DEC7A8C" w:rsidR="006302AC" w:rsidRPr="00DC2518" w:rsidRDefault="00CA78B2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 xml:space="preserve">Filter and </w:t>
            </w:r>
            <w:r w:rsidR="006302AC">
              <w:rPr>
                <w:rFonts w:ascii="Calibri" w:hAnsi="Calibri" w:cs="Calibri"/>
                <w:sz w:val="22"/>
                <w:lang w:val="en-US" w:bidi="pa-IN"/>
              </w:rPr>
              <w:t>Sort Performers</w:t>
            </w:r>
          </w:p>
        </w:tc>
      </w:tr>
      <w:tr w:rsidR="006302AC" w:rsidRPr="006B757B" w14:paraId="52CA0010" w14:textId="77777777" w:rsidTr="00A94A8F">
        <w:tc>
          <w:tcPr>
            <w:tcW w:w="1755" w:type="dxa"/>
          </w:tcPr>
          <w:p w14:paraId="7D85BDA3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Description:</w:t>
            </w:r>
          </w:p>
        </w:tc>
        <w:tc>
          <w:tcPr>
            <w:tcW w:w="7307" w:type="dxa"/>
          </w:tcPr>
          <w:p w14:paraId="614EE125" w14:textId="3122CF8D" w:rsidR="00CA78B2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Filter performers according to a filter string and sort it according to a sorting criterion and a sorting direction. All performers matching the filter string are shown sorted according to the sorting criterion and in the sorting direction.</w:t>
            </w:r>
          </w:p>
          <w:p w14:paraId="0EC91226" w14:textId="2A203876" w:rsidR="006302AC" w:rsidRPr="00CA78B2" w:rsidRDefault="00CA78B2" w:rsidP="00CA78B2">
            <w:pPr>
              <w:widowControl w:val="0"/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When no filter string is given, all performers are sorted.</w:t>
            </w:r>
          </w:p>
        </w:tc>
      </w:tr>
      <w:tr w:rsidR="006302AC" w:rsidRPr="00CA78B2" w14:paraId="322D556D" w14:textId="77777777" w:rsidTr="00A94A8F">
        <w:tc>
          <w:tcPr>
            <w:tcW w:w="1755" w:type="dxa"/>
          </w:tcPr>
          <w:p w14:paraId="2A7151DC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Preconditions:</w:t>
            </w:r>
          </w:p>
        </w:tc>
        <w:tc>
          <w:tcPr>
            <w:tcW w:w="7307" w:type="dxa"/>
          </w:tcPr>
          <w:p w14:paraId="585E3BEA" w14:textId="495448B4" w:rsidR="006302AC" w:rsidRPr="00DC2518" w:rsidRDefault="00CA78B2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None</w:t>
            </w:r>
            <w:r w:rsidR="006302AC">
              <w:rPr>
                <w:rFonts w:ascii="Calibri" w:hAnsi="Calibri" w:cs="Calibri"/>
                <w:sz w:val="22"/>
                <w:lang w:val="en-US" w:bidi="pa-IN"/>
              </w:rPr>
              <w:t xml:space="preserve"> </w:t>
            </w:r>
          </w:p>
        </w:tc>
      </w:tr>
      <w:tr w:rsidR="006302AC" w:rsidRPr="006B757B" w14:paraId="4F0F5516" w14:textId="77777777" w:rsidTr="00A94A8F">
        <w:tc>
          <w:tcPr>
            <w:tcW w:w="1755" w:type="dxa"/>
          </w:tcPr>
          <w:p w14:paraId="10331323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Input:</w:t>
            </w:r>
          </w:p>
        </w:tc>
        <w:tc>
          <w:tcPr>
            <w:tcW w:w="7307" w:type="dxa"/>
          </w:tcPr>
          <w:p w14:paraId="6253262E" w14:textId="40847731" w:rsidR="006302AC" w:rsidRDefault="000B1148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Performer List</w:t>
            </w:r>
          </w:p>
          <w:p w14:paraId="34DD7675" w14:textId="52901908" w:rsidR="000B1148" w:rsidRDefault="000B1148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 xml:space="preserve">Filter specs </w:t>
            </w:r>
          </w:p>
          <w:p w14:paraId="7D1D2DE1" w14:textId="57D20108" w:rsidR="000B1148" w:rsidRDefault="000B1148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Sor</w:t>
            </w:r>
            <w:r w:rsidR="00647C30">
              <w:rPr>
                <w:rFonts w:ascii="Calibri" w:hAnsi="Calibri" w:cs="Calibri"/>
                <w:sz w:val="22"/>
                <w:lang w:val="en-US" w:bidi="pa-IN"/>
              </w:rPr>
              <w:t>t</w:t>
            </w:r>
            <w:r>
              <w:rPr>
                <w:rFonts w:ascii="Calibri" w:hAnsi="Calibri" w:cs="Calibri"/>
                <w:sz w:val="22"/>
                <w:lang w:val="en-US" w:bidi="pa-IN"/>
              </w:rPr>
              <w:t>ing</w:t>
            </w:r>
            <w:r w:rsidR="00647C30">
              <w:rPr>
                <w:rFonts w:ascii="Calibri" w:hAnsi="Calibri" w:cs="Calibri"/>
                <w:sz w:val="22"/>
                <w:lang w:val="en-US" w:bidi="pa-IN"/>
              </w:rPr>
              <w:t xml:space="preserve"> parameter/order </w:t>
            </w:r>
          </w:p>
          <w:p w14:paraId="368608E0" w14:textId="77777777" w:rsidR="00625017" w:rsidRPr="00DC2518" w:rsidRDefault="00625017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6302AC" w:rsidRPr="00CA78B2" w14:paraId="5745A8BE" w14:textId="77777777" w:rsidTr="00A94A8F">
        <w:tc>
          <w:tcPr>
            <w:tcW w:w="1755" w:type="dxa"/>
          </w:tcPr>
          <w:p w14:paraId="1A40136C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Postconditions:</w:t>
            </w:r>
          </w:p>
        </w:tc>
        <w:tc>
          <w:tcPr>
            <w:tcW w:w="7307" w:type="dxa"/>
          </w:tcPr>
          <w:p w14:paraId="2735D553" w14:textId="2F47268D" w:rsidR="006302AC" w:rsidRPr="00DC2518" w:rsidRDefault="00CA78B2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Nothing changed</w:t>
            </w:r>
          </w:p>
        </w:tc>
      </w:tr>
      <w:tr w:rsidR="006302AC" w:rsidRPr="006B757B" w14:paraId="4FE7DCFF" w14:textId="77777777" w:rsidTr="00A94A8F">
        <w:tc>
          <w:tcPr>
            <w:tcW w:w="1755" w:type="dxa"/>
          </w:tcPr>
          <w:p w14:paraId="266767D4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Output:</w:t>
            </w:r>
          </w:p>
        </w:tc>
        <w:tc>
          <w:tcPr>
            <w:tcW w:w="7307" w:type="dxa"/>
          </w:tcPr>
          <w:p w14:paraId="6806EB95" w14:textId="700D50D8" w:rsidR="006302AC" w:rsidRPr="00CA78B2" w:rsidRDefault="00CA78B2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CA78B2">
              <w:rPr>
                <w:rFonts w:ascii="Calibri" w:hAnsi="Calibri" w:cs="Calibri"/>
                <w:sz w:val="22"/>
                <w:lang w:val="en-US" w:bidi="pa-IN"/>
              </w:rPr>
              <w:t>W1.1: Performer MasterView, list of performers matching the filter string and sorted according to the sorting criterion and sorting direction</w:t>
            </w:r>
          </w:p>
          <w:p w14:paraId="6C889C7A" w14:textId="77777777" w:rsidR="006302AC" w:rsidRPr="00DC2518" w:rsidRDefault="006302AC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6302AC" w:rsidRPr="00DC2518" w14:paraId="75D9006E" w14:textId="77777777" w:rsidTr="00A94A8F">
        <w:tc>
          <w:tcPr>
            <w:tcW w:w="1755" w:type="dxa"/>
          </w:tcPr>
          <w:p w14:paraId="0D15F30A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Exception:</w:t>
            </w:r>
          </w:p>
        </w:tc>
        <w:tc>
          <w:tcPr>
            <w:tcW w:w="7307" w:type="dxa"/>
          </w:tcPr>
          <w:p w14:paraId="1E19764A" w14:textId="77777777" w:rsidR="006302AC" w:rsidRPr="00DC2518" w:rsidRDefault="006302AC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>
              <w:rPr>
                <w:rFonts w:ascii="Calibri" w:hAnsi="Calibri" w:cs="Calibri"/>
                <w:sz w:val="22"/>
                <w:lang w:val="en-US" w:bidi="pa-IN"/>
              </w:rPr>
              <w:t>none</w:t>
            </w:r>
          </w:p>
          <w:p w14:paraId="51DBBC70" w14:textId="77777777" w:rsidR="006302AC" w:rsidRPr="00DC2518" w:rsidRDefault="006302AC" w:rsidP="00A94A8F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</w:tc>
      </w:tr>
      <w:tr w:rsidR="006302AC" w:rsidRPr="006B757B" w14:paraId="1F4A1C92" w14:textId="77777777" w:rsidTr="00A94A8F">
        <w:tc>
          <w:tcPr>
            <w:tcW w:w="1755" w:type="dxa"/>
          </w:tcPr>
          <w:p w14:paraId="20F283CF" w14:textId="77777777" w:rsidR="006302AC" w:rsidRPr="00DC2518" w:rsidRDefault="006302AC" w:rsidP="00A94A8F">
            <w:pPr>
              <w:jc w:val="right"/>
              <w:rPr>
                <w:rFonts w:ascii="Calibri" w:hAnsi="Calibri" w:cs="Calibri"/>
                <w:b/>
                <w:sz w:val="22"/>
                <w:lang w:val="en-US" w:bidi="pa-IN"/>
              </w:rPr>
            </w:pPr>
            <w:r w:rsidRPr="00DC2518">
              <w:rPr>
                <w:rFonts w:ascii="Calibri" w:hAnsi="Calibri" w:cs="Calibri"/>
                <w:b/>
                <w:sz w:val="22"/>
                <w:lang w:val="en-US" w:bidi="pa-IN"/>
              </w:rPr>
              <w:t>Rules:</w:t>
            </w:r>
          </w:p>
        </w:tc>
        <w:tc>
          <w:tcPr>
            <w:tcW w:w="7307" w:type="dxa"/>
          </w:tcPr>
          <w:p w14:paraId="65E8A857" w14:textId="77777777" w:rsidR="006302AC" w:rsidRDefault="006302AC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298EFC3B" w14:textId="77777777" w:rsidR="00625017" w:rsidRDefault="00625017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6BA79EDE" w14:textId="77777777" w:rsidR="00737736" w:rsidRDefault="00737736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18868C0F" w14:textId="77777777" w:rsidR="00737736" w:rsidRDefault="00737736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6354F875" w14:textId="77777777" w:rsidR="00737736" w:rsidRDefault="00737736" w:rsidP="00625017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</w:p>
          <w:p w14:paraId="12B75BD1" w14:textId="120BA210" w:rsidR="00625017" w:rsidRPr="00625017" w:rsidRDefault="00737736" w:rsidP="00737736">
            <w:pPr>
              <w:jc w:val="both"/>
              <w:rPr>
                <w:rFonts w:ascii="Calibri" w:hAnsi="Calibri" w:cs="Calibri"/>
                <w:sz w:val="22"/>
                <w:lang w:val="en-US" w:bidi="pa-IN"/>
              </w:rPr>
            </w:pPr>
            <w:r w:rsidRPr="00737736">
              <w:rPr>
                <w:rFonts w:ascii="Calibri" w:hAnsi="Calibri" w:cs="Calibri"/>
                <w:sz w:val="22"/>
                <w:lang w:val="en-US" w:bidi="pa-IN"/>
              </w:rPr>
              <w:t>(R2) a performer matches the filter string when its name contains the string</w:t>
            </w:r>
          </w:p>
        </w:tc>
      </w:tr>
    </w:tbl>
    <w:p w14:paraId="02C2A1FE" w14:textId="0313B955" w:rsidR="006B757B" w:rsidRDefault="006B757B" w:rsidP="005F133C">
      <w:pPr>
        <w:rPr>
          <w:rFonts w:asciiTheme="majorHAnsi" w:hAnsiTheme="majorHAnsi"/>
          <w:sz w:val="22"/>
          <w:lang w:val="en-US"/>
        </w:rPr>
      </w:pPr>
    </w:p>
    <w:p w14:paraId="26B9953F" w14:textId="77777777" w:rsidR="006B757B" w:rsidRDefault="006B757B">
      <w:pPr>
        <w:rPr>
          <w:rFonts w:asciiTheme="majorHAnsi" w:hAnsiTheme="majorHAnsi"/>
          <w:sz w:val="22"/>
          <w:lang w:val="en-US"/>
        </w:rPr>
      </w:pPr>
      <w:r>
        <w:rPr>
          <w:rFonts w:asciiTheme="majorHAnsi" w:hAnsiTheme="majorHAnsi"/>
          <w:sz w:val="22"/>
          <w:lang w:val="en-US"/>
        </w:rPr>
        <w:br w:type="page"/>
      </w:r>
    </w:p>
    <w:p w14:paraId="6039F7D8" w14:textId="77777777" w:rsidR="006B757B" w:rsidRPr="006B757B" w:rsidRDefault="006B757B" w:rsidP="006B757B">
      <w:pPr>
        <w:contextualSpacing/>
        <w:rPr>
          <w:rFonts w:ascii="Calibri Light" w:hAnsi="Calibri Light"/>
          <w:spacing w:val="-10"/>
          <w:kern w:val="28"/>
          <w:sz w:val="56"/>
          <w:szCs w:val="56"/>
          <w:lang w:eastAsia="en-US"/>
        </w:rPr>
      </w:pPr>
      <w:r w:rsidRPr="006B757B">
        <w:rPr>
          <w:rFonts w:ascii="Calibri Light" w:hAnsi="Calibri Light"/>
          <w:spacing w:val="-10"/>
          <w:kern w:val="28"/>
          <w:sz w:val="56"/>
          <w:szCs w:val="56"/>
          <w:lang w:eastAsia="en-US"/>
        </w:rPr>
        <w:lastRenderedPageBreak/>
        <w:t>Persona Unterstützung: Anne Goose</w:t>
      </w:r>
    </w:p>
    <w:p w14:paraId="2AE60764" w14:textId="77777777" w:rsidR="006B757B" w:rsidRPr="006B757B" w:rsidRDefault="006B757B" w:rsidP="006B757B">
      <w:pPr>
        <w:spacing w:after="160" w:line="259" w:lineRule="auto"/>
        <w:rPr>
          <w:rFonts w:ascii="Calibri" w:eastAsia="Calibri" w:hAnsi="Calibri" w:cs="Arial"/>
          <w:sz w:val="22"/>
          <w:szCs w:val="22"/>
          <w:lang w:eastAsia="en-US"/>
        </w:rPr>
      </w:pPr>
    </w:p>
    <w:p w14:paraId="55B64CB6" w14:textId="77777777" w:rsidR="006B757B" w:rsidRPr="006B757B" w:rsidRDefault="006B757B" w:rsidP="006B757B">
      <w:pPr>
        <w:spacing w:after="160" w:line="259" w:lineRule="auto"/>
        <w:rPr>
          <w:rFonts w:ascii="Cambria" w:eastAsia="Calibri" w:hAnsi="Cambria" w:cs="Arial"/>
          <w:lang w:eastAsia="en-US"/>
        </w:rPr>
      </w:pPr>
      <w:r w:rsidRPr="006B757B">
        <w:rPr>
          <w:rFonts w:ascii="Cambria" w:eastAsia="Calibri" w:hAnsi="Cambria" w:cs="Arial"/>
          <w:lang w:eastAsia="en-US"/>
        </w:rPr>
        <w:t xml:space="preserve">Die Systemfunktion </w:t>
      </w:r>
      <w:r w:rsidRPr="006B757B">
        <w:rPr>
          <w:rFonts w:ascii="Cambria" w:eastAsia="Calibri" w:hAnsi="Cambria" w:cs="Arial"/>
          <w:b/>
          <w:bCs/>
          <w:i/>
          <w:iCs/>
          <w:lang w:eastAsia="en-US"/>
        </w:rPr>
        <w:t xml:space="preserve">„MMAPPSTUD-20: SF Filter and </w:t>
      </w:r>
      <w:proofErr w:type="spellStart"/>
      <w:r w:rsidRPr="006B757B">
        <w:rPr>
          <w:rFonts w:ascii="Cambria" w:eastAsia="Calibri" w:hAnsi="Cambria" w:cs="Arial"/>
          <w:b/>
          <w:bCs/>
          <w:i/>
          <w:iCs/>
          <w:lang w:eastAsia="en-US"/>
        </w:rPr>
        <w:t>Sort</w:t>
      </w:r>
      <w:proofErr w:type="spellEnd"/>
      <w:r w:rsidRPr="006B757B">
        <w:rPr>
          <w:rFonts w:ascii="Cambria" w:eastAsia="Calibri" w:hAnsi="Cambria" w:cs="Arial"/>
          <w:b/>
          <w:bCs/>
          <w:i/>
          <w:iCs/>
          <w:lang w:eastAsia="en-US"/>
        </w:rPr>
        <w:t xml:space="preserve"> Movies“</w:t>
      </w:r>
      <w:r w:rsidRPr="006B757B">
        <w:rPr>
          <w:rFonts w:ascii="Cambria" w:eastAsia="Calibri" w:hAnsi="Cambria" w:cs="Arial"/>
          <w:lang w:eastAsia="en-US"/>
        </w:rPr>
        <w:t xml:space="preserve"> unterstützt Anne Goose in ihren Needs – sie möchte schnell hoch bewertete Videos abrufen können, was durch die Sortier- und </w:t>
      </w:r>
      <w:proofErr w:type="spellStart"/>
      <w:r w:rsidRPr="006B757B">
        <w:rPr>
          <w:rFonts w:ascii="Cambria" w:eastAsia="Calibri" w:hAnsi="Cambria" w:cs="Arial"/>
          <w:lang w:eastAsia="en-US"/>
        </w:rPr>
        <w:t>Filterfuntion</w:t>
      </w:r>
      <w:proofErr w:type="spellEnd"/>
      <w:r w:rsidRPr="006B757B">
        <w:rPr>
          <w:rFonts w:ascii="Cambria" w:eastAsia="Calibri" w:hAnsi="Cambria" w:cs="Arial"/>
          <w:lang w:eastAsia="en-US"/>
        </w:rPr>
        <w:t xml:space="preserve"> unterstützt wird.</w:t>
      </w:r>
    </w:p>
    <w:p w14:paraId="4DA9C399" w14:textId="77777777" w:rsidR="006B757B" w:rsidRPr="006B757B" w:rsidRDefault="006B757B" w:rsidP="006B757B">
      <w:pPr>
        <w:spacing w:after="160" w:line="259" w:lineRule="auto"/>
        <w:rPr>
          <w:rFonts w:ascii="Cambria" w:eastAsia="Calibri" w:hAnsi="Cambria" w:cs="Arial"/>
          <w:lang w:eastAsia="en-US"/>
        </w:rPr>
      </w:pPr>
      <w:r w:rsidRPr="006B757B">
        <w:rPr>
          <w:rFonts w:ascii="Cambria" w:eastAsia="Calibri" w:hAnsi="Cambria" w:cs="Arial"/>
          <w:lang w:eastAsia="en-US"/>
        </w:rPr>
        <w:t xml:space="preserve">Durch die Implementierung der Funktionen </w:t>
      </w:r>
      <w:r w:rsidRPr="006B757B">
        <w:rPr>
          <w:rFonts w:ascii="Cambria" w:eastAsia="Calibri" w:hAnsi="Cambria" w:cs="Arial"/>
          <w:b/>
          <w:i/>
          <w:lang w:eastAsia="en-US"/>
        </w:rPr>
        <w:t>MMAPPSTUD-45: Link New Performer</w:t>
      </w:r>
      <w:r w:rsidRPr="006B757B">
        <w:rPr>
          <w:rFonts w:ascii="Cambria" w:eastAsia="Calibri" w:hAnsi="Cambria" w:cs="Arial"/>
          <w:lang w:eastAsia="en-US"/>
        </w:rPr>
        <w:t xml:space="preserve">, </w:t>
      </w:r>
      <w:r w:rsidRPr="006B757B">
        <w:rPr>
          <w:rFonts w:ascii="Cambria" w:eastAsia="Calibri" w:hAnsi="Cambria" w:cs="Arial"/>
          <w:b/>
          <w:i/>
          <w:lang w:eastAsia="en-US"/>
        </w:rPr>
        <w:t>MMAPPSTUD-46: Link New Mov</w:t>
      </w:r>
      <w:bookmarkStart w:id="0" w:name="_GoBack"/>
      <w:bookmarkEnd w:id="0"/>
      <w:r w:rsidRPr="006B757B">
        <w:rPr>
          <w:rFonts w:ascii="Cambria" w:eastAsia="Calibri" w:hAnsi="Cambria" w:cs="Arial"/>
          <w:b/>
          <w:i/>
          <w:lang w:eastAsia="en-US"/>
        </w:rPr>
        <w:t>ie</w:t>
      </w:r>
      <w:r w:rsidRPr="006B757B">
        <w:rPr>
          <w:rFonts w:ascii="Cambria" w:eastAsia="Calibri" w:hAnsi="Cambria" w:cs="Arial"/>
          <w:lang w:eastAsia="en-US"/>
        </w:rPr>
        <w:t xml:space="preserve">, </w:t>
      </w:r>
      <w:r w:rsidRPr="006B757B">
        <w:rPr>
          <w:rFonts w:ascii="Cambria" w:eastAsia="Calibri" w:hAnsi="Cambria" w:cs="Arial"/>
          <w:b/>
          <w:i/>
          <w:lang w:eastAsia="en-US"/>
        </w:rPr>
        <w:t xml:space="preserve">MMAPPSTUD-25: Link </w:t>
      </w:r>
      <w:proofErr w:type="spellStart"/>
      <w:r w:rsidRPr="006B757B">
        <w:rPr>
          <w:rFonts w:ascii="Cambria" w:eastAsia="Calibri" w:hAnsi="Cambria" w:cs="Arial"/>
          <w:b/>
          <w:i/>
          <w:lang w:eastAsia="en-US"/>
        </w:rPr>
        <w:t>Existing</w:t>
      </w:r>
      <w:proofErr w:type="spellEnd"/>
      <w:r w:rsidRPr="006B757B">
        <w:rPr>
          <w:rFonts w:ascii="Cambria" w:eastAsia="Calibri" w:hAnsi="Cambria" w:cs="Arial"/>
          <w:b/>
          <w:i/>
          <w:lang w:eastAsia="en-US"/>
        </w:rPr>
        <w:t xml:space="preserve"> Performer</w:t>
      </w:r>
      <w:r w:rsidRPr="006B757B">
        <w:rPr>
          <w:rFonts w:ascii="Cambria" w:eastAsia="Calibri" w:hAnsi="Cambria" w:cs="Arial"/>
          <w:lang w:eastAsia="en-US"/>
        </w:rPr>
        <w:t xml:space="preserve">, </w:t>
      </w:r>
      <w:r w:rsidRPr="006B757B">
        <w:rPr>
          <w:rFonts w:ascii="Cambria" w:eastAsia="Calibri" w:hAnsi="Cambria" w:cs="Arial"/>
          <w:b/>
          <w:i/>
          <w:lang w:eastAsia="en-US"/>
        </w:rPr>
        <w:t xml:space="preserve">MMAPPSTUD-35: Link </w:t>
      </w:r>
      <w:proofErr w:type="spellStart"/>
      <w:r w:rsidRPr="006B757B">
        <w:rPr>
          <w:rFonts w:ascii="Cambria" w:eastAsia="Calibri" w:hAnsi="Cambria" w:cs="Arial"/>
          <w:b/>
          <w:i/>
          <w:lang w:eastAsia="en-US"/>
        </w:rPr>
        <w:t>Existing</w:t>
      </w:r>
      <w:proofErr w:type="spellEnd"/>
      <w:r w:rsidRPr="006B757B">
        <w:rPr>
          <w:rFonts w:ascii="Cambria" w:eastAsia="Calibri" w:hAnsi="Cambria" w:cs="Arial"/>
          <w:b/>
          <w:i/>
          <w:lang w:eastAsia="en-US"/>
        </w:rPr>
        <w:t xml:space="preserve"> Movie</w:t>
      </w:r>
      <w:r w:rsidRPr="006B757B">
        <w:rPr>
          <w:rFonts w:ascii="Cambria" w:eastAsia="Calibri" w:hAnsi="Cambria" w:cs="Arial"/>
          <w:lang w:eastAsia="en-US"/>
        </w:rPr>
        <w:t xml:space="preserve"> wird Anne Goose in ihren </w:t>
      </w:r>
      <w:proofErr w:type="spellStart"/>
      <w:r w:rsidRPr="006B757B">
        <w:rPr>
          <w:rFonts w:ascii="Cambria" w:eastAsia="Calibri" w:hAnsi="Cambria" w:cs="Arial"/>
          <w:lang w:eastAsia="en-US"/>
        </w:rPr>
        <w:t>Frustrations</w:t>
      </w:r>
      <w:proofErr w:type="spellEnd"/>
      <w:r w:rsidRPr="006B757B">
        <w:rPr>
          <w:rFonts w:ascii="Cambria" w:eastAsia="Calibri" w:hAnsi="Cambria" w:cs="Arial"/>
          <w:lang w:eastAsia="en-US"/>
        </w:rPr>
        <w:t xml:space="preserve"> „unterstützt“. Diese Funktionen sollten so umgesetzt werden, dass Inkonsistenzen vermieden werden, also Movie&lt;-&gt;Performer stets reziprok gelinkt werden.</w:t>
      </w:r>
    </w:p>
    <w:p w14:paraId="04C1AA7D" w14:textId="77777777" w:rsidR="006B757B" w:rsidRPr="006B757B" w:rsidRDefault="006B757B" w:rsidP="006B757B">
      <w:pPr>
        <w:spacing w:after="160" w:line="259" w:lineRule="auto"/>
        <w:rPr>
          <w:rFonts w:ascii="Cambria" w:eastAsia="Calibri" w:hAnsi="Cambria" w:cs="Arial"/>
          <w:lang w:eastAsia="en-US"/>
        </w:rPr>
      </w:pPr>
      <w:r w:rsidRPr="006B757B">
        <w:rPr>
          <w:rFonts w:ascii="Cambria" w:eastAsia="Calibri" w:hAnsi="Cambria" w:cs="Arial"/>
          <w:lang w:eastAsia="en-US"/>
        </w:rPr>
        <w:t xml:space="preserve">Ihre idealen Feature-Wünsche werden durch </w:t>
      </w:r>
      <w:r w:rsidRPr="006B757B">
        <w:rPr>
          <w:rFonts w:ascii="Cambria" w:eastAsia="Calibri" w:hAnsi="Cambria" w:cs="Arial"/>
          <w:b/>
          <w:i/>
          <w:lang w:eastAsia="en-US"/>
        </w:rPr>
        <w:t>MMAPPSTUD-32: Rate Performer</w:t>
      </w:r>
      <w:r w:rsidRPr="006B757B">
        <w:rPr>
          <w:rFonts w:ascii="Cambria" w:eastAsia="Calibri" w:hAnsi="Cambria" w:cs="Arial"/>
          <w:lang w:eastAsia="en-US"/>
        </w:rPr>
        <w:t xml:space="preserve"> erfüllt. Dies erlaubt ihr, Performer zu bewerten und diese Bewertung auch zu ändern. Evtl. könnte die Funktion </w:t>
      </w:r>
      <w:r w:rsidRPr="006B757B">
        <w:rPr>
          <w:rFonts w:ascii="Cambria" w:eastAsia="Calibri" w:hAnsi="Cambria" w:cs="Arial"/>
          <w:b/>
          <w:i/>
          <w:lang w:eastAsia="en-US"/>
        </w:rPr>
        <w:t xml:space="preserve">MMAPPSTUD-29: Filter and </w:t>
      </w:r>
      <w:proofErr w:type="spellStart"/>
      <w:r w:rsidRPr="006B757B">
        <w:rPr>
          <w:rFonts w:ascii="Cambria" w:eastAsia="Calibri" w:hAnsi="Cambria" w:cs="Arial"/>
          <w:b/>
          <w:i/>
          <w:lang w:eastAsia="en-US"/>
        </w:rPr>
        <w:t>Sort</w:t>
      </w:r>
      <w:proofErr w:type="spellEnd"/>
      <w:r w:rsidRPr="006B757B">
        <w:rPr>
          <w:rFonts w:ascii="Cambria" w:eastAsia="Calibri" w:hAnsi="Cambria" w:cs="Arial"/>
          <w:b/>
          <w:i/>
          <w:lang w:eastAsia="en-US"/>
        </w:rPr>
        <w:t xml:space="preserve"> Performers</w:t>
      </w:r>
      <w:r w:rsidRPr="006B757B">
        <w:rPr>
          <w:rFonts w:ascii="Cambria" w:eastAsia="Calibri" w:hAnsi="Cambria" w:cs="Arial"/>
          <w:lang w:eastAsia="en-US"/>
        </w:rPr>
        <w:t xml:space="preserve"> für sie ebenfalls relevant sein, da sie so die besonders schlechten Performer filtern oder entsprechend sortierte Ansichten abrufen kann.</w:t>
      </w:r>
    </w:p>
    <w:p w14:paraId="620208AD" w14:textId="77777777" w:rsidR="006302AC" w:rsidRPr="006B757B" w:rsidRDefault="006302AC" w:rsidP="005F133C">
      <w:pPr>
        <w:rPr>
          <w:rFonts w:asciiTheme="majorHAnsi" w:hAnsiTheme="majorHAnsi"/>
          <w:sz w:val="22"/>
        </w:rPr>
      </w:pPr>
    </w:p>
    <w:sectPr w:rsidR="006302AC" w:rsidRPr="006B757B" w:rsidSect="00B85C9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9BD53" w14:textId="77777777" w:rsidR="00904372" w:rsidRDefault="00904372">
      <w:r>
        <w:separator/>
      </w:r>
    </w:p>
  </w:endnote>
  <w:endnote w:type="continuationSeparator" w:id="0">
    <w:p w14:paraId="219BE3CD" w14:textId="77777777" w:rsidR="00904372" w:rsidRDefault="0090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88AA4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3DEB7B1D" w14:textId="77777777" w:rsidR="00CD11E6" w:rsidRPr="00450767" w:rsidRDefault="007442ED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DC2518">
      <w:rPr>
        <w:rStyle w:val="Seitenzahl"/>
        <w:rFonts w:ascii="Cambria" w:hAnsi="Cambria" w:cs="Arial"/>
        <w:sz w:val="22"/>
      </w:rPr>
      <w:fldChar w:fldCharType="begin"/>
    </w:r>
    <w:r w:rsidR="00CD11E6" w:rsidRPr="00DC2518">
      <w:rPr>
        <w:rStyle w:val="Seitenzahl"/>
        <w:rFonts w:ascii="Cambria" w:hAnsi="Cambria" w:cs="Arial"/>
        <w:sz w:val="22"/>
      </w:rPr>
      <w:instrText xml:space="preserve"> PAGE </w:instrText>
    </w:r>
    <w:r w:rsidRPr="00DC2518">
      <w:rPr>
        <w:rStyle w:val="Seitenzahl"/>
        <w:rFonts w:ascii="Cambria" w:hAnsi="Cambria" w:cs="Arial"/>
        <w:sz w:val="22"/>
      </w:rPr>
      <w:fldChar w:fldCharType="separate"/>
    </w:r>
    <w:r w:rsidR="0052688D">
      <w:rPr>
        <w:rStyle w:val="Seitenzahl"/>
        <w:rFonts w:ascii="Cambria" w:hAnsi="Cambria" w:cs="Arial"/>
        <w:noProof/>
        <w:sz w:val="22"/>
      </w:rPr>
      <w:t>2</w:t>
    </w:r>
    <w:r w:rsidRPr="00DC2518">
      <w:rPr>
        <w:rStyle w:val="Seitenzahl"/>
        <w:rFonts w:ascii="Cambria" w:hAnsi="Cambria" w:cs="Arial"/>
        <w:sz w:val="22"/>
      </w:rPr>
      <w:fldChar w:fldCharType="end"/>
    </w:r>
    <w:r w:rsidR="00CD11E6" w:rsidRPr="00DC2518">
      <w:rPr>
        <w:rStyle w:val="Seitenzahl"/>
        <w:rFonts w:ascii="Cambria" w:hAnsi="Cambria" w:cs="Arial"/>
        <w:sz w:val="22"/>
      </w:rPr>
      <w:t xml:space="preserve"> von </w:t>
    </w:r>
    <w:r w:rsidRPr="00DC2518">
      <w:rPr>
        <w:rStyle w:val="Seitenzahl"/>
        <w:rFonts w:ascii="Cambria" w:hAnsi="Cambria" w:cs="Arial"/>
        <w:sz w:val="22"/>
      </w:rPr>
      <w:fldChar w:fldCharType="begin"/>
    </w:r>
    <w:r w:rsidR="00CD11E6" w:rsidRPr="00DC2518">
      <w:rPr>
        <w:rStyle w:val="Seitenzahl"/>
        <w:rFonts w:ascii="Cambria" w:hAnsi="Cambria" w:cs="Arial"/>
        <w:sz w:val="22"/>
      </w:rPr>
      <w:instrText xml:space="preserve"> NUMPAGES </w:instrText>
    </w:r>
    <w:r w:rsidRPr="00DC2518">
      <w:rPr>
        <w:rStyle w:val="Seitenzahl"/>
        <w:rFonts w:ascii="Cambria" w:hAnsi="Cambria" w:cs="Arial"/>
        <w:sz w:val="22"/>
      </w:rPr>
      <w:fldChar w:fldCharType="separate"/>
    </w:r>
    <w:r w:rsidR="0052688D">
      <w:rPr>
        <w:rStyle w:val="Seitenzahl"/>
        <w:rFonts w:ascii="Cambria" w:hAnsi="Cambria" w:cs="Arial"/>
        <w:noProof/>
        <w:sz w:val="22"/>
      </w:rPr>
      <w:t>2</w:t>
    </w:r>
    <w:r w:rsidRPr="00DC2518">
      <w:rPr>
        <w:rStyle w:val="Seitenzahl"/>
        <w:rFonts w:ascii="Cambria" w:hAnsi="Cambria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F996F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758E1834" w14:textId="77777777" w:rsidR="00CD11E6" w:rsidRPr="00450767" w:rsidRDefault="007442ED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DC2518">
      <w:rPr>
        <w:rStyle w:val="Seitenzahl"/>
        <w:rFonts w:ascii="Cambria" w:hAnsi="Cambria" w:cs="Arial"/>
        <w:sz w:val="22"/>
      </w:rPr>
      <w:fldChar w:fldCharType="begin"/>
    </w:r>
    <w:r w:rsidR="00CD11E6" w:rsidRPr="00DC2518">
      <w:rPr>
        <w:rStyle w:val="Seitenzahl"/>
        <w:rFonts w:ascii="Cambria" w:hAnsi="Cambria" w:cs="Arial"/>
        <w:sz w:val="22"/>
      </w:rPr>
      <w:instrText xml:space="preserve"> PAGE </w:instrText>
    </w:r>
    <w:r w:rsidRPr="00DC2518">
      <w:rPr>
        <w:rStyle w:val="Seitenzahl"/>
        <w:rFonts w:ascii="Cambria" w:hAnsi="Cambria" w:cs="Arial"/>
        <w:sz w:val="22"/>
      </w:rPr>
      <w:fldChar w:fldCharType="separate"/>
    </w:r>
    <w:r w:rsidR="00737736">
      <w:rPr>
        <w:rStyle w:val="Seitenzahl"/>
        <w:rFonts w:ascii="Cambria" w:hAnsi="Cambria" w:cs="Arial"/>
        <w:noProof/>
        <w:sz w:val="22"/>
      </w:rPr>
      <w:t>1</w:t>
    </w:r>
    <w:r w:rsidRPr="00DC2518">
      <w:rPr>
        <w:rStyle w:val="Seitenzahl"/>
        <w:rFonts w:ascii="Cambria" w:hAnsi="Cambria" w:cs="Arial"/>
        <w:sz w:val="22"/>
      </w:rPr>
      <w:fldChar w:fldCharType="end"/>
    </w:r>
    <w:r w:rsidR="00CD11E6" w:rsidRPr="00DC2518">
      <w:rPr>
        <w:rStyle w:val="Seitenzahl"/>
        <w:rFonts w:ascii="Cambria" w:hAnsi="Cambria" w:cs="Arial"/>
        <w:sz w:val="22"/>
      </w:rPr>
      <w:t xml:space="preserve"> von </w:t>
    </w:r>
    <w:r w:rsidRPr="00DC2518">
      <w:rPr>
        <w:rStyle w:val="Seitenzahl"/>
        <w:rFonts w:ascii="Cambria" w:hAnsi="Cambria" w:cs="Arial"/>
        <w:sz w:val="22"/>
      </w:rPr>
      <w:fldChar w:fldCharType="begin"/>
    </w:r>
    <w:r w:rsidR="00CD11E6" w:rsidRPr="00DC2518">
      <w:rPr>
        <w:rStyle w:val="Seitenzahl"/>
        <w:rFonts w:ascii="Cambria" w:hAnsi="Cambria" w:cs="Arial"/>
        <w:sz w:val="22"/>
      </w:rPr>
      <w:instrText xml:space="preserve"> NUMPAGES </w:instrText>
    </w:r>
    <w:r w:rsidRPr="00DC2518">
      <w:rPr>
        <w:rStyle w:val="Seitenzahl"/>
        <w:rFonts w:ascii="Cambria" w:hAnsi="Cambria" w:cs="Arial"/>
        <w:sz w:val="22"/>
      </w:rPr>
      <w:fldChar w:fldCharType="separate"/>
    </w:r>
    <w:r w:rsidR="00737736">
      <w:rPr>
        <w:rStyle w:val="Seitenzahl"/>
        <w:rFonts w:ascii="Cambria" w:hAnsi="Cambria" w:cs="Arial"/>
        <w:noProof/>
        <w:sz w:val="22"/>
      </w:rPr>
      <w:t>1</w:t>
    </w:r>
    <w:r w:rsidRPr="00DC2518">
      <w:rPr>
        <w:rStyle w:val="Seitenzahl"/>
        <w:rFonts w:ascii="Cambria" w:hAnsi="Cambria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867F4" w14:textId="77777777" w:rsidR="00904372" w:rsidRDefault="00904372">
      <w:r>
        <w:separator/>
      </w:r>
    </w:p>
  </w:footnote>
  <w:footnote w:type="continuationSeparator" w:id="0">
    <w:p w14:paraId="0AC2610B" w14:textId="77777777" w:rsidR="00904372" w:rsidRDefault="00904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4086E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712"/>
      <w:gridCol w:w="7360"/>
    </w:tblGrid>
    <w:tr w:rsidR="00CD11E6" w:rsidRPr="005A6E3C" w14:paraId="49E17092" w14:textId="77777777">
      <w:tc>
        <w:tcPr>
          <w:tcW w:w="1729" w:type="dxa"/>
        </w:tcPr>
        <w:p w14:paraId="021424A1" w14:textId="77777777" w:rsidR="00CD11E6" w:rsidRPr="00DC2518" w:rsidRDefault="000A30CB" w:rsidP="000A30CB">
          <w:pPr>
            <w:pStyle w:val="Kopfzeile"/>
            <w:rPr>
              <w:rFonts w:ascii="Cambria" w:hAnsi="Cambria" w:cs="Arial"/>
              <w:sz w:val="20"/>
              <w:szCs w:val="20"/>
            </w:rPr>
          </w:pPr>
          <w:r w:rsidRPr="00DC2518">
            <w:rPr>
              <w:rFonts w:ascii="Cambria" w:hAnsi="Cambria" w:cs="Arial"/>
              <w:sz w:val="20"/>
              <w:szCs w:val="20"/>
            </w:rPr>
            <w:t>Vorlage UserTask</w:t>
          </w:r>
        </w:p>
      </w:tc>
      <w:tc>
        <w:tcPr>
          <w:tcW w:w="7499" w:type="dxa"/>
        </w:tcPr>
        <w:p w14:paraId="59CDDE99" w14:textId="77777777" w:rsidR="00CD11E6" w:rsidRPr="00DC2518" w:rsidRDefault="00CD11E6" w:rsidP="000A30CB">
          <w:pPr>
            <w:pStyle w:val="Kopfzeile"/>
            <w:jc w:val="right"/>
            <w:rPr>
              <w:rFonts w:ascii="Cambria" w:hAnsi="Cambria" w:cs="Arial"/>
              <w:sz w:val="20"/>
              <w:szCs w:val="20"/>
            </w:rPr>
          </w:pPr>
          <w:r w:rsidRPr="00DC2518">
            <w:rPr>
              <w:rFonts w:ascii="Cambria" w:hAnsi="Cambria" w:cs="Arial"/>
              <w:sz w:val="20"/>
            </w:rPr>
            <w:t>Übungen zu „Einführung</w:t>
          </w:r>
          <w:r w:rsidR="009C7A15" w:rsidRPr="00DC2518">
            <w:rPr>
              <w:rFonts w:ascii="Cambria" w:hAnsi="Cambria" w:cs="Arial"/>
              <w:sz w:val="20"/>
            </w:rPr>
            <w:t xml:space="preserve"> in Software Engineering“ (WS 1</w:t>
          </w:r>
          <w:r w:rsidR="000A30CB" w:rsidRPr="00DC2518">
            <w:rPr>
              <w:rFonts w:ascii="Cambria" w:hAnsi="Cambria" w:cs="Arial"/>
              <w:sz w:val="20"/>
            </w:rPr>
            <w:t>7</w:t>
          </w:r>
          <w:r w:rsidR="009C7A15" w:rsidRPr="00DC2518">
            <w:rPr>
              <w:rFonts w:ascii="Cambria" w:hAnsi="Cambria" w:cs="Arial"/>
              <w:sz w:val="20"/>
            </w:rPr>
            <w:t>/1</w:t>
          </w:r>
          <w:r w:rsidR="000A30CB" w:rsidRPr="00DC2518">
            <w:rPr>
              <w:rFonts w:ascii="Cambria" w:hAnsi="Cambria" w:cs="Arial"/>
              <w:sz w:val="20"/>
            </w:rPr>
            <w:t>8</w:t>
          </w:r>
          <w:r w:rsidRPr="00DC2518">
            <w:rPr>
              <w:rFonts w:ascii="Cambria" w:hAnsi="Cambria" w:cs="Arial"/>
              <w:sz w:val="20"/>
            </w:rPr>
            <w:t>)</w:t>
          </w:r>
        </w:p>
      </w:tc>
    </w:tr>
    <w:tr w:rsidR="00CD11E6" w:rsidRPr="00130E4E" w14:paraId="6E0AE3A8" w14:textId="77777777">
      <w:tc>
        <w:tcPr>
          <w:tcW w:w="1729" w:type="dxa"/>
        </w:tcPr>
        <w:p w14:paraId="68A86B7A" w14:textId="77777777" w:rsidR="00CD11E6" w:rsidRPr="00DC2518" w:rsidRDefault="00CD11E6" w:rsidP="000C3324">
          <w:pPr>
            <w:pStyle w:val="Kopfzeile"/>
            <w:rPr>
              <w:rFonts w:ascii="Cambria" w:hAnsi="Cambria" w:cs="Arial"/>
              <w:sz w:val="20"/>
              <w:szCs w:val="20"/>
            </w:rPr>
          </w:pPr>
        </w:p>
      </w:tc>
      <w:tc>
        <w:tcPr>
          <w:tcW w:w="7499" w:type="dxa"/>
        </w:tcPr>
        <w:p w14:paraId="20300A61" w14:textId="77777777" w:rsidR="00CD11E6" w:rsidRPr="00DC2518" w:rsidRDefault="00CD11E6" w:rsidP="000A30CB">
          <w:pPr>
            <w:pStyle w:val="Kopfzeile"/>
            <w:jc w:val="right"/>
            <w:rPr>
              <w:rFonts w:ascii="Cambria" w:hAnsi="Cambria" w:cs="Arial"/>
              <w:sz w:val="20"/>
              <w:szCs w:val="20"/>
              <w:lang w:val="en-US"/>
            </w:rPr>
          </w:pPr>
          <w:r w:rsidRPr="00DC2518">
            <w:rPr>
              <w:rFonts w:ascii="Cambria" w:hAnsi="Cambria" w:cs="Arial"/>
              <w:sz w:val="20"/>
              <w:lang w:val="en-US"/>
            </w:rPr>
            <w:t xml:space="preserve">Prof. Dr. Barbara Paech, </w:t>
          </w:r>
          <w:r w:rsidR="00551BFB" w:rsidRPr="00DC2518">
            <w:rPr>
              <w:rFonts w:ascii="Cambria" w:hAnsi="Cambria" w:cs="Arial"/>
              <w:sz w:val="20"/>
              <w:lang w:val="en-US"/>
            </w:rPr>
            <w:t xml:space="preserve">Paul </w:t>
          </w:r>
          <w:proofErr w:type="spellStart"/>
          <w:r w:rsidR="00551BFB" w:rsidRPr="00DC2518">
            <w:rPr>
              <w:rFonts w:ascii="Cambria" w:hAnsi="Cambria" w:cs="Arial"/>
              <w:sz w:val="20"/>
              <w:lang w:val="en-US"/>
            </w:rPr>
            <w:t>Hübner</w:t>
          </w:r>
          <w:proofErr w:type="spellEnd"/>
          <w:r w:rsidR="000A30CB" w:rsidRPr="00DC2518">
            <w:rPr>
              <w:rFonts w:ascii="Cambria" w:hAnsi="Cambria" w:cs="Arial"/>
              <w:sz w:val="20"/>
              <w:lang w:val="en-US"/>
            </w:rPr>
            <w:t>, Marcus Seiler</w:t>
          </w:r>
        </w:p>
      </w:tc>
    </w:tr>
    <w:tr w:rsidR="00CD11E6" w:rsidRPr="006B757B" w14:paraId="78E43A8E" w14:textId="77777777">
      <w:tc>
        <w:tcPr>
          <w:tcW w:w="1729" w:type="dxa"/>
        </w:tcPr>
        <w:p w14:paraId="32CC9B9E" w14:textId="77777777" w:rsidR="00CD11E6" w:rsidRPr="00DC2518" w:rsidRDefault="00CD11E6" w:rsidP="000C3324">
          <w:pPr>
            <w:pStyle w:val="Kopfzeile"/>
            <w:rPr>
              <w:rFonts w:ascii="Cambria" w:hAnsi="Cambria" w:cs="Arial"/>
              <w:sz w:val="20"/>
              <w:szCs w:val="20"/>
              <w:lang w:val="en-US"/>
            </w:rPr>
          </w:pPr>
        </w:p>
      </w:tc>
      <w:tc>
        <w:tcPr>
          <w:tcW w:w="7499" w:type="dxa"/>
        </w:tcPr>
        <w:p w14:paraId="6E7AD257" w14:textId="77777777" w:rsidR="00CD11E6" w:rsidRPr="00DC2518" w:rsidRDefault="00CD11E6" w:rsidP="005A6E3C">
          <w:pPr>
            <w:pStyle w:val="Kopfzeile"/>
            <w:jc w:val="right"/>
            <w:rPr>
              <w:rFonts w:ascii="Cambria" w:hAnsi="Cambria" w:cs="Arial"/>
              <w:sz w:val="20"/>
              <w:szCs w:val="20"/>
              <w:lang w:val="en-GB"/>
            </w:rPr>
          </w:pPr>
          <w:r w:rsidRPr="00DC2518">
            <w:rPr>
              <w:rFonts w:ascii="Cambria" w:hAnsi="Cambria" w:cs="Arial"/>
              <w:sz w:val="20"/>
              <w:lang w:val="en-GB"/>
            </w:rPr>
            <w:t>http://se.ifi.uni-heidelberg.de</w:t>
          </w:r>
        </w:p>
      </w:tc>
    </w:tr>
  </w:tbl>
  <w:p w14:paraId="66A7499A" w14:textId="77777777" w:rsidR="00CD11E6" w:rsidRPr="00897897" w:rsidRDefault="00CD11E6" w:rsidP="005A6E3C">
    <w:pPr>
      <w:pStyle w:val="Titel"/>
      <w:spacing w:after="0"/>
      <w:rPr>
        <w:sz w:val="4"/>
        <w:szCs w:val="44"/>
        <w:lang w:val="en-US"/>
      </w:rPr>
    </w:pPr>
  </w:p>
  <w:p w14:paraId="3ABF8811" w14:textId="77777777" w:rsidR="00CD11E6" w:rsidRPr="00362582" w:rsidRDefault="00CD11E6" w:rsidP="000C3324">
    <w:pPr>
      <w:pStyle w:val="Kopfzeile"/>
      <w:rPr>
        <w:rFonts w:ascii="Arial" w:hAnsi="Arial" w:cs="Arial"/>
        <w:sz w:val="8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0E84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9288" w:type="dxa"/>
      <w:tblLook w:val="01E0" w:firstRow="1" w:lastRow="1" w:firstColumn="1" w:lastColumn="1" w:noHBand="0" w:noVBand="0"/>
    </w:tblPr>
    <w:tblGrid>
      <w:gridCol w:w="2016"/>
      <w:gridCol w:w="7272"/>
    </w:tblGrid>
    <w:tr w:rsidR="00CD11E6" w14:paraId="17FA8FD7" w14:textId="77777777">
      <w:trPr>
        <w:cantSplit/>
        <w:trHeight w:val="1034"/>
      </w:trPr>
      <w:tc>
        <w:tcPr>
          <w:tcW w:w="1968" w:type="dxa"/>
          <w:vMerge w:val="restart"/>
          <w:shd w:val="clear" w:color="auto" w:fill="auto"/>
        </w:tcPr>
        <w:p w14:paraId="4F3AB9BD" w14:textId="77777777" w:rsidR="00CD11E6" w:rsidRPr="00897897" w:rsidRDefault="00CD11E6" w:rsidP="000C3324">
          <w:pPr>
            <w:pStyle w:val="Kopfzeile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2FFD47A" wp14:editId="5B874CAC">
                <wp:extent cx="1112520" cy="810895"/>
                <wp:effectExtent l="25400" t="0" r="5080" b="0"/>
                <wp:docPr id="1" name="Picture 17" descr="Screen shot 2010-02-25 at 12.41.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creen shot 2010-02-25 at 12.41.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81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shd w:val="clear" w:color="auto" w:fill="auto"/>
          <w:vAlign w:val="center"/>
        </w:tcPr>
        <w:p w14:paraId="1AF4750F" w14:textId="77777777" w:rsidR="00CD11E6" w:rsidRPr="00DC2518" w:rsidRDefault="00CD11E6" w:rsidP="00B85C90">
          <w:pPr>
            <w:jc w:val="right"/>
            <w:rPr>
              <w:rFonts w:asciiTheme="majorHAnsi" w:hAnsiTheme="majorHAnsi" w:cstheme="majorHAnsi"/>
              <w:b/>
              <w:bCs/>
              <w:spacing w:val="28"/>
              <w:sz w:val="28"/>
            </w:rPr>
          </w:pPr>
          <w:r w:rsidRPr="00DC2518">
            <w:rPr>
              <w:rFonts w:asciiTheme="majorHAnsi" w:hAnsiTheme="majorHAnsi" w:cstheme="majorHAnsi"/>
              <w:b/>
              <w:bCs/>
              <w:smallCaps/>
              <w:spacing w:val="28"/>
              <w:sz w:val="28"/>
            </w:rPr>
            <w:t>R</w:t>
          </w:r>
          <w:r w:rsidRPr="00DC2518">
            <w:rPr>
              <w:rFonts w:asciiTheme="majorHAnsi" w:hAnsiTheme="majorHAnsi" w:cstheme="majorHAnsi"/>
              <w:b/>
              <w:bCs/>
              <w:spacing w:val="28"/>
              <w:sz w:val="28"/>
            </w:rPr>
            <w:t>UPRECHT–KARLS–UNIVERSITÄT HEIDELBERG</w:t>
          </w:r>
        </w:p>
        <w:p w14:paraId="2F3B7B6B" w14:textId="77777777" w:rsidR="00CD11E6" w:rsidRPr="00DC2518" w:rsidRDefault="00CD11E6" w:rsidP="00B85C90">
          <w:pPr>
            <w:jc w:val="right"/>
            <w:rPr>
              <w:rFonts w:asciiTheme="majorHAnsi" w:hAnsiTheme="majorHAnsi" w:cstheme="majorHAnsi"/>
            </w:rPr>
          </w:pPr>
          <w:r w:rsidRPr="00DC2518">
            <w:rPr>
              <w:rFonts w:asciiTheme="majorHAnsi" w:hAnsiTheme="majorHAnsi" w:cstheme="majorHAnsi"/>
              <w:b/>
              <w:spacing w:val="4"/>
              <w:sz w:val="28"/>
            </w:rPr>
            <w:t>INSTITUT FÜR INFORMATIK – SOFTWARE ENGINEERING</w:t>
          </w:r>
        </w:p>
      </w:tc>
    </w:tr>
    <w:tr w:rsidR="00CD11E6" w:rsidRPr="00CA78B2" w14:paraId="44807222" w14:textId="77777777">
      <w:trPr>
        <w:cantSplit/>
        <w:trHeight w:val="766"/>
      </w:trPr>
      <w:tc>
        <w:tcPr>
          <w:tcW w:w="1968" w:type="dxa"/>
          <w:vMerge/>
          <w:shd w:val="clear" w:color="auto" w:fill="auto"/>
        </w:tcPr>
        <w:p w14:paraId="026CE807" w14:textId="77777777" w:rsidR="00CD11E6" w:rsidRDefault="00CD11E6" w:rsidP="000C3324">
          <w:pPr>
            <w:pStyle w:val="Kopfzeile"/>
          </w:pPr>
        </w:p>
      </w:tc>
      <w:tc>
        <w:tcPr>
          <w:tcW w:w="7320" w:type="dxa"/>
          <w:shd w:val="clear" w:color="auto" w:fill="auto"/>
        </w:tcPr>
        <w:p w14:paraId="270DFB82" w14:textId="0260EF96" w:rsidR="00CD11E6" w:rsidRPr="00DC2518" w:rsidRDefault="00CD11E6" w:rsidP="000C3324">
          <w:pPr>
            <w:pStyle w:val="Kopfzeile"/>
            <w:jc w:val="right"/>
            <w:rPr>
              <w:rFonts w:asciiTheme="majorHAnsi" w:hAnsiTheme="majorHAnsi" w:cstheme="majorHAnsi"/>
              <w:sz w:val="20"/>
            </w:rPr>
          </w:pPr>
          <w:r w:rsidRPr="00DC2518">
            <w:rPr>
              <w:rFonts w:asciiTheme="majorHAnsi" w:hAnsiTheme="majorHAnsi" w:cstheme="majorHAnsi"/>
              <w:sz w:val="20"/>
            </w:rPr>
            <w:t>Übungen zu „Einführung</w:t>
          </w:r>
          <w:r w:rsidR="009C7A15" w:rsidRPr="00DC2518">
            <w:rPr>
              <w:rFonts w:asciiTheme="majorHAnsi" w:hAnsiTheme="majorHAnsi" w:cstheme="majorHAnsi"/>
              <w:sz w:val="20"/>
            </w:rPr>
            <w:t xml:space="preserve"> in Software Engineering“ (WS 1</w:t>
          </w:r>
          <w:r w:rsidR="00985DB2">
            <w:rPr>
              <w:rFonts w:asciiTheme="majorHAnsi" w:hAnsiTheme="majorHAnsi" w:cstheme="majorHAnsi"/>
              <w:sz w:val="20"/>
            </w:rPr>
            <w:t>9</w:t>
          </w:r>
          <w:r w:rsidR="009C7A15" w:rsidRPr="00DC2518">
            <w:rPr>
              <w:rFonts w:asciiTheme="majorHAnsi" w:hAnsiTheme="majorHAnsi" w:cstheme="majorHAnsi"/>
              <w:sz w:val="20"/>
            </w:rPr>
            <w:t>/</w:t>
          </w:r>
          <w:r w:rsidR="00985DB2">
            <w:rPr>
              <w:rFonts w:asciiTheme="majorHAnsi" w:hAnsiTheme="majorHAnsi" w:cstheme="majorHAnsi"/>
              <w:sz w:val="20"/>
            </w:rPr>
            <w:t>20</w:t>
          </w:r>
          <w:r w:rsidRPr="00DC2518">
            <w:rPr>
              <w:rFonts w:asciiTheme="majorHAnsi" w:hAnsiTheme="majorHAnsi" w:cstheme="majorHAnsi"/>
              <w:sz w:val="20"/>
            </w:rPr>
            <w:t>)</w:t>
          </w:r>
        </w:p>
        <w:p w14:paraId="5E766F16" w14:textId="5B0F6482" w:rsidR="00CD11E6" w:rsidRPr="00985DB2" w:rsidRDefault="00CD11E6" w:rsidP="000C3324">
          <w:pPr>
            <w:pStyle w:val="Kopfzeile"/>
            <w:jc w:val="right"/>
            <w:rPr>
              <w:rFonts w:asciiTheme="majorHAnsi" w:hAnsiTheme="majorHAnsi" w:cstheme="majorHAnsi"/>
              <w:sz w:val="20"/>
            </w:rPr>
          </w:pPr>
          <w:r w:rsidRPr="00985DB2">
            <w:rPr>
              <w:rFonts w:asciiTheme="majorHAnsi" w:hAnsiTheme="majorHAnsi" w:cstheme="majorHAnsi"/>
              <w:sz w:val="20"/>
            </w:rPr>
            <w:t>Prof. Dr. Barbara Paech,</w:t>
          </w:r>
          <w:r w:rsidR="00130E4E" w:rsidRPr="00985DB2">
            <w:rPr>
              <w:rFonts w:asciiTheme="majorHAnsi" w:hAnsiTheme="majorHAnsi" w:cstheme="majorHAnsi"/>
              <w:sz w:val="20"/>
            </w:rPr>
            <w:t xml:space="preserve"> </w:t>
          </w:r>
          <w:r w:rsidR="005B7C02" w:rsidRPr="00985DB2">
            <w:rPr>
              <w:rFonts w:asciiTheme="majorHAnsi" w:hAnsiTheme="majorHAnsi" w:cstheme="majorHAnsi"/>
              <w:sz w:val="20"/>
            </w:rPr>
            <w:t>Astrid Rohmann</w:t>
          </w:r>
          <w:r w:rsidR="000A30CB" w:rsidRPr="00985DB2">
            <w:rPr>
              <w:rFonts w:asciiTheme="majorHAnsi" w:hAnsiTheme="majorHAnsi" w:cstheme="majorHAnsi"/>
              <w:sz w:val="20"/>
            </w:rPr>
            <w:t xml:space="preserve">, </w:t>
          </w:r>
          <w:r w:rsidR="00985DB2" w:rsidRPr="00985DB2">
            <w:rPr>
              <w:rFonts w:asciiTheme="majorHAnsi" w:hAnsiTheme="majorHAnsi" w:cstheme="majorHAnsi"/>
              <w:sz w:val="20"/>
            </w:rPr>
            <w:t>Anja Kleebaum</w:t>
          </w:r>
        </w:p>
        <w:p w14:paraId="00908D11" w14:textId="77777777" w:rsidR="00CD11E6" w:rsidRPr="00737736" w:rsidRDefault="00CD11E6" w:rsidP="000C3324">
          <w:pPr>
            <w:pStyle w:val="Kopfzeile"/>
            <w:jc w:val="right"/>
            <w:rPr>
              <w:rFonts w:asciiTheme="majorHAnsi" w:hAnsiTheme="majorHAnsi" w:cstheme="majorHAnsi"/>
              <w:sz w:val="20"/>
              <w:szCs w:val="20"/>
            </w:rPr>
          </w:pPr>
          <w:r w:rsidRPr="00737736">
            <w:rPr>
              <w:rFonts w:asciiTheme="majorHAnsi" w:hAnsiTheme="majorHAnsi" w:cstheme="majorHAnsi"/>
              <w:sz w:val="20"/>
            </w:rPr>
            <w:t>http://se.ifi.uni-heidelberg.de</w:t>
          </w:r>
        </w:p>
      </w:tc>
    </w:tr>
  </w:tbl>
  <w:p w14:paraId="0EA75B98" w14:textId="77777777" w:rsidR="00CD11E6" w:rsidRPr="00737736" w:rsidRDefault="00CD11E6" w:rsidP="000C3324">
    <w:pPr>
      <w:pStyle w:val="Titel"/>
      <w:rPr>
        <w:sz w:val="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EF3"/>
    <w:multiLevelType w:val="hybridMultilevel"/>
    <w:tmpl w:val="D9A6602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21EB"/>
    <w:multiLevelType w:val="hybridMultilevel"/>
    <w:tmpl w:val="FBBAC8C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5130D9"/>
    <w:multiLevelType w:val="hybridMultilevel"/>
    <w:tmpl w:val="F558EBF8"/>
    <w:lvl w:ilvl="0" w:tplc="66B23FE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293B"/>
    <w:multiLevelType w:val="hybridMultilevel"/>
    <w:tmpl w:val="E45AF7B0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82A53"/>
    <w:multiLevelType w:val="hybridMultilevel"/>
    <w:tmpl w:val="E15407C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535E0"/>
    <w:multiLevelType w:val="hybridMultilevel"/>
    <w:tmpl w:val="1A2A2FEE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662D6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9507E"/>
    <w:multiLevelType w:val="hybridMultilevel"/>
    <w:tmpl w:val="A4DAADA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F0D5E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B3C1C"/>
    <w:multiLevelType w:val="hybridMultilevel"/>
    <w:tmpl w:val="E364080A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50A6F5A"/>
    <w:multiLevelType w:val="hybridMultilevel"/>
    <w:tmpl w:val="E1949C26"/>
    <w:lvl w:ilvl="0" w:tplc="DD92A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67F2C"/>
    <w:multiLevelType w:val="hybridMultilevel"/>
    <w:tmpl w:val="F7B6B092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66B23FEE">
      <w:numFmt w:val="bullet"/>
      <w:lvlText w:val="-"/>
      <w:lvlJc w:val="left"/>
      <w:pPr>
        <w:ind w:left="2880" w:hanging="360"/>
      </w:pPr>
      <w:rPr>
        <w:rFonts w:ascii="Calibri" w:eastAsia="Times New Roman" w:hAnsi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1534CCB"/>
    <w:multiLevelType w:val="hybridMultilevel"/>
    <w:tmpl w:val="4FB67C68"/>
    <w:lvl w:ilvl="0" w:tplc="243C6B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A2"/>
    <w:rsid w:val="00012557"/>
    <w:rsid w:val="00014516"/>
    <w:rsid w:val="00016B2C"/>
    <w:rsid w:val="00026B50"/>
    <w:rsid w:val="000418EB"/>
    <w:rsid w:val="00042CB0"/>
    <w:rsid w:val="000446AB"/>
    <w:rsid w:val="0007039B"/>
    <w:rsid w:val="000726DF"/>
    <w:rsid w:val="000910A5"/>
    <w:rsid w:val="00092D68"/>
    <w:rsid w:val="000945CB"/>
    <w:rsid w:val="000A30CB"/>
    <w:rsid w:val="000B1148"/>
    <w:rsid w:val="000C1596"/>
    <w:rsid w:val="000C29E6"/>
    <w:rsid w:val="000C3324"/>
    <w:rsid w:val="000C62F0"/>
    <w:rsid w:val="000C64C2"/>
    <w:rsid w:val="000C7CA7"/>
    <w:rsid w:val="000D2B34"/>
    <w:rsid w:val="000D3CA2"/>
    <w:rsid w:val="000E59E3"/>
    <w:rsid w:val="00104B43"/>
    <w:rsid w:val="0010706A"/>
    <w:rsid w:val="00110AB3"/>
    <w:rsid w:val="0011150D"/>
    <w:rsid w:val="001135F2"/>
    <w:rsid w:val="00126005"/>
    <w:rsid w:val="00130E4E"/>
    <w:rsid w:val="001334FD"/>
    <w:rsid w:val="001339B7"/>
    <w:rsid w:val="00141CD0"/>
    <w:rsid w:val="0014418D"/>
    <w:rsid w:val="00145845"/>
    <w:rsid w:val="00147259"/>
    <w:rsid w:val="0014727A"/>
    <w:rsid w:val="001649E9"/>
    <w:rsid w:val="00165F60"/>
    <w:rsid w:val="001724A2"/>
    <w:rsid w:val="001761F0"/>
    <w:rsid w:val="0018040E"/>
    <w:rsid w:val="001808FC"/>
    <w:rsid w:val="0019286B"/>
    <w:rsid w:val="001A69AD"/>
    <w:rsid w:val="001B4453"/>
    <w:rsid w:val="001B459B"/>
    <w:rsid w:val="001C0C47"/>
    <w:rsid w:val="001D314C"/>
    <w:rsid w:val="001E6037"/>
    <w:rsid w:val="001E6F09"/>
    <w:rsid w:val="001F38A2"/>
    <w:rsid w:val="001F5D7F"/>
    <w:rsid w:val="001F6B3F"/>
    <w:rsid w:val="00210DBE"/>
    <w:rsid w:val="00214761"/>
    <w:rsid w:val="002267D0"/>
    <w:rsid w:val="00227D3B"/>
    <w:rsid w:val="002337FB"/>
    <w:rsid w:val="002349B3"/>
    <w:rsid w:val="00237A05"/>
    <w:rsid w:val="002472D7"/>
    <w:rsid w:val="00250D35"/>
    <w:rsid w:val="00254268"/>
    <w:rsid w:val="002542BC"/>
    <w:rsid w:val="002637DA"/>
    <w:rsid w:val="00270531"/>
    <w:rsid w:val="00273C53"/>
    <w:rsid w:val="00294306"/>
    <w:rsid w:val="002A5B3B"/>
    <w:rsid w:val="002A76F6"/>
    <w:rsid w:val="002B552F"/>
    <w:rsid w:val="002D5F3C"/>
    <w:rsid w:val="002D62D2"/>
    <w:rsid w:val="002E32C9"/>
    <w:rsid w:val="002E43D6"/>
    <w:rsid w:val="002E7CFE"/>
    <w:rsid w:val="002F1AC7"/>
    <w:rsid w:val="002F6F97"/>
    <w:rsid w:val="00300858"/>
    <w:rsid w:val="00300DD3"/>
    <w:rsid w:val="00303365"/>
    <w:rsid w:val="003048A6"/>
    <w:rsid w:val="00310AA9"/>
    <w:rsid w:val="00315891"/>
    <w:rsid w:val="003166DA"/>
    <w:rsid w:val="003221BA"/>
    <w:rsid w:val="003239BD"/>
    <w:rsid w:val="00324412"/>
    <w:rsid w:val="00325C3F"/>
    <w:rsid w:val="00333519"/>
    <w:rsid w:val="00335179"/>
    <w:rsid w:val="00342BB3"/>
    <w:rsid w:val="00345239"/>
    <w:rsid w:val="00365CA2"/>
    <w:rsid w:val="00371C2B"/>
    <w:rsid w:val="00373859"/>
    <w:rsid w:val="00376D7D"/>
    <w:rsid w:val="003847C1"/>
    <w:rsid w:val="00386976"/>
    <w:rsid w:val="003968B0"/>
    <w:rsid w:val="00397807"/>
    <w:rsid w:val="003A5B08"/>
    <w:rsid w:val="003B1CE5"/>
    <w:rsid w:val="003B3AA5"/>
    <w:rsid w:val="003B5790"/>
    <w:rsid w:val="003C32B9"/>
    <w:rsid w:val="003D06C9"/>
    <w:rsid w:val="003D074C"/>
    <w:rsid w:val="003D75EC"/>
    <w:rsid w:val="003E7049"/>
    <w:rsid w:val="003F0406"/>
    <w:rsid w:val="003F1B46"/>
    <w:rsid w:val="004026D3"/>
    <w:rsid w:val="00403D5C"/>
    <w:rsid w:val="004047E7"/>
    <w:rsid w:val="00405DB6"/>
    <w:rsid w:val="004127F7"/>
    <w:rsid w:val="004132D2"/>
    <w:rsid w:val="00415867"/>
    <w:rsid w:val="00420ADD"/>
    <w:rsid w:val="00435216"/>
    <w:rsid w:val="00441518"/>
    <w:rsid w:val="00444CD4"/>
    <w:rsid w:val="00450767"/>
    <w:rsid w:val="00453812"/>
    <w:rsid w:val="0046260B"/>
    <w:rsid w:val="004762E0"/>
    <w:rsid w:val="00476C1D"/>
    <w:rsid w:val="00487C60"/>
    <w:rsid w:val="0049292C"/>
    <w:rsid w:val="00492F18"/>
    <w:rsid w:val="00494DC0"/>
    <w:rsid w:val="00495A51"/>
    <w:rsid w:val="004B23B7"/>
    <w:rsid w:val="004B715F"/>
    <w:rsid w:val="004B7859"/>
    <w:rsid w:val="004B7CF0"/>
    <w:rsid w:val="004C36DC"/>
    <w:rsid w:val="004C7EC2"/>
    <w:rsid w:val="004D50DB"/>
    <w:rsid w:val="004F01AB"/>
    <w:rsid w:val="004F041C"/>
    <w:rsid w:val="004F4918"/>
    <w:rsid w:val="004F4DF7"/>
    <w:rsid w:val="004F75B0"/>
    <w:rsid w:val="00500DD6"/>
    <w:rsid w:val="0050271D"/>
    <w:rsid w:val="005056B0"/>
    <w:rsid w:val="005111EE"/>
    <w:rsid w:val="00524B1E"/>
    <w:rsid w:val="0052688D"/>
    <w:rsid w:val="005279D0"/>
    <w:rsid w:val="00540A8A"/>
    <w:rsid w:val="00544C99"/>
    <w:rsid w:val="005514A0"/>
    <w:rsid w:val="00551BFB"/>
    <w:rsid w:val="005538FA"/>
    <w:rsid w:val="00583C12"/>
    <w:rsid w:val="00583F7E"/>
    <w:rsid w:val="00587C7E"/>
    <w:rsid w:val="005920F1"/>
    <w:rsid w:val="005977CD"/>
    <w:rsid w:val="005A09E7"/>
    <w:rsid w:val="005A5CE9"/>
    <w:rsid w:val="005A6E3C"/>
    <w:rsid w:val="005B7C02"/>
    <w:rsid w:val="005C0296"/>
    <w:rsid w:val="005C745D"/>
    <w:rsid w:val="005C7CA4"/>
    <w:rsid w:val="005E44F2"/>
    <w:rsid w:val="005E4737"/>
    <w:rsid w:val="005F133C"/>
    <w:rsid w:val="005F2DC9"/>
    <w:rsid w:val="005F5B67"/>
    <w:rsid w:val="005F75B5"/>
    <w:rsid w:val="005F783F"/>
    <w:rsid w:val="006007BC"/>
    <w:rsid w:val="00600CE3"/>
    <w:rsid w:val="00607D02"/>
    <w:rsid w:val="00616600"/>
    <w:rsid w:val="006209A5"/>
    <w:rsid w:val="00621A7F"/>
    <w:rsid w:val="00625017"/>
    <w:rsid w:val="006302AC"/>
    <w:rsid w:val="00643E08"/>
    <w:rsid w:val="00647C30"/>
    <w:rsid w:val="00676D85"/>
    <w:rsid w:val="00683A8D"/>
    <w:rsid w:val="006A1A46"/>
    <w:rsid w:val="006A417D"/>
    <w:rsid w:val="006B757B"/>
    <w:rsid w:val="006B7E09"/>
    <w:rsid w:val="006C427B"/>
    <w:rsid w:val="006C5AD6"/>
    <w:rsid w:val="006D56DC"/>
    <w:rsid w:val="00730E98"/>
    <w:rsid w:val="007361CE"/>
    <w:rsid w:val="00736A84"/>
    <w:rsid w:val="0073709C"/>
    <w:rsid w:val="00737736"/>
    <w:rsid w:val="007442ED"/>
    <w:rsid w:val="00744DBD"/>
    <w:rsid w:val="00744F6D"/>
    <w:rsid w:val="00747232"/>
    <w:rsid w:val="007516B0"/>
    <w:rsid w:val="007550FD"/>
    <w:rsid w:val="00757C88"/>
    <w:rsid w:val="007609AA"/>
    <w:rsid w:val="007626EA"/>
    <w:rsid w:val="00766C1A"/>
    <w:rsid w:val="007802CD"/>
    <w:rsid w:val="00781FF4"/>
    <w:rsid w:val="007840CF"/>
    <w:rsid w:val="00784A2F"/>
    <w:rsid w:val="007868E4"/>
    <w:rsid w:val="00796A02"/>
    <w:rsid w:val="007A4309"/>
    <w:rsid w:val="007B2B40"/>
    <w:rsid w:val="007B5264"/>
    <w:rsid w:val="007B76F9"/>
    <w:rsid w:val="007B7DBA"/>
    <w:rsid w:val="007C0B14"/>
    <w:rsid w:val="007D61A3"/>
    <w:rsid w:val="007E7BB4"/>
    <w:rsid w:val="007F2330"/>
    <w:rsid w:val="007F369B"/>
    <w:rsid w:val="007F410E"/>
    <w:rsid w:val="008001DB"/>
    <w:rsid w:val="0080435F"/>
    <w:rsid w:val="0080555C"/>
    <w:rsid w:val="00807A14"/>
    <w:rsid w:val="008100A0"/>
    <w:rsid w:val="008142D5"/>
    <w:rsid w:val="00814C63"/>
    <w:rsid w:val="00822713"/>
    <w:rsid w:val="00826161"/>
    <w:rsid w:val="008302BE"/>
    <w:rsid w:val="0083390F"/>
    <w:rsid w:val="00833D18"/>
    <w:rsid w:val="00836991"/>
    <w:rsid w:val="00847584"/>
    <w:rsid w:val="00850177"/>
    <w:rsid w:val="00861501"/>
    <w:rsid w:val="00866ED3"/>
    <w:rsid w:val="00871B9F"/>
    <w:rsid w:val="00872104"/>
    <w:rsid w:val="00880ADD"/>
    <w:rsid w:val="008869E7"/>
    <w:rsid w:val="008929C1"/>
    <w:rsid w:val="00893065"/>
    <w:rsid w:val="00897773"/>
    <w:rsid w:val="008B4F0D"/>
    <w:rsid w:val="008C1F58"/>
    <w:rsid w:val="008C27AB"/>
    <w:rsid w:val="008C3301"/>
    <w:rsid w:val="008C3BB4"/>
    <w:rsid w:val="008D7ECB"/>
    <w:rsid w:val="008E6081"/>
    <w:rsid w:val="00904372"/>
    <w:rsid w:val="00906FFD"/>
    <w:rsid w:val="00907971"/>
    <w:rsid w:val="00910116"/>
    <w:rsid w:val="0092027F"/>
    <w:rsid w:val="00923D29"/>
    <w:rsid w:val="00927471"/>
    <w:rsid w:val="00933EAB"/>
    <w:rsid w:val="009349C2"/>
    <w:rsid w:val="00940154"/>
    <w:rsid w:val="00942EF5"/>
    <w:rsid w:val="009446EC"/>
    <w:rsid w:val="00944DB6"/>
    <w:rsid w:val="00947F65"/>
    <w:rsid w:val="009612F4"/>
    <w:rsid w:val="00967AFB"/>
    <w:rsid w:val="00974D45"/>
    <w:rsid w:val="00985DB2"/>
    <w:rsid w:val="00991140"/>
    <w:rsid w:val="00992758"/>
    <w:rsid w:val="009A396C"/>
    <w:rsid w:val="009A747C"/>
    <w:rsid w:val="009B520A"/>
    <w:rsid w:val="009C20BD"/>
    <w:rsid w:val="009C7A15"/>
    <w:rsid w:val="009D6BAB"/>
    <w:rsid w:val="009D79F0"/>
    <w:rsid w:val="009E5519"/>
    <w:rsid w:val="009F3212"/>
    <w:rsid w:val="009F6D78"/>
    <w:rsid w:val="00A05F9E"/>
    <w:rsid w:val="00A07909"/>
    <w:rsid w:val="00A12C54"/>
    <w:rsid w:val="00A15819"/>
    <w:rsid w:val="00A22654"/>
    <w:rsid w:val="00A2766D"/>
    <w:rsid w:val="00A33B0C"/>
    <w:rsid w:val="00A509A7"/>
    <w:rsid w:val="00A51A88"/>
    <w:rsid w:val="00A661CB"/>
    <w:rsid w:val="00A66F99"/>
    <w:rsid w:val="00A711E4"/>
    <w:rsid w:val="00A73300"/>
    <w:rsid w:val="00A74AA6"/>
    <w:rsid w:val="00A76E4A"/>
    <w:rsid w:val="00A8088E"/>
    <w:rsid w:val="00A8430B"/>
    <w:rsid w:val="00A854CF"/>
    <w:rsid w:val="00A85604"/>
    <w:rsid w:val="00A87E67"/>
    <w:rsid w:val="00A90766"/>
    <w:rsid w:val="00A93E37"/>
    <w:rsid w:val="00A97A34"/>
    <w:rsid w:val="00AA6470"/>
    <w:rsid w:val="00AB0633"/>
    <w:rsid w:val="00AB099A"/>
    <w:rsid w:val="00AC6F9C"/>
    <w:rsid w:val="00AD0040"/>
    <w:rsid w:val="00AD40C0"/>
    <w:rsid w:val="00AD51CE"/>
    <w:rsid w:val="00AD5CE1"/>
    <w:rsid w:val="00AE324F"/>
    <w:rsid w:val="00AE73BC"/>
    <w:rsid w:val="00AF01F5"/>
    <w:rsid w:val="00AF18FF"/>
    <w:rsid w:val="00AF1A70"/>
    <w:rsid w:val="00AF3109"/>
    <w:rsid w:val="00AF5346"/>
    <w:rsid w:val="00B04ED8"/>
    <w:rsid w:val="00B05E91"/>
    <w:rsid w:val="00B077E2"/>
    <w:rsid w:val="00B15F1D"/>
    <w:rsid w:val="00B163E1"/>
    <w:rsid w:val="00B1657C"/>
    <w:rsid w:val="00B21F64"/>
    <w:rsid w:val="00B22DDD"/>
    <w:rsid w:val="00B343D4"/>
    <w:rsid w:val="00B3448A"/>
    <w:rsid w:val="00B55FF9"/>
    <w:rsid w:val="00B60547"/>
    <w:rsid w:val="00B6445A"/>
    <w:rsid w:val="00B662B5"/>
    <w:rsid w:val="00B676AD"/>
    <w:rsid w:val="00B714D1"/>
    <w:rsid w:val="00B82CF7"/>
    <w:rsid w:val="00B85C90"/>
    <w:rsid w:val="00B85DE5"/>
    <w:rsid w:val="00B94F5E"/>
    <w:rsid w:val="00B95657"/>
    <w:rsid w:val="00B96526"/>
    <w:rsid w:val="00BA0A21"/>
    <w:rsid w:val="00BB0033"/>
    <w:rsid w:val="00BB3B00"/>
    <w:rsid w:val="00BB3F0F"/>
    <w:rsid w:val="00BC4086"/>
    <w:rsid w:val="00BD3F3C"/>
    <w:rsid w:val="00C02347"/>
    <w:rsid w:val="00C0495C"/>
    <w:rsid w:val="00C104AF"/>
    <w:rsid w:val="00C13D51"/>
    <w:rsid w:val="00C163AD"/>
    <w:rsid w:val="00C20CA9"/>
    <w:rsid w:val="00C238EA"/>
    <w:rsid w:val="00C242F6"/>
    <w:rsid w:val="00C30E9A"/>
    <w:rsid w:val="00C405D5"/>
    <w:rsid w:val="00C428E5"/>
    <w:rsid w:val="00C44B6B"/>
    <w:rsid w:val="00C47149"/>
    <w:rsid w:val="00C47CF1"/>
    <w:rsid w:val="00C51344"/>
    <w:rsid w:val="00C539F1"/>
    <w:rsid w:val="00C54C97"/>
    <w:rsid w:val="00C56408"/>
    <w:rsid w:val="00C613ED"/>
    <w:rsid w:val="00C700D3"/>
    <w:rsid w:val="00C70D52"/>
    <w:rsid w:val="00C76603"/>
    <w:rsid w:val="00C77F23"/>
    <w:rsid w:val="00C81BF1"/>
    <w:rsid w:val="00C87D59"/>
    <w:rsid w:val="00C90716"/>
    <w:rsid w:val="00C922D0"/>
    <w:rsid w:val="00C9414B"/>
    <w:rsid w:val="00CA3330"/>
    <w:rsid w:val="00CA3360"/>
    <w:rsid w:val="00CA33D9"/>
    <w:rsid w:val="00CA57D3"/>
    <w:rsid w:val="00CA78B2"/>
    <w:rsid w:val="00CB1205"/>
    <w:rsid w:val="00CB7BB1"/>
    <w:rsid w:val="00CC173E"/>
    <w:rsid w:val="00CD11E6"/>
    <w:rsid w:val="00CD421C"/>
    <w:rsid w:val="00CE4736"/>
    <w:rsid w:val="00CE5D59"/>
    <w:rsid w:val="00CE772B"/>
    <w:rsid w:val="00CF1EAF"/>
    <w:rsid w:val="00D01780"/>
    <w:rsid w:val="00D118C4"/>
    <w:rsid w:val="00D2004E"/>
    <w:rsid w:val="00D20CF9"/>
    <w:rsid w:val="00D20D7E"/>
    <w:rsid w:val="00D20ECD"/>
    <w:rsid w:val="00D25177"/>
    <w:rsid w:val="00D256CB"/>
    <w:rsid w:val="00D27511"/>
    <w:rsid w:val="00D322D1"/>
    <w:rsid w:val="00D47034"/>
    <w:rsid w:val="00D4733D"/>
    <w:rsid w:val="00D479C4"/>
    <w:rsid w:val="00D52C80"/>
    <w:rsid w:val="00D54D00"/>
    <w:rsid w:val="00D55EFC"/>
    <w:rsid w:val="00D6391C"/>
    <w:rsid w:val="00D8111E"/>
    <w:rsid w:val="00D81A3F"/>
    <w:rsid w:val="00D81F00"/>
    <w:rsid w:val="00D866B8"/>
    <w:rsid w:val="00D9056A"/>
    <w:rsid w:val="00D93032"/>
    <w:rsid w:val="00D9713A"/>
    <w:rsid w:val="00DC2518"/>
    <w:rsid w:val="00DD15B4"/>
    <w:rsid w:val="00DD1A73"/>
    <w:rsid w:val="00DD22F1"/>
    <w:rsid w:val="00DE1864"/>
    <w:rsid w:val="00DF23AB"/>
    <w:rsid w:val="00E13C37"/>
    <w:rsid w:val="00E15D4F"/>
    <w:rsid w:val="00E15EFD"/>
    <w:rsid w:val="00E16358"/>
    <w:rsid w:val="00E17785"/>
    <w:rsid w:val="00E22DFA"/>
    <w:rsid w:val="00E316DE"/>
    <w:rsid w:val="00E40D5D"/>
    <w:rsid w:val="00E54788"/>
    <w:rsid w:val="00EA2258"/>
    <w:rsid w:val="00EA3AEF"/>
    <w:rsid w:val="00EC22E5"/>
    <w:rsid w:val="00EE373C"/>
    <w:rsid w:val="00F05D21"/>
    <w:rsid w:val="00F06519"/>
    <w:rsid w:val="00F37E4E"/>
    <w:rsid w:val="00F4536F"/>
    <w:rsid w:val="00F51443"/>
    <w:rsid w:val="00F57A1E"/>
    <w:rsid w:val="00F64AE7"/>
    <w:rsid w:val="00F73FB6"/>
    <w:rsid w:val="00F82D92"/>
    <w:rsid w:val="00F966A9"/>
    <w:rsid w:val="00F97652"/>
    <w:rsid w:val="00F9781A"/>
    <w:rsid w:val="00FB2B34"/>
    <w:rsid w:val="00FC7284"/>
    <w:rsid w:val="00FD21DF"/>
    <w:rsid w:val="00FD5F6D"/>
    <w:rsid w:val="00FD7828"/>
    <w:rsid w:val="00FE3E69"/>
    <w:rsid w:val="00FE4F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1843BD"/>
  <w15:docId w15:val="{4FB50D1D-0B00-4BD9-976F-9A4E2295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3D2030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37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5">
    <w:name w:val="heading 5"/>
    <w:basedOn w:val="Standard"/>
    <w:next w:val="Standard"/>
    <w:qFormat/>
    <w:rsid w:val="003D2030"/>
    <w:pPr>
      <w:keepNext/>
      <w:jc w:val="center"/>
      <w:outlineLvl w:val="4"/>
    </w:pPr>
    <w:rPr>
      <w:rFonts w:ascii="Arial" w:hAnsi="Arial"/>
      <w:b/>
      <w:bCs/>
      <w:spacing w:val="28"/>
      <w:sz w:val="3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480EE5"/>
    <w:rPr>
      <w:color w:val="0000FF"/>
      <w:u w:val="single"/>
    </w:rPr>
  </w:style>
  <w:style w:type="paragraph" w:styleId="Sprechblasentext">
    <w:name w:val="Balloon Text"/>
    <w:basedOn w:val="Standard"/>
    <w:semiHidden/>
    <w:rsid w:val="005A5E5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493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6A58E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A58E0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D5172E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rsid w:val="00644905"/>
    <w:rPr>
      <w:rFonts w:ascii="Arial" w:hAnsi="Arial"/>
      <w:szCs w:val="20"/>
      <w:lang w:eastAsia="en-US"/>
    </w:rPr>
  </w:style>
  <w:style w:type="character" w:styleId="Seitenzahl">
    <w:name w:val="page number"/>
    <w:basedOn w:val="Absatz-Standardschriftart"/>
    <w:rsid w:val="00E3296C"/>
  </w:style>
  <w:style w:type="paragraph" w:styleId="Beschriftung">
    <w:name w:val="caption"/>
    <w:basedOn w:val="Standard"/>
    <w:next w:val="Standard"/>
    <w:qFormat/>
    <w:rsid w:val="00712258"/>
    <w:pPr>
      <w:spacing w:before="120" w:after="120"/>
    </w:pPr>
    <w:rPr>
      <w:b/>
      <w:bCs/>
      <w:sz w:val="20"/>
      <w:szCs w:val="20"/>
    </w:rPr>
  </w:style>
  <w:style w:type="character" w:styleId="Kommentarzeichen">
    <w:name w:val="annotation reference"/>
    <w:basedOn w:val="Absatz-Standardschriftart"/>
    <w:semiHidden/>
    <w:rsid w:val="00671ABA"/>
    <w:rPr>
      <w:sz w:val="16"/>
      <w:szCs w:val="16"/>
    </w:rPr>
  </w:style>
  <w:style w:type="paragraph" w:styleId="Kommentartext">
    <w:name w:val="annotation text"/>
    <w:basedOn w:val="Standard"/>
    <w:semiHidden/>
    <w:rsid w:val="00671AB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671ABA"/>
    <w:rPr>
      <w:b/>
      <w:bCs/>
    </w:rPr>
  </w:style>
  <w:style w:type="paragraph" w:styleId="Funotentext">
    <w:name w:val="footnote text"/>
    <w:basedOn w:val="Standard"/>
    <w:semiHidden/>
    <w:rsid w:val="005C5B45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5C5B45"/>
    <w:rPr>
      <w:vertAlign w:val="superscript"/>
    </w:rPr>
  </w:style>
  <w:style w:type="paragraph" w:styleId="KeinLeerraum">
    <w:name w:val="No Spacing"/>
    <w:uiPriority w:val="1"/>
    <w:qFormat/>
    <w:rsid w:val="00897897"/>
    <w:rPr>
      <w:rFonts w:ascii="Cambria" w:eastAsia="Cambria" w:hAnsi="Cambria"/>
      <w:sz w:val="22"/>
      <w:szCs w:val="2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97897"/>
    <w:pPr>
      <w:pBdr>
        <w:bottom w:val="single" w:sz="8" w:space="4" w:color="4F81BD"/>
      </w:pBdr>
      <w:spacing w:after="300"/>
      <w:contextualSpacing/>
    </w:pPr>
    <w:rPr>
      <w:rFonts w:ascii="Calibri" w:hAnsi="Calibri"/>
      <w:color w:val="17365D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897897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37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5A6E3C"/>
    <w:pPr>
      <w:ind w:left="720"/>
      <w:contextualSpacing/>
    </w:pPr>
  </w:style>
  <w:style w:type="paragraph" w:styleId="berarbeitung">
    <w:name w:val="Revision"/>
    <w:hidden/>
    <w:rsid w:val="00C54C97"/>
    <w:rPr>
      <w:lang w:val="de-DE" w:eastAsia="de-DE"/>
    </w:rPr>
  </w:style>
  <w:style w:type="character" w:styleId="Hervorhebung">
    <w:name w:val="Emphasis"/>
    <w:basedOn w:val="Absatz-Standardschriftart"/>
    <w:uiPriority w:val="20"/>
    <w:qFormat/>
    <w:rsid w:val="00335179"/>
    <w:rPr>
      <w:i/>
      <w:iCs/>
    </w:rPr>
  </w:style>
  <w:style w:type="table" w:customStyle="1" w:styleId="Tabellenraster1">
    <w:name w:val="Tabellenraster1"/>
    <w:basedOn w:val="NormaleTabelle"/>
    <w:next w:val="Tabellenraster"/>
    <w:rsid w:val="00DC251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565B6-9D55-417E-8CFA-8F1502085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2216</Characters>
  <Application>Microsoft Office Word</Application>
  <DocSecurity>0</DocSecurity>
  <Lines>18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MovieManager UserTask</vt:lpstr>
      <vt:lpstr>Arbeitsblatt 1: TITEL</vt:lpstr>
      <vt:lpstr>Arbeitsblatt 1 vom 13.10.2009: Projektbericht, Java</vt:lpstr>
    </vt:vector>
  </TitlesOfParts>
  <Company>AG Paech, Insitut für Informatik, Uni Heidelberg</Company>
  <LinksUpToDate>false</LinksUpToDate>
  <CharactersWithSpaces>2562</CharactersWithSpaces>
  <SharedDoc>false</SharedDoc>
  <HLinks>
    <vt:vector size="18" baseType="variant">
      <vt:variant>
        <vt:i4>7602253</vt:i4>
      </vt:variant>
      <vt:variant>
        <vt:i4>3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7602253</vt:i4>
      </vt:variant>
      <vt:variant>
        <vt:i4>0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917534</vt:i4>
      </vt:variant>
      <vt:variant>
        <vt:i4>10040</vt:i4>
      </vt:variant>
      <vt:variant>
        <vt:i4>1026</vt:i4>
      </vt:variant>
      <vt:variant>
        <vt:i4>1</vt:i4>
      </vt:variant>
      <vt:variant>
        <vt:lpwstr>ping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MovieManager UserTask</dc:title>
  <dc:creator>AR</dc:creator>
  <cp:lastModifiedBy>Marvin Schmitt1</cp:lastModifiedBy>
  <cp:revision>3</cp:revision>
  <cp:lastPrinted>2014-11-17T14:17:00Z</cp:lastPrinted>
  <dcterms:created xsi:type="dcterms:W3CDTF">2019-11-10T15:55:00Z</dcterms:created>
  <dcterms:modified xsi:type="dcterms:W3CDTF">2019-11-10T21:47:00Z</dcterms:modified>
</cp:coreProperties>
</file>