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AITA for uninstalling Word from my dad's PC?</w:t>
      </w:r>
    </w:p>
    <w:p>
      <w:r>
        <w:rPr>
          <w:i/>
          <w:color w:val="86868B"/>
        </w:rPr>
        <w:t xml:space="preserve">r/AmItheAsshole  ·  Posted by u/throwaway_ribbon_61 · 9 hours ago  ·  48.9k upvotes  ·  flair: Not the A-hole</w:t>
      </w:r>
    </w:p>
    <w:p>
      <w:pPr>
        <w:pStyle w:val="Heading1"/>
      </w:pPr>
      <w:r>
        <w:t xml:space="preserve">Original post</w:t>
      </w:r>
    </w:p>
    <w:p>
      <w:r>
        <w:t xml:space="preserve">Throwaway because my dad knows my main. My dad (61M) spent </w:t>
      </w:r>
      <w:r>
        <w:rPr>
          <w:b/>
        </w:rPr>
        <w:t xml:space="preserve">forty-five minutes</w:t>
      </w:r>
      <w:r>
        <w:t xml:space="preserve"> trying to un-bold a single comma. Word responded by bolding the entire document, adding a page break before his signature and asking if he wanted help writing a letter. He did not. He wanted the comma back. So while he was making tea, I uninstalled Word. AITA?</w:t>
      </w:r>
    </w:p>
    <w:p>
      <w:r>
        <w:rPr>
          <w:i/>
        </w:rPr>
        <w:t xml:space="preserve">Edit: wow, this blew up. RIP my inbox.</w:t>
      </w:r>
    </w:p>
    <w:p>
      <w:r>
        <w:rPr>
          <w:i/>
        </w:rPr>
        <w:t xml:space="preserve">Edit 2: Thanks for the gold, kind stranger!</w:t>
      </w:r>
    </w:p>
    <w:p>
      <w:r>
        <w:rPr>
          <w:i/>
        </w:rPr>
        <w:t xml:space="preserve">Edit 3: He found Word in the Recycle Bin and restored it. Please send help.</w:t>
      </w:r>
    </w:p>
    <w:p>
      <w:pPr>
        <w:pStyle w:val="Heading1"/>
      </w:pPr>
      <w:r>
        <w:t xml:space="preserve">Top comments</w:t>
      </w:r>
    </w:p>
    <w:p>
      <w:pPr>
        <w:pStyle w:val="ListBullet"/>
      </w:pPr>
      <w:r>
        <w:rPr>
          <w:b/>
        </w:rPr>
        <w:t xml:space="preserve">u/JudgementDay_</w:t>
      </w:r>
      <w:r>
        <w:rPr>
          <w:color w:val="86868B"/>
        </w:rPr>
        <w:t xml:space="preserve">  ·  31.2k upvotes  —  </w:t>
      </w:r>
      <w:r>
        <w:t xml:space="preserve">NTA. Your dad was being held hostage by the Paste Options button. You were the rescue mission.</w:t>
      </w:r>
    </w:p>
    <w:p>
      <w:pPr>
        <w:pStyle w:val="ListBullet"/>
      </w:pPr>
      <w:r>
        <w:rPr>
          <w:b/>
        </w:rPr>
        <w:t xml:space="preserve">u/InstructionsUnclear</w:t>
      </w:r>
      <w:r>
        <w:rPr>
          <w:color w:val="86868B"/>
        </w:rPr>
        <w:t xml:space="preserve">  ·  22.4k upvotes  —  </w:t>
      </w:r>
      <w:r>
        <w:t xml:space="preserve">Instructions unclear, clicked Insert SmartArt. My CV is now a pyramid scheme.</w:t>
      </w:r>
    </w:p>
    <w:p>
      <w:pPr>
        <w:pStyle w:val="ListBullet"/>
      </w:pPr>
      <w:r>
        <w:rPr>
          <w:b/>
        </w:rPr>
        <w:t xml:space="preserve">u/LoadBearingSpace</w:t>
      </w:r>
      <w:r>
        <w:rPr>
          <w:color w:val="86868B"/>
        </w:rPr>
        <w:t xml:space="preserve">  ·  17.9k upvotes  —  </w:t>
      </w:r>
      <w:r>
        <w:t xml:space="preserve">Deleted one space. The table moved to page 9. The space was load-bearing.</w:t>
      </w:r>
    </w:p>
    <w:p>
      <w:pPr>
        <w:pStyle w:val="ListBullet"/>
      </w:pPr>
      <w:r>
        <w:rPr>
          <w:b/>
        </w:rPr>
        <w:t xml:space="preserve">u/CtrlS_Every4Seconds</w:t>
      </w:r>
      <w:r>
        <w:rPr>
          <w:color w:val="86868B"/>
        </w:rPr>
        <w:t xml:space="preserve">  ·  12.6k upvotes  —  </w:t>
      </w:r>
      <w:r>
        <w:t xml:space="preserve">Save every four seconds. Trust no one. This is the way.</w:t>
      </w:r>
    </w:p>
    <w:p>
      <w:pPr>
        <w:pStyle w:val="ListBullet"/>
      </w:pPr>
      <w:r>
        <w:rPr>
          <w:b/>
        </w:rPr>
        <w:t xml:space="preserve">u/ClippyWidow</w:t>
      </w:r>
      <w:r>
        <w:rPr>
          <w:color w:val="86868B"/>
        </w:rPr>
        <w:t xml:space="preserve">  ·  9.8k upvotes  —  </w:t>
      </w:r>
      <w:r>
        <w:t xml:space="preserve">“It looks like you're writing a divorce letter. Would you like help?” Yes, Clippy. With you.</w:t>
      </w:r>
    </w:p>
    <w:p>
      <w:pPr>
        <w:pStyle w:val="ListBullet"/>
      </w:pPr>
      <w:r>
        <w:rPr>
          <w:b/>
        </w:rPr>
        <w:t xml:space="preserve">u/UsernameChecksOut_</w:t>
      </w:r>
      <w:r>
        <w:rPr>
          <w:color w:val="86868B"/>
        </w:rPr>
        <w:t xml:space="preserve">  ·  4.1k upvotes  —  </w:t>
      </w:r>
      <w:r>
        <w:t xml:space="preserve">“Document1 (Recovered) (2) FINAL final USE THIS ONE.docx”. I have nothing to add.</w:t>
      </w:r>
    </w:p>
    <w:p>
      <w:pPr>
        <w:pStyle w:val="Heading1"/>
      </w:pPr>
      <w:r>
        <w:t xml:space="preserve">Verdict tally</w:t>
      </w:r>
    </w:p>
    <w:tbl>
      <w:tblPr>
        <w:tblW w:w="5000" w:type="pct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EF1F8"/>
          </w:tcPr>
          <w:p>
            <w:r>
              <w:rPr>
                <w:b/>
              </w:rPr>
              <w:t xml:space="preserve">Verdict</w:t>
            </w:r>
          </w:p>
        </w:tc>
        <w:tc>
          <w:tcPr>
            <w:tcW w:w="3000" w:type="dxa"/>
            <w:shd w:val="clear" w:color="auto" w:fill="EEF1F8"/>
          </w:tcPr>
          <w:p>
            <w:r>
              <w:rPr>
                <w:b/>
              </w:rPr>
              <w:t xml:space="preserve">Votes</w:t>
            </w:r>
          </w:p>
        </w:tc>
        <w:tc>
          <w:tcPr>
            <w:tcW w:w="3000" w:type="dxa"/>
            <w:shd w:val="clear" w:color="auto" w:fill="EEF1F8"/>
          </w:tcPr>
          <w:p>
            <w:r>
              <w:rPr>
                <w:b/>
              </w:rPr>
              <w:t xml:space="preserve">Top reason</w:t>
            </w:r>
          </w:p>
        </w:tc>
      </w:tr>
      <w:tr>
        <w:tc>
          <w:tcPr>
            <w:tcW w:w="3000" w:type="dxa"/>
          </w:tcPr>
          <w:p>
            <w:r>
              <w:t xml:space="preserve">NTA</w:t>
            </w:r>
          </w:p>
        </w:tc>
        <w:tc>
          <w:tcPr>
            <w:tcW w:w="3000" w:type="dxa"/>
          </w:tcPr>
          <w:p>
            <w:r>
              <w:t xml:space="preserve">18,204</w:t>
            </w:r>
          </w:p>
        </w:tc>
        <w:tc>
          <w:tcPr>
            <w:tcW w:w="3000" w:type="dxa"/>
          </w:tcPr>
          <w:p>
            <w:r>
              <w:t xml:space="preserve">The ribbon had it coming</w:t>
            </w:r>
          </w:p>
        </w:tc>
      </w:tr>
      <w:tr>
        <w:tc>
          <w:tcPr>
            <w:tcW w:w="3000" w:type="dxa"/>
          </w:tcPr>
          <w:p>
            <w:r>
              <w:t xml:space="preserve">YTA</w:t>
            </w:r>
          </w:p>
        </w:tc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All three are the ribbon's alt accounts</w:t>
            </w:r>
          </w:p>
        </w:tc>
      </w:tr>
      <w:tr>
        <w:tc>
          <w:tcPr>
            <w:tcW w:w="3000" w:type="dxa"/>
          </w:tcPr>
          <w:p>
            <w:r>
              <w:t xml:space="preserve">ESH</w:t>
            </w:r>
          </w:p>
        </w:tc>
        <w:tc>
          <w:tcPr>
            <w:tcW w:w="3000" w:type="dxa"/>
          </w:tcPr>
          <w:p>
            <w:r>
              <w:t xml:space="preserve">412</w:t>
            </w:r>
          </w:p>
        </w:tc>
        <w:tc>
          <w:tcPr>
            <w:tcW w:w="3000" w:type="dxa"/>
          </w:tcPr>
          <w:p>
            <w:r>
              <w:t xml:space="preserve">Especially Paste Options</w:t>
            </w:r>
          </w:p>
        </w:tc>
      </w:tr>
      <w:tr>
        <w:tc>
          <w:tcPr>
            <w:tcW w:w="3000" w:type="dxa"/>
          </w:tcPr>
          <w:p>
            <w:r>
              <w:t xml:space="preserve">INFO</w:t>
            </w:r>
          </w:p>
        </w:tc>
        <w:tc>
          <w:tcPr>
            <w:tcW w:w="3000" w:type="dxa"/>
          </w:tcPr>
          <w:p>
            <w:r>
              <w:t xml:space="preserve">77</w:t>
            </w:r>
          </w:p>
        </w:tc>
        <w:tc>
          <w:tcPr>
            <w:tcW w:w="3000" w:type="dxa"/>
          </w:tcPr>
          <w:p>
            <w:r>
              <w:t xml:space="preserve">Did he try turning it off and on again?</w:t>
            </w:r>
          </w:p>
        </w:tc>
      </w:tr>
      <w:tr>
        <w:tc>
          <w:tcPr>
            <w:tcW w:w="3000" w:type="dxa"/>
          </w:tcPr>
          <w:p>
            <w:r>
              <w:t xml:space="preserve">Ribbon</w:t>
            </w:r>
          </w:p>
        </w:tc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Voted for itself. Still bolded.</w:t>
            </w:r>
          </w:p>
        </w:tc>
      </w:tr>
    </w:tbl>
    <w:p>
      <w:pPr>
        <w:pStyle w:val="Heading1"/>
      </w:pPr>
      <w:r>
        <w:t xml:space="preserve">TL;DR</w:t>
      </w:r>
    </w:p>
    <w:p>
      <w:pPr>
        <w:pStyle w:val="ListNumber"/>
      </w:pPr>
      <w:r>
        <w:t xml:space="preserve">Dad wanted to un-bold one comma.</w:t>
      </w:r>
    </w:p>
    <w:p>
      <w:pPr>
        <w:pStyle w:val="ListNumber"/>
      </w:pPr>
      <w:r>
        <w:t xml:space="preserve">Word bolded his entire retirement speech instead.</w:t>
      </w:r>
    </w:p>
    <w:p>
      <w:pPr>
        <w:pStyle w:val="ListNumber"/>
      </w:pPr>
      <w:r>
        <w:t xml:space="preserve">I uninstalled Word while the kettle was on.</w:t>
      </w:r>
    </w:p>
    <w:p>
      <w:pPr>
        <w:pStyle w:val="ListNumber"/>
      </w:pPr>
      <w:r>
        <w:t xml:space="preserve">Dad now writes in Ribbonless and says it “feels illegal”.</w:t>
      </w:r>
    </w:p>
    <w:p>
      <w:pPr>
        <w:pStyle w:val="Heading2"/>
      </w:pPr>
      <w:r>
        <w:t xml:space="preserve">Final update</w:t>
      </w:r>
    </w:p>
    <w:p>
      <w:r>
        <w:t xml:space="preserve">Update: dad switched to Ribbonless. He still hovers where the ribbon used to be, like a phantom limb. Mods locked the thread for being </w:t>
      </w:r>
      <w:r>
        <w:rPr>
          <w:highlight w:val="yellow"/>
        </w:rPr>
        <w:t xml:space="preserve">too wholesome for this sub</w:t>
      </w:r>
      <w:r>
        <w:t xml:space="preserve">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D1D1F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b/>
      <w:color w:val="1D1D1F"/>
      <w:sz w:val="52"/>
      <w:szCs w:val="52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color w:val="1D1D1F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80" w:after="80"/>
      <w:outlineLvl w:val="1"/>
    </w:pPr>
    <w:rPr>
      <w:b/>
      <w:color w:val="1D1D1F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60"/>
      <w:outlineLvl w:val="2"/>
    </w:pPr>
    <w:rPr>
      <w:b/>
      <w:color w:val="1D1D1F"/>
      <w:sz w:val="24"/>
      <w:szCs w:val="24"/>
    </w:rPr>
  </w:style>
  <w:style w:type="paragraph" w:styleId="ListBullet">
    <w:name w:val="List Bullet"/>
    <w:basedOn w:val="Normal"/>
    <w:uiPriority w:val="34"/>
    <w:qFormat/>
    <w:pPr>
      <w:numPr>
        <w:ilvl w:val="0"/>
        <w:numId w:val="1"/>
      </w:numPr>
      <w:spacing w:after="60"/>
    </w:pPr>
  </w:style>
  <w:style w:type="paragraph" w:styleId="ListNumber">
    <w:name w:val="List Number"/>
    <w:basedOn w:val="Normal"/>
    <w:uiPriority w:val="34"/>
    <w:qFormat/>
    <w:pPr>
      <w:numPr>
        <w:ilvl w:val="0"/>
        <w:numId w:val="2"/>
      </w:numPr>
      <w:spacing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