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9BC" w:rsidRPr="00041C7E" w:rsidRDefault="00EE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Introduction to </w:t>
      </w:r>
      <w:r w:rsidR="003D46F9">
        <w:rPr>
          <w:b/>
          <w:sz w:val="32"/>
          <w:szCs w:val="32"/>
        </w:rPr>
        <w:t>Kubernetes</w:t>
      </w:r>
    </w:p>
    <w:p w:rsidR="00041C7E" w:rsidRDefault="00041C7E" w:rsidP="008F4244"/>
    <w:p w:rsidR="00041C7E" w:rsidRPr="00041C7E" w:rsidRDefault="003D46F9" w:rsidP="00041C7E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Prepare an application to for Azure Kubernetes Services (AKS)</w:t>
      </w:r>
    </w:p>
    <w:p w:rsidR="00EE5C7E" w:rsidRDefault="003D46F9" w:rsidP="00041C7E">
      <w:pPr>
        <w:ind w:left="708"/>
      </w:pPr>
      <w:hyperlink r:id="rId5" w:history="1">
        <w:r w:rsidRPr="00317536">
          <w:rPr>
            <w:rStyle w:val="Hyperlink"/>
          </w:rPr>
          <w:t>https://docs.microsoft.com/en-us/azure/aks/tutorial-kubernetes-prepare-app</w:t>
        </w:r>
      </w:hyperlink>
    </w:p>
    <w:p w:rsidR="003D46F9" w:rsidRDefault="003D46F9" w:rsidP="00041C7E">
      <w:pPr>
        <w:ind w:left="708"/>
        <w:rPr>
          <w:rStyle w:val="Hyperlink"/>
        </w:rPr>
      </w:pPr>
    </w:p>
    <w:p w:rsidR="00A01458" w:rsidRDefault="00A01458" w:rsidP="00AB7938">
      <w:pPr>
        <w:pStyle w:val="berschrift1"/>
        <w:numPr>
          <w:ilvl w:val="0"/>
          <w:numId w:val="1"/>
        </w:numPr>
        <w:spacing w:before="0" w:beforeAutospacing="0" w:after="120" w:afterAutospacing="0" w:line="291" w:lineRule="atLeast"/>
        <w:rPr>
          <w:rFonts w:asciiTheme="minorHAnsi" w:eastAsia="Times New Roman" w:hAnsiTheme="minorHAnsi" w:cstheme="minorBidi"/>
          <w:bCs w:val="0"/>
          <w:kern w:val="0"/>
          <w:sz w:val="22"/>
          <w:szCs w:val="22"/>
          <w:lang w:eastAsia="en-US"/>
        </w:rPr>
      </w:pPr>
      <w:r w:rsidRPr="00C445EE">
        <w:rPr>
          <w:rFonts w:asciiTheme="minorHAnsi" w:eastAsia="Times New Roman" w:hAnsiTheme="minorHAnsi" w:cstheme="minorBidi"/>
          <w:bCs w:val="0"/>
          <w:kern w:val="0"/>
          <w:sz w:val="22"/>
          <w:szCs w:val="22"/>
          <w:lang w:eastAsia="en-US"/>
        </w:rPr>
        <w:t xml:space="preserve">Azure Kubernetes </w:t>
      </w:r>
      <w:r w:rsidR="00AB7938">
        <w:rPr>
          <w:rFonts w:asciiTheme="minorHAnsi" w:eastAsia="Times New Roman" w:hAnsiTheme="minorHAnsi" w:cstheme="minorBidi"/>
          <w:bCs w:val="0"/>
          <w:kern w:val="0"/>
          <w:sz w:val="22"/>
          <w:szCs w:val="22"/>
          <w:lang w:eastAsia="en-US"/>
        </w:rPr>
        <w:t>Introduction</w:t>
      </w:r>
    </w:p>
    <w:p w:rsidR="00A01458" w:rsidRDefault="00A01458" w:rsidP="00AB7938">
      <w:pPr>
        <w:ind w:left="708"/>
        <w:rPr>
          <w:rFonts w:eastAsia="Times New Roman"/>
        </w:rPr>
      </w:pPr>
      <w:hyperlink r:id="rId6" w:history="1">
        <w:r w:rsidRPr="00834D65">
          <w:rPr>
            <w:rStyle w:val="Hyperlink"/>
            <w:rFonts w:eastAsia="Times New Roman"/>
          </w:rPr>
          <w:t>https://docs.microsoft.com/de-de/azure/aks/intro-kubernetes</w:t>
        </w:r>
      </w:hyperlink>
    </w:p>
    <w:p w:rsidR="00A01458" w:rsidRDefault="00A01458" w:rsidP="00AB7938">
      <w:pPr>
        <w:ind w:left="708"/>
        <w:rPr>
          <w:rFonts w:eastAsia="Times New Roman"/>
        </w:rPr>
      </w:pPr>
    </w:p>
    <w:p w:rsidR="00A01458" w:rsidRPr="00AB7938" w:rsidRDefault="00A01458" w:rsidP="00AB7938">
      <w:pPr>
        <w:pStyle w:val="berschrift1"/>
        <w:numPr>
          <w:ilvl w:val="0"/>
          <w:numId w:val="1"/>
        </w:numPr>
        <w:spacing w:before="0" w:beforeAutospacing="0" w:after="120" w:afterAutospacing="0" w:line="291" w:lineRule="atLeast"/>
        <w:rPr>
          <w:rFonts w:asciiTheme="minorHAnsi" w:eastAsia="Times New Roman" w:hAnsiTheme="minorHAnsi" w:cstheme="minorBidi"/>
          <w:bCs w:val="0"/>
          <w:kern w:val="0"/>
          <w:sz w:val="22"/>
          <w:szCs w:val="22"/>
          <w:lang w:eastAsia="en-US"/>
        </w:rPr>
      </w:pPr>
      <w:r w:rsidRPr="00AB7938">
        <w:rPr>
          <w:rFonts w:asciiTheme="minorHAnsi" w:eastAsia="Times New Roman" w:hAnsiTheme="minorHAnsi" w:cstheme="minorBidi"/>
          <w:bCs w:val="0"/>
          <w:kern w:val="0"/>
          <w:sz w:val="22"/>
          <w:szCs w:val="22"/>
          <w:lang w:eastAsia="en-US"/>
        </w:rPr>
        <w:t>Schnellstart: Bereitstellen eines Azure Kubernetes Service-Clusters (AKS)</w:t>
      </w:r>
    </w:p>
    <w:p w:rsidR="00A01458" w:rsidRDefault="00A01458" w:rsidP="00AB7938">
      <w:pPr>
        <w:ind w:left="708"/>
        <w:rPr>
          <w:rFonts w:eastAsia="Times New Roman"/>
        </w:rPr>
      </w:pPr>
      <w:hyperlink r:id="rId7" w:history="1">
        <w:r>
          <w:rPr>
            <w:rStyle w:val="Hyperlink"/>
            <w:rFonts w:eastAsia="Times New Roman"/>
          </w:rPr>
          <w:t>https://docs.microsoft.com/de-de/azure/aks/kubernetes-walkthrough</w:t>
        </w:r>
      </w:hyperlink>
    </w:p>
    <w:p w:rsidR="00A01458" w:rsidRDefault="00A01458" w:rsidP="00AB7938">
      <w:pPr>
        <w:ind w:left="708"/>
        <w:rPr>
          <w:rFonts w:eastAsia="Times New Roman"/>
        </w:rPr>
      </w:pPr>
      <w:hyperlink r:id="rId8" w:history="1">
        <w:r w:rsidRPr="00834D65">
          <w:rPr>
            <w:rStyle w:val="Hyperlink"/>
            <w:rFonts w:eastAsia="Times New Roman"/>
          </w:rPr>
          <w:t>https://docs.microsoft.com/en-us/azure/aks/kubernetes-walkthrough</w:t>
        </w:r>
      </w:hyperlink>
    </w:p>
    <w:p w:rsidR="00A01458" w:rsidRDefault="00A01458" w:rsidP="00AB7938">
      <w:pPr>
        <w:ind w:left="708"/>
        <w:rPr>
          <w:rFonts w:eastAsia="Times New Roman"/>
        </w:rPr>
      </w:pPr>
    </w:p>
    <w:p w:rsidR="00A01458" w:rsidRPr="00AB7938" w:rsidRDefault="00A01458" w:rsidP="00AB7938">
      <w:pPr>
        <w:pStyle w:val="berschrift1"/>
        <w:numPr>
          <w:ilvl w:val="0"/>
          <w:numId w:val="1"/>
        </w:numPr>
        <w:spacing w:before="0" w:beforeAutospacing="0" w:after="120" w:afterAutospacing="0" w:line="291" w:lineRule="atLeast"/>
        <w:rPr>
          <w:rFonts w:asciiTheme="minorHAnsi" w:eastAsia="Times New Roman" w:hAnsiTheme="minorHAnsi" w:cstheme="minorBidi"/>
          <w:bCs w:val="0"/>
          <w:kern w:val="0"/>
          <w:sz w:val="22"/>
          <w:szCs w:val="22"/>
          <w:lang w:eastAsia="en-US"/>
        </w:rPr>
      </w:pPr>
      <w:r w:rsidRPr="00AB7938">
        <w:rPr>
          <w:rFonts w:asciiTheme="minorHAnsi" w:eastAsia="Times New Roman" w:hAnsiTheme="minorHAnsi" w:cstheme="minorBidi"/>
          <w:bCs w:val="0"/>
          <w:kern w:val="0"/>
          <w:sz w:val="22"/>
          <w:szCs w:val="22"/>
          <w:lang w:eastAsia="en-US"/>
        </w:rPr>
        <w:t>Prepare an Application for Azure Kubernetes Services (AKS)</w:t>
      </w:r>
    </w:p>
    <w:p w:rsidR="00A01458" w:rsidRDefault="00A01458" w:rsidP="00AB7938">
      <w:pPr>
        <w:ind w:left="708"/>
        <w:rPr>
          <w:rFonts w:eastAsia="Times New Roman"/>
        </w:rPr>
      </w:pPr>
      <w:hyperlink r:id="rId9" w:history="1">
        <w:r w:rsidRPr="00834D65">
          <w:rPr>
            <w:rStyle w:val="Hyperlink"/>
            <w:rFonts w:eastAsia="Times New Roman"/>
          </w:rPr>
          <w:t>https://docs.microsoft.com/en-us/azure/aks/tutorial-kubernetes-prepare-app</w:t>
        </w:r>
      </w:hyperlink>
    </w:p>
    <w:p w:rsidR="00A01458" w:rsidRDefault="00A01458" w:rsidP="00AB7938">
      <w:pPr>
        <w:ind w:left="708"/>
        <w:rPr>
          <w:rFonts w:eastAsia="Times New Roman"/>
        </w:rPr>
      </w:pPr>
    </w:p>
    <w:p w:rsidR="00A01458" w:rsidRPr="00AB7938" w:rsidRDefault="00A01458" w:rsidP="00AB7938">
      <w:pPr>
        <w:pStyle w:val="berschrift1"/>
        <w:numPr>
          <w:ilvl w:val="0"/>
          <w:numId w:val="1"/>
        </w:numPr>
        <w:spacing w:before="0" w:beforeAutospacing="0" w:after="120" w:afterAutospacing="0" w:line="291" w:lineRule="atLeast"/>
        <w:rPr>
          <w:rFonts w:asciiTheme="minorHAnsi" w:eastAsia="Times New Roman" w:hAnsiTheme="minorHAnsi" w:cstheme="minorBidi"/>
          <w:bCs w:val="0"/>
          <w:kern w:val="0"/>
          <w:sz w:val="22"/>
          <w:szCs w:val="22"/>
          <w:lang w:eastAsia="en-US"/>
        </w:rPr>
      </w:pPr>
      <w:r w:rsidRPr="00AB7938">
        <w:rPr>
          <w:rFonts w:asciiTheme="minorHAnsi" w:eastAsia="Times New Roman" w:hAnsiTheme="minorHAnsi" w:cstheme="minorBidi"/>
          <w:bCs w:val="0"/>
          <w:kern w:val="0"/>
          <w:sz w:val="22"/>
          <w:szCs w:val="22"/>
          <w:lang w:eastAsia="en-US"/>
        </w:rPr>
        <w:t>Einführung in Azure Container Services for Kubernetes</w:t>
      </w:r>
    </w:p>
    <w:p w:rsidR="00A01458" w:rsidRDefault="00A01458" w:rsidP="00AB7938">
      <w:pPr>
        <w:ind w:left="708"/>
        <w:rPr>
          <w:rFonts w:eastAsia="Times New Roman"/>
        </w:rPr>
      </w:pPr>
      <w:hyperlink r:id="rId10" w:history="1">
        <w:r w:rsidRPr="00834D65">
          <w:rPr>
            <w:rStyle w:val="Hyperlink"/>
            <w:rFonts w:eastAsia="Times New Roman"/>
          </w:rPr>
          <w:t>https://docs.microsoft.com/de-de/azure/container-service/kubernetes/container-service-intro-kubernetes</w:t>
        </w:r>
      </w:hyperlink>
    </w:p>
    <w:p w:rsidR="00AB7938" w:rsidRDefault="00AB7938" w:rsidP="00AB7938">
      <w:pPr>
        <w:ind w:left="708"/>
        <w:rPr>
          <w:rFonts w:eastAsia="Times New Roman"/>
        </w:rPr>
      </w:pPr>
    </w:p>
    <w:p w:rsidR="00A01458" w:rsidRPr="00AB7938" w:rsidRDefault="00A01458" w:rsidP="00AB7938">
      <w:pPr>
        <w:pStyle w:val="berschrift1"/>
        <w:numPr>
          <w:ilvl w:val="0"/>
          <w:numId w:val="1"/>
        </w:numPr>
        <w:spacing w:before="0" w:beforeAutospacing="0" w:after="120" w:afterAutospacing="0" w:line="291" w:lineRule="atLeast"/>
        <w:rPr>
          <w:rFonts w:asciiTheme="minorHAnsi" w:eastAsia="Times New Roman" w:hAnsiTheme="minorHAnsi" w:cstheme="minorBidi"/>
          <w:bCs w:val="0"/>
          <w:kern w:val="0"/>
          <w:sz w:val="22"/>
          <w:szCs w:val="22"/>
          <w:lang w:eastAsia="en-US"/>
        </w:rPr>
      </w:pPr>
      <w:r w:rsidRPr="00AB7938">
        <w:rPr>
          <w:rFonts w:asciiTheme="minorHAnsi" w:eastAsia="Times New Roman" w:hAnsiTheme="minorHAnsi" w:cstheme="minorBidi"/>
          <w:bCs w:val="0"/>
          <w:kern w:val="0"/>
          <w:sz w:val="22"/>
          <w:szCs w:val="22"/>
          <w:lang w:eastAsia="en-US"/>
        </w:rPr>
        <w:t>Tutorial: Container Services zur Verwendung mit Azure Container Services bereitstellen</w:t>
      </w:r>
    </w:p>
    <w:p w:rsidR="00A01458" w:rsidRDefault="00A01458" w:rsidP="00AB7938">
      <w:pPr>
        <w:ind w:left="708"/>
        <w:rPr>
          <w:rFonts w:eastAsia="Times New Roman"/>
        </w:rPr>
      </w:pPr>
      <w:hyperlink r:id="rId11" w:history="1">
        <w:r w:rsidRPr="00834D65">
          <w:rPr>
            <w:rStyle w:val="Hyperlink"/>
            <w:rFonts w:eastAsia="Times New Roman"/>
          </w:rPr>
          <w:t>https://docs.microsoft.com/de-de/azure/container-service/kubernetes/container-service-tutorial-kubernetes-prepare-app</w:t>
        </w:r>
      </w:hyperlink>
    </w:p>
    <w:p w:rsidR="00AB7938" w:rsidRDefault="00AB7938" w:rsidP="00AB7938">
      <w:pPr>
        <w:ind w:left="708"/>
        <w:rPr>
          <w:rFonts w:eastAsia="Times New Roman"/>
        </w:rPr>
      </w:pPr>
    </w:p>
    <w:p w:rsidR="00A01458" w:rsidRPr="00AB7938" w:rsidRDefault="00A01458" w:rsidP="00AB7938">
      <w:pPr>
        <w:pStyle w:val="berschrift1"/>
        <w:numPr>
          <w:ilvl w:val="0"/>
          <w:numId w:val="1"/>
        </w:numPr>
        <w:spacing w:before="0" w:beforeAutospacing="0" w:after="120" w:afterAutospacing="0" w:line="291" w:lineRule="atLeast"/>
        <w:rPr>
          <w:rFonts w:asciiTheme="minorHAnsi" w:eastAsia="Times New Roman" w:hAnsiTheme="minorHAnsi" w:cstheme="minorBidi"/>
          <w:bCs w:val="0"/>
          <w:kern w:val="0"/>
          <w:sz w:val="22"/>
          <w:szCs w:val="22"/>
          <w:lang w:eastAsia="en-US"/>
        </w:rPr>
      </w:pPr>
      <w:r w:rsidRPr="00AB7938">
        <w:rPr>
          <w:rFonts w:asciiTheme="minorHAnsi" w:eastAsia="Times New Roman" w:hAnsiTheme="minorHAnsi" w:cstheme="minorBidi"/>
          <w:bCs w:val="0"/>
          <w:kern w:val="0"/>
          <w:sz w:val="22"/>
          <w:szCs w:val="22"/>
          <w:lang w:eastAsia="en-US"/>
        </w:rPr>
        <w:t>Azure Kubernetes Tutorials</w:t>
      </w:r>
    </w:p>
    <w:p w:rsidR="00A01458" w:rsidRDefault="00A01458" w:rsidP="00AB7938">
      <w:pPr>
        <w:ind w:left="708"/>
        <w:rPr>
          <w:rFonts w:eastAsia="Times New Roman"/>
        </w:rPr>
      </w:pPr>
      <w:hyperlink r:id="rId12" w:history="1">
        <w:r w:rsidRPr="00834D65">
          <w:rPr>
            <w:rStyle w:val="Hyperlink"/>
            <w:rFonts w:eastAsia="Times New Roman"/>
          </w:rPr>
          <w:t>https://docs.microsoft.com/de-de/azure/aks/</w:t>
        </w:r>
      </w:hyperlink>
    </w:p>
    <w:p w:rsidR="00AB7938" w:rsidRDefault="00AB7938" w:rsidP="00AB7938">
      <w:pPr>
        <w:ind w:left="708"/>
        <w:rPr>
          <w:rFonts w:eastAsia="Times New Roman"/>
        </w:rPr>
      </w:pPr>
    </w:p>
    <w:p w:rsidR="00A01458" w:rsidRPr="00AB7938" w:rsidRDefault="00A01458" w:rsidP="00AB7938">
      <w:pPr>
        <w:pStyle w:val="berschrift1"/>
        <w:numPr>
          <w:ilvl w:val="0"/>
          <w:numId w:val="1"/>
        </w:numPr>
        <w:spacing w:before="0" w:beforeAutospacing="0" w:after="120" w:afterAutospacing="0" w:line="291" w:lineRule="atLeast"/>
        <w:rPr>
          <w:rFonts w:asciiTheme="minorHAnsi" w:eastAsia="Times New Roman" w:hAnsiTheme="minorHAnsi" w:cstheme="minorBidi"/>
          <w:bCs w:val="0"/>
          <w:kern w:val="0"/>
          <w:sz w:val="22"/>
          <w:szCs w:val="22"/>
          <w:lang w:eastAsia="en-US"/>
        </w:rPr>
      </w:pPr>
      <w:r w:rsidRPr="00AB7938">
        <w:rPr>
          <w:rFonts w:asciiTheme="minorHAnsi" w:eastAsia="Times New Roman" w:hAnsiTheme="minorHAnsi" w:cstheme="minorBidi"/>
          <w:bCs w:val="0"/>
          <w:kern w:val="0"/>
          <w:sz w:val="22"/>
          <w:szCs w:val="22"/>
          <w:lang w:eastAsia="en-US"/>
        </w:rPr>
        <w:t>Google Ergebnisse</w:t>
      </w:r>
    </w:p>
    <w:p w:rsidR="00A01458" w:rsidRDefault="00A01458" w:rsidP="00AB7938">
      <w:pPr>
        <w:ind w:left="708"/>
        <w:rPr>
          <w:rFonts w:eastAsia="Times New Roman"/>
        </w:rPr>
      </w:pPr>
      <w:hyperlink r:id="rId13" w:history="1">
        <w:r w:rsidRPr="00834D65">
          <w:rPr>
            <w:rStyle w:val="Hyperlink"/>
            <w:rFonts w:eastAsia="Times New Roman"/>
          </w:rPr>
          <w:t>https://www.google.de/search?q=kubernetes&amp;ie=UTF-8&amp;oe=UTF-8&amp;hl=de-de&amp;client=safari#imgrc=_</w:t>
        </w:r>
      </w:hyperlink>
    </w:p>
    <w:p w:rsidR="00A01458" w:rsidRDefault="00A01458" w:rsidP="00AB7938">
      <w:pPr>
        <w:ind w:left="708"/>
        <w:rPr>
          <w:rFonts w:eastAsia="Times New Roman"/>
        </w:rPr>
      </w:pPr>
      <w:r>
        <w:rPr>
          <w:rFonts w:eastAsia="Times New Roman"/>
        </w:rPr>
        <w:t>Siehe auch PDF Buch</w:t>
      </w:r>
    </w:p>
    <w:p w:rsidR="00AB7938" w:rsidRDefault="00AB7938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A01458" w:rsidRDefault="00A01458" w:rsidP="00AB7938">
      <w:pPr>
        <w:ind w:left="708"/>
        <w:rPr>
          <w:rFonts w:eastAsia="Times New Roman"/>
        </w:rPr>
      </w:pPr>
      <w:bookmarkStart w:id="0" w:name="_GoBack"/>
      <w:bookmarkEnd w:id="0"/>
    </w:p>
    <w:p w:rsidR="00A01458" w:rsidRPr="00AB7938" w:rsidRDefault="00A01458" w:rsidP="00AB7938">
      <w:pPr>
        <w:pStyle w:val="berschrift1"/>
        <w:numPr>
          <w:ilvl w:val="0"/>
          <w:numId w:val="1"/>
        </w:numPr>
        <w:spacing w:before="0" w:beforeAutospacing="0" w:after="120" w:afterAutospacing="0" w:line="291" w:lineRule="atLeast"/>
        <w:rPr>
          <w:rFonts w:asciiTheme="minorHAnsi" w:eastAsia="Times New Roman" w:hAnsiTheme="minorHAnsi" w:cstheme="minorBidi"/>
          <w:bCs w:val="0"/>
          <w:kern w:val="0"/>
          <w:sz w:val="22"/>
          <w:szCs w:val="22"/>
          <w:lang w:eastAsia="en-US"/>
        </w:rPr>
      </w:pPr>
      <w:r w:rsidRPr="00AB7938">
        <w:rPr>
          <w:rFonts w:asciiTheme="minorHAnsi" w:eastAsia="Times New Roman" w:hAnsiTheme="minorHAnsi" w:cstheme="minorBidi"/>
          <w:bCs w:val="0"/>
          <w:kern w:val="0"/>
          <w:sz w:val="22"/>
          <w:szCs w:val="22"/>
          <w:lang w:eastAsia="en-US"/>
        </w:rPr>
        <w:t>Schnellstart mit hadoop und Hive</w:t>
      </w:r>
    </w:p>
    <w:p w:rsidR="00A01458" w:rsidRDefault="00A01458" w:rsidP="00AB7938">
      <w:pPr>
        <w:ind w:left="708"/>
        <w:rPr>
          <w:rFonts w:eastAsia="Times New Roman"/>
        </w:rPr>
      </w:pPr>
      <w:hyperlink r:id="rId14" w:history="1">
        <w:r w:rsidRPr="00834D65">
          <w:rPr>
            <w:rStyle w:val="Hyperlink"/>
            <w:rFonts w:eastAsia="Times New Roman"/>
          </w:rPr>
          <w:t>https://docs.microsoft.com/de-de/azure/hdinsight/hadoop/apache-hadoop-linux-tutorial-get-started</w:t>
        </w:r>
      </w:hyperlink>
    </w:p>
    <w:p w:rsidR="00A01458" w:rsidRDefault="00A01458" w:rsidP="00AB7938">
      <w:pPr>
        <w:ind w:left="708"/>
        <w:rPr>
          <w:rFonts w:eastAsia="Times New Roman"/>
        </w:rPr>
      </w:pPr>
      <w:hyperlink r:id="rId15" w:history="1">
        <w:r w:rsidRPr="00834D65">
          <w:rPr>
            <w:rStyle w:val="Hyperlink"/>
            <w:rFonts w:eastAsia="Times New Roman"/>
          </w:rPr>
          <w:t>https://docs.microsoft.com/de-de/azure/hdinsight/hadoop/apache-hadoop-linux-tutorial-get-started</w:t>
        </w:r>
      </w:hyperlink>
    </w:p>
    <w:p w:rsidR="00A01458" w:rsidRDefault="00A01458" w:rsidP="00A01458">
      <w:pPr>
        <w:rPr>
          <w:rFonts w:eastAsia="Times New Roman"/>
        </w:rPr>
      </w:pPr>
    </w:p>
    <w:p w:rsidR="00A01458" w:rsidRDefault="00A01458" w:rsidP="00A01458">
      <w:pPr>
        <w:rPr>
          <w:rFonts w:eastAsia="Times New Roman"/>
        </w:rPr>
      </w:pPr>
    </w:p>
    <w:p w:rsidR="00A01458" w:rsidRPr="00AB7938" w:rsidRDefault="00A01458" w:rsidP="00AB7938">
      <w:pPr>
        <w:pStyle w:val="berschrift1"/>
        <w:numPr>
          <w:ilvl w:val="0"/>
          <w:numId w:val="1"/>
        </w:numPr>
        <w:spacing w:before="0" w:beforeAutospacing="0" w:after="120" w:afterAutospacing="0" w:line="291" w:lineRule="atLeast"/>
        <w:rPr>
          <w:rFonts w:asciiTheme="minorHAnsi" w:eastAsia="Times New Roman" w:hAnsiTheme="minorHAnsi" w:cstheme="minorBidi"/>
          <w:bCs w:val="0"/>
          <w:kern w:val="0"/>
          <w:sz w:val="22"/>
          <w:szCs w:val="22"/>
          <w:lang w:eastAsia="en-US"/>
        </w:rPr>
      </w:pPr>
      <w:r w:rsidRPr="00AB7938">
        <w:rPr>
          <w:rFonts w:asciiTheme="minorHAnsi" w:eastAsia="Times New Roman" w:hAnsiTheme="minorHAnsi" w:cstheme="minorBidi"/>
          <w:bCs w:val="0"/>
          <w:kern w:val="0"/>
          <w:sz w:val="22"/>
          <w:szCs w:val="22"/>
          <w:lang w:eastAsia="en-US"/>
        </w:rPr>
        <w:t>Azure HDInsight</w:t>
      </w:r>
    </w:p>
    <w:p w:rsidR="00A01458" w:rsidRPr="00A01458" w:rsidRDefault="00A01458" w:rsidP="00AB7938">
      <w:pPr>
        <w:ind w:left="708"/>
        <w:rPr>
          <w:rFonts w:eastAsia="Times New Roman"/>
          <w:highlight w:val="green"/>
        </w:rPr>
      </w:pPr>
      <w:r w:rsidRPr="00A01458">
        <w:rPr>
          <w:rFonts w:eastAsia="Times New Roman"/>
          <w:highlight w:val="green"/>
        </w:rPr>
        <w:t>Dokumentation</w:t>
      </w:r>
    </w:p>
    <w:p w:rsidR="00A01458" w:rsidRPr="00A01458" w:rsidRDefault="00A01458" w:rsidP="00AB7938">
      <w:pPr>
        <w:ind w:left="708"/>
        <w:rPr>
          <w:rFonts w:eastAsia="Times New Roman"/>
          <w:highlight w:val="green"/>
        </w:rPr>
      </w:pPr>
      <w:hyperlink r:id="rId16" w:history="1">
        <w:r w:rsidRPr="00A01458">
          <w:rPr>
            <w:rStyle w:val="Hyperlink"/>
            <w:rFonts w:eastAsia="Times New Roman"/>
            <w:highlight w:val="green"/>
          </w:rPr>
          <w:t>https://docs.microsoft.com</w:t>
        </w:r>
        <w:r w:rsidRPr="00A01458">
          <w:rPr>
            <w:rStyle w:val="Hyperlink"/>
            <w:rFonts w:eastAsia="Times New Roman"/>
            <w:highlight w:val="green"/>
          </w:rPr>
          <w:t>/de-de/azure/hdinsight/</w:t>
        </w:r>
      </w:hyperlink>
    </w:p>
    <w:p w:rsidR="00A01458" w:rsidRPr="00A01458" w:rsidRDefault="00A01458" w:rsidP="00AB7938">
      <w:pPr>
        <w:ind w:left="708"/>
        <w:rPr>
          <w:rFonts w:eastAsia="Times New Roman"/>
          <w:highlight w:val="green"/>
        </w:rPr>
      </w:pPr>
      <w:r w:rsidRPr="00A01458">
        <w:rPr>
          <w:rFonts w:eastAsia="Times New Roman"/>
          <w:highlight w:val="green"/>
        </w:rPr>
        <w:t>Training Resources</w:t>
      </w:r>
    </w:p>
    <w:p w:rsidR="00A01458" w:rsidRDefault="00A01458" w:rsidP="00AB7938">
      <w:pPr>
        <w:ind w:left="708"/>
        <w:rPr>
          <w:rFonts w:eastAsia="Times New Roman"/>
        </w:rPr>
      </w:pPr>
      <w:hyperlink r:id="rId17" w:history="1">
        <w:r w:rsidRPr="00A01458">
          <w:rPr>
            <w:rStyle w:val="Hyperlink"/>
            <w:rFonts w:eastAsia="Times New Roman"/>
            <w:highlight w:val="green"/>
          </w:rPr>
          <w:t>https://azure.microsoft.com/en-us/blog/azure-hdinsight-training-resources-learn-about-big-data-using-open-source-technologies/</w:t>
        </w:r>
      </w:hyperlink>
    </w:p>
    <w:p w:rsidR="00A01458" w:rsidRDefault="00A01458" w:rsidP="00A01458">
      <w:pPr>
        <w:rPr>
          <w:rFonts w:eastAsia="Times New Roman"/>
        </w:rPr>
      </w:pPr>
    </w:p>
    <w:p w:rsidR="00A01458" w:rsidRDefault="00A01458" w:rsidP="00A01458">
      <w:pPr>
        <w:rPr>
          <w:rFonts w:eastAsia="Times New Roman"/>
        </w:rPr>
      </w:pPr>
    </w:p>
    <w:p w:rsidR="00EE5C7E" w:rsidRDefault="00EE5C7E" w:rsidP="008F4244"/>
    <w:p w:rsidR="001579A0" w:rsidRDefault="001579A0" w:rsidP="002E7A26">
      <w:pPr>
        <w:ind w:left="708"/>
      </w:pPr>
    </w:p>
    <w:p w:rsidR="00EE2E3F" w:rsidRDefault="00EE2E3F" w:rsidP="00EE2E3F">
      <w:pPr>
        <w:rPr>
          <w:rFonts w:eastAsia="Times New Roman"/>
          <w:color w:val="000000"/>
          <w:sz w:val="24"/>
          <w:szCs w:val="24"/>
        </w:rPr>
      </w:pPr>
    </w:p>
    <w:p w:rsidR="00EE2E3F" w:rsidRDefault="00EE2E3F" w:rsidP="00EE2E3F">
      <w:pPr>
        <w:rPr>
          <w:rFonts w:eastAsia="Times New Roman"/>
          <w:color w:val="000000"/>
          <w:sz w:val="24"/>
          <w:szCs w:val="24"/>
        </w:rPr>
      </w:pPr>
    </w:p>
    <w:p w:rsidR="008F4244" w:rsidRDefault="008F4244"/>
    <w:sectPr w:rsidR="008F42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718E0"/>
    <w:multiLevelType w:val="hybridMultilevel"/>
    <w:tmpl w:val="5FCEDD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244"/>
    <w:rsid w:val="00041C7E"/>
    <w:rsid w:val="001579A0"/>
    <w:rsid w:val="001B544F"/>
    <w:rsid w:val="002E7A26"/>
    <w:rsid w:val="003D46F9"/>
    <w:rsid w:val="008733FB"/>
    <w:rsid w:val="008F4244"/>
    <w:rsid w:val="009279BC"/>
    <w:rsid w:val="00A01458"/>
    <w:rsid w:val="00A3536E"/>
    <w:rsid w:val="00AB7938"/>
    <w:rsid w:val="00DA5BC4"/>
    <w:rsid w:val="00E7317C"/>
    <w:rsid w:val="00EE2E3F"/>
    <w:rsid w:val="00EE5C7E"/>
    <w:rsid w:val="00F72170"/>
    <w:rsid w:val="00F8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4729F"/>
  <w15:chartTrackingRefBased/>
  <w15:docId w15:val="{407A8B0D-BF3F-4E77-9EE6-0C39AF6F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A01458"/>
    <w:pPr>
      <w:spacing w:before="100" w:beforeAutospacing="1" w:after="100" w:afterAutospacing="1" w:line="240" w:lineRule="auto"/>
      <w:outlineLvl w:val="0"/>
    </w:pPr>
    <w:rPr>
      <w:rFonts w:ascii="Calibri" w:hAnsi="Calibri" w:cs="Calibri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F4244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041C7E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041C7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041C7E"/>
    <w:rPr>
      <w:color w:val="808080"/>
      <w:shd w:val="clear" w:color="auto" w:fill="E6E6E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01458"/>
    <w:rPr>
      <w:rFonts w:ascii="Calibri" w:hAnsi="Calibri" w:cs="Calibri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9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ks/kubernetes-walkthrough" TargetMode="External"/><Relationship Id="rId13" Type="http://schemas.openxmlformats.org/officeDocument/2006/relationships/hyperlink" Target="https://www.google.de/search?q=kubernetes&amp;ie=UTF-8&amp;oe=UTF-8&amp;hl=de-de&amp;client=safari#imgrc=_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de-de/azure/aks/kubernetes-walkthrough" TargetMode="External"/><Relationship Id="rId12" Type="http://schemas.openxmlformats.org/officeDocument/2006/relationships/hyperlink" Target="https://docs.microsoft.com/de-de/azure/aks/" TargetMode="External"/><Relationship Id="rId17" Type="http://schemas.openxmlformats.org/officeDocument/2006/relationships/hyperlink" Target="https://azure.microsoft.com/en-us/blog/azure-hdinsight-training-resources-learn-about-big-data-using-open-source-technologi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de-de/azure/hdinsigh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de-de/azure/aks/intro-kubernetes" TargetMode="External"/><Relationship Id="rId11" Type="http://schemas.openxmlformats.org/officeDocument/2006/relationships/hyperlink" Target="https://docs.microsoft.com/de-de/azure/container-service/kubernetes/container-service-tutorial-kubernetes-prepare-app" TargetMode="External"/><Relationship Id="rId5" Type="http://schemas.openxmlformats.org/officeDocument/2006/relationships/hyperlink" Target="https://docs.microsoft.com/en-us/azure/aks/tutorial-kubernetes-prepare-app" TargetMode="External"/><Relationship Id="rId15" Type="http://schemas.openxmlformats.org/officeDocument/2006/relationships/hyperlink" Target="https://docs.microsoft.com/de-de/azure/hdinsight/hadoop/apache-hadoop-linux-tutorial-get-started" TargetMode="External"/><Relationship Id="rId10" Type="http://schemas.openxmlformats.org/officeDocument/2006/relationships/hyperlink" Target="https://docs.microsoft.com/de-de/azure/container-service/kubernetes/container-service-intro-kubernet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aks/tutorial-kubernetes-prepare-app" TargetMode="External"/><Relationship Id="rId14" Type="http://schemas.openxmlformats.org/officeDocument/2006/relationships/hyperlink" Target="https://docs.microsoft.com/de-de/azure/hdinsight/hadoop/apache-hadoop-linux-tutorial-get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Scharr</dc:creator>
  <cp:keywords/>
  <dc:description/>
  <cp:lastModifiedBy>Stefan Scharr</cp:lastModifiedBy>
  <cp:revision>5</cp:revision>
  <dcterms:created xsi:type="dcterms:W3CDTF">2018-09-22T13:57:00Z</dcterms:created>
  <dcterms:modified xsi:type="dcterms:W3CDTF">2018-09-22T14:04:00Z</dcterms:modified>
</cp:coreProperties>
</file>